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F7EBD" w14:textId="56505FEB" w:rsidR="005204DE" w:rsidRDefault="005F15F1" w:rsidP="005F15F1">
      <w:pPr>
        <w:ind w:left="2880" w:firstLine="720"/>
        <w:rPr>
          <w:rFonts w:ascii="Times New Roman" w:eastAsia="Times New Roman" w:hAnsi="Times New Roman" w:cs="Times New Roman"/>
          <w:lang w:eastAsia="en-GB"/>
        </w:rPr>
      </w:pPr>
      <w:r w:rsidRPr="00AB7251">
        <w:rPr>
          <w:rFonts w:ascii="Times New Roman" w:eastAsia="Times New Roman" w:hAnsi="Times New Roman" w:cs="Times New Roman"/>
          <w:lang w:eastAsia="en-GB"/>
        </w:rPr>
        <w:fldChar w:fldCharType="begin"/>
      </w:r>
      <w:r w:rsidRPr="00AB7251">
        <w:rPr>
          <w:rFonts w:ascii="Times New Roman" w:eastAsia="Times New Roman" w:hAnsi="Times New Roman" w:cs="Times New Roman"/>
          <w:lang w:eastAsia="en-GB"/>
        </w:rPr>
        <w:instrText xml:space="preserve"> INCLUDEPICTURE "/var/folders/yp/wrgbctt167n2q2ck3sx_zr4r0000gn/T/com.microsoft.Word/WebArchiveCopyPasteTempFiles/page1image2230531200" \* MERGEFORMATINET </w:instrText>
      </w:r>
      <w:r w:rsidRPr="00AB7251">
        <w:rPr>
          <w:rFonts w:ascii="Times New Roman" w:eastAsia="Times New Roman" w:hAnsi="Times New Roman" w:cs="Times New Roman"/>
          <w:lang w:eastAsia="en-GB"/>
        </w:rPr>
        <w:fldChar w:fldCharType="separate"/>
      </w:r>
      <w:r w:rsidRPr="00AB7251">
        <w:rPr>
          <w:rFonts w:ascii="Times New Roman" w:eastAsia="Times New Roman" w:hAnsi="Times New Roman" w:cs="Times New Roman"/>
          <w:noProof/>
          <w:lang w:val="fr-FR" w:eastAsia="fr-FR"/>
        </w:rPr>
        <w:drawing>
          <wp:inline distT="0" distB="0" distL="0" distR="0" wp14:anchorId="63C0F0FC" wp14:editId="7BE9E057">
            <wp:extent cx="1362075" cy="1323975"/>
            <wp:effectExtent l="0" t="0" r="0" b="0"/>
            <wp:docPr id="4" name="Picture 4" descr="page1image223053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2230531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1323975"/>
                    </a:xfrm>
                    <a:prstGeom prst="rect">
                      <a:avLst/>
                    </a:prstGeom>
                    <a:noFill/>
                    <a:ln>
                      <a:noFill/>
                    </a:ln>
                  </pic:spPr>
                </pic:pic>
              </a:graphicData>
            </a:graphic>
          </wp:inline>
        </w:drawing>
      </w:r>
      <w:r w:rsidRPr="00AB7251">
        <w:rPr>
          <w:rFonts w:ascii="Times New Roman" w:eastAsia="Times New Roman" w:hAnsi="Times New Roman" w:cs="Times New Roman"/>
          <w:lang w:eastAsia="en-GB"/>
        </w:rPr>
        <w:fldChar w:fldCharType="end"/>
      </w:r>
    </w:p>
    <w:p w14:paraId="7F1A455B" w14:textId="2DE3BBFB" w:rsidR="005F15F1" w:rsidRDefault="005F15F1" w:rsidP="005F15F1">
      <w:pPr>
        <w:rPr>
          <w:rFonts w:ascii="Times New Roman" w:eastAsia="Times New Roman" w:hAnsi="Times New Roman" w:cs="Times New Roman"/>
          <w:lang w:eastAsia="en-GB"/>
        </w:rPr>
      </w:pPr>
    </w:p>
    <w:p w14:paraId="14AF52D8" w14:textId="2509E6F6" w:rsidR="005F15F1" w:rsidRDefault="005F15F1" w:rsidP="005F15F1">
      <w:pPr>
        <w:rPr>
          <w:rFonts w:ascii="Times New Roman" w:eastAsia="Times New Roman" w:hAnsi="Times New Roman" w:cs="Times New Roman"/>
          <w:lang w:eastAsia="en-GB"/>
        </w:rPr>
      </w:pPr>
    </w:p>
    <w:p w14:paraId="43BBF89A" w14:textId="3B8F19F3" w:rsidR="005F15F1" w:rsidRPr="001B5913" w:rsidRDefault="005F15F1" w:rsidP="00A201A1">
      <w:pPr>
        <w:spacing w:after="100" w:afterAutospacing="1"/>
        <w:jc w:val="center"/>
        <w:outlineLvl w:val="0"/>
        <w:rPr>
          <w:rFonts w:ascii="Century Gothic" w:eastAsia="Times New Roman" w:hAnsi="Century Gothic" w:cs="Times New Roman"/>
          <w:bCs/>
          <w:i/>
          <w:iCs/>
          <w:color w:val="4472C4" w:themeColor="accent1"/>
          <w:kern w:val="36"/>
          <w:sz w:val="48"/>
          <w:szCs w:val="4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5913">
        <w:rPr>
          <w:i/>
          <w:iCs/>
          <w:color w:val="4472C4" w:themeColor="accent1"/>
          <w:kern w:val="36"/>
          <w:sz w:val="48"/>
          <w:szCs w:val="48"/>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Summary of the minutes of the third session of the COS held on December </w:t>
      </w:r>
      <w:proofErr w:type="gramStart"/>
      <w:r w:rsidRPr="001B5913">
        <w:rPr>
          <w:i/>
          <w:iCs/>
          <w:color w:val="4472C4" w:themeColor="accent1"/>
          <w:kern w:val="36"/>
          <w:sz w:val="48"/>
          <w:szCs w:val="48"/>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1B5913">
        <w:rPr>
          <w:i/>
          <w:iCs/>
          <w:color w:val="4472C4" w:themeColor="accent1"/>
          <w:kern w:val="36"/>
          <w:sz w:val="48"/>
          <w:szCs w:val="48"/>
          <w:vertAlign w:val="superscript"/>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proofErr w:type="gramEnd"/>
      <w:r w:rsidRPr="001B5913">
        <w:rPr>
          <w:i/>
          <w:iCs/>
          <w:color w:val="4472C4" w:themeColor="accent1"/>
          <w:kern w:val="36"/>
          <w:sz w:val="48"/>
          <w:szCs w:val="48"/>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2017</w:t>
      </w:r>
    </w:p>
    <w:p w14:paraId="0A8ECB07" w14:textId="5FCB3C52" w:rsidR="005F15F1" w:rsidRPr="005F15F1" w:rsidRDefault="005F15F1" w:rsidP="005F15F1">
      <w:pPr>
        <w:rPr>
          <w:rFonts w:ascii="Times New Roman" w:eastAsia="Times New Roman" w:hAnsi="Times New Roman" w:cs="Times New Roman"/>
          <w:lang w:eastAsia="en-GB"/>
        </w:rPr>
      </w:pPr>
      <w:r w:rsidRPr="005F15F1">
        <w:rPr>
          <w:rFonts w:ascii="Times New Roman" w:eastAsia="Times New Roman" w:hAnsi="Times New Roman" w:cs="Times New Roman"/>
          <w:lang w:eastAsia="en-GB"/>
        </w:rPr>
        <w:fldChar w:fldCharType="begin"/>
      </w:r>
      <w:r w:rsidRPr="005F15F1">
        <w:rPr>
          <w:rFonts w:ascii="Times New Roman" w:eastAsia="Times New Roman" w:hAnsi="Times New Roman" w:cs="Times New Roman"/>
          <w:lang w:eastAsia="en-GB"/>
        </w:rPr>
        <w:instrText xml:space="preserve"> INCLUDEPICTURE "/var/folders/yp/wrgbctt167n2q2ck3sx_zr4r0000gn/T/com.microsoft.Word/WebArchiveCopyPasteTempFiles/01_1_0.jpeg?itok=UdEAGB6W" \* MERGEFORMATINET </w:instrText>
      </w:r>
      <w:r w:rsidRPr="005F15F1">
        <w:rPr>
          <w:rFonts w:ascii="Times New Roman" w:eastAsia="Times New Roman" w:hAnsi="Times New Roman" w:cs="Times New Roman"/>
          <w:lang w:eastAsia="en-GB"/>
        </w:rPr>
        <w:fldChar w:fldCharType="separate"/>
      </w:r>
      <w:r w:rsidRPr="005F15F1">
        <w:rPr>
          <w:rFonts w:ascii="Times New Roman" w:eastAsia="Times New Roman" w:hAnsi="Times New Roman" w:cs="Times New Roman"/>
          <w:lang w:eastAsia="en-GB"/>
        </w:rPr>
        <w:fldChar w:fldCharType="end"/>
      </w:r>
    </w:p>
    <w:p w14:paraId="07EE3194" w14:textId="714323D5" w:rsidR="005F15F1" w:rsidRDefault="005F15F1" w:rsidP="005F15F1"/>
    <w:p w14:paraId="37C2A415" w14:textId="411D7D4A" w:rsidR="005F15F1" w:rsidRDefault="005F15F1" w:rsidP="005F15F1"/>
    <w:p w14:paraId="24DD6000" w14:textId="12AF5311" w:rsidR="005F15F1" w:rsidRDefault="005F15F1" w:rsidP="00710BA4">
      <w:pPr>
        <w:pStyle w:val="NormalWeb"/>
        <w:spacing w:before="0" w:beforeAutospacing="0" w:after="450" w:afterAutospacing="0"/>
        <w:jc w:val="both"/>
        <w:rPr>
          <w:rFonts w:ascii="Calibri" w:hAnsi="Calibri" w:cs="Calibri"/>
          <w:color w:val="211F20"/>
          <w:sz w:val="26"/>
          <w:szCs w:val="26"/>
        </w:rPr>
      </w:pPr>
      <w:r>
        <w:rPr>
          <w:color w:val="211F20"/>
          <w:sz w:val="26"/>
          <w:szCs w:val="26"/>
          <w:lang w:val="en"/>
        </w:rPr>
        <w:t xml:space="preserve">The Strategic Orientation Council (COS) of the MCA-Morocco Agency held its third session on Wednesday, December </w:t>
      </w:r>
      <w:proofErr w:type="gramStart"/>
      <w:r>
        <w:rPr>
          <w:color w:val="211F20"/>
          <w:sz w:val="26"/>
          <w:szCs w:val="26"/>
          <w:lang w:val="en"/>
        </w:rPr>
        <w:t>6</w:t>
      </w:r>
      <w:r w:rsidRPr="005F15F1">
        <w:rPr>
          <w:color w:val="211F20"/>
          <w:sz w:val="26"/>
          <w:szCs w:val="26"/>
          <w:vertAlign w:val="superscript"/>
          <w:lang w:val="en"/>
        </w:rPr>
        <w:t>th</w:t>
      </w:r>
      <w:proofErr w:type="gramEnd"/>
      <w:r>
        <w:rPr>
          <w:color w:val="211F20"/>
          <w:sz w:val="26"/>
          <w:szCs w:val="26"/>
          <w:lang w:val="en"/>
        </w:rPr>
        <w:t>, 2017, at 10 a.m., under the chairmanship of the Head of Government</w:t>
      </w:r>
      <w:r w:rsidR="00854930">
        <w:rPr>
          <w:color w:val="211F20"/>
          <w:sz w:val="26"/>
          <w:szCs w:val="26"/>
          <w:lang w:val="en"/>
        </w:rPr>
        <w:t xml:space="preserve">, Mr. Saâd Dine El </w:t>
      </w:r>
      <w:proofErr w:type="spellStart"/>
      <w:r w:rsidR="00854930">
        <w:rPr>
          <w:color w:val="211F20"/>
          <w:sz w:val="26"/>
          <w:szCs w:val="26"/>
          <w:lang w:val="en"/>
        </w:rPr>
        <w:t>Ot</w:t>
      </w:r>
      <w:r>
        <w:rPr>
          <w:color w:val="211F20"/>
          <w:sz w:val="26"/>
          <w:szCs w:val="26"/>
          <w:lang w:val="en"/>
        </w:rPr>
        <w:t>mani</w:t>
      </w:r>
      <w:proofErr w:type="spellEnd"/>
      <w:r>
        <w:rPr>
          <w:color w:val="211F20"/>
          <w:sz w:val="26"/>
          <w:szCs w:val="26"/>
          <w:lang w:val="en"/>
        </w:rPr>
        <w:t>, President of the COS.</w:t>
      </w:r>
    </w:p>
    <w:p w14:paraId="4612C81E" w14:textId="6C17FA3E" w:rsidR="005F15F1" w:rsidRDefault="005F15F1" w:rsidP="00854930">
      <w:pPr>
        <w:pStyle w:val="NormalWeb"/>
        <w:spacing w:before="0" w:beforeAutospacing="0" w:after="450" w:afterAutospacing="0"/>
        <w:jc w:val="both"/>
        <w:rPr>
          <w:rFonts w:ascii="Calibri" w:hAnsi="Calibri" w:cs="Calibri"/>
          <w:color w:val="211F20"/>
          <w:sz w:val="26"/>
          <w:szCs w:val="26"/>
        </w:rPr>
      </w:pPr>
      <w:r>
        <w:rPr>
          <w:color w:val="211F20"/>
          <w:sz w:val="26"/>
          <w:szCs w:val="26"/>
          <w:lang w:val="en"/>
        </w:rPr>
        <w:t xml:space="preserve">At the opening of this session, the COS </w:t>
      </w:r>
      <w:r w:rsidR="00854930">
        <w:rPr>
          <w:color w:val="211F20"/>
          <w:sz w:val="26"/>
          <w:szCs w:val="26"/>
          <w:lang w:val="en"/>
        </w:rPr>
        <w:t xml:space="preserve">Chair </w:t>
      </w:r>
      <w:r>
        <w:rPr>
          <w:color w:val="211F20"/>
          <w:sz w:val="26"/>
          <w:szCs w:val="26"/>
          <w:lang w:val="en"/>
        </w:rPr>
        <w:t xml:space="preserve">stressed that this meeting is an opportunity to take stock of the state of implementation of the Compact, and to highlight the collective commitment of the parties </w:t>
      </w:r>
      <w:r w:rsidR="00854930">
        <w:rPr>
          <w:color w:val="211F20"/>
          <w:sz w:val="26"/>
          <w:szCs w:val="26"/>
          <w:lang w:val="en"/>
        </w:rPr>
        <w:t>involv</w:t>
      </w:r>
      <w:r>
        <w:rPr>
          <w:color w:val="211F20"/>
          <w:sz w:val="26"/>
          <w:szCs w:val="26"/>
          <w:lang w:val="en"/>
        </w:rPr>
        <w:t xml:space="preserve">ed to make it a success. In that regard, he expressed his satisfaction with the effective mobilization of relevant stakeholders and their commitment to the exemplary participatory approach adopted in the implementation of the Compact. He also noted that the importance of the Compact lies not only in the amount allocated or in the nature of the structuring projects it includes, but also in the approaches and governance schemes adopted, noting in this regard that the monitoring and evaluation plan submitted to the COS for approval aims to ensure the progress made and to measure the actual impacts on the </w:t>
      </w:r>
      <w:r w:rsidR="00854930">
        <w:rPr>
          <w:color w:val="211F20"/>
          <w:sz w:val="26"/>
          <w:szCs w:val="26"/>
          <w:lang w:val="en"/>
        </w:rPr>
        <w:t xml:space="preserve">projects </w:t>
      </w:r>
      <w:r>
        <w:rPr>
          <w:color w:val="211F20"/>
          <w:sz w:val="26"/>
          <w:szCs w:val="26"/>
          <w:lang w:val="en"/>
        </w:rPr>
        <w:t>beneficiar</w:t>
      </w:r>
      <w:r w:rsidR="00854930">
        <w:rPr>
          <w:color w:val="211F20"/>
          <w:sz w:val="26"/>
          <w:szCs w:val="26"/>
          <w:lang w:val="en"/>
        </w:rPr>
        <w:t>ies</w:t>
      </w:r>
      <w:r>
        <w:rPr>
          <w:color w:val="211F20"/>
          <w:sz w:val="26"/>
          <w:szCs w:val="26"/>
          <w:lang w:val="en"/>
        </w:rPr>
        <w:t xml:space="preserve"> through indicators quantified in significant qualitative terms.</w:t>
      </w:r>
    </w:p>
    <w:p w14:paraId="6F707FCA" w14:textId="24D683A6" w:rsidR="00E023F3" w:rsidRPr="00E90C0D" w:rsidRDefault="009F76B2" w:rsidP="00E90C0D">
      <w:pPr>
        <w:pStyle w:val="NormalWeb"/>
        <w:spacing w:before="0" w:beforeAutospacing="0" w:after="450" w:afterAutospacing="0"/>
        <w:jc w:val="both"/>
        <w:rPr>
          <w:color w:val="211F20"/>
          <w:sz w:val="26"/>
          <w:szCs w:val="26"/>
          <w:lang w:val="en"/>
        </w:rPr>
      </w:pPr>
      <w:r>
        <w:rPr>
          <w:color w:val="211F20"/>
          <w:sz w:val="26"/>
          <w:szCs w:val="26"/>
          <w:lang w:val="en"/>
        </w:rPr>
        <w:t>Moreover</w:t>
      </w:r>
      <w:r w:rsidR="00E023F3">
        <w:rPr>
          <w:color w:val="211F20"/>
          <w:sz w:val="26"/>
          <w:szCs w:val="26"/>
          <w:lang w:val="en"/>
        </w:rPr>
        <w:t xml:space="preserve">, the COS </w:t>
      </w:r>
      <w:r w:rsidR="00854930">
        <w:rPr>
          <w:color w:val="211F20"/>
          <w:sz w:val="26"/>
          <w:szCs w:val="26"/>
          <w:lang w:val="en"/>
        </w:rPr>
        <w:t xml:space="preserve">Chair </w:t>
      </w:r>
      <w:r w:rsidR="00E023F3">
        <w:rPr>
          <w:color w:val="211F20"/>
          <w:sz w:val="26"/>
          <w:szCs w:val="26"/>
          <w:lang w:val="en"/>
        </w:rPr>
        <w:t xml:space="preserve">recalled the importance of setting up a </w:t>
      </w:r>
      <w:r w:rsidR="00854930">
        <w:rPr>
          <w:color w:val="211F20"/>
          <w:sz w:val="26"/>
          <w:szCs w:val="26"/>
          <w:lang w:val="en"/>
        </w:rPr>
        <w:t>commission</w:t>
      </w:r>
      <w:r w:rsidR="00E023F3">
        <w:rPr>
          <w:color w:val="211F20"/>
          <w:sz w:val="26"/>
          <w:szCs w:val="26"/>
          <w:lang w:val="en"/>
        </w:rPr>
        <w:t xml:space="preserve"> to monitor the implementation of projects, reaffirming that he would personally ensure the regularity of </w:t>
      </w:r>
      <w:r w:rsidR="00854930" w:rsidRPr="00854930">
        <w:rPr>
          <w:color w:val="211F20"/>
          <w:sz w:val="26"/>
          <w:szCs w:val="26"/>
          <w:lang w:val="en"/>
        </w:rPr>
        <w:t xml:space="preserve">the meetings of this </w:t>
      </w:r>
      <w:r w:rsidR="00E023F3">
        <w:rPr>
          <w:color w:val="211F20"/>
          <w:sz w:val="26"/>
          <w:szCs w:val="26"/>
          <w:lang w:val="en"/>
        </w:rPr>
        <w:t>commission</w:t>
      </w:r>
      <w:r w:rsidR="00854930">
        <w:rPr>
          <w:color w:val="211F20"/>
          <w:sz w:val="26"/>
          <w:szCs w:val="26"/>
          <w:lang w:val="en"/>
        </w:rPr>
        <w:t xml:space="preserve"> </w:t>
      </w:r>
      <w:r w:rsidR="00854930" w:rsidRPr="00854930">
        <w:rPr>
          <w:color w:val="211F20"/>
          <w:sz w:val="26"/>
          <w:szCs w:val="26"/>
          <w:lang w:val="en"/>
        </w:rPr>
        <w:t>and the monitoring of its work,</w:t>
      </w:r>
      <w:r w:rsidR="00E90C0D">
        <w:rPr>
          <w:color w:val="211F20"/>
          <w:sz w:val="26"/>
          <w:szCs w:val="26"/>
          <w:lang w:val="en"/>
        </w:rPr>
        <w:t xml:space="preserve"> in order </w:t>
      </w:r>
      <w:r>
        <w:rPr>
          <w:color w:val="211F20"/>
          <w:sz w:val="26"/>
          <w:szCs w:val="26"/>
          <w:lang w:val="en"/>
        </w:rPr>
        <w:t>to</w:t>
      </w:r>
      <w:r w:rsidR="00E023F3">
        <w:rPr>
          <w:color w:val="211F20"/>
          <w:sz w:val="26"/>
          <w:szCs w:val="26"/>
          <w:lang w:val="en"/>
        </w:rPr>
        <w:t xml:space="preserve"> ensur</w:t>
      </w:r>
      <w:r>
        <w:rPr>
          <w:color w:val="211F20"/>
          <w:sz w:val="26"/>
          <w:szCs w:val="26"/>
          <w:lang w:val="en"/>
        </w:rPr>
        <w:t>e</w:t>
      </w:r>
      <w:r w:rsidR="00E023F3">
        <w:rPr>
          <w:color w:val="211F20"/>
          <w:sz w:val="26"/>
          <w:szCs w:val="26"/>
          <w:lang w:val="en"/>
        </w:rPr>
        <w:t xml:space="preserve"> better coordination between all </w:t>
      </w:r>
      <w:r w:rsidR="00E90C0D">
        <w:rPr>
          <w:color w:val="211F20"/>
          <w:sz w:val="26"/>
          <w:szCs w:val="26"/>
          <w:lang w:val="en"/>
        </w:rPr>
        <w:t xml:space="preserve">involved </w:t>
      </w:r>
      <w:r w:rsidR="00E023F3">
        <w:rPr>
          <w:color w:val="211F20"/>
          <w:sz w:val="26"/>
          <w:szCs w:val="26"/>
          <w:lang w:val="en"/>
        </w:rPr>
        <w:t xml:space="preserve">parties and </w:t>
      </w:r>
      <w:r>
        <w:rPr>
          <w:color w:val="211F20"/>
          <w:sz w:val="26"/>
          <w:szCs w:val="26"/>
          <w:lang w:val="en"/>
        </w:rPr>
        <w:t>to overcome</w:t>
      </w:r>
      <w:r w:rsidR="00E023F3">
        <w:rPr>
          <w:color w:val="211F20"/>
          <w:sz w:val="26"/>
          <w:szCs w:val="26"/>
          <w:lang w:val="en"/>
        </w:rPr>
        <w:t xml:space="preserve"> any difficulties that might hinder the </w:t>
      </w:r>
      <w:r w:rsidR="00E90C0D">
        <w:rPr>
          <w:color w:val="211F20"/>
          <w:sz w:val="26"/>
          <w:szCs w:val="26"/>
          <w:lang w:val="en"/>
        </w:rPr>
        <w:t>program</w:t>
      </w:r>
      <w:r w:rsidR="00E90C0D">
        <w:rPr>
          <w:color w:val="211F20"/>
          <w:sz w:val="26"/>
          <w:szCs w:val="26"/>
          <w:lang w:val="en"/>
        </w:rPr>
        <w:t xml:space="preserve"> implementation</w:t>
      </w:r>
      <w:r w:rsidR="00E023F3">
        <w:rPr>
          <w:color w:val="211F20"/>
          <w:sz w:val="26"/>
          <w:szCs w:val="26"/>
          <w:lang w:val="en"/>
        </w:rPr>
        <w:t>.</w:t>
      </w:r>
    </w:p>
    <w:p w14:paraId="6BD56BDA" w14:textId="339864EC" w:rsidR="00E023F3" w:rsidRDefault="00E023F3" w:rsidP="00E90C0D">
      <w:pPr>
        <w:pStyle w:val="NormalWeb"/>
        <w:spacing w:before="0" w:beforeAutospacing="0" w:after="450" w:afterAutospacing="0"/>
        <w:jc w:val="both"/>
        <w:rPr>
          <w:rFonts w:ascii="Calibri" w:hAnsi="Calibri" w:cs="Calibri"/>
          <w:color w:val="211F20"/>
          <w:sz w:val="26"/>
          <w:szCs w:val="26"/>
        </w:rPr>
      </w:pPr>
      <w:r>
        <w:rPr>
          <w:color w:val="211F20"/>
          <w:sz w:val="26"/>
          <w:szCs w:val="26"/>
          <w:lang w:val="en"/>
        </w:rPr>
        <w:t xml:space="preserve">Following this speech, the </w:t>
      </w:r>
      <w:r w:rsidR="00E90C0D">
        <w:rPr>
          <w:color w:val="211F20"/>
          <w:sz w:val="26"/>
          <w:szCs w:val="26"/>
          <w:lang w:val="en"/>
        </w:rPr>
        <w:t>Board</w:t>
      </w:r>
      <w:r>
        <w:rPr>
          <w:color w:val="211F20"/>
          <w:sz w:val="26"/>
          <w:szCs w:val="26"/>
          <w:lang w:val="en"/>
        </w:rPr>
        <w:t xml:space="preserve"> approved the minutes of the 2</w:t>
      </w:r>
      <w:r w:rsidR="009F76B2" w:rsidRPr="009F76B2">
        <w:rPr>
          <w:color w:val="211F20"/>
          <w:sz w:val="26"/>
          <w:szCs w:val="26"/>
          <w:vertAlign w:val="superscript"/>
          <w:lang w:val="en"/>
        </w:rPr>
        <w:t>nd</w:t>
      </w:r>
      <w:r w:rsidR="009F76B2">
        <w:rPr>
          <w:color w:val="211F20"/>
          <w:sz w:val="26"/>
          <w:szCs w:val="26"/>
          <w:lang w:val="en"/>
        </w:rPr>
        <w:t xml:space="preserve"> </w:t>
      </w:r>
      <w:r>
        <w:rPr>
          <w:color w:val="211F20"/>
          <w:sz w:val="26"/>
          <w:szCs w:val="26"/>
          <w:lang w:val="en"/>
        </w:rPr>
        <w:t xml:space="preserve">session of the COS, held on May </w:t>
      </w:r>
      <w:proofErr w:type="gramStart"/>
      <w:r w:rsidR="009F76B2">
        <w:rPr>
          <w:color w:val="211F20"/>
          <w:sz w:val="26"/>
          <w:szCs w:val="26"/>
          <w:lang w:val="en"/>
        </w:rPr>
        <w:t>24</w:t>
      </w:r>
      <w:r w:rsidR="009F76B2" w:rsidRPr="009F76B2">
        <w:rPr>
          <w:color w:val="211F20"/>
          <w:sz w:val="26"/>
          <w:szCs w:val="26"/>
          <w:vertAlign w:val="superscript"/>
          <w:lang w:val="en"/>
        </w:rPr>
        <w:t>th</w:t>
      </w:r>
      <w:proofErr w:type="gramEnd"/>
      <w:r w:rsidR="009F76B2">
        <w:rPr>
          <w:color w:val="211F20"/>
          <w:sz w:val="26"/>
          <w:szCs w:val="26"/>
          <w:lang w:val="en"/>
        </w:rPr>
        <w:t>,</w:t>
      </w:r>
      <w:r w:rsidR="00E90C0D">
        <w:rPr>
          <w:color w:val="211F20"/>
          <w:sz w:val="26"/>
          <w:szCs w:val="26"/>
          <w:lang w:val="en"/>
        </w:rPr>
        <w:t xml:space="preserve"> </w:t>
      </w:r>
      <w:r>
        <w:rPr>
          <w:color w:val="211F20"/>
          <w:sz w:val="26"/>
          <w:szCs w:val="26"/>
          <w:lang w:val="en"/>
        </w:rPr>
        <w:t>2017.</w:t>
      </w:r>
    </w:p>
    <w:p w14:paraId="7513C07A" w14:textId="0AFB0058" w:rsidR="00E023F3" w:rsidRDefault="009F76B2" w:rsidP="00E90C0D">
      <w:pPr>
        <w:pStyle w:val="NormalWeb"/>
        <w:spacing w:before="0" w:beforeAutospacing="0" w:after="450" w:afterAutospacing="0"/>
        <w:jc w:val="both"/>
        <w:rPr>
          <w:rFonts w:ascii="Calibri" w:hAnsi="Calibri" w:cs="Calibri"/>
          <w:color w:val="211F20"/>
          <w:sz w:val="26"/>
          <w:szCs w:val="26"/>
        </w:rPr>
      </w:pPr>
      <w:r>
        <w:rPr>
          <w:color w:val="211F20"/>
          <w:sz w:val="26"/>
          <w:szCs w:val="26"/>
          <w:lang w:val="en"/>
        </w:rPr>
        <w:t>The</w:t>
      </w:r>
      <w:r w:rsidR="00E023F3">
        <w:rPr>
          <w:color w:val="211F20"/>
          <w:sz w:val="26"/>
          <w:szCs w:val="26"/>
          <w:lang w:val="en"/>
        </w:rPr>
        <w:t xml:space="preserve"> members of the </w:t>
      </w:r>
      <w:r w:rsidR="00E90C0D">
        <w:rPr>
          <w:color w:val="211F20"/>
          <w:sz w:val="26"/>
          <w:szCs w:val="26"/>
          <w:lang w:val="en"/>
        </w:rPr>
        <w:t>COS</w:t>
      </w:r>
      <w:r w:rsidR="00E023F3">
        <w:rPr>
          <w:color w:val="211F20"/>
          <w:sz w:val="26"/>
          <w:szCs w:val="26"/>
          <w:lang w:val="en"/>
        </w:rPr>
        <w:t xml:space="preserve"> </w:t>
      </w:r>
      <w:r>
        <w:rPr>
          <w:color w:val="211F20"/>
          <w:sz w:val="26"/>
          <w:szCs w:val="26"/>
          <w:lang w:val="en"/>
        </w:rPr>
        <w:t>then heard</w:t>
      </w:r>
      <w:r w:rsidR="00E023F3">
        <w:rPr>
          <w:color w:val="211F20"/>
          <w:sz w:val="26"/>
          <w:szCs w:val="26"/>
          <w:lang w:val="en"/>
        </w:rPr>
        <w:t xml:space="preserve"> a speech by the Resident Director of MCC-Morocco, Mr. Walter W. Siouffi, who welcomed the </w:t>
      </w:r>
      <w:proofErr w:type="gramStart"/>
      <w:r w:rsidR="00E023F3">
        <w:rPr>
          <w:color w:val="211F20"/>
          <w:sz w:val="26"/>
          <w:szCs w:val="26"/>
          <w:lang w:val="en"/>
        </w:rPr>
        <w:t>efforts</w:t>
      </w:r>
      <w:proofErr w:type="gramEnd"/>
      <w:r w:rsidR="00E023F3">
        <w:rPr>
          <w:color w:val="211F20"/>
          <w:sz w:val="26"/>
          <w:szCs w:val="26"/>
          <w:lang w:val="en"/>
        </w:rPr>
        <w:t xml:space="preserve"> made during the first 6 </w:t>
      </w:r>
      <w:r w:rsidR="00E023F3">
        <w:rPr>
          <w:color w:val="211F20"/>
          <w:sz w:val="26"/>
          <w:szCs w:val="26"/>
          <w:lang w:val="en"/>
        </w:rPr>
        <w:lastRenderedPageBreak/>
        <w:t xml:space="preserve">months of the </w:t>
      </w:r>
      <w:r w:rsidR="00E90C0D">
        <w:rPr>
          <w:color w:val="211F20"/>
          <w:sz w:val="26"/>
          <w:szCs w:val="26"/>
          <w:lang w:val="en"/>
        </w:rPr>
        <w:t xml:space="preserve">Compact </w:t>
      </w:r>
      <w:r w:rsidR="00E90C0D">
        <w:rPr>
          <w:color w:val="211F20"/>
          <w:sz w:val="26"/>
          <w:szCs w:val="26"/>
          <w:lang w:val="en"/>
        </w:rPr>
        <w:t>entry into force</w:t>
      </w:r>
      <w:r>
        <w:rPr>
          <w:color w:val="211F20"/>
          <w:sz w:val="26"/>
          <w:szCs w:val="26"/>
          <w:lang w:val="en"/>
        </w:rPr>
        <w:t xml:space="preserve"> </w:t>
      </w:r>
      <w:r w:rsidR="00E023F3">
        <w:rPr>
          <w:color w:val="211F20"/>
          <w:sz w:val="26"/>
          <w:szCs w:val="26"/>
          <w:lang w:val="en"/>
        </w:rPr>
        <w:t>and stressed the importance of continuing the pace</w:t>
      </w:r>
      <w:r>
        <w:rPr>
          <w:color w:val="211F20"/>
          <w:sz w:val="26"/>
          <w:szCs w:val="26"/>
          <w:lang w:val="en"/>
        </w:rPr>
        <w:t xml:space="preserve"> set since</w:t>
      </w:r>
      <w:r w:rsidR="00E023F3">
        <w:rPr>
          <w:color w:val="211F20"/>
          <w:sz w:val="26"/>
          <w:szCs w:val="26"/>
          <w:lang w:val="en"/>
        </w:rPr>
        <w:t xml:space="preserve"> the duration of the Compact </w:t>
      </w:r>
      <w:r>
        <w:rPr>
          <w:color w:val="211F20"/>
          <w:sz w:val="26"/>
          <w:szCs w:val="26"/>
          <w:lang w:val="en"/>
        </w:rPr>
        <w:t>is</w:t>
      </w:r>
      <w:r w:rsidR="00E023F3">
        <w:rPr>
          <w:color w:val="211F20"/>
          <w:sz w:val="26"/>
          <w:szCs w:val="26"/>
          <w:lang w:val="en"/>
        </w:rPr>
        <w:t xml:space="preserve"> limited to 5 years.</w:t>
      </w:r>
    </w:p>
    <w:p w14:paraId="0F2B7C37" w14:textId="61A9FDB1" w:rsidR="00E023F3" w:rsidRDefault="00E023F3" w:rsidP="00041198">
      <w:pPr>
        <w:pStyle w:val="NormalWeb"/>
        <w:spacing w:before="0" w:beforeAutospacing="0" w:after="450" w:afterAutospacing="0"/>
        <w:jc w:val="both"/>
        <w:rPr>
          <w:rFonts w:ascii="Calibri" w:hAnsi="Calibri" w:cs="Calibri"/>
          <w:color w:val="211F20"/>
          <w:sz w:val="26"/>
          <w:szCs w:val="26"/>
        </w:rPr>
      </w:pPr>
      <w:r>
        <w:rPr>
          <w:color w:val="211F20"/>
          <w:sz w:val="26"/>
          <w:szCs w:val="26"/>
          <w:lang w:val="en"/>
        </w:rPr>
        <w:t xml:space="preserve">The COS </w:t>
      </w:r>
      <w:r w:rsidR="00041198">
        <w:rPr>
          <w:color w:val="211F20"/>
          <w:sz w:val="26"/>
          <w:szCs w:val="26"/>
          <w:lang w:val="en"/>
        </w:rPr>
        <w:t xml:space="preserve">Chair then </w:t>
      </w:r>
      <w:r>
        <w:rPr>
          <w:color w:val="211F20"/>
          <w:sz w:val="26"/>
          <w:szCs w:val="26"/>
          <w:lang w:val="en"/>
        </w:rPr>
        <w:t>gave the floor to the Director General of the MCA-Morocco Agency, Mr. Abdelghni Lakhdar, who recalled the agenda of the 3</w:t>
      </w:r>
      <w:r w:rsidR="009F76B2" w:rsidRPr="009F76B2">
        <w:rPr>
          <w:color w:val="211F20"/>
          <w:sz w:val="26"/>
          <w:szCs w:val="26"/>
          <w:vertAlign w:val="superscript"/>
          <w:lang w:val="en"/>
        </w:rPr>
        <w:t>rd</w:t>
      </w:r>
      <w:r w:rsidR="009F76B2">
        <w:rPr>
          <w:color w:val="211F20"/>
          <w:sz w:val="26"/>
          <w:szCs w:val="26"/>
          <w:lang w:val="en"/>
        </w:rPr>
        <w:t xml:space="preserve"> </w:t>
      </w:r>
      <w:r>
        <w:rPr>
          <w:color w:val="211F20"/>
          <w:sz w:val="26"/>
          <w:szCs w:val="26"/>
          <w:lang w:val="en"/>
        </w:rPr>
        <w:t xml:space="preserve">session of the COS before presenting the progress of the program subject to the Compact since the second session of the </w:t>
      </w:r>
      <w:r w:rsidR="00041198">
        <w:rPr>
          <w:color w:val="211F20"/>
          <w:sz w:val="26"/>
          <w:szCs w:val="26"/>
          <w:lang w:val="en"/>
        </w:rPr>
        <w:t>COS</w:t>
      </w:r>
      <w:r>
        <w:rPr>
          <w:color w:val="211F20"/>
          <w:sz w:val="26"/>
          <w:szCs w:val="26"/>
          <w:lang w:val="en"/>
        </w:rPr>
        <w:t>. He also introduced draft decisions and documents submitted to the COS for approval or information.</w:t>
      </w:r>
    </w:p>
    <w:p w14:paraId="1629BAA2" w14:textId="705F31AA" w:rsidR="00E023F3" w:rsidRDefault="00E023F3" w:rsidP="00041198">
      <w:pPr>
        <w:pStyle w:val="NormalWeb"/>
        <w:spacing w:before="0" w:beforeAutospacing="0" w:after="450" w:afterAutospacing="0"/>
        <w:jc w:val="both"/>
        <w:rPr>
          <w:rFonts w:ascii="Calibri" w:hAnsi="Calibri" w:cs="Calibri"/>
          <w:color w:val="211F20"/>
          <w:sz w:val="26"/>
          <w:szCs w:val="26"/>
        </w:rPr>
      </w:pPr>
      <w:r>
        <w:rPr>
          <w:color w:val="211F20"/>
          <w:sz w:val="26"/>
          <w:szCs w:val="26"/>
          <w:lang w:val="en"/>
        </w:rPr>
        <w:t xml:space="preserve">The </w:t>
      </w:r>
      <w:r w:rsidR="00041198">
        <w:rPr>
          <w:color w:val="211F20"/>
          <w:sz w:val="26"/>
          <w:szCs w:val="26"/>
          <w:lang w:val="en"/>
        </w:rPr>
        <w:t>COS Chair</w:t>
      </w:r>
      <w:r>
        <w:rPr>
          <w:color w:val="211F20"/>
          <w:sz w:val="26"/>
          <w:szCs w:val="26"/>
          <w:lang w:val="en"/>
        </w:rPr>
        <w:t xml:space="preserve"> then opened the discussion. In their interventions, the members of the COS expressed their satisfaction with the pace of progress in the implementation of the program. The discussions focused on the clarification of certain issues such as gender and social integration, the involvement of professional associations, the criteria and approach for the choice of beneficiaries and regions covered by compact projects, the content of the </w:t>
      </w:r>
      <w:r w:rsidR="00041198">
        <w:rPr>
          <w:color w:val="211F20"/>
          <w:sz w:val="26"/>
          <w:szCs w:val="26"/>
          <w:lang w:val="en"/>
        </w:rPr>
        <w:t>M</w:t>
      </w:r>
      <w:r>
        <w:rPr>
          <w:color w:val="211F20"/>
          <w:sz w:val="26"/>
          <w:szCs w:val="26"/>
          <w:lang w:val="en"/>
        </w:rPr>
        <w:t xml:space="preserve">onitoring &amp; </w:t>
      </w:r>
      <w:r w:rsidR="00041198">
        <w:rPr>
          <w:color w:val="211F20"/>
          <w:sz w:val="26"/>
          <w:szCs w:val="26"/>
          <w:lang w:val="en"/>
        </w:rPr>
        <w:t>E</w:t>
      </w:r>
      <w:r>
        <w:rPr>
          <w:color w:val="211F20"/>
          <w:sz w:val="26"/>
          <w:szCs w:val="26"/>
          <w:lang w:val="en"/>
        </w:rPr>
        <w:t xml:space="preserve">valuation </w:t>
      </w:r>
      <w:proofErr w:type="spellStart"/>
      <w:r>
        <w:rPr>
          <w:color w:val="211F20"/>
          <w:sz w:val="26"/>
          <w:szCs w:val="26"/>
          <w:lang w:val="en"/>
        </w:rPr>
        <w:t>p</w:t>
      </w:r>
      <w:r w:rsidR="00041198">
        <w:rPr>
          <w:color w:val="211F20"/>
          <w:sz w:val="26"/>
          <w:szCs w:val="26"/>
          <w:lang w:val="en"/>
        </w:rPr>
        <w:t>P</w:t>
      </w:r>
      <w:r>
        <w:rPr>
          <w:color w:val="211F20"/>
          <w:sz w:val="26"/>
          <w:szCs w:val="26"/>
          <w:lang w:val="en"/>
        </w:rPr>
        <w:t>lan</w:t>
      </w:r>
      <w:proofErr w:type="spellEnd"/>
      <w:r>
        <w:rPr>
          <w:color w:val="211F20"/>
          <w:sz w:val="26"/>
          <w:szCs w:val="26"/>
          <w:lang w:val="en"/>
        </w:rPr>
        <w:t xml:space="preserve">, the </w:t>
      </w:r>
      <w:r w:rsidR="00041198">
        <w:rPr>
          <w:color w:val="211F20"/>
          <w:sz w:val="26"/>
          <w:szCs w:val="26"/>
          <w:lang w:val="en"/>
        </w:rPr>
        <w:t>Audit P</w:t>
      </w:r>
      <w:r>
        <w:rPr>
          <w:color w:val="211F20"/>
          <w:sz w:val="26"/>
          <w:szCs w:val="26"/>
          <w:lang w:val="en"/>
        </w:rPr>
        <w:t>lan and the accounting standards adopted by the Agency.</w:t>
      </w:r>
    </w:p>
    <w:p w14:paraId="7D27332D" w14:textId="4379FD0D" w:rsidR="00E023F3" w:rsidRDefault="00E023F3" w:rsidP="00041198">
      <w:pPr>
        <w:pStyle w:val="NormalWeb"/>
        <w:spacing w:before="0" w:beforeAutospacing="0" w:after="450" w:afterAutospacing="0"/>
        <w:jc w:val="both"/>
        <w:rPr>
          <w:rFonts w:ascii="Calibri" w:hAnsi="Calibri" w:cs="Calibri"/>
          <w:color w:val="211F20"/>
          <w:sz w:val="26"/>
          <w:szCs w:val="26"/>
        </w:rPr>
      </w:pPr>
      <w:r>
        <w:rPr>
          <w:color w:val="211F20"/>
          <w:sz w:val="26"/>
          <w:szCs w:val="26"/>
          <w:lang w:val="en"/>
        </w:rPr>
        <w:t xml:space="preserve">The </w:t>
      </w:r>
      <w:r w:rsidR="00041198">
        <w:rPr>
          <w:color w:val="211F20"/>
          <w:sz w:val="26"/>
          <w:szCs w:val="26"/>
          <w:lang w:val="en"/>
        </w:rPr>
        <w:t>COS Chair</w:t>
      </w:r>
      <w:r>
        <w:rPr>
          <w:color w:val="211F20"/>
          <w:sz w:val="26"/>
          <w:szCs w:val="26"/>
          <w:lang w:val="en"/>
        </w:rPr>
        <w:t xml:space="preserve"> then gave the floor to the Director General who clarified the questions and comments of the members of the COS.</w:t>
      </w:r>
    </w:p>
    <w:p w14:paraId="4A557D37" w14:textId="72E3E189" w:rsidR="00657209" w:rsidRDefault="00657209" w:rsidP="00041198">
      <w:pPr>
        <w:pStyle w:val="NormalWeb"/>
        <w:spacing w:before="0" w:beforeAutospacing="0" w:after="450" w:afterAutospacing="0"/>
        <w:jc w:val="both"/>
        <w:rPr>
          <w:rFonts w:ascii="Calibri" w:hAnsi="Calibri" w:cs="Calibri"/>
          <w:color w:val="211F20"/>
          <w:sz w:val="26"/>
          <w:szCs w:val="26"/>
        </w:rPr>
      </w:pPr>
      <w:r>
        <w:rPr>
          <w:color w:val="211F20"/>
          <w:sz w:val="26"/>
          <w:szCs w:val="26"/>
          <w:lang w:val="en"/>
        </w:rPr>
        <w:t xml:space="preserve">After deliberations, the </w:t>
      </w:r>
      <w:r w:rsidR="00041198">
        <w:rPr>
          <w:color w:val="211F20"/>
          <w:sz w:val="26"/>
          <w:szCs w:val="26"/>
          <w:lang w:val="en"/>
        </w:rPr>
        <w:t>Board</w:t>
      </w:r>
      <w:r>
        <w:rPr>
          <w:color w:val="211F20"/>
          <w:sz w:val="26"/>
          <w:szCs w:val="26"/>
          <w:lang w:val="en"/>
        </w:rPr>
        <w:t xml:space="preserve"> adopted the following resolutions, which </w:t>
      </w:r>
      <w:proofErr w:type="gramStart"/>
      <w:r>
        <w:rPr>
          <w:color w:val="211F20"/>
          <w:sz w:val="26"/>
          <w:szCs w:val="26"/>
          <w:lang w:val="en"/>
        </w:rPr>
        <w:t>were read out</w:t>
      </w:r>
      <w:proofErr w:type="gramEnd"/>
      <w:r>
        <w:rPr>
          <w:color w:val="211F20"/>
          <w:sz w:val="26"/>
          <w:szCs w:val="26"/>
          <w:lang w:val="en"/>
        </w:rPr>
        <w:t xml:space="preserve"> by the President:</w:t>
      </w:r>
    </w:p>
    <w:p w14:paraId="3EEBD7EC" w14:textId="77777777" w:rsidR="00657209" w:rsidRDefault="00657209" w:rsidP="00472CA6">
      <w:pPr>
        <w:pStyle w:val="NormalWeb"/>
        <w:spacing w:before="0" w:beforeAutospacing="0" w:after="450" w:afterAutospacing="0"/>
        <w:jc w:val="both"/>
        <w:rPr>
          <w:rStyle w:val="lev"/>
          <w:color w:val="211F20"/>
          <w:sz w:val="26"/>
          <w:szCs w:val="26"/>
          <w:lang w:val="en"/>
        </w:rPr>
      </w:pPr>
      <w:r>
        <w:rPr>
          <w:rStyle w:val="lev"/>
          <w:color w:val="211F20"/>
          <w:sz w:val="26"/>
          <w:szCs w:val="26"/>
          <w:lang w:val="en"/>
        </w:rPr>
        <w:t xml:space="preserve">Resolution No. 1: </w:t>
      </w:r>
    </w:p>
    <w:p w14:paraId="1A9363C3" w14:textId="6A8BB2C2" w:rsidR="00657209" w:rsidRDefault="00657209" w:rsidP="00041198">
      <w:pPr>
        <w:pStyle w:val="NormalWeb"/>
        <w:spacing w:before="0" w:beforeAutospacing="0" w:after="450" w:afterAutospacing="0"/>
        <w:jc w:val="both"/>
        <w:rPr>
          <w:rFonts w:ascii="Calibri" w:hAnsi="Calibri" w:cs="Calibri"/>
          <w:color w:val="211F20"/>
          <w:sz w:val="26"/>
          <w:szCs w:val="26"/>
        </w:rPr>
      </w:pPr>
      <w:r>
        <w:rPr>
          <w:color w:val="211F20"/>
          <w:sz w:val="26"/>
          <w:szCs w:val="26"/>
          <w:lang w:val="en"/>
        </w:rPr>
        <w:t xml:space="preserve">The </w:t>
      </w:r>
      <w:r w:rsidR="00041198">
        <w:rPr>
          <w:color w:val="211F20"/>
          <w:sz w:val="26"/>
          <w:szCs w:val="26"/>
          <w:lang w:val="en"/>
        </w:rPr>
        <w:t>Board</w:t>
      </w:r>
      <w:r>
        <w:rPr>
          <w:color w:val="211F20"/>
          <w:sz w:val="26"/>
          <w:szCs w:val="26"/>
          <w:lang w:val="en"/>
        </w:rPr>
        <w:t xml:space="preserve"> approves the minutes of its 2</w:t>
      </w:r>
      <w:r w:rsidR="00AC109D" w:rsidRPr="00AC109D">
        <w:rPr>
          <w:color w:val="211F20"/>
          <w:sz w:val="26"/>
          <w:szCs w:val="26"/>
          <w:vertAlign w:val="superscript"/>
          <w:lang w:val="en"/>
        </w:rPr>
        <w:t>nd</w:t>
      </w:r>
      <w:r w:rsidR="00AC109D">
        <w:rPr>
          <w:color w:val="211F20"/>
          <w:sz w:val="26"/>
          <w:szCs w:val="26"/>
          <w:lang w:val="en"/>
        </w:rPr>
        <w:t xml:space="preserve"> </w:t>
      </w:r>
      <w:r>
        <w:rPr>
          <w:color w:val="211F20"/>
          <w:sz w:val="26"/>
          <w:szCs w:val="26"/>
          <w:lang w:val="en"/>
        </w:rPr>
        <w:t>session held on May</w:t>
      </w:r>
      <w:r w:rsidR="00AC109D">
        <w:rPr>
          <w:color w:val="211F20"/>
          <w:sz w:val="26"/>
          <w:szCs w:val="26"/>
          <w:lang w:val="en"/>
        </w:rPr>
        <w:t xml:space="preserve"> </w:t>
      </w:r>
      <w:proofErr w:type="gramStart"/>
      <w:r w:rsidR="00AC109D">
        <w:rPr>
          <w:color w:val="211F20"/>
          <w:sz w:val="26"/>
          <w:szCs w:val="26"/>
          <w:lang w:val="en"/>
        </w:rPr>
        <w:t>24</w:t>
      </w:r>
      <w:r w:rsidR="00AC109D" w:rsidRPr="00AC109D">
        <w:rPr>
          <w:color w:val="211F20"/>
          <w:sz w:val="26"/>
          <w:szCs w:val="26"/>
          <w:vertAlign w:val="superscript"/>
          <w:lang w:val="en"/>
        </w:rPr>
        <w:t>th</w:t>
      </w:r>
      <w:proofErr w:type="gramEnd"/>
      <w:r w:rsidR="00592CE2">
        <w:rPr>
          <w:color w:val="211F20"/>
          <w:sz w:val="26"/>
          <w:szCs w:val="26"/>
          <w:lang w:val="en"/>
        </w:rPr>
        <w:t>,</w:t>
      </w:r>
      <w:r w:rsidR="00041198">
        <w:rPr>
          <w:color w:val="211F20"/>
          <w:sz w:val="26"/>
          <w:szCs w:val="26"/>
          <w:lang w:val="en"/>
        </w:rPr>
        <w:t xml:space="preserve"> </w:t>
      </w:r>
      <w:r>
        <w:rPr>
          <w:color w:val="211F20"/>
          <w:sz w:val="26"/>
          <w:szCs w:val="26"/>
          <w:lang w:val="en"/>
        </w:rPr>
        <w:t>2017.</w:t>
      </w:r>
    </w:p>
    <w:p w14:paraId="42E4FA76" w14:textId="77777777" w:rsidR="00657209" w:rsidRDefault="00657209" w:rsidP="004A6093">
      <w:pPr>
        <w:pStyle w:val="NormalWeb"/>
        <w:spacing w:before="0" w:beforeAutospacing="0" w:after="450" w:afterAutospacing="0"/>
        <w:jc w:val="both"/>
        <w:rPr>
          <w:rStyle w:val="lev"/>
          <w:color w:val="211F20"/>
          <w:sz w:val="26"/>
          <w:szCs w:val="26"/>
          <w:lang w:val="en"/>
        </w:rPr>
      </w:pPr>
      <w:r>
        <w:rPr>
          <w:rStyle w:val="lev"/>
          <w:color w:val="211F20"/>
          <w:sz w:val="26"/>
          <w:szCs w:val="26"/>
          <w:lang w:val="en"/>
        </w:rPr>
        <w:t xml:space="preserve">Resolution No. 2: </w:t>
      </w:r>
    </w:p>
    <w:p w14:paraId="7A7762DE" w14:textId="51698192" w:rsidR="00657209" w:rsidRDefault="00657209" w:rsidP="00B13414">
      <w:pPr>
        <w:pStyle w:val="NormalWeb"/>
        <w:spacing w:before="0" w:beforeAutospacing="0" w:after="450" w:afterAutospacing="0"/>
        <w:jc w:val="both"/>
        <w:rPr>
          <w:rFonts w:ascii="Calibri" w:hAnsi="Calibri" w:cs="Calibri"/>
          <w:color w:val="211F20"/>
          <w:sz w:val="26"/>
          <w:szCs w:val="26"/>
        </w:rPr>
      </w:pPr>
      <w:r>
        <w:rPr>
          <w:color w:val="211F20"/>
          <w:sz w:val="26"/>
          <w:szCs w:val="26"/>
          <w:lang w:val="en"/>
        </w:rPr>
        <w:t xml:space="preserve">The </w:t>
      </w:r>
      <w:r w:rsidR="00041198" w:rsidRPr="00041198">
        <w:rPr>
          <w:color w:val="211F20"/>
          <w:sz w:val="26"/>
          <w:szCs w:val="26"/>
          <w:lang w:val="en"/>
        </w:rPr>
        <w:t xml:space="preserve">Board </w:t>
      </w:r>
      <w:r>
        <w:rPr>
          <w:color w:val="211F20"/>
          <w:sz w:val="26"/>
          <w:szCs w:val="26"/>
          <w:lang w:val="en"/>
        </w:rPr>
        <w:t xml:space="preserve">approves the draft agreement on the </w:t>
      </w:r>
      <w:r w:rsidR="00B13414">
        <w:rPr>
          <w:color w:val="211F20"/>
          <w:sz w:val="26"/>
          <w:szCs w:val="26"/>
          <w:lang w:val="en"/>
        </w:rPr>
        <w:t>implem</w:t>
      </w:r>
      <w:r w:rsidR="00B13414">
        <w:rPr>
          <w:color w:val="211F20"/>
          <w:sz w:val="26"/>
          <w:szCs w:val="26"/>
          <w:lang w:val="en"/>
        </w:rPr>
        <w:t>entation</w:t>
      </w:r>
      <w:r w:rsidR="00B13414">
        <w:rPr>
          <w:color w:val="211F20"/>
          <w:sz w:val="26"/>
          <w:szCs w:val="26"/>
          <w:lang w:val="en"/>
        </w:rPr>
        <w:t xml:space="preserve"> </w:t>
      </w:r>
      <w:r>
        <w:rPr>
          <w:color w:val="211F20"/>
          <w:sz w:val="26"/>
          <w:szCs w:val="26"/>
          <w:lang w:val="en"/>
        </w:rPr>
        <w:t xml:space="preserve">entity </w:t>
      </w:r>
      <w:r w:rsidR="00B13414">
        <w:rPr>
          <w:color w:val="211F20"/>
          <w:sz w:val="26"/>
          <w:szCs w:val="26"/>
          <w:lang w:val="en"/>
        </w:rPr>
        <w:t xml:space="preserve">of </w:t>
      </w:r>
      <w:r>
        <w:rPr>
          <w:color w:val="211F20"/>
          <w:sz w:val="26"/>
          <w:szCs w:val="26"/>
          <w:lang w:val="en"/>
        </w:rPr>
        <w:t>the "Industrial Land" activity between the Ministry of Industry, Investment, Trade and the Digital Economy and the MCA-Morocco Agency</w:t>
      </w:r>
      <w:r w:rsidR="00B13414">
        <w:rPr>
          <w:color w:val="211F20"/>
          <w:sz w:val="26"/>
          <w:szCs w:val="26"/>
          <w:lang w:val="en"/>
        </w:rPr>
        <w:t>,</w:t>
      </w:r>
      <w:r>
        <w:rPr>
          <w:color w:val="211F20"/>
          <w:sz w:val="26"/>
          <w:szCs w:val="26"/>
          <w:lang w:val="en"/>
        </w:rPr>
        <w:t xml:space="preserve"> and authorizes the Director General of the Agency to sign it.</w:t>
      </w:r>
    </w:p>
    <w:p w14:paraId="38F1D88D" w14:textId="77777777" w:rsidR="00657209" w:rsidRDefault="00657209" w:rsidP="00D813BA">
      <w:pPr>
        <w:pStyle w:val="NormalWeb"/>
        <w:spacing w:before="0" w:beforeAutospacing="0" w:after="450" w:afterAutospacing="0"/>
        <w:jc w:val="both"/>
        <w:rPr>
          <w:rStyle w:val="lev"/>
          <w:rFonts w:ascii="Calibri" w:hAnsi="Calibri" w:cs="Calibri"/>
          <w:color w:val="211F20"/>
          <w:sz w:val="26"/>
          <w:szCs w:val="26"/>
        </w:rPr>
      </w:pPr>
      <w:r>
        <w:rPr>
          <w:rStyle w:val="lev"/>
          <w:color w:val="211F20"/>
          <w:sz w:val="26"/>
          <w:szCs w:val="26"/>
          <w:lang w:val="en"/>
        </w:rPr>
        <w:t>Resolution No. 3:</w:t>
      </w:r>
    </w:p>
    <w:p w14:paraId="6ECD7B23" w14:textId="579C9781" w:rsidR="00657209" w:rsidRDefault="00657209" w:rsidP="00B13414">
      <w:pPr>
        <w:pStyle w:val="NormalWeb"/>
        <w:spacing w:before="0" w:beforeAutospacing="0" w:after="450" w:afterAutospacing="0"/>
        <w:jc w:val="both"/>
        <w:rPr>
          <w:rFonts w:ascii="Calibri" w:hAnsi="Calibri" w:cs="Calibri"/>
          <w:color w:val="211F20"/>
          <w:sz w:val="26"/>
          <w:szCs w:val="26"/>
        </w:rPr>
      </w:pPr>
      <w:r>
        <w:rPr>
          <w:color w:val="211F20"/>
          <w:sz w:val="26"/>
          <w:szCs w:val="26"/>
          <w:lang w:val="en"/>
        </w:rPr>
        <w:t xml:space="preserve">The </w:t>
      </w:r>
      <w:r w:rsidR="00041198" w:rsidRPr="00041198">
        <w:rPr>
          <w:color w:val="211F20"/>
          <w:sz w:val="26"/>
          <w:szCs w:val="26"/>
          <w:lang w:val="en"/>
        </w:rPr>
        <w:t xml:space="preserve">Board </w:t>
      </w:r>
      <w:r>
        <w:rPr>
          <w:color w:val="211F20"/>
          <w:sz w:val="26"/>
          <w:szCs w:val="26"/>
          <w:lang w:val="en"/>
        </w:rPr>
        <w:t xml:space="preserve">approves the draft agreement on the </w:t>
      </w:r>
      <w:r w:rsidR="00B13414" w:rsidRPr="00B13414">
        <w:rPr>
          <w:color w:val="211F20"/>
          <w:sz w:val="26"/>
          <w:szCs w:val="26"/>
          <w:lang w:val="en"/>
        </w:rPr>
        <w:t xml:space="preserve">implementation </w:t>
      </w:r>
      <w:r>
        <w:rPr>
          <w:color w:val="211F20"/>
          <w:sz w:val="26"/>
          <w:szCs w:val="26"/>
          <w:lang w:val="en"/>
        </w:rPr>
        <w:t xml:space="preserve">entity </w:t>
      </w:r>
      <w:r w:rsidR="00B13414">
        <w:rPr>
          <w:color w:val="211F20"/>
          <w:sz w:val="26"/>
          <w:szCs w:val="26"/>
          <w:lang w:val="en"/>
        </w:rPr>
        <w:t xml:space="preserve">of </w:t>
      </w:r>
      <w:r>
        <w:rPr>
          <w:color w:val="211F20"/>
          <w:sz w:val="26"/>
          <w:szCs w:val="26"/>
          <w:lang w:val="en"/>
        </w:rPr>
        <w:t>the</w:t>
      </w:r>
      <w:r w:rsidR="00AC109D">
        <w:rPr>
          <w:color w:val="211F20"/>
          <w:sz w:val="26"/>
          <w:szCs w:val="26"/>
          <w:lang w:val="en"/>
        </w:rPr>
        <w:t xml:space="preserve"> </w:t>
      </w:r>
      <w:r>
        <w:rPr>
          <w:color w:val="211F20"/>
          <w:sz w:val="26"/>
          <w:szCs w:val="26"/>
          <w:lang w:val="en"/>
        </w:rPr>
        <w:t xml:space="preserve">"Employment" activity between the Ministry of Labor and Professional Integration, the National Agency for the Promotion of Employment and Skills (ANAPEC) </w:t>
      </w:r>
      <w:r w:rsidR="00B13414">
        <w:rPr>
          <w:color w:val="211F20"/>
          <w:sz w:val="26"/>
          <w:szCs w:val="26"/>
          <w:lang w:val="en"/>
        </w:rPr>
        <w:t>and</w:t>
      </w:r>
      <w:r>
        <w:rPr>
          <w:color w:val="211F20"/>
          <w:sz w:val="26"/>
          <w:szCs w:val="26"/>
          <w:lang w:val="en"/>
        </w:rPr>
        <w:t xml:space="preserve"> the MCA-Morocco Agency</w:t>
      </w:r>
      <w:r w:rsidR="00B13414">
        <w:rPr>
          <w:color w:val="211F20"/>
          <w:sz w:val="26"/>
          <w:szCs w:val="26"/>
          <w:lang w:val="en"/>
        </w:rPr>
        <w:t xml:space="preserve">, and </w:t>
      </w:r>
      <w:r>
        <w:rPr>
          <w:color w:val="211F20"/>
          <w:sz w:val="26"/>
          <w:szCs w:val="26"/>
          <w:lang w:val="en"/>
        </w:rPr>
        <w:t>authorizes the Director General of the Agency to sign it.</w:t>
      </w:r>
    </w:p>
    <w:p w14:paraId="3CAD69C4" w14:textId="77777777" w:rsidR="00657209" w:rsidRDefault="00657209" w:rsidP="00A46248">
      <w:pPr>
        <w:pStyle w:val="NormalWeb"/>
        <w:spacing w:before="0" w:beforeAutospacing="0" w:after="450" w:afterAutospacing="0"/>
        <w:jc w:val="both"/>
        <w:rPr>
          <w:rStyle w:val="lev"/>
          <w:rFonts w:ascii="Calibri" w:hAnsi="Calibri" w:cs="Calibri"/>
          <w:color w:val="211F20"/>
          <w:sz w:val="26"/>
          <w:szCs w:val="26"/>
        </w:rPr>
      </w:pPr>
      <w:r>
        <w:rPr>
          <w:rStyle w:val="lev"/>
          <w:color w:val="211F20"/>
          <w:sz w:val="26"/>
          <w:szCs w:val="26"/>
          <w:lang w:val="en"/>
        </w:rPr>
        <w:lastRenderedPageBreak/>
        <w:t>Resolution No. 4:</w:t>
      </w:r>
    </w:p>
    <w:p w14:paraId="335DEA81" w14:textId="55EAE27F" w:rsidR="00657209" w:rsidRDefault="00657209" w:rsidP="00041198">
      <w:pPr>
        <w:pStyle w:val="NormalWeb"/>
        <w:spacing w:before="0" w:beforeAutospacing="0" w:after="450" w:afterAutospacing="0"/>
        <w:jc w:val="both"/>
        <w:rPr>
          <w:rFonts w:ascii="Calibri" w:hAnsi="Calibri" w:cs="Calibri"/>
          <w:color w:val="211F20"/>
          <w:sz w:val="26"/>
          <w:szCs w:val="26"/>
        </w:rPr>
      </w:pPr>
      <w:r>
        <w:rPr>
          <w:color w:val="211F20"/>
          <w:sz w:val="26"/>
          <w:szCs w:val="26"/>
          <w:lang w:val="en"/>
        </w:rPr>
        <w:t xml:space="preserve">The </w:t>
      </w:r>
      <w:r w:rsidR="00041198" w:rsidRPr="00041198">
        <w:rPr>
          <w:color w:val="211F20"/>
          <w:sz w:val="26"/>
          <w:szCs w:val="26"/>
          <w:lang w:val="en"/>
        </w:rPr>
        <w:t xml:space="preserve">Board </w:t>
      </w:r>
      <w:r>
        <w:rPr>
          <w:color w:val="211F20"/>
          <w:sz w:val="26"/>
          <w:szCs w:val="26"/>
          <w:lang w:val="en"/>
        </w:rPr>
        <w:t>approve</w:t>
      </w:r>
      <w:r w:rsidR="00041198">
        <w:rPr>
          <w:color w:val="211F20"/>
          <w:sz w:val="26"/>
          <w:szCs w:val="26"/>
          <w:lang w:val="en"/>
        </w:rPr>
        <w:t>s</w:t>
      </w:r>
      <w:r>
        <w:rPr>
          <w:color w:val="211F20"/>
          <w:sz w:val="26"/>
          <w:szCs w:val="26"/>
          <w:lang w:val="en"/>
        </w:rPr>
        <w:t xml:space="preserve"> the draft Monitoring and Evaluation Plan for the Compact.</w:t>
      </w:r>
    </w:p>
    <w:p w14:paraId="6B2115EC" w14:textId="77777777" w:rsidR="00657209" w:rsidRDefault="00657209" w:rsidP="00F97B08">
      <w:pPr>
        <w:pStyle w:val="NormalWeb"/>
        <w:spacing w:before="0" w:beforeAutospacing="0" w:after="450" w:afterAutospacing="0"/>
        <w:jc w:val="both"/>
        <w:rPr>
          <w:rStyle w:val="lev"/>
          <w:color w:val="211F20"/>
          <w:sz w:val="26"/>
          <w:szCs w:val="26"/>
          <w:lang w:val="en"/>
        </w:rPr>
      </w:pPr>
      <w:r>
        <w:rPr>
          <w:rStyle w:val="lev"/>
          <w:color w:val="211F20"/>
          <w:sz w:val="26"/>
          <w:szCs w:val="26"/>
          <w:lang w:val="en"/>
        </w:rPr>
        <w:t xml:space="preserve">Resolution No. 5: </w:t>
      </w:r>
    </w:p>
    <w:p w14:paraId="38814950" w14:textId="31498B44" w:rsidR="00657209" w:rsidRDefault="00657209" w:rsidP="00041198">
      <w:pPr>
        <w:pStyle w:val="NormalWeb"/>
        <w:spacing w:before="0" w:beforeAutospacing="0" w:after="450" w:afterAutospacing="0"/>
        <w:jc w:val="both"/>
        <w:rPr>
          <w:rFonts w:ascii="Calibri" w:hAnsi="Calibri" w:cs="Calibri"/>
          <w:color w:val="211F20"/>
          <w:sz w:val="26"/>
          <w:szCs w:val="26"/>
        </w:rPr>
      </w:pPr>
      <w:r>
        <w:rPr>
          <w:color w:val="211F20"/>
          <w:sz w:val="26"/>
          <w:szCs w:val="26"/>
          <w:lang w:val="en"/>
        </w:rPr>
        <w:t xml:space="preserve">The </w:t>
      </w:r>
      <w:r w:rsidR="00041198" w:rsidRPr="00041198">
        <w:rPr>
          <w:color w:val="211F20"/>
          <w:sz w:val="26"/>
          <w:szCs w:val="26"/>
          <w:lang w:val="en"/>
        </w:rPr>
        <w:t xml:space="preserve">Board </w:t>
      </w:r>
      <w:r>
        <w:rPr>
          <w:color w:val="211F20"/>
          <w:sz w:val="26"/>
          <w:szCs w:val="26"/>
          <w:lang w:val="en"/>
        </w:rPr>
        <w:t>approves the draft Audit Plan for the Compact.</w:t>
      </w:r>
    </w:p>
    <w:p w14:paraId="4CF132F3" w14:textId="77777777" w:rsidR="00657209" w:rsidRDefault="00657209" w:rsidP="00525CD6">
      <w:pPr>
        <w:pStyle w:val="NormalWeb"/>
        <w:spacing w:before="0" w:beforeAutospacing="0" w:after="450" w:afterAutospacing="0"/>
        <w:jc w:val="both"/>
        <w:rPr>
          <w:rStyle w:val="lev"/>
          <w:color w:val="211F20"/>
          <w:sz w:val="26"/>
          <w:szCs w:val="26"/>
          <w:lang w:val="en"/>
        </w:rPr>
      </w:pPr>
      <w:r>
        <w:rPr>
          <w:rStyle w:val="lev"/>
          <w:color w:val="211F20"/>
          <w:sz w:val="26"/>
          <w:szCs w:val="26"/>
          <w:lang w:val="en"/>
        </w:rPr>
        <w:t xml:space="preserve">Resolution No. 6: </w:t>
      </w:r>
    </w:p>
    <w:p w14:paraId="3B750E6C" w14:textId="7CBD7B17" w:rsidR="00657209" w:rsidRDefault="00657209" w:rsidP="00B13414">
      <w:pPr>
        <w:pStyle w:val="NormalWeb"/>
        <w:spacing w:before="0" w:beforeAutospacing="0" w:after="450" w:afterAutospacing="0"/>
        <w:jc w:val="both"/>
        <w:rPr>
          <w:rFonts w:ascii="Calibri" w:hAnsi="Calibri" w:cs="Calibri"/>
          <w:color w:val="211F20"/>
          <w:sz w:val="26"/>
          <w:szCs w:val="26"/>
        </w:rPr>
      </w:pPr>
      <w:r>
        <w:rPr>
          <w:color w:val="211F20"/>
          <w:sz w:val="26"/>
          <w:szCs w:val="26"/>
          <w:lang w:val="en"/>
        </w:rPr>
        <w:t xml:space="preserve">The </w:t>
      </w:r>
      <w:r w:rsidR="00041198" w:rsidRPr="00041198">
        <w:rPr>
          <w:color w:val="211F20"/>
          <w:sz w:val="26"/>
          <w:szCs w:val="26"/>
          <w:lang w:val="en"/>
        </w:rPr>
        <w:t xml:space="preserve">Board </w:t>
      </w:r>
      <w:r>
        <w:rPr>
          <w:color w:val="211F20"/>
          <w:sz w:val="26"/>
          <w:szCs w:val="26"/>
          <w:lang w:val="en"/>
        </w:rPr>
        <w:t>approves the partnership agreement concluded on December</w:t>
      </w:r>
      <w:r w:rsidR="00AC109D">
        <w:rPr>
          <w:color w:val="211F20"/>
          <w:sz w:val="26"/>
          <w:szCs w:val="26"/>
          <w:lang w:val="en"/>
        </w:rPr>
        <w:t xml:space="preserve"> </w:t>
      </w:r>
      <w:proofErr w:type="gramStart"/>
      <w:r w:rsidR="00AC109D">
        <w:rPr>
          <w:color w:val="211F20"/>
          <w:sz w:val="26"/>
          <w:szCs w:val="26"/>
          <w:lang w:val="en"/>
        </w:rPr>
        <w:t>5</w:t>
      </w:r>
      <w:r w:rsidR="00AC109D" w:rsidRPr="00AC109D">
        <w:rPr>
          <w:color w:val="211F20"/>
          <w:sz w:val="26"/>
          <w:szCs w:val="26"/>
          <w:vertAlign w:val="superscript"/>
          <w:lang w:val="en"/>
        </w:rPr>
        <w:t>th</w:t>
      </w:r>
      <w:proofErr w:type="gramEnd"/>
      <w:r w:rsidR="007A540F">
        <w:rPr>
          <w:color w:val="211F20"/>
          <w:sz w:val="26"/>
          <w:szCs w:val="26"/>
          <w:lang w:val="en"/>
        </w:rPr>
        <w:t>, 2017,</w:t>
      </w:r>
      <w:r>
        <w:rPr>
          <w:color w:val="211F20"/>
          <w:sz w:val="26"/>
          <w:szCs w:val="26"/>
          <w:lang w:val="en"/>
        </w:rPr>
        <w:t xml:space="preserve"> by the MCA-Morocco Agency with the Education for Employment Foundation (EFE), within the framework of the Education </w:t>
      </w:r>
      <w:r w:rsidR="00B13414">
        <w:rPr>
          <w:color w:val="211F20"/>
          <w:sz w:val="26"/>
          <w:szCs w:val="26"/>
          <w:lang w:val="en"/>
        </w:rPr>
        <w:t>for E</w:t>
      </w:r>
      <w:r w:rsidR="00B13414">
        <w:rPr>
          <w:color w:val="211F20"/>
          <w:sz w:val="26"/>
          <w:szCs w:val="26"/>
          <w:lang w:val="en"/>
        </w:rPr>
        <w:t>mployability</w:t>
      </w:r>
      <w:r w:rsidR="00B13414">
        <w:rPr>
          <w:color w:val="211F20"/>
          <w:sz w:val="26"/>
          <w:szCs w:val="26"/>
          <w:lang w:val="en"/>
        </w:rPr>
        <w:t xml:space="preserve"> Partnership F</w:t>
      </w:r>
      <w:r>
        <w:rPr>
          <w:color w:val="211F20"/>
          <w:sz w:val="26"/>
          <w:szCs w:val="26"/>
          <w:lang w:val="en"/>
        </w:rPr>
        <w:t>und.</w:t>
      </w:r>
    </w:p>
    <w:p w14:paraId="3AEAC020" w14:textId="77777777" w:rsidR="00657209" w:rsidRDefault="00657209" w:rsidP="003B1589">
      <w:pPr>
        <w:pStyle w:val="NormalWeb"/>
        <w:spacing w:before="0" w:beforeAutospacing="0" w:after="450" w:afterAutospacing="0"/>
        <w:jc w:val="both"/>
        <w:rPr>
          <w:rStyle w:val="lev"/>
          <w:color w:val="211F20"/>
          <w:sz w:val="26"/>
          <w:szCs w:val="26"/>
          <w:lang w:val="en"/>
        </w:rPr>
      </w:pPr>
      <w:r>
        <w:rPr>
          <w:rStyle w:val="lev"/>
          <w:color w:val="211F20"/>
          <w:sz w:val="26"/>
          <w:szCs w:val="26"/>
          <w:lang w:val="en"/>
        </w:rPr>
        <w:t xml:space="preserve">Resolution No. 7: </w:t>
      </w:r>
    </w:p>
    <w:p w14:paraId="5CA141E3" w14:textId="6F561887" w:rsidR="00657209" w:rsidRDefault="00657209" w:rsidP="00B13414">
      <w:pPr>
        <w:pStyle w:val="NormalWeb"/>
        <w:spacing w:before="0" w:beforeAutospacing="0" w:after="450" w:afterAutospacing="0"/>
        <w:jc w:val="both"/>
        <w:rPr>
          <w:rFonts w:ascii="Calibri" w:hAnsi="Calibri" w:cs="Calibri"/>
          <w:color w:val="211F20"/>
          <w:sz w:val="26"/>
          <w:szCs w:val="26"/>
        </w:rPr>
      </w:pPr>
      <w:r>
        <w:rPr>
          <w:color w:val="211F20"/>
          <w:sz w:val="26"/>
          <w:szCs w:val="26"/>
          <w:lang w:val="en"/>
        </w:rPr>
        <w:t xml:space="preserve">The </w:t>
      </w:r>
      <w:r w:rsidR="00041198" w:rsidRPr="00041198">
        <w:rPr>
          <w:color w:val="211F20"/>
          <w:sz w:val="26"/>
          <w:szCs w:val="26"/>
          <w:lang w:val="en"/>
        </w:rPr>
        <w:t xml:space="preserve">Board </w:t>
      </w:r>
      <w:r>
        <w:rPr>
          <w:color w:val="211F20"/>
          <w:sz w:val="26"/>
          <w:szCs w:val="26"/>
          <w:lang w:val="en"/>
        </w:rPr>
        <w:t xml:space="preserve">approves the partnership agreement concluded on December </w:t>
      </w:r>
      <w:proofErr w:type="gramStart"/>
      <w:r w:rsidR="00AC109D">
        <w:rPr>
          <w:color w:val="211F20"/>
          <w:sz w:val="26"/>
          <w:szCs w:val="26"/>
          <w:lang w:val="en"/>
        </w:rPr>
        <w:t>5</w:t>
      </w:r>
      <w:r w:rsidR="00AC109D" w:rsidRPr="00AC109D">
        <w:rPr>
          <w:color w:val="211F20"/>
          <w:sz w:val="26"/>
          <w:szCs w:val="26"/>
          <w:vertAlign w:val="superscript"/>
          <w:lang w:val="en"/>
        </w:rPr>
        <w:t>th</w:t>
      </w:r>
      <w:proofErr w:type="gramEnd"/>
      <w:r w:rsidR="007A540F">
        <w:rPr>
          <w:color w:val="211F20"/>
          <w:sz w:val="26"/>
          <w:szCs w:val="26"/>
          <w:lang w:val="en"/>
        </w:rPr>
        <w:t>, 2017,</w:t>
      </w:r>
      <w:r>
        <w:rPr>
          <w:color w:val="211F20"/>
          <w:sz w:val="26"/>
          <w:szCs w:val="26"/>
          <w:lang w:val="en"/>
        </w:rPr>
        <w:t xml:space="preserve"> by the MCA-Morocco Agency with the Moroccan Foundation for School Support (FMSS), within the framework of the Education </w:t>
      </w:r>
      <w:r w:rsidR="00B13414">
        <w:rPr>
          <w:color w:val="211F20"/>
          <w:sz w:val="26"/>
          <w:szCs w:val="26"/>
          <w:lang w:val="en"/>
        </w:rPr>
        <w:t>for Employability</w:t>
      </w:r>
      <w:r w:rsidR="00B13414">
        <w:rPr>
          <w:color w:val="211F20"/>
          <w:sz w:val="26"/>
          <w:szCs w:val="26"/>
          <w:lang w:val="en"/>
        </w:rPr>
        <w:t xml:space="preserve"> </w:t>
      </w:r>
      <w:r>
        <w:rPr>
          <w:color w:val="211F20"/>
          <w:sz w:val="26"/>
          <w:szCs w:val="26"/>
          <w:lang w:val="en"/>
        </w:rPr>
        <w:t>Partnership Fund.</w:t>
      </w:r>
    </w:p>
    <w:p w14:paraId="3AE5C066" w14:textId="77777777" w:rsidR="00657209" w:rsidRDefault="00657209" w:rsidP="00D85D89">
      <w:pPr>
        <w:pStyle w:val="NormalWeb"/>
        <w:spacing w:before="0" w:beforeAutospacing="0" w:after="450" w:afterAutospacing="0"/>
        <w:jc w:val="both"/>
        <w:rPr>
          <w:rStyle w:val="lev"/>
          <w:color w:val="211F20"/>
          <w:sz w:val="26"/>
          <w:szCs w:val="26"/>
          <w:lang w:val="en"/>
        </w:rPr>
      </w:pPr>
      <w:r>
        <w:rPr>
          <w:rStyle w:val="lev"/>
          <w:color w:val="211F20"/>
          <w:sz w:val="26"/>
          <w:szCs w:val="26"/>
          <w:lang w:val="en"/>
        </w:rPr>
        <w:t xml:space="preserve">Resolution No. 8: </w:t>
      </w:r>
    </w:p>
    <w:p w14:paraId="6DDA9530" w14:textId="403AE40F" w:rsidR="00657209" w:rsidRDefault="00657209" w:rsidP="00B13414">
      <w:pPr>
        <w:pStyle w:val="NormalWeb"/>
        <w:spacing w:before="0" w:beforeAutospacing="0" w:after="450" w:afterAutospacing="0"/>
        <w:jc w:val="both"/>
        <w:rPr>
          <w:rFonts w:ascii="Calibri" w:hAnsi="Calibri" w:cs="Calibri"/>
          <w:color w:val="211F20"/>
          <w:sz w:val="26"/>
          <w:szCs w:val="26"/>
        </w:rPr>
      </w:pPr>
      <w:r>
        <w:rPr>
          <w:color w:val="211F20"/>
          <w:sz w:val="26"/>
          <w:szCs w:val="26"/>
          <w:lang w:val="en"/>
        </w:rPr>
        <w:t xml:space="preserve">The </w:t>
      </w:r>
      <w:r w:rsidR="00041198" w:rsidRPr="00041198">
        <w:rPr>
          <w:color w:val="211F20"/>
          <w:sz w:val="26"/>
          <w:szCs w:val="26"/>
          <w:lang w:val="en"/>
        </w:rPr>
        <w:t xml:space="preserve">Board </w:t>
      </w:r>
      <w:r>
        <w:rPr>
          <w:color w:val="211F20"/>
          <w:sz w:val="26"/>
          <w:szCs w:val="26"/>
          <w:lang w:val="en"/>
        </w:rPr>
        <w:t xml:space="preserve">approves the partnership agreement concluded on December </w:t>
      </w:r>
      <w:proofErr w:type="gramStart"/>
      <w:r w:rsidR="007A540F">
        <w:rPr>
          <w:color w:val="211F20"/>
          <w:sz w:val="26"/>
          <w:szCs w:val="26"/>
          <w:lang w:val="en"/>
        </w:rPr>
        <w:t>5</w:t>
      </w:r>
      <w:r w:rsidR="007A540F" w:rsidRPr="007A540F">
        <w:rPr>
          <w:color w:val="211F20"/>
          <w:sz w:val="26"/>
          <w:szCs w:val="26"/>
          <w:vertAlign w:val="superscript"/>
          <w:lang w:val="en"/>
        </w:rPr>
        <w:t>th</w:t>
      </w:r>
      <w:proofErr w:type="gramEnd"/>
      <w:r w:rsidR="007A540F">
        <w:rPr>
          <w:color w:val="211F20"/>
          <w:sz w:val="26"/>
          <w:szCs w:val="26"/>
          <w:lang w:val="en"/>
        </w:rPr>
        <w:t>, 2</w:t>
      </w:r>
      <w:r>
        <w:rPr>
          <w:color w:val="211F20"/>
          <w:sz w:val="26"/>
          <w:szCs w:val="26"/>
          <w:lang w:val="en"/>
        </w:rPr>
        <w:t>017</w:t>
      </w:r>
      <w:r w:rsidR="007A540F">
        <w:rPr>
          <w:color w:val="211F20"/>
          <w:sz w:val="26"/>
          <w:szCs w:val="26"/>
          <w:lang w:val="en"/>
        </w:rPr>
        <w:t>,</w:t>
      </w:r>
      <w:r>
        <w:rPr>
          <w:color w:val="211F20"/>
          <w:sz w:val="26"/>
          <w:szCs w:val="26"/>
          <w:lang w:val="en"/>
        </w:rPr>
        <w:t xml:space="preserve"> by the MCA-Morocco Agency with th</w:t>
      </w:r>
      <w:r w:rsidR="00B13414">
        <w:rPr>
          <w:color w:val="211F20"/>
          <w:sz w:val="26"/>
          <w:szCs w:val="26"/>
          <w:lang w:val="en"/>
        </w:rPr>
        <w:t>e Consortium Association ATIL-</w:t>
      </w:r>
      <w:r>
        <w:rPr>
          <w:color w:val="211F20"/>
          <w:sz w:val="26"/>
          <w:szCs w:val="26"/>
          <w:lang w:val="en"/>
        </w:rPr>
        <w:t xml:space="preserve">CODESPA Foundation, within the framework of the Education </w:t>
      </w:r>
      <w:r w:rsidR="00B13414" w:rsidRPr="00B13414">
        <w:rPr>
          <w:color w:val="211F20"/>
          <w:sz w:val="26"/>
          <w:szCs w:val="26"/>
          <w:lang w:val="en"/>
        </w:rPr>
        <w:t xml:space="preserve">for Employability </w:t>
      </w:r>
      <w:r w:rsidR="00B13414">
        <w:rPr>
          <w:color w:val="211F20"/>
          <w:sz w:val="26"/>
          <w:szCs w:val="26"/>
          <w:lang w:val="en"/>
        </w:rPr>
        <w:t>Partnership Fund</w:t>
      </w:r>
      <w:r>
        <w:rPr>
          <w:color w:val="211F20"/>
          <w:sz w:val="26"/>
          <w:szCs w:val="26"/>
          <w:lang w:val="en"/>
        </w:rPr>
        <w:t>.</w:t>
      </w:r>
    </w:p>
    <w:p w14:paraId="7A7C4D04" w14:textId="77777777" w:rsidR="00657209" w:rsidRDefault="00657209" w:rsidP="00123ADC">
      <w:pPr>
        <w:pStyle w:val="NormalWeb"/>
        <w:spacing w:before="0" w:beforeAutospacing="0" w:after="450" w:afterAutospacing="0"/>
        <w:jc w:val="both"/>
        <w:rPr>
          <w:rStyle w:val="lev"/>
          <w:color w:val="211F20"/>
          <w:sz w:val="26"/>
          <w:szCs w:val="26"/>
          <w:lang w:val="en"/>
        </w:rPr>
      </w:pPr>
      <w:r>
        <w:rPr>
          <w:rStyle w:val="lev"/>
          <w:color w:val="211F20"/>
          <w:sz w:val="26"/>
          <w:szCs w:val="26"/>
          <w:lang w:val="en"/>
        </w:rPr>
        <w:t xml:space="preserve">Resolution No. 9: </w:t>
      </w:r>
    </w:p>
    <w:p w14:paraId="22BB63BA" w14:textId="1316473D" w:rsidR="00657209" w:rsidRDefault="00657209" w:rsidP="00041198">
      <w:pPr>
        <w:pStyle w:val="NormalWeb"/>
        <w:spacing w:before="0" w:beforeAutospacing="0" w:after="450" w:afterAutospacing="0"/>
        <w:jc w:val="both"/>
        <w:rPr>
          <w:rFonts w:ascii="Calibri" w:hAnsi="Calibri" w:cs="Calibri"/>
          <w:color w:val="211F20"/>
          <w:sz w:val="26"/>
          <w:szCs w:val="26"/>
        </w:rPr>
      </w:pPr>
      <w:r>
        <w:rPr>
          <w:color w:val="211F20"/>
          <w:sz w:val="26"/>
          <w:szCs w:val="26"/>
          <w:lang w:val="en"/>
        </w:rPr>
        <w:t xml:space="preserve">The </w:t>
      </w:r>
      <w:r w:rsidR="00041198" w:rsidRPr="00041198">
        <w:rPr>
          <w:color w:val="211F20"/>
          <w:sz w:val="26"/>
          <w:szCs w:val="26"/>
          <w:lang w:val="en"/>
        </w:rPr>
        <w:t xml:space="preserve">Board </w:t>
      </w:r>
      <w:r>
        <w:rPr>
          <w:color w:val="211F20"/>
          <w:sz w:val="26"/>
          <w:szCs w:val="26"/>
          <w:lang w:val="en"/>
        </w:rPr>
        <w:t>approves the draft amendment to the Handbook of Procedures of the Education for Employability Partnership Fund.</w:t>
      </w:r>
    </w:p>
    <w:p w14:paraId="7C6474C4" w14:textId="77777777" w:rsidR="00657209" w:rsidRDefault="00657209" w:rsidP="00A3585F">
      <w:pPr>
        <w:pStyle w:val="NormalWeb"/>
        <w:spacing w:before="0" w:beforeAutospacing="0" w:after="450" w:afterAutospacing="0"/>
        <w:jc w:val="both"/>
        <w:rPr>
          <w:rStyle w:val="lev"/>
          <w:color w:val="211F20"/>
          <w:sz w:val="26"/>
          <w:szCs w:val="26"/>
          <w:lang w:val="en"/>
        </w:rPr>
      </w:pPr>
      <w:r>
        <w:rPr>
          <w:rStyle w:val="lev"/>
          <w:color w:val="211F20"/>
          <w:sz w:val="26"/>
          <w:szCs w:val="26"/>
          <w:lang w:val="en"/>
        </w:rPr>
        <w:t xml:space="preserve">Resolution No. 10: </w:t>
      </w:r>
    </w:p>
    <w:p w14:paraId="74E3FD0C" w14:textId="158B74DF" w:rsidR="00657209" w:rsidRDefault="00657209" w:rsidP="00B13414">
      <w:pPr>
        <w:pStyle w:val="NormalWeb"/>
        <w:spacing w:before="0" w:beforeAutospacing="0" w:after="450" w:afterAutospacing="0"/>
        <w:jc w:val="both"/>
        <w:rPr>
          <w:rFonts w:ascii="Calibri" w:hAnsi="Calibri" w:cs="Calibri"/>
          <w:color w:val="211F20"/>
          <w:sz w:val="26"/>
          <w:szCs w:val="26"/>
        </w:rPr>
      </w:pPr>
      <w:r>
        <w:rPr>
          <w:color w:val="211F20"/>
          <w:sz w:val="26"/>
          <w:szCs w:val="26"/>
          <w:lang w:val="en"/>
        </w:rPr>
        <w:t xml:space="preserve">The </w:t>
      </w:r>
      <w:r w:rsidR="00041198" w:rsidRPr="00041198">
        <w:rPr>
          <w:color w:val="211F20"/>
          <w:sz w:val="26"/>
          <w:szCs w:val="26"/>
          <w:lang w:val="en"/>
        </w:rPr>
        <w:t xml:space="preserve">Board </w:t>
      </w:r>
      <w:r>
        <w:rPr>
          <w:color w:val="211F20"/>
          <w:sz w:val="26"/>
          <w:szCs w:val="26"/>
          <w:lang w:val="en"/>
        </w:rPr>
        <w:t xml:space="preserve">approves the draft charter of the </w:t>
      </w:r>
      <w:r w:rsidR="00B13414">
        <w:rPr>
          <w:color w:val="211F20"/>
          <w:sz w:val="26"/>
          <w:szCs w:val="26"/>
          <w:lang w:val="en"/>
        </w:rPr>
        <w:t xml:space="preserve">implementation </w:t>
      </w:r>
      <w:r>
        <w:rPr>
          <w:color w:val="211F20"/>
          <w:sz w:val="26"/>
          <w:szCs w:val="26"/>
          <w:lang w:val="en"/>
        </w:rPr>
        <w:t>Compact project</w:t>
      </w:r>
      <w:r w:rsidR="00B13414">
        <w:rPr>
          <w:color w:val="211F20"/>
          <w:sz w:val="26"/>
          <w:szCs w:val="26"/>
          <w:lang w:val="en"/>
        </w:rPr>
        <w:t>s</w:t>
      </w:r>
      <w:r>
        <w:rPr>
          <w:color w:val="211F20"/>
          <w:sz w:val="26"/>
          <w:szCs w:val="26"/>
          <w:lang w:val="en"/>
        </w:rPr>
        <w:t xml:space="preserve"> monitoring </w:t>
      </w:r>
      <w:r w:rsidR="00B13414">
        <w:rPr>
          <w:color w:val="211F20"/>
          <w:sz w:val="26"/>
          <w:szCs w:val="26"/>
          <w:lang w:val="en"/>
        </w:rPr>
        <w:t>commission</w:t>
      </w:r>
      <w:r>
        <w:rPr>
          <w:color w:val="211F20"/>
          <w:sz w:val="26"/>
          <w:szCs w:val="26"/>
          <w:lang w:val="en"/>
        </w:rPr>
        <w:t>, established pursuant to Resolution No. 5 adopted by the COS at its 2</w:t>
      </w:r>
      <w:r w:rsidR="007A540F" w:rsidRPr="007A540F">
        <w:rPr>
          <w:color w:val="211F20"/>
          <w:sz w:val="26"/>
          <w:szCs w:val="26"/>
          <w:vertAlign w:val="superscript"/>
          <w:lang w:val="en"/>
        </w:rPr>
        <w:t>nd</w:t>
      </w:r>
      <w:r w:rsidR="007A540F">
        <w:rPr>
          <w:color w:val="211F20"/>
          <w:sz w:val="26"/>
          <w:szCs w:val="26"/>
          <w:lang w:val="en"/>
        </w:rPr>
        <w:t xml:space="preserve"> </w:t>
      </w:r>
      <w:r>
        <w:rPr>
          <w:color w:val="211F20"/>
          <w:sz w:val="26"/>
          <w:szCs w:val="26"/>
          <w:lang w:val="en"/>
        </w:rPr>
        <w:t>session.</w:t>
      </w:r>
    </w:p>
    <w:p w14:paraId="39A9CDC2" w14:textId="77777777" w:rsidR="00657209" w:rsidRDefault="00657209" w:rsidP="00E02191">
      <w:pPr>
        <w:pStyle w:val="NormalWeb"/>
        <w:spacing w:before="0" w:beforeAutospacing="0" w:after="450" w:afterAutospacing="0"/>
        <w:jc w:val="both"/>
        <w:rPr>
          <w:rStyle w:val="lev"/>
          <w:color w:val="211F20"/>
          <w:sz w:val="26"/>
          <w:szCs w:val="26"/>
          <w:lang w:val="en"/>
        </w:rPr>
      </w:pPr>
      <w:r>
        <w:rPr>
          <w:rStyle w:val="lev"/>
          <w:color w:val="211F20"/>
          <w:sz w:val="26"/>
          <w:szCs w:val="26"/>
          <w:lang w:val="en"/>
        </w:rPr>
        <w:t xml:space="preserve">Resolution No. 11: </w:t>
      </w:r>
    </w:p>
    <w:p w14:paraId="0E0F731D" w14:textId="5E481FAB" w:rsidR="00657209" w:rsidRDefault="00657209" w:rsidP="00041198">
      <w:pPr>
        <w:pStyle w:val="NormalWeb"/>
        <w:spacing w:before="0" w:beforeAutospacing="0" w:after="450" w:afterAutospacing="0"/>
        <w:jc w:val="both"/>
        <w:rPr>
          <w:rFonts w:ascii="Calibri" w:hAnsi="Calibri" w:cs="Calibri"/>
          <w:color w:val="211F20"/>
          <w:sz w:val="26"/>
          <w:szCs w:val="26"/>
        </w:rPr>
      </w:pPr>
      <w:r>
        <w:rPr>
          <w:color w:val="211F20"/>
          <w:sz w:val="26"/>
          <w:szCs w:val="26"/>
          <w:lang w:val="en"/>
        </w:rPr>
        <w:lastRenderedPageBreak/>
        <w:t xml:space="preserve">The </w:t>
      </w:r>
      <w:r w:rsidR="00041198" w:rsidRPr="00041198">
        <w:rPr>
          <w:color w:val="211F20"/>
          <w:sz w:val="26"/>
          <w:szCs w:val="26"/>
          <w:lang w:val="en"/>
        </w:rPr>
        <w:t xml:space="preserve">Board </w:t>
      </w:r>
      <w:r>
        <w:rPr>
          <w:color w:val="211F20"/>
          <w:sz w:val="26"/>
          <w:szCs w:val="26"/>
          <w:lang w:val="en"/>
        </w:rPr>
        <w:t xml:space="preserve">authorizes the Director-General to sign amendments for the purpose of extending the duration of the contracts or revising upwards their amounts, up to a limit of 50% each, </w:t>
      </w:r>
      <w:proofErr w:type="gramStart"/>
      <w:r>
        <w:rPr>
          <w:color w:val="211F20"/>
          <w:sz w:val="26"/>
          <w:szCs w:val="26"/>
          <w:lang w:val="en"/>
        </w:rPr>
        <w:t>provided that</w:t>
      </w:r>
      <w:proofErr w:type="gramEnd"/>
      <w:r>
        <w:rPr>
          <w:color w:val="211F20"/>
          <w:sz w:val="26"/>
          <w:szCs w:val="26"/>
          <w:lang w:val="en"/>
        </w:rPr>
        <w:t xml:space="preserve"> the additional amount does not exceed one million dollars.</w:t>
      </w:r>
    </w:p>
    <w:p w14:paraId="292BAEE1" w14:textId="77777777" w:rsidR="00657209" w:rsidRDefault="00657209" w:rsidP="00464867">
      <w:pPr>
        <w:pStyle w:val="NormalWeb"/>
        <w:spacing w:before="0" w:beforeAutospacing="0" w:after="450" w:afterAutospacing="0"/>
        <w:jc w:val="both"/>
        <w:rPr>
          <w:rStyle w:val="lev"/>
          <w:color w:val="211F20"/>
          <w:sz w:val="26"/>
          <w:szCs w:val="26"/>
          <w:lang w:val="en"/>
        </w:rPr>
      </w:pPr>
      <w:r>
        <w:rPr>
          <w:rStyle w:val="lev"/>
          <w:color w:val="211F20"/>
          <w:sz w:val="26"/>
          <w:szCs w:val="26"/>
          <w:lang w:val="en"/>
        </w:rPr>
        <w:t xml:space="preserve">Resolution No. 12: </w:t>
      </w:r>
    </w:p>
    <w:p w14:paraId="7ADC96E2" w14:textId="5C110555" w:rsidR="00657209" w:rsidRDefault="00657209" w:rsidP="00B13414">
      <w:pPr>
        <w:pStyle w:val="NormalWeb"/>
        <w:spacing w:before="0" w:beforeAutospacing="0" w:after="450" w:afterAutospacing="0"/>
        <w:jc w:val="both"/>
        <w:rPr>
          <w:rFonts w:ascii="Calibri" w:hAnsi="Calibri" w:cs="Calibri"/>
          <w:color w:val="211F20"/>
          <w:sz w:val="26"/>
          <w:szCs w:val="26"/>
        </w:rPr>
      </w:pPr>
      <w:r>
        <w:rPr>
          <w:color w:val="211F20"/>
          <w:sz w:val="26"/>
          <w:szCs w:val="26"/>
          <w:lang w:val="en"/>
        </w:rPr>
        <w:t xml:space="preserve">The </w:t>
      </w:r>
      <w:r w:rsidR="00041198" w:rsidRPr="00041198">
        <w:rPr>
          <w:color w:val="211F20"/>
          <w:sz w:val="26"/>
          <w:szCs w:val="26"/>
          <w:lang w:val="en"/>
        </w:rPr>
        <w:t xml:space="preserve">Board </w:t>
      </w:r>
      <w:r>
        <w:rPr>
          <w:color w:val="211F20"/>
          <w:sz w:val="26"/>
          <w:szCs w:val="26"/>
          <w:lang w:val="en"/>
        </w:rPr>
        <w:t xml:space="preserve">establishes a commission composed of representatives of the Services of the Head of Government, the Ministry of Economy and Finance and one of the members representing the private sector or civil society </w:t>
      </w:r>
      <w:r w:rsidR="00B13414">
        <w:rPr>
          <w:color w:val="211F20"/>
          <w:sz w:val="26"/>
          <w:szCs w:val="26"/>
          <w:lang w:val="en"/>
        </w:rPr>
        <w:t>in</w:t>
      </w:r>
      <w:r>
        <w:rPr>
          <w:color w:val="211F20"/>
          <w:sz w:val="26"/>
          <w:szCs w:val="26"/>
          <w:lang w:val="en"/>
        </w:rPr>
        <w:t xml:space="preserve"> the COS.</w:t>
      </w:r>
    </w:p>
    <w:p w14:paraId="315B5EEE" w14:textId="72F8B958" w:rsidR="00657209" w:rsidRDefault="00657209" w:rsidP="00E046A2">
      <w:pPr>
        <w:pStyle w:val="NormalWeb"/>
        <w:spacing w:before="0" w:beforeAutospacing="0" w:after="450" w:afterAutospacing="0"/>
        <w:jc w:val="both"/>
        <w:rPr>
          <w:rFonts w:ascii="Calibri" w:hAnsi="Calibri" w:cs="Calibri"/>
          <w:color w:val="211F20"/>
          <w:sz w:val="26"/>
          <w:szCs w:val="26"/>
        </w:rPr>
      </w:pPr>
      <w:r>
        <w:rPr>
          <w:color w:val="211F20"/>
          <w:sz w:val="26"/>
          <w:szCs w:val="26"/>
          <w:lang w:val="en"/>
        </w:rPr>
        <w:t>This Commission is responsible for reviewing and agreeing to amendments to extend the duration or increase the amounts of the contracts by more than 50% each, or by one million dollars.</w:t>
      </w:r>
    </w:p>
    <w:p w14:paraId="01912F0B" w14:textId="2CC3AADC" w:rsidR="00657209" w:rsidRDefault="00657209" w:rsidP="00B13414">
      <w:pPr>
        <w:pStyle w:val="NormalWeb"/>
        <w:spacing w:before="0" w:beforeAutospacing="0" w:after="450" w:afterAutospacing="0"/>
        <w:jc w:val="both"/>
        <w:rPr>
          <w:rFonts w:ascii="Calibri" w:hAnsi="Calibri" w:cs="Calibri"/>
          <w:color w:val="211F20"/>
          <w:sz w:val="26"/>
          <w:szCs w:val="26"/>
        </w:rPr>
      </w:pPr>
      <w:r>
        <w:rPr>
          <w:color w:val="211F20"/>
          <w:sz w:val="26"/>
          <w:szCs w:val="26"/>
          <w:lang w:val="en"/>
        </w:rPr>
        <w:t xml:space="preserve">The agreement of this commission constitutes </w:t>
      </w:r>
      <w:r w:rsidR="00B13414">
        <w:rPr>
          <w:color w:val="211F20"/>
          <w:sz w:val="26"/>
          <w:szCs w:val="26"/>
          <w:lang w:val="en"/>
        </w:rPr>
        <w:t xml:space="preserve">an </w:t>
      </w:r>
      <w:r>
        <w:rPr>
          <w:color w:val="211F20"/>
          <w:sz w:val="26"/>
          <w:szCs w:val="26"/>
          <w:lang w:val="en"/>
        </w:rPr>
        <w:t xml:space="preserve">authorization </w:t>
      </w:r>
      <w:r w:rsidR="00B13414">
        <w:rPr>
          <w:color w:val="211F20"/>
          <w:sz w:val="26"/>
          <w:szCs w:val="26"/>
          <w:lang w:val="en"/>
        </w:rPr>
        <w:t>for</w:t>
      </w:r>
      <w:r>
        <w:rPr>
          <w:color w:val="211F20"/>
          <w:sz w:val="26"/>
          <w:szCs w:val="26"/>
          <w:lang w:val="en"/>
        </w:rPr>
        <w:t xml:space="preserve"> the Director General to sign the said amendments, with the responsibility for submitting them to the COS for approval at its next session.</w:t>
      </w:r>
    </w:p>
    <w:p w14:paraId="1F3B439F" w14:textId="77777777" w:rsidR="00657209" w:rsidRDefault="00657209" w:rsidP="00C50987">
      <w:pPr>
        <w:pStyle w:val="NormalWeb"/>
        <w:spacing w:before="0" w:beforeAutospacing="0" w:after="450" w:afterAutospacing="0"/>
        <w:jc w:val="both"/>
        <w:rPr>
          <w:rStyle w:val="lev"/>
          <w:color w:val="211F20"/>
          <w:sz w:val="26"/>
          <w:szCs w:val="26"/>
          <w:lang w:val="en"/>
        </w:rPr>
      </w:pPr>
      <w:r>
        <w:rPr>
          <w:rStyle w:val="lev"/>
          <w:color w:val="211F20"/>
          <w:sz w:val="26"/>
          <w:szCs w:val="26"/>
          <w:lang w:val="en"/>
        </w:rPr>
        <w:t xml:space="preserve">Resolution No. 13: </w:t>
      </w:r>
    </w:p>
    <w:p w14:paraId="0A8D2857" w14:textId="3A1A3CBF" w:rsidR="00657209" w:rsidRDefault="00657209" w:rsidP="00041198">
      <w:pPr>
        <w:pStyle w:val="NormalWeb"/>
        <w:spacing w:before="0" w:beforeAutospacing="0" w:after="450" w:afterAutospacing="0"/>
        <w:jc w:val="both"/>
        <w:rPr>
          <w:rFonts w:ascii="Calibri" w:hAnsi="Calibri" w:cs="Calibri"/>
          <w:color w:val="211F20"/>
          <w:sz w:val="26"/>
          <w:szCs w:val="26"/>
        </w:rPr>
      </w:pPr>
      <w:r>
        <w:rPr>
          <w:color w:val="211F20"/>
          <w:sz w:val="26"/>
          <w:szCs w:val="26"/>
          <w:lang w:val="en"/>
        </w:rPr>
        <w:t xml:space="preserve">The </w:t>
      </w:r>
      <w:r w:rsidR="00041198" w:rsidRPr="00041198">
        <w:rPr>
          <w:color w:val="211F20"/>
          <w:sz w:val="26"/>
          <w:szCs w:val="26"/>
          <w:lang w:val="en"/>
        </w:rPr>
        <w:t xml:space="preserve">Board </w:t>
      </w:r>
      <w:r>
        <w:rPr>
          <w:color w:val="211F20"/>
          <w:sz w:val="26"/>
          <w:szCs w:val="26"/>
          <w:lang w:val="en"/>
        </w:rPr>
        <w:t>approves the amendment of the Agency's organizational chart according to the formula agreed with MCC and the Ministry of Economy and Finance.</w:t>
      </w:r>
    </w:p>
    <w:p w14:paraId="775CFB11" w14:textId="77777777" w:rsidR="00657209" w:rsidRDefault="00657209" w:rsidP="00CC5AE7">
      <w:pPr>
        <w:pStyle w:val="NormalWeb"/>
        <w:spacing w:before="0" w:beforeAutospacing="0" w:after="450" w:afterAutospacing="0"/>
        <w:jc w:val="both"/>
        <w:rPr>
          <w:rStyle w:val="lev"/>
          <w:rFonts w:ascii="Calibri" w:hAnsi="Calibri" w:cs="Calibri"/>
          <w:color w:val="211F20"/>
          <w:sz w:val="26"/>
          <w:szCs w:val="26"/>
        </w:rPr>
      </w:pPr>
      <w:r>
        <w:rPr>
          <w:rStyle w:val="lev"/>
          <w:color w:val="211F20"/>
          <w:sz w:val="26"/>
          <w:szCs w:val="26"/>
          <w:lang w:val="en"/>
        </w:rPr>
        <w:t>Resolution No. 14:</w:t>
      </w:r>
    </w:p>
    <w:p w14:paraId="4518BC5A" w14:textId="3BC23BBB" w:rsidR="00657209" w:rsidRDefault="00657209" w:rsidP="00B13414">
      <w:pPr>
        <w:pStyle w:val="NormalWeb"/>
        <w:spacing w:before="0" w:beforeAutospacing="0" w:after="450" w:afterAutospacing="0"/>
        <w:jc w:val="both"/>
        <w:rPr>
          <w:rFonts w:ascii="Calibri" w:hAnsi="Calibri" w:cs="Calibri"/>
          <w:color w:val="211F20"/>
          <w:sz w:val="26"/>
          <w:szCs w:val="26"/>
        </w:rPr>
      </w:pPr>
      <w:r>
        <w:rPr>
          <w:color w:val="211F20"/>
          <w:sz w:val="26"/>
          <w:szCs w:val="26"/>
          <w:lang w:val="en"/>
        </w:rPr>
        <w:t xml:space="preserve">The </w:t>
      </w:r>
      <w:r w:rsidR="00041198" w:rsidRPr="00041198">
        <w:rPr>
          <w:color w:val="211F20"/>
          <w:sz w:val="26"/>
          <w:szCs w:val="26"/>
          <w:lang w:val="en"/>
        </w:rPr>
        <w:t xml:space="preserve">Board </w:t>
      </w:r>
      <w:r>
        <w:rPr>
          <w:color w:val="211F20"/>
          <w:sz w:val="26"/>
          <w:szCs w:val="26"/>
          <w:lang w:val="en"/>
        </w:rPr>
        <w:t>approve</w:t>
      </w:r>
      <w:r w:rsidR="00B13414">
        <w:rPr>
          <w:color w:val="211F20"/>
          <w:sz w:val="26"/>
          <w:szCs w:val="26"/>
          <w:lang w:val="en"/>
        </w:rPr>
        <w:t>s</w:t>
      </w:r>
      <w:r>
        <w:rPr>
          <w:color w:val="211F20"/>
          <w:sz w:val="26"/>
          <w:szCs w:val="26"/>
          <w:lang w:val="en"/>
        </w:rPr>
        <w:t xml:space="preserve"> the amendment to the Agency's Procurement P</w:t>
      </w:r>
      <w:r w:rsidR="00B13414">
        <w:rPr>
          <w:color w:val="211F20"/>
          <w:sz w:val="26"/>
          <w:szCs w:val="26"/>
          <w:lang w:val="en"/>
        </w:rPr>
        <w:t>rogram</w:t>
      </w:r>
      <w:bookmarkStart w:id="0" w:name="_GoBack"/>
      <w:bookmarkEnd w:id="0"/>
      <w:r>
        <w:rPr>
          <w:color w:val="211F20"/>
          <w:sz w:val="26"/>
          <w:szCs w:val="26"/>
          <w:lang w:val="en"/>
        </w:rPr>
        <w:t>.</w:t>
      </w:r>
    </w:p>
    <w:p w14:paraId="169B5369" w14:textId="77777777" w:rsidR="00657209" w:rsidRDefault="00657209" w:rsidP="00F12B38">
      <w:pPr>
        <w:pStyle w:val="NormalWeb"/>
        <w:spacing w:before="0" w:beforeAutospacing="0" w:after="450" w:afterAutospacing="0"/>
        <w:jc w:val="both"/>
        <w:rPr>
          <w:rStyle w:val="lev"/>
          <w:color w:val="211F20"/>
          <w:sz w:val="26"/>
          <w:szCs w:val="26"/>
          <w:lang w:val="en"/>
        </w:rPr>
      </w:pPr>
      <w:r>
        <w:rPr>
          <w:rStyle w:val="lev"/>
          <w:color w:val="211F20"/>
          <w:sz w:val="26"/>
          <w:szCs w:val="26"/>
          <w:lang w:val="en"/>
        </w:rPr>
        <w:t xml:space="preserve">Resolution No. 15: </w:t>
      </w:r>
    </w:p>
    <w:p w14:paraId="08C8E42A" w14:textId="148B630E" w:rsidR="00657209" w:rsidRDefault="00657209" w:rsidP="00041198">
      <w:pPr>
        <w:pStyle w:val="NormalWeb"/>
        <w:spacing w:before="0" w:beforeAutospacing="0" w:after="450" w:afterAutospacing="0"/>
        <w:jc w:val="both"/>
        <w:rPr>
          <w:rFonts w:ascii="Calibri" w:hAnsi="Calibri" w:cs="Calibri"/>
          <w:color w:val="211F20"/>
          <w:sz w:val="26"/>
          <w:szCs w:val="26"/>
        </w:rPr>
      </w:pPr>
      <w:r>
        <w:rPr>
          <w:color w:val="211F20"/>
          <w:sz w:val="26"/>
          <w:szCs w:val="26"/>
          <w:lang w:val="en"/>
        </w:rPr>
        <w:t xml:space="preserve">The </w:t>
      </w:r>
      <w:r w:rsidR="00041198" w:rsidRPr="00041198">
        <w:rPr>
          <w:color w:val="211F20"/>
          <w:sz w:val="26"/>
          <w:szCs w:val="26"/>
          <w:lang w:val="en"/>
        </w:rPr>
        <w:t xml:space="preserve">Board </w:t>
      </w:r>
      <w:r>
        <w:rPr>
          <w:color w:val="211F20"/>
          <w:sz w:val="26"/>
          <w:szCs w:val="26"/>
          <w:lang w:val="en"/>
        </w:rPr>
        <w:t>approves two contracts concluded in the context of the implementation of the Agency's Procurement Program. These are:</w:t>
      </w:r>
    </w:p>
    <w:p w14:paraId="4A277325" w14:textId="12C037DB" w:rsidR="00657209" w:rsidRDefault="00657209" w:rsidP="00657209">
      <w:pPr>
        <w:pStyle w:val="NormalWeb"/>
        <w:numPr>
          <w:ilvl w:val="0"/>
          <w:numId w:val="1"/>
        </w:numPr>
        <w:spacing w:before="0" w:beforeAutospacing="0" w:after="450" w:afterAutospacing="0"/>
        <w:jc w:val="both"/>
        <w:rPr>
          <w:rFonts w:ascii="Calibri" w:hAnsi="Calibri" w:cs="Calibri"/>
          <w:color w:val="211F20"/>
          <w:sz w:val="26"/>
          <w:szCs w:val="26"/>
        </w:rPr>
      </w:pPr>
      <w:r>
        <w:rPr>
          <w:color w:val="211F20"/>
          <w:sz w:val="26"/>
          <w:szCs w:val="26"/>
          <w:lang w:val="en"/>
        </w:rPr>
        <w:t xml:space="preserve"> Technical assistance contract concluded with the consortium C2D Services Inc. &amp; FQDE and relating to support the launch and implementation of the "Integrated Establishment Projects - PEI" within the framework of the Integrated Model for the Improvement of Secondary Schools (MIAES) component under the "Secondary Education" activity and this, at the level of 34 schools in the Tangier-</w:t>
      </w:r>
      <w:proofErr w:type="spellStart"/>
      <w:r>
        <w:rPr>
          <w:color w:val="211F20"/>
          <w:sz w:val="26"/>
          <w:szCs w:val="26"/>
          <w:lang w:val="en"/>
        </w:rPr>
        <w:t>Tetouan</w:t>
      </w:r>
      <w:proofErr w:type="spellEnd"/>
      <w:r>
        <w:rPr>
          <w:color w:val="211F20"/>
          <w:sz w:val="26"/>
          <w:szCs w:val="26"/>
          <w:lang w:val="en"/>
        </w:rPr>
        <w:t xml:space="preserve">-Al </w:t>
      </w:r>
      <w:proofErr w:type="spellStart"/>
      <w:r>
        <w:rPr>
          <w:color w:val="211F20"/>
          <w:sz w:val="26"/>
          <w:szCs w:val="26"/>
          <w:lang w:val="en"/>
        </w:rPr>
        <w:t>Hoceïma</w:t>
      </w:r>
      <w:proofErr w:type="spellEnd"/>
      <w:r>
        <w:rPr>
          <w:color w:val="211F20"/>
          <w:sz w:val="26"/>
          <w:szCs w:val="26"/>
          <w:lang w:val="en"/>
        </w:rPr>
        <w:t xml:space="preserve"> </w:t>
      </w:r>
      <w:r w:rsidR="004B5095">
        <w:rPr>
          <w:color w:val="211F20"/>
          <w:sz w:val="26"/>
          <w:szCs w:val="26"/>
          <w:lang w:val="en"/>
        </w:rPr>
        <w:t>Region.</w:t>
      </w:r>
    </w:p>
    <w:p w14:paraId="7E64034B" w14:textId="6F899FD7" w:rsidR="00657209" w:rsidRDefault="00657209" w:rsidP="00657209">
      <w:pPr>
        <w:pStyle w:val="NormalWeb"/>
        <w:numPr>
          <w:ilvl w:val="0"/>
          <w:numId w:val="1"/>
        </w:numPr>
        <w:spacing w:before="0" w:beforeAutospacing="0" w:after="450" w:afterAutospacing="0"/>
        <w:jc w:val="both"/>
        <w:rPr>
          <w:rFonts w:ascii="Calibri" w:hAnsi="Calibri" w:cs="Calibri"/>
          <w:color w:val="211F20"/>
          <w:sz w:val="26"/>
          <w:szCs w:val="26"/>
        </w:rPr>
      </w:pPr>
      <w:r>
        <w:rPr>
          <w:color w:val="211F20"/>
          <w:sz w:val="26"/>
          <w:szCs w:val="26"/>
          <w:lang w:val="en"/>
        </w:rPr>
        <w:lastRenderedPageBreak/>
        <w:t xml:space="preserve"> Contract with SITA Corporation for the acquisition, deployment and maintenance of the INTEGRATED SAP Information and Management System </w:t>
      </w:r>
      <w:proofErr w:type="gramStart"/>
      <w:r>
        <w:rPr>
          <w:color w:val="211F20"/>
          <w:sz w:val="26"/>
          <w:szCs w:val="26"/>
          <w:lang w:val="en"/>
        </w:rPr>
        <w:t>on the basis of</w:t>
      </w:r>
      <w:proofErr w:type="gramEnd"/>
      <w:r>
        <w:rPr>
          <w:color w:val="211F20"/>
          <w:sz w:val="26"/>
          <w:szCs w:val="26"/>
          <w:lang w:val="en"/>
        </w:rPr>
        <w:t xml:space="preserve"> a prototype developed by MCC for all MCA-country entities.</w:t>
      </w:r>
    </w:p>
    <w:p w14:paraId="235C5A8C" w14:textId="77777777" w:rsidR="005F15F1" w:rsidRDefault="005F15F1" w:rsidP="005F15F1"/>
    <w:sectPr w:rsidR="005F15F1" w:rsidSect="00DC325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D547A"/>
    <w:multiLevelType w:val="hybridMultilevel"/>
    <w:tmpl w:val="FCE0CFC0"/>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F1"/>
    <w:rsid w:val="00041198"/>
    <w:rsid w:val="001B5913"/>
    <w:rsid w:val="004B5095"/>
    <w:rsid w:val="00592CE2"/>
    <w:rsid w:val="005F15F1"/>
    <w:rsid w:val="00626905"/>
    <w:rsid w:val="00657209"/>
    <w:rsid w:val="006954F4"/>
    <w:rsid w:val="0071126C"/>
    <w:rsid w:val="007A540F"/>
    <w:rsid w:val="00854930"/>
    <w:rsid w:val="009F76B2"/>
    <w:rsid w:val="00AC109D"/>
    <w:rsid w:val="00B13414"/>
    <w:rsid w:val="00DC3252"/>
    <w:rsid w:val="00E023F3"/>
    <w:rsid w:val="00E90C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E84B"/>
  <w15:chartTrackingRefBased/>
  <w15:docId w15:val="{457AF6CB-1C70-0F45-8644-4BF32005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F15F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15F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F15F1"/>
    <w:pPr>
      <w:spacing w:before="100" w:beforeAutospacing="1" w:after="100" w:afterAutospacing="1"/>
    </w:pPr>
    <w:rPr>
      <w:rFonts w:ascii="Times New Roman" w:eastAsia="Times New Roman" w:hAnsi="Times New Roman" w:cs="Times New Roman"/>
      <w:lang w:eastAsia="en-GB"/>
    </w:rPr>
  </w:style>
  <w:style w:type="character" w:styleId="lev">
    <w:name w:val="Strong"/>
    <w:basedOn w:val="Policepardfaut"/>
    <w:uiPriority w:val="22"/>
    <w:qFormat/>
    <w:rsid w:val="005F15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536054">
      <w:bodyDiv w:val="1"/>
      <w:marLeft w:val="0"/>
      <w:marRight w:val="0"/>
      <w:marTop w:val="0"/>
      <w:marBottom w:val="0"/>
      <w:divBdr>
        <w:top w:val="none" w:sz="0" w:space="0" w:color="auto"/>
        <w:left w:val="none" w:sz="0" w:space="0" w:color="auto"/>
        <w:bottom w:val="none" w:sz="0" w:space="0" w:color="auto"/>
        <w:right w:val="none" w:sz="0" w:space="0" w:color="auto"/>
      </w:divBdr>
    </w:div>
    <w:div w:id="1646354062">
      <w:bodyDiv w:val="1"/>
      <w:marLeft w:val="0"/>
      <w:marRight w:val="0"/>
      <w:marTop w:val="0"/>
      <w:marBottom w:val="0"/>
      <w:divBdr>
        <w:top w:val="none" w:sz="0" w:space="0" w:color="auto"/>
        <w:left w:val="none" w:sz="0" w:space="0" w:color="auto"/>
        <w:bottom w:val="none" w:sz="0" w:space="0" w:color="auto"/>
        <w:right w:val="none" w:sz="0" w:space="0" w:color="auto"/>
      </w:divBdr>
    </w:div>
    <w:div w:id="18930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1143</Words>
  <Characters>6290</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Chaimae Assime</dc:creator>
  <cp:keywords/>
  <dc:description/>
  <cp:lastModifiedBy>Abderrafi Issami</cp:lastModifiedBy>
  <cp:revision>6</cp:revision>
  <dcterms:created xsi:type="dcterms:W3CDTF">2021-06-24T10:17:00Z</dcterms:created>
  <dcterms:modified xsi:type="dcterms:W3CDTF">2021-07-04T13:23:00Z</dcterms:modified>
</cp:coreProperties>
</file>