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25175" w14:textId="04611D11" w:rsidR="00716EC0" w:rsidRDefault="00A24C0B" w:rsidP="00493F2C">
      <w:pPr>
        <w:pStyle w:val="Titre"/>
        <w:jc w:val="center"/>
        <w:rPr>
          <w:rFonts w:asciiTheme="minorHAnsi" w:hAnsiTheme="minorHAnsi" w:cstheme="minorHAnsi"/>
          <w:b/>
          <w:bCs/>
          <w:color w:val="C00000"/>
          <w:sz w:val="44"/>
          <w:szCs w:val="44"/>
        </w:rPr>
      </w:pPr>
      <w:r>
        <w:rPr>
          <w:rFonts w:asciiTheme="minorHAnsi" w:hAnsiTheme="minorHAnsi" w:cstheme="minorHAnsi"/>
          <w:b/>
          <w:bCs/>
          <w:color w:val="C00000"/>
          <w:sz w:val="44"/>
          <w:szCs w:val="44"/>
        </w:rPr>
        <w:t>Offre de stage</w:t>
      </w:r>
      <w:r w:rsidR="00493F2C">
        <w:rPr>
          <w:rFonts w:asciiTheme="minorHAnsi" w:hAnsiTheme="minorHAnsi" w:cstheme="minorHAnsi"/>
          <w:b/>
          <w:bCs/>
          <w:color w:val="C00000"/>
          <w:sz w:val="44"/>
          <w:szCs w:val="44"/>
        </w:rPr>
        <w:t> : « </w:t>
      </w:r>
      <w:r w:rsidR="00416C87">
        <w:rPr>
          <w:rFonts w:asciiTheme="minorHAnsi" w:hAnsiTheme="minorHAnsi" w:cstheme="minorHAnsi"/>
          <w:b/>
          <w:bCs/>
          <w:color w:val="C00000"/>
          <w:sz w:val="44"/>
          <w:szCs w:val="44"/>
        </w:rPr>
        <w:t>Assistan</w:t>
      </w:r>
      <w:r w:rsidR="00493F2C">
        <w:rPr>
          <w:rFonts w:asciiTheme="minorHAnsi" w:hAnsiTheme="minorHAnsi" w:cstheme="minorHAnsi"/>
          <w:b/>
          <w:bCs/>
          <w:color w:val="C00000"/>
          <w:sz w:val="44"/>
          <w:szCs w:val="44"/>
        </w:rPr>
        <w:t>t</w:t>
      </w:r>
      <w:r w:rsidR="001D3533">
        <w:rPr>
          <w:rFonts w:asciiTheme="minorHAnsi" w:hAnsiTheme="minorHAnsi" w:cstheme="minorHAnsi"/>
          <w:b/>
          <w:bCs/>
          <w:color w:val="C00000"/>
          <w:sz w:val="44"/>
          <w:szCs w:val="44"/>
        </w:rPr>
        <w:t>(</w:t>
      </w:r>
      <w:r w:rsidR="00493F2C">
        <w:rPr>
          <w:rFonts w:asciiTheme="minorHAnsi" w:hAnsiTheme="minorHAnsi" w:cstheme="minorHAnsi"/>
          <w:b/>
          <w:bCs/>
          <w:color w:val="C00000"/>
          <w:sz w:val="44"/>
          <w:szCs w:val="44"/>
        </w:rPr>
        <w:t>e</w:t>
      </w:r>
      <w:r w:rsidR="001D3533">
        <w:rPr>
          <w:rFonts w:asciiTheme="minorHAnsi" w:hAnsiTheme="minorHAnsi" w:cstheme="minorHAnsi"/>
          <w:b/>
          <w:bCs/>
          <w:color w:val="C00000"/>
          <w:sz w:val="44"/>
          <w:szCs w:val="44"/>
        </w:rPr>
        <w:t>)</w:t>
      </w:r>
      <w:r w:rsidR="00416C87">
        <w:rPr>
          <w:rFonts w:asciiTheme="minorHAnsi" w:hAnsiTheme="minorHAnsi" w:cstheme="minorHAnsi"/>
          <w:b/>
          <w:bCs/>
          <w:color w:val="C00000"/>
          <w:sz w:val="44"/>
          <w:szCs w:val="44"/>
        </w:rPr>
        <w:t xml:space="preserve"> de Direction</w:t>
      </w:r>
      <w:r w:rsidR="00493F2C">
        <w:rPr>
          <w:rFonts w:asciiTheme="minorHAnsi" w:hAnsiTheme="minorHAnsi" w:cstheme="minorHAnsi"/>
          <w:b/>
          <w:bCs/>
          <w:color w:val="C00000"/>
          <w:sz w:val="44"/>
          <w:szCs w:val="44"/>
        </w:rPr>
        <w:t> »</w:t>
      </w:r>
    </w:p>
    <w:p w14:paraId="181E4CC4" w14:textId="77777777" w:rsidR="00416C87" w:rsidRPr="00416C87" w:rsidRDefault="00416C87" w:rsidP="00416C87"/>
    <w:p w14:paraId="6EBBDB2E" w14:textId="77777777" w:rsidR="00BD2511" w:rsidRPr="00716EC0" w:rsidRDefault="009713DC" w:rsidP="009713DC">
      <w:pPr>
        <w:jc w:val="both"/>
        <w:rPr>
          <w:b/>
          <w:bCs/>
          <w:color w:val="0070C0"/>
          <w:sz w:val="24"/>
          <w:szCs w:val="24"/>
          <w:u w:val="single"/>
        </w:rPr>
      </w:pPr>
      <w:r>
        <w:rPr>
          <w:b/>
          <w:bCs/>
          <w:color w:val="0070C0"/>
          <w:sz w:val="24"/>
          <w:szCs w:val="24"/>
          <w:u w:val="single"/>
        </w:rPr>
        <w:t>Organisme :</w:t>
      </w:r>
    </w:p>
    <w:p w14:paraId="37D46035" w14:textId="7AC72A53" w:rsidR="00BD2511" w:rsidRDefault="009713DC" w:rsidP="00A24C0B">
      <w:pPr>
        <w:jc w:val="both"/>
      </w:pPr>
      <w:r>
        <w:rPr>
          <w:lang w:val="fr-FR"/>
        </w:rPr>
        <w:t>C</w:t>
      </w:r>
      <w:r w:rsidRPr="00BD2511">
        <w:rPr>
          <w:lang w:val="fr-FR"/>
        </w:rPr>
        <w:t>réé</w:t>
      </w:r>
      <w:r>
        <w:rPr>
          <w:lang w:val="fr-FR"/>
        </w:rPr>
        <w:t>e</w:t>
      </w:r>
      <w:r w:rsidRPr="00BD2511">
        <w:rPr>
          <w:lang w:val="fr-FR"/>
        </w:rPr>
        <w:t xml:space="preserve"> en septembre 2016</w:t>
      </w:r>
      <w:r>
        <w:rPr>
          <w:lang w:val="fr-FR"/>
        </w:rPr>
        <w:t>, l</w:t>
      </w:r>
      <w:r w:rsidR="00BD2511">
        <w:rPr>
          <w:lang w:val="fr-FR"/>
        </w:rPr>
        <w:t xml:space="preserve">’Agence MCA-Morocco </w:t>
      </w:r>
      <w:r w:rsidR="00BD2511" w:rsidRPr="00BD2511">
        <w:rPr>
          <w:lang w:val="fr-FR"/>
        </w:rPr>
        <w:t>est un établissement public</w:t>
      </w:r>
      <w:r>
        <w:rPr>
          <w:lang w:val="fr-FR"/>
        </w:rPr>
        <w:t xml:space="preserve"> qui a pour </w:t>
      </w:r>
      <w:r w:rsidR="00A24C0B">
        <w:rPr>
          <w:lang w:val="fr-FR"/>
        </w:rPr>
        <w:t>mandat</w:t>
      </w:r>
      <w:r>
        <w:rPr>
          <w:lang w:val="fr-FR"/>
        </w:rPr>
        <w:t xml:space="preserve"> la mise en </w:t>
      </w:r>
      <w:r w:rsidR="00BD2511" w:rsidRPr="00BD2511">
        <w:rPr>
          <w:lang w:val="fr-FR"/>
        </w:rPr>
        <w:t xml:space="preserve">œuvre </w:t>
      </w:r>
      <w:r>
        <w:rPr>
          <w:lang w:val="fr-FR"/>
        </w:rPr>
        <w:t>du programme de coopération « Compact II »,</w:t>
      </w:r>
      <w:r w:rsidR="00BD2511" w:rsidRPr="00BD2511">
        <w:rPr>
          <w:lang w:val="fr-FR"/>
        </w:rPr>
        <w:t xml:space="preserve"> conclu entre </w:t>
      </w:r>
      <w:r w:rsidR="00BD2511" w:rsidRPr="00BD2511">
        <w:t>le gouvernement du Royaume du Maroc et le gouvernement des Etats-Unis d’Amérique</w:t>
      </w:r>
      <w:r>
        <w:t>, représenté par Millennium Challenge Corporation (MCC)</w:t>
      </w:r>
      <w:r w:rsidR="00BD2511" w:rsidRPr="00BD2511">
        <w:t>.</w:t>
      </w:r>
    </w:p>
    <w:p w14:paraId="45AFA192" w14:textId="211E62C8" w:rsidR="00016A73" w:rsidRPr="0081147A" w:rsidRDefault="00016A73" w:rsidP="00A24C0B">
      <w:pPr>
        <w:jc w:val="both"/>
        <w:rPr>
          <w:b/>
          <w:bCs/>
          <w:color w:val="0070C0"/>
          <w:sz w:val="24"/>
          <w:szCs w:val="24"/>
          <w:u w:val="single"/>
        </w:rPr>
      </w:pPr>
      <w:r w:rsidRPr="0081147A">
        <w:rPr>
          <w:b/>
          <w:bCs/>
          <w:color w:val="0070C0"/>
          <w:sz w:val="24"/>
          <w:szCs w:val="24"/>
          <w:u w:val="single"/>
        </w:rPr>
        <w:t xml:space="preserve">Rattachement : </w:t>
      </w:r>
    </w:p>
    <w:p w14:paraId="25C05019" w14:textId="19079A94" w:rsidR="00016A73" w:rsidRDefault="00ED1E68" w:rsidP="00BF7E95">
      <w:pPr>
        <w:jc w:val="both"/>
        <w:rPr>
          <w:lang w:val="fr-FR"/>
        </w:rPr>
      </w:pPr>
      <w:r>
        <w:rPr>
          <w:lang w:val="fr-FR"/>
        </w:rPr>
        <w:t>Direct</w:t>
      </w:r>
      <w:r w:rsidR="002E0EE7">
        <w:rPr>
          <w:lang w:val="fr-FR"/>
        </w:rPr>
        <w:t>ion Générale</w:t>
      </w:r>
      <w:r>
        <w:rPr>
          <w:lang w:val="fr-FR"/>
        </w:rPr>
        <w:t xml:space="preserve"> </w:t>
      </w:r>
      <w:r w:rsidR="00BF7E95">
        <w:rPr>
          <w:lang w:val="fr-FR"/>
        </w:rPr>
        <w:t>de</w:t>
      </w:r>
      <w:r w:rsidR="00016A73">
        <w:rPr>
          <w:lang w:val="fr-FR"/>
        </w:rPr>
        <w:t xml:space="preserve"> l’Agence MCA-</w:t>
      </w:r>
      <w:proofErr w:type="spellStart"/>
      <w:r w:rsidR="00016A73">
        <w:rPr>
          <w:lang w:val="fr-FR"/>
        </w:rPr>
        <w:t>Morocco</w:t>
      </w:r>
      <w:proofErr w:type="spellEnd"/>
      <w:r w:rsidR="00016A73">
        <w:rPr>
          <w:lang w:val="fr-FR"/>
        </w:rPr>
        <w:t xml:space="preserve"> </w:t>
      </w:r>
    </w:p>
    <w:p w14:paraId="697BABB1" w14:textId="77777777" w:rsidR="00BD2511" w:rsidRPr="00716EC0" w:rsidRDefault="00A24C0B" w:rsidP="009713DC">
      <w:pPr>
        <w:jc w:val="both"/>
        <w:rPr>
          <w:b/>
          <w:bCs/>
          <w:color w:val="0070C0"/>
          <w:sz w:val="24"/>
          <w:szCs w:val="24"/>
          <w:u w:val="single"/>
        </w:rPr>
      </w:pPr>
      <w:r>
        <w:rPr>
          <w:b/>
          <w:bCs/>
          <w:color w:val="0070C0"/>
          <w:sz w:val="24"/>
          <w:szCs w:val="24"/>
          <w:u w:val="single"/>
        </w:rPr>
        <w:t>Stage</w:t>
      </w:r>
      <w:r w:rsidR="009713DC">
        <w:rPr>
          <w:b/>
          <w:bCs/>
          <w:color w:val="0070C0"/>
          <w:sz w:val="24"/>
          <w:szCs w:val="24"/>
          <w:u w:val="single"/>
        </w:rPr>
        <w:t> :</w:t>
      </w:r>
    </w:p>
    <w:p w14:paraId="4876885B" w14:textId="48E37562" w:rsidR="00BD2511" w:rsidRDefault="009713DC" w:rsidP="00493F2C">
      <w:pPr>
        <w:jc w:val="both"/>
      </w:pPr>
      <w:r>
        <w:t>L’Agence MCA-Morocco</w:t>
      </w:r>
      <w:r w:rsidR="00BD2511">
        <w:t xml:space="preserve"> </w:t>
      </w:r>
      <w:r w:rsidR="00A24C0B">
        <w:t>offre aux étudiant(e)s r</w:t>
      </w:r>
      <w:r w:rsidR="00A24C0B" w:rsidRPr="00A24C0B">
        <w:t>emplissant les conditions requises la p</w:t>
      </w:r>
      <w:r w:rsidR="00A24C0B">
        <w:t>ossibilité d’effectuer un stage</w:t>
      </w:r>
      <w:r w:rsidR="00BD2511">
        <w:t xml:space="preserve"> </w:t>
      </w:r>
      <w:r w:rsidR="00493F2C">
        <w:t>d’Assistant</w:t>
      </w:r>
      <w:r w:rsidR="001D3533">
        <w:t>(</w:t>
      </w:r>
      <w:r w:rsidR="00493F2C">
        <w:t>e</w:t>
      </w:r>
      <w:r w:rsidR="001D3533">
        <w:t>)</w:t>
      </w:r>
      <w:r w:rsidR="00493F2C">
        <w:t xml:space="preserve"> </w:t>
      </w:r>
      <w:r w:rsidR="002E0EE7">
        <w:t>de Direction</w:t>
      </w:r>
      <w:r w:rsidR="00A24C0B">
        <w:t xml:space="preserve">, durant lequel les tâches à réaliser porteront essentiellement sur </w:t>
      </w:r>
      <w:r w:rsidR="00BD2511">
        <w:t>:</w:t>
      </w:r>
    </w:p>
    <w:p w14:paraId="67CEC128" w14:textId="0280C920" w:rsidR="002E0EE7" w:rsidRPr="00E26409" w:rsidRDefault="00641F38" w:rsidP="00E26409">
      <w:pPr>
        <w:pStyle w:val="Paragraphedeliste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E26409">
        <w:rPr>
          <w:sz w:val="24"/>
          <w:szCs w:val="24"/>
        </w:rPr>
        <w:t>Contribuer à l’organisation quotidienne d</w:t>
      </w:r>
      <w:r w:rsidR="00416C87" w:rsidRPr="00E26409">
        <w:rPr>
          <w:sz w:val="24"/>
          <w:szCs w:val="24"/>
        </w:rPr>
        <w:t>es activités de la</w:t>
      </w:r>
      <w:r w:rsidRPr="00E26409">
        <w:rPr>
          <w:sz w:val="24"/>
          <w:szCs w:val="24"/>
        </w:rPr>
        <w:t xml:space="preserve"> Direction Générale</w:t>
      </w:r>
      <w:r w:rsidR="002E0EE7" w:rsidRPr="00E26409">
        <w:rPr>
          <w:sz w:val="24"/>
          <w:szCs w:val="24"/>
        </w:rPr>
        <w:t>;</w:t>
      </w:r>
    </w:p>
    <w:p w14:paraId="79480112" w14:textId="046668CA" w:rsidR="002E0EE7" w:rsidRPr="00E26409" w:rsidRDefault="002E0EE7" w:rsidP="00E26409">
      <w:pPr>
        <w:pStyle w:val="Paragraphedeliste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E26409">
        <w:rPr>
          <w:sz w:val="24"/>
          <w:szCs w:val="24"/>
        </w:rPr>
        <w:t>Prendre en charge des aspects logistiques de la Direction Générale (gestion du stock des fournitures bureautiques, photocopieur …) ;</w:t>
      </w:r>
    </w:p>
    <w:p w14:paraId="0659E9D9" w14:textId="7AE2A1BB" w:rsidR="00BD2511" w:rsidRPr="00E26409" w:rsidRDefault="002E0EE7" w:rsidP="00E26409">
      <w:pPr>
        <w:pStyle w:val="Paragraphedeliste"/>
        <w:numPr>
          <w:ilvl w:val="0"/>
          <w:numId w:val="7"/>
        </w:numPr>
        <w:jc w:val="both"/>
      </w:pPr>
      <w:r w:rsidRPr="00E26409">
        <w:rPr>
          <w:sz w:val="24"/>
          <w:szCs w:val="24"/>
        </w:rPr>
        <w:t>Classer et archiver des documents en liaison avec la Direction Générale</w:t>
      </w:r>
      <w:r w:rsidR="009713DC" w:rsidRPr="00E26409">
        <w:t>;</w:t>
      </w:r>
    </w:p>
    <w:p w14:paraId="01C04D3F" w14:textId="0C5E7317" w:rsidR="002E0EE7" w:rsidRPr="00E26409" w:rsidRDefault="002E0EE7" w:rsidP="00E26409">
      <w:pPr>
        <w:pStyle w:val="Paragraphedeliste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E26409">
        <w:rPr>
          <w:sz w:val="24"/>
          <w:szCs w:val="24"/>
        </w:rPr>
        <w:t>Saisir, mettre en forme divers documents (lettres, notes, fiche, etc.)</w:t>
      </w:r>
      <w:r w:rsidR="00DB0862">
        <w:rPr>
          <w:sz w:val="24"/>
          <w:szCs w:val="24"/>
        </w:rPr>
        <w:t>.</w:t>
      </w:r>
    </w:p>
    <w:p w14:paraId="50083ED3" w14:textId="77777777" w:rsidR="00367B4D" w:rsidRPr="00716EC0" w:rsidRDefault="00DC1E76" w:rsidP="009713DC">
      <w:pPr>
        <w:jc w:val="both"/>
        <w:rPr>
          <w:b/>
          <w:bCs/>
          <w:color w:val="0070C0"/>
          <w:sz w:val="24"/>
          <w:szCs w:val="24"/>
          <w:u w:val="single"/>
        </w:rPr>
      </w:pPr>
      <w:r w:rsidRPr="00716EC0">
        <w:rPr>
          <w:b/>
          <w:bCs/>
          <w:color w:val="0070C0"/>
          <w:sz w:val="24"/>
          <w:szCs w:val="24"/>
          <w:u w:val="single"/>
        </w:rPr>
        <w:t>Profil souhaité :</w:t>
      </w:r>
    </w:p>
    <w:p w14:paraId="675F05D5" w14:textId="7B4E73E9" w:rsidR="00F63298" w:rsidRDefault="00ED1E68" w:rsidP="00DB0862">
      <w:pPr>
        <w:pStyle w:val="Paragraphedeliste"/>
        <w:numPr>
          <w:ilvl w:val="0"/>
          <w:numId w:val="6"/>
        </w:numPr>
        <w:jc w:val="both"/>
      </w:pPr>
      <w:r w:rsidRPr="00E26409">
        <w:rPr>
          <w:sz w:val="24"/>
          <w:szCs w:val="24"/>
        </w:rPr>
        <w:t>Bac+3 à Bac+5</w:t>
      </w:r>
      <w:r w:rsidR="009713DC" w:rsidRPr="00E26409">
        <w:rPr>
          <w:sz w:val="24"/>
          <w:szCs w:val="24"/>
        </w:rPr>
        <w:t xml:space="preserve"> en </w:t>
      </w:r>
      <w:r w:rsidR="00416C87" w:rsidRPr="00E26409">
        <w:rPr>
          <w:sz w:val="24"/>
          <w:szCs w:val="24"/>
        </w:rPr>
        <w:t>A</w:t>
      </w:r>
      <w:r w:rsidR="002E0EE7" w:rsidRPr="00E26409">
        <w:rPr>
          <w:sz w:val="24"/>
          <w:szCs w:val="24"/>
        </w:rPr>
        <w:t>ssistan</w:t>
      </w:r>
      <w:r w:rsidR="00DB0862">
        <w:rPr>
          <w:sz w:val="24"/>
          <w:szCs w:val="24"/>
        </w:rPr>
        <w:t>ce</w:t>
      </w:r>
      <w:r w:rsidR="00416C87" w:rsidRPr="00E26409">
        <w:rPr>
          <w:sz w:val="24"/>
          <w:szCs w:val="24"/>
        </w:rPr>
        <w:t xml:space="preserve"> d</w:t>
      </w:r>
      <w:r w:rsidR="002E0EE7" w:rsidRPr="00E26409">
        <w:rPr>
          <w:sz w:val="24"/>
          <w:szCs w:val="24"/>
        </w:rPr>
        <w:t xml:space="preserve">e </w:t>
      </w:r>
      <w:r w:rsidR="00416C87" w:rsidRPr="00E26409">
        <w:rPr>
          <w:sz w:val="24"/>
          <w:szCs w:val="24"/>
        </w:rPr>
        <w:t>D</w:t>
      </w:r>
      <w:r w:rsidR="002E0EE7" w:rsidRPr="00E26409">
        <w:rPr>
          <w:sz w:val="24"/>
          <w:szCs w:val="24"/>
        </w:rPr>
        <w:t xml:space="preserve">irection </w:t>
      </w:r>
      <w:r w:rsidR="009713DC" w:rsidRPr="00E26409">
        <w:rPr>
          <w:sz w:val="24"/>
          <w:szCs w:val="24"/>
        </w:rPr>
        <w:t>ou toute spécialité</w:t>
      </w:r>
      <w:r w:rsidR="00F63298" w:rsidRPr="00E26409">
        <w:rPr>
          <w:sz w:val="24"/>
          <w:szCs w:val="24"/>
        </w:rPr>
        <w:t xml:space="preserve"> équivalente</w:t>
      </w:r>
      <w:r w:rsidR="00F63298">
        <w:t> ;</w:t>
      </w:r>
    </w:p>
    <w:p w14:paraId="114FB509" w14:textId="77777777" w:rsidR="004823AD" w:rsidRPr="004823AD" w:rsidRDefault="004823AD" w:rsidP="004823AD">
      <w:pPr>
        <w:pStyle w:val="Paragraphedeliste"/>
        <w:jc w:val="both"/>
        <w:rPr>
          <w:sz w:val="10"/>
          <w:szCs w:val="10"/>
        </w:rPr>
      </w:pPr>
    </w:p>
    <w:p w14:paraId="3D4A4BB2" w14:textId="5D976375" w:rsidR="002E0EE7" w:rsidRPr="002F603F" w:rsidRDefault="002E0EE7" w:rsidP="007434C7">
      <w:pPr>
        <w:pStyle w:val="Paragraphedeliste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2F603F">
        <w:rPr>
          <w:sz w:val="24"/>
          <w:szCs w:val="24"/>
        </w:rPr>
        <w:t>Maîtrise du français et de l'arabe à l’écrit et à l’oral. La maitrise de l’anglais est un atout</w:t>
      </w:r>
      <w:r w:rsidR="007434C7">
        <w:rPr>
          <w:sz w:val="24"/>
          <w:szCs w:val="24"/>
        </w:rPr>
        <w:t> ;</w:t>
      </w:r>
      <w:bookmarkStart w:id="0" w:name="_GoBack"/>
      <w:bookmarkEnd w:id="0"/>
    </w:p>
    <w:p w14:paraId="6646B4B8" w14:textId="16BB3CC8" w:rsidR="002E0EE7" w:rsidRPr="002F603F" w:rsidRDefault="002E0EE7" w:rsidP="007434C7">
      <w:pPr>
        <w:pStyle w:val="Paragraphedeliste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2F603F">
        <w:rPr>
          <w:sz w:val="24"/>
          <w:szCs w:val="24"/>
        </w:rPr>
        <w:t>Maîtrise des outils de bureauti</w:t>
      </w:r>
      <w:r>
        <w:rPr>
          <w:sz w:val="24"/>
          <w:szCs w:val="24"/>
        </w:rPr>
        <w:t>ques (Word, Excel, PowerPoint…)</w:t>
      </w:r>
      <w:r w:rsidR="007434C7">
        <w:rPr>
          <w:sz w:val="24"/>
          <w:szCs w:val="24"/>
        </w:rPr>
        <w:t> ;</w:t>
      </w:r>
      <w:r>
        <w:rPr>
          <w:sz w:val="24"/>
          <w:szCs w:val="24"/>
        </w:rPr>
        <w:t xml:space="preserve"> </w:t>
      </w:r>
    </w:p>
    <w:p w14:paraId="418FD481" w14:textId="48D16763" w:rsidR="002E0EE7" w:rsidRPr="002F603F" w:rsidRDefault="002E0EE7" w:rsidP="007434C7">
      <w:pPr>
        <w:pStyle w:val="Paragraphedeliste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2F603F">
        <w:rPr>
          <w:sz w:val="24"/>
          <w:szCs w:val="24"/>
        </w:rPr>
        <w:t>Communiquer en s'adaptant aux différents inte</w:t>
      </w:r>
      <w:r>
        <w:rPr>
          <w:sz w:val="24"/>
          <w:szCs w:val="24"/>
        </w:rPr>
        <w:t>rlocuteurs internes et externes</w:t>
      </w:r>
      <w:r w:rsidR="007434C7">
        <w:rPr>
          <w:sz w:val="24"/>
          <w:szCs w:val="24"/>
        </w:rPr>
        <w:t> ;</w:t>
      </w:r>
    </w:p>
    <w:p w14:paraId="1268B1B4" w14:textId="6C58E79A" w:rsidR="002E0EE7" w:rsidRPr="002F603F" w:rsidRDefault="002E0EE7" w:rsidP="007434C7">
      <w:pPr>
        <w:pStyle w:val="Paragraphedeliste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2F603F">
        <w:rPr>
          <w:sz w:val="24"/>
          <w:szCs w:val="24"/>
        </w:rPr>
        <w:t>Maintien de la confidentialité des informations</w:t>
      </w:r>
      <w:r w:rsidR="007434C7">
        <w:rPr>
          <w:sz w:val="24"/>
          <w:szCs w:val="24"/>
        </w:rPr>
        <w:t> ;</w:t>
      </w:r>
      <w:r>
        <w:rPr>
          <w:sz w:val="24"/>
          <w:szCs w:val="24"/>
        </w:rPr>
        <w:t xml:space="preserve"> </w:t>
      </w:r>
    </w:p>
    <w:p w14:paraId="259937BB" w14:textId="6EA21A52" w:rsidR="00BD2511" w:rsidRDefault="002E0EE7" w:rsidP="00E26409">
      <w:pPr>
        <w:pStyle w:val="Paragraphedeliste"/>
        <w:numPr>
          <w:ilvl w:val="0"/>
          <w:numId w:val="6"/>
        </w:numPr>
        <w:jc w:val="both"/>
      </w:pPr>
      <w:r w:rsidRPr="002F603F">
        <w:rPr>
          <w:sz w:val="24"/>
          <w:szCs w:val="24"/>
        </w:rPr>
        <w:t>Forte capacité d’organisation et d’adaptation</w:t>
      </w:r>
      <w:r w:rsidR="00BD2511">
        <w:t>;</w:t>
      </w:r>
    </w:p>
    <w:p w14:paraId="5BD8AC2E" w14:textId="77777777" w:rsidR="007434C7" w:rsidRPr="007434C7" w:rsidRDefault="007434C7" w:rsidP="007434C7">
      <w:pPr>
        <w:pStyle w:val="Paragraphedeliste"/>
        <w:jc w:val="both"/>
        <w:rPr>
          <w:sz w:val="6"/>
          <w:szCs w:val="6"/>
        </w:rPr>
      </w:pPr>
    </w:p>
    <w:p w14:paraId="5914D09B" w14:textId="77777777" w:rsidR="002E0EE7" w:rsidRPr="00BF7E95" w:rsidRDefault="002E0EE7" w:rsidP="002E0EE7">
      <w:pPr>
        <w:pStyle w:val="Paragraphedeliste"/>
        <w:jc w:val="both"/>
        <w:rPr>
          <w:sz w:val="4"/>
          <w:szCs w:val="4"/>
        </w:rPr>
      </w:pPr>
    </w:p>
    <w:p w14:paraId="01FBB490" w14:textId="77777777" w:rsidR="00D7780A" w:rsidRPr="00DC1E76" w:rsidRDefault="00367B4D" w:rsidP="00E26409">
      <w:pPr>
        <w:pStyle w:val="Paragraphedeliste"/>
        <w:numPr>
          <w:ilvl w:val="0"/>
          <w:numId w:val="6"/>
        </w:numPr>
        <w:jc w:val="both"/>
        <w:rPr>
          <w:lang w:val="fr-FR"/>
        </w:rPr>
      </w:pPr>
      <w:r>
        <w:t>A</w:t>
      </w:r>
      <w:r w:rsidR="002C1AC9">
        <w:t>utonomie et prise</w:t>
      </w:r>
      <w:r w:rsidR="00BD2511">
        <w:t xml:space="preserve"> des initiatives</w:t>
      </w:r>
      <w:r>
        <w:t>.</w:t>
      </w:r>
    </w:p>
    <w:p w14:paraId="304AB18F" w14:textId="77777777" w:rsidR="00716EC0" w:rsidRPr="00716EC0" w:rsidRDefault="00036D91" w:rsidP="009713DC">
      <w:pPr>
        <w:jc w:val="both"/>
        <w:rPr>
          <w:b/>
          <w:bCs/>
          <w:color w:val="0070C0"/>
          <w:sz w:val="24"/>
          <w:szCs w:val="24"/>
          <w:u w:val="single"/>
        </w:rPr>
      </w:pPr>
      <w:r>
        <w:rPr>
          <w:b/>
          <w:bCs/>
          <w:color w:val="0070C0"/>
          <w:sz w:val="24"/>
          <w:szCs w:val="24"/>
          <w:u w:val="single"/>
        </w:rPr>
        <w:t>Durée du s</w:t>
      </w:r>
      <w:r w:rsidR="009713DC">
        <w:rPr>
          <w:b/>
          <w:bCs/>
          <w:color w:val="0070C0"/>
          <w:sz w:val="24"/>
          <w:szCs w:val="24"/>
          <w:u w:val="single"/>
        </w:rPr>
        <w:t>tage :</w:t>
      </w:r>
    </w:p>
    <w:p w14:paraId="3C8A8C19" w14:textId="7F7DFDA7" w:rsidR="00716EC0" w:rsidRPr="00716EC0" w:rsidRDefault="00ED1E68" w:rsidP="00ED1E6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713DC">
        <w:rPr>
          <w:sz w:val="24"/>
          <w:szCs w:val="24"/>
        </w:rPr>
        <w:t xml:space="preserve"> à </w:t>
      </w:r>
      <w:r>
        <w:rPr>
          <w:sz w:val="24"/>
          <w:szCs w:val="24"/>
        </w:rPr>
        <w:t>4</w:t>
      </w:r>
      <w:r w:rsidR="00716EC0" w:rsidRPr="00716EC0">
        <w:rPr>
          <w:sz w:val="24"/>
          <w:szCs w:val="24"/>
        </w:rPr>
        <w:t xml:space="preserve"> mois </w:t>
      </w:r>
    </w:p>
    <w:p w14:paraId="2A2D8110" w14:textId="77777777" w:rsidR="00716EC0" w:rsidRDefault="00716EC0" w:rsidP="009713DC">
      <w:pPr>
        <w:jc w:val="both"/>
        <w:rPr>
          <w:b/>
          <w:bCs/>
          <w:color w:val="0070C0"/>
          <w:sz w:val="24"/>
          <w:szCs w:val="24"/>
          <w:u w:val="single"/>
        </w:rPr>
      </w:pPr>
      <w:r w:rsidRPr="00716EC0">
        <w:rPr>
          <w:b/>
          <w:bCs/>
          <w:color w:val="0070C0"/>
          <w:sz w:val="24"/>
          <w:szCs w:val="24"/>
          <w:u w:val="single"/>
        </w:rPr>
        <w:t>Lieu :</w:t>
      </w:r>
    </w:p>
    <w:p w14:paraId="2EBCFE75" w14:textId="77777777" w:rsidR="00716EC0" w:rsidRPr="00716EC0" w:rsidRDefault="00716EC0" w:rsidP="009713DC">
      <w:pPr>
        <w:jc w:val="both"/>
        <w:rPr>
          <w:color w:val="0070C0"/>
          <w:sz w:val="24"/>
          <w:szCs w:val="24"/>
          <w:u w:val="single"/>
        </w:rPr>
      </w:pPr>
      <w:r w:rsidRPr="00716EC0">
        <w:rPr>
          <w:sz w:val="24"/>
          <w:szCs w:val="24"/>
        </w:rPr>
        <w:t xml:space="preserve">Rabat </w:t>
      </w:r>
      <w:r w:rsidRPr="00716EC0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14:paraId="3EC40126" w14:textId="3597B10B" w:rsidR="00DC1E76" w:rsidRDefault="00924C87" w:rsidP="00BF7E95">
      <w:pPr>
        <w:rPr>
          <w:lang w:val="fr-FR"/>
        </w:rPr>
      </w:pPr>
      <w:r>
        <w:t>Les personnes intéressées sont invitées à adresser leurs CV et lettres de motivation à l’adresse suivante</w:t>
      </w:r>
      <w:r w:rsidR="00036D91" w:rsidRPr="0064793C">
        <w:t xml:space="preserve">, au plus tard le </w:t>
      </w:r>
      <w:r w:rsidR="00BF7E95">
        <w:t>14 mars</w:t>
      </w:r>
      <w:r w:rsidR="0064793C" w:rsidRPr="0064793C">
        <w:t xml:space="preserve"> </w:t>
      </w:r>
      <w:r w:rsidR="00036D91" w:rsidRPr="0064793C">
        <w:t>202</w:t>
      </w:r>
      <w:r w:rsidR="00146FFC">
        <w:t>3</w:t>
      </w:r>
      <w:r w:rsidR="00ED1E68">
        <w:t xml:space="preserve"> à 1</w:t>
      </w:r>
      <w:r w:rsidR="00146FFC">
        <w:t>6H 30</w:t>
      </w:r>
      <w:r w:rsidR="00784BC1">
        <w:t xml:space="preserve"> mn</w:t>
      </w:r>
      <w:r w:rsidR="0064793C">
        <w:t xml:space="preserve"> : </w:t>
      </w:r>
      <w:r w:rsidR="0064793C" w:rsidRPr="0064793C">
        <w:rPr>
          <w:b/>
          <w:bCs/>
          <w:color w:val="0070C0"/>
          <w:sz w:val="24"/>
          <w:szCs w:val="24"/>
        </w:rPr>
        <w:t xml:space="preserve">candidatures@mcamorocco.ma </w:t>
      </w:r>
    </w:p>
    <w:sectPr w:rsidR="00DC1E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2653B" w14:textId="77777777" w:rsidR="008978E0" w:rsidRDefault="008978E0" w:rsidP="009E0996">
      <w:pPr>
        <w:spacing w:after="0" w:line="240" w:lineRule="auto"/>
      </w:pPr>
      <w:r>
        <w:separator/>
      </w:r>
    </w:p>
  </w:endnote>
  <w:endnote w:type="continuationSeparator" w:id="0">
    <w:p w14:paraId="4426CE34" w14:textId="77777777" w:rsidR="008978E0" w:rsidRDefault="008978E0" w:rsidP="009E0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F4ABB" w14:textId="77777777" w:rsidR="008978E0" w:rsidRDefault="008978E0" w:rsidP="009E0996">
      <w:pPr>
        <w:spacing w:after="0" w:line="240" w:lineRule="auto"/>
      </w:pPr>
      <w:r>
        <w:separator/>
      </w:r>
    </w:p>
  </w:footnote>
  <w:footnote w:type="continuationSeparator" w:id="0">
    <w:p w14:paraId="3AA6BDAB" w14:textId="77777777" w:rsidR="008978E0" w:rsidRDefault="008978E0" w:rsidP="009E0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BB337" w14:textId="39F12093" w:rsidR="009E0996" w:rsidRDefault="009E0996">
    <w:pPr>
      <w:pStyle w:val="En-tte"/>
    </w:pPr>
    <w:r>
      <w:rPr>
        <w:noProof/>
        <w:lang w:val="fr-FR" w:eastAsia="fr-FR"/>
      </w:rPr>
      <w:drawing>
        <wp:inline distT="0" distB="0" distL="0" distR="0" wp14:anchorId="727B7A92" wp14:editId="061A3259">
          <wp:extent cx="971550" cy="815622"/>
          <wp:effectExtent l="0" t="0" r="0" b="0"/>
          <wp:docPr id="3" name="Image 3" descr="C:\Users\Admin\Dropbox\N_07 Unité Suivi MCA MAROC\02 DEUXIEME TOUR (Partie 2)\Logo MCA v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ropbox\N_07 Unité Suivi MCA MAROC\02 DEUXIEME TOUR (Partie 2)\Logo MCA v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633" cy="824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F2C73"/>
    <w:multiLevelType w:val="hybridMultilevel"/>
    <w:tmpl w:val="F0661A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649EE"/>
    <w:multiLevelType w:val="hybridMultilevel"/>
    <w:tmpl w:val="F1A286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86A31"/>
    <w:multiLevelType w:val="hybridMultilevel"/>
    <w:tmpl w:val="420419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E1C6C"/>
    <w:multiLevelType w:val="hybridMultilevel"/>
    <w:tmpl w:val="49860D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7741B"/>
    <w:multiLevelType w:val="hybridMultilevel"/>
    <w:tmpl w:val="13DC520A"/>
    <w:lvl w:ilvl="0" w:tplc="62F82564">
      <w:numFmt w:val="bullet"/>
      <w:lvlText w:val="•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85E41"/>
    <w:multiLevelType w:val="hybridMultilevel"/>
    <w:tmpl w:val="7AA23A76"/>
    <w:lvl w:ilvl="0" w:tplc="62F82564">
      <w:numFmt w:val="bullet"/>
      <w:lvlText w:val="•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B5FCF"/>
    <w:multiLevelType w:val="hybridMultilevel"/>
    <w:tmpl w:val="BA2469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11"/>
    <w:rsid w:val="00016A73"/>
    <w:rsid w:val="000257A6"/>
    <w:rsid w:val="00036D91"/>
    <w:rsid w:val="0011447C"/>
    <w:rsid w:val="00146FFC"/>
    <w:rsid w:val="001A0B28"/>
    <w:rsid w:val="001D3533"/>
    <w:rsid w:val="002447CA"/>
    <w:rsid w:val="002C1AC9"/>
    <w:rsid w:val="002E0EE7"/>
    <w:rsid w:val="00307A34"/>
    <w:rsid w:val="00367B4D"/>
    <w:rsid w:val="003718A7"/>
    <w:rsid w:val="00416C87"/>
    <w:rsid w:val="004823AD"/>
    <w:rsid w:val="0049081E"/>
    <w:rsid w:val="00493F2C"/>
    <w:rsid w:val="005E5538"/>
    <w:rsid w:val="00641F38"/>
    <w:rsid w:val="0064793C"/>
    <w:rsid w:val="00677C8E"/>
    <w:rsid w:val="006A1448"/>
    <w:rsid w:val="00716EC0"/>
    <w:rsid w:val="007434C7"/>
    <w:rsid w:val="00784BC1"/>
    <w:rsid w:val="007D70DB"/>
    <w:rsid w:val="0081147A"/>
    <w:rsid w:val="008978E0"/>
    <w:rsid w:val="00924C87"/>
    <w:rsid w:val="009279E3"/>
    <w:rsid w:val="00950CCC"/>
    <w:rsid w:val="009676E1"/>
    <w:rsid w:val="009713DC"/>
    <w:rsid w:val="009E0996"/>
    <w:rsid w:val="009F2129"/>
    <w:rsid w:val="00A24C0B"/>
    <w:rsid w:val="00A4297C"/>
    <w:rsid w:val="00AA3F11"/>
    <w:rsid w:val="00AE19D9"/>
    <w:rsid w:val="00B60818"/>
    <w:rsid w:val="00BD2511"/>
    <w:rsid w:val="00BE04A5"/>
    <w:rsid w:val="00BF7E95"/>
    <w:rsid w:val="00C34505"/>
    <w:rsid w:val="00C62FD2"/>
    <w:rsid w:val="00D51B41"/>
    <w:rsid w:val="00D7780A"/>
    <w:rsid w:val="00DB0862"/>
    <w:rsid w:val="00DC1E76"/>
    <w:rsid w:val="00E26409"/>
    <w:rsid w:val="00E42B2B"/>
    <w:rsid w:val="00EB4451"/>
    <w:rsid w:val="00ED1E68"/>
    <w:rsid w:val="00F63298"/>
    <w:rsid w:val="00FD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3D77"/>
  <w15:chartTrackingRefBased/>
  <w15:docId w15:val="{435A2E37-E3EA-4584-9F7A-125F4B14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7B4D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716E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16EC0"/>
    <w:rPr>
      <w:rFonts w:asciiTheme="majorHAnsi" w:eastAsiaTheme="majorEastAsia" w:hAnsiTheme="majorHAnsi" w:cstheme="majorBidi"/>
      <w:spacing w:val="-10"/>
      <w:kern w:val="28"/>
      <w:sz w:val="56"/>
      <w:szCs w:val="56"/>
      <w:lang w:val="fr-M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6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6A73"/>
    <w:rPr>
      <w:rFonts w:ascii="Segoe UI" w:hAnsi="Segoe UI" w:cs="Segoe UI"/>
      <w:sz w:val="18"/>
      <w:szCs w:val="18"/>
      <w:lang w:val="fr-MA"/>
    </w:rPr>
  </w:style>
  <w:style w:type="paragraph" w:styleId="En-tte">
    <w:name w:val="header"/>
    <w:basedOn w:val="Normal"/>
    <w:link w:val="En-tteCar"/>
    <w:uiPriority w:val="99"/>
    <w:unhideWhenUsed/>
    <w:rsid w:val="009E0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0996"/>
    <w:rPr>
      <w:lang w:val="fr-MA"/>
    </w:rPr>
  </w:style>
  <w:style w:type="paragraph" w:styleId="Pieddepage">
    <w:name w:val="footer"/>
    <w:basedOn w:val="Normal"/>
    <w:link w:val="PieddepageCar"/>
    <w:uiPriority w:val="99"/>
    <w:unhideWhenUsed/>
    <w:rsid w:val="009E0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0996"/>
    <w:rPr>
      <w:lang w:val="fr-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6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imane Fadal</dc:creator>
  <cp:keywords/>
  <dc:description/>
  <cp:lastModifiedBy>Saïd Toumi</cp:lastModifiedBy>
  <cp:revision>2</cp:revision>
  <dcterms:created xsi:type="dcterms:W3CDTF">2023-03-07T11:35:00Z</dcterms:created>
  <dcterms:modified xsi:type="dcterms:W3CDTF">2023-03-07T11:35:00Z</dcterms:modified>
</cp:coreProperties>
</file>