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E44B" w14:textId="77777777" w:rsidR="008A6189" w:rsidRPr="0014441F" w:rsidRDefault="008A6189" w:rsidP="008A6189">
      <w:pPr>
        <w:keepNext/>
        <w:shd w:val="clear" w:color="auto" w:fill="BFBFBF" w:themeFill="background1" w:themeFillShade="BF"/>
        <w:tabs>
          <w:tab w:val="left" w:pos="2157"/>
        </w:tabs>
        <w:suppressAutoHyphens w:val="0"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eastAsia="SimSun"/>
          <w:b/>
          <w:sz w:val="38"/>
          <w:szCs w:val="24"/>
        </w:rPr>
      </w:pPr>
      <w:bookmarkStart w:id="0" w:name="_Toc31794304"/>
      <w:bookmarkStart w:id="1" w:name="_Toc31794487"/>
      <w:bookmarkStart w:id="2" w:name="_Toc42500626"/>
      <w:bookmarkStart w:id="3" w:name="_Toc42508580"/>
      <w:bookmarkStart w:id="4" w:name="_Hlk64284050"/>
      <w:r>
        <w:rPr>
          <w:b/>
          <w:sz w:val="38"/>
          <w:szCs w:val="24"/>
        </w:rPr>
        <w:t xml:space="preserve">Section V. </w:t>
      </w:r>
      <w:bookmarkStart w:id="5" w:name="_Hlk64806882"/>
      <w:r>
        <w:rPr>
          <w:b/>
          <w:sz w:val="38"/>
          <w:szCs w:val="24"/>
        </w:rPr>
        <w:t>Énoncé des Travaux</w:t>
      </w:r>
      <w:bookmarkEnd w:id="0"/>
      <w:bookmarkEnd w:id="1"/>
      <w:bookmarkEnd w:id="2"/>
      <w:bookmarkEnd w:id="3"/>
      <w:bookmarkEnd w:id="5"/>
    </w:p>
    <w:p w14:paraId="071601DE" w14:textId="77777777" w:rsidR="008A6189" w:rsidRPr="0014441F" w:rsidRDefault="008A6189" w:rsidP="008A6189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72525559" w14:textId="77777777" w:rsidR="008A6189" w:rsidRPr="00ED1664" w:rsidRDefault="008A6189" w:rsidP="008A6189">
      <w:pPr>
        <w:spacing w:before="120" w:after="120"/>
        <w:jc w:val="center"/>
        <w:rPr>
          <w:b/>
          <w:sz w:val="28"/>
          <w:szCs w:val="38"/>
        </w:rPr>
      </w:pPr>
      <w:bookmarkStart w:id="6" w:name="_Toc31794305"/>
      <w:bookmarkStart w:id="7" w:name="_Toc31794488"/>
      <w:bookmarkStart w:id="8" w:name="_Toc39090989"/>
      <w:bookmarkStart w:id="9" w:name="_Toc42500627"/>
      <w:bookmarkStart w:id="10" w:name="_Toc42508581"/>
      <w:bookmarkStart w:id="11" w:name="_Hlk64806873"/>
      <w:r w:rsidRPr="00ED1664">
        <w:rPr>
          <w:b/>
          <w:sz w:val="28"/>
          <w:szCs w:val="38"/>
        </w:rPr>
        <w:t>Devis Quantitatifs</w:t>
      </w:r>
    </w:p>
    <w:p w14:paraId="5BA11DE8" w14:textId="77777777" w:rsidR="008A6189" w:rsidRPr="00ED1664" w:rsidRDefault="008A6189" w:rsidP="008A6189">
      <w:pPr>
        <w:jc w:val="center"/>
        <w:textAlignment w:val="auto"/>
      </w:pPr>
      <w:r w:rsidRPr="00ED1664">
        <w:rPr>
          <w:b/>
          <w:szCs w:val="24"/>
        </w:rPr>
        <w:t xml:space="preserve">Le devis quantitatif est téléchargeable sur le lien suivant : </w:t>
      </w:r>
      <w:r w:rsidRPr="00ED1664">
        <w:t xml:space="preserve"> </w:t>
      </w:r>
      <w:hyperlink r:id="rId4" w:history="1">
        <w:r w:rsidRPr="003161F7">
          <w:rPr>
            <w:rStyle w:val="Lienhypertexte"/>
          </w:rPr>
          <w:t>https://drive.google.com/drive/folders/1cxblwRmyYlzvWW98yBGY2V6TBfEO7yDp?usp=sharing</w:t>
        </w:r>
      </w:hyperlink>
      <w:r>
        <w:rPr>
          <w:u w:val="single"/>
        </w:rPr>
        <w:t xml:space="preserve"> </w:t>
      </w:r>
    </w:p>
    <w:bookmarkEnd w:id="6"/>
    <w:bookmarkEnd w:id="7"/>
    <w:bookmarkEnd w:id="8"/>
    <w:bookmarkEnd w:id="9"/>
    <w:bookmarkEnd w:id="10"/>
    <w:p w14:paraId="4F0540BF" w14:textId="77777777" w:rsidR="008A6189" w:rsidRPr="0014441F" w:rsidRDefault="008A6189" w:rsidP="008A6189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1791B5B5" w14:textId="77777777" w:rsidR="008A6189" w:rsidRDefault="008A6189" w:rsidP="008A6189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bookmarkStart w:id="12" w:name="_Toc31794306"/>
      <w:bookmarkStart w:id="13" w:name="_Toc31794489"/>
      <w:bookmarkStart w:id="14" w:name="_Toc39090990"/>
      <w:bookmarkStart w:id="15" w:name="_Toc42500628"/>
      <w:bookmarkStart w:id="16" w:name="_Toc42508582"/>
      <w:r>
        <w:rPr>
          <w:b/>
          <w:szCs w:val="24"/>
        </w:rPr>
        <w:t>Spécification techniques et critères de résultats</w:t>
      </w:r>
      <w:r w:rsidRPr="00ED1664">
        <w:rPr>
          <w:b/>
          <w:szCs w:val="24"/>
        </w:rPr>
        <w:t> </w:t>
      </w:r>
      <w:r w:rsidRPr="00ED1664">
        <w:rPr>
          <w:b/>
          <w:szCs w:val="24"/>
        </w:rPr>
        <w:tab/>
        <w:t xml:space="preserve">: </w:t>
      </w:r>
    </w:p>
    <w:p w14:paraId="4BF49DD2" w14:textId="77777777" w:rsidR="008A6189" w:rsidRPr="00ED1664" w:rsidRDefault="008A6189" w:rsidP="008A6189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Lien : </w:t>
      </w:r>
    </w:p>
    <w:tbl>
      <w:tblPr>
        <w:tblStyle w:val="Grilledutableau"/>
        <w:tblW w:w="9849" w:type="dxa"/>
        <w:jc w:val="center"/>
        <w:tblLook w:val="04A0" w:firstRow="1" w:lastRow="0" w:firstColumn="1" w:lastColumn="0" w:noHBand="0" w:noVBand="1"/>
      </w:tblPr>
      <w:tblGrid>
        <w:gridCol w:w="2064"/>
        <w:gridCol w:w="7785"/>
      </w:tblGrid>
      <w:tr w:rsidR="008A6189" w:rsidRPr="00ED1664" w14:paraId="7C8B52B5" w14:textId="77777777" w:rsidTr="005B2389">
        <w:trPr>
          <w:trHeight w:val="365"/>
          <w:jc w:val="center"/>
        </w:trPr>
        <w:tc>
          <w:tcPr>
            <w:tcW w:w="2064" w:type="dxa"/>
          </w:tcPr>
          <w:p w14:paraId="02575C8E" w14:textId="77777777" w:rsidR="008A6189" w:rsidRPr="00ED1664" w:rsidRDefault="008A6189" w:rsidP="005B2389">
            <w:pPr>
              <w:jc w:val="center"/>
              <w:textAlignment w:val="auto"/>
              <w:rPr>
                <w:b/>
                <w:bCs/>
                <w:sz w:val="20"/>
              </w:rPr>
            </w:pPr>
            <w:bookmarkStart w:id="17" w:name="_Hlk46484263"/>
            <w:r w:rsidRPr="00ED1664">
              <w:rPr>
                <w:b/>
                <w:bCs/>
                <w:sz w:val="20"/>
              </w:rPr>
              <w:t>Documents</w:t>
            </w:r>
          </w:p>
        </w:tc>
        <w:tc>
          <w:tcPr>
            <w:tcW w:w="7785" w:type="dxa"/>
          </w:tcPr>
          <w:p w14:paraId="6C867033" w14:textId="77777777" w:rsidR="008A6189" w:rsidRPr="00ED1664" w:rsidRDefault="008A6189" w:rsidP="005B2389">
            <w:pPr>
              <w:jc w:val="center"/>
              <w:textAlignment w:val="auto"/>
              <w:rPr>
                <w:b/>
                <w:bCs/>
                <w:sz w:val="20"/>
              </w:rPr>
            </w:pPr>
            <w:r w:rsidRPr="00ED1664">
              <w:rPr>
                <w:b/>
                <w:bCs/>
                <w:sz w:val="20"/>
              </w:rPr>
              <w:t>Liens</w:t>
            </w:r>
          </w:p>
        </w:tc>
      </w:tr>
      <w:tr w:rsidR="008A6189" w:rsidRPr="00ED1664" w14:paraId="68B31981" w14:textId="77777777" w:rsidTr="005B2389">
        <w:trPr>
          <w:trHeight w:val="767"/>
          <w:jc w:val="center"/>
        </w:trPr>
        <w:tc>
          <w:tcPr>
            <w:tcW w:w="2064" w:type="dxa"/>
            <w:vAlign w:val="center"/>
          </w:tcPr>
          <w:p w14:paraId="07F0D62E" w14:textId="77777777" w:rsidR="008A6189" w:rsidRPr="00BB7CE8" w:rsidRDefault="008A6189" w:rsidP="005B2389">
            <w:pPr>
              <w:rPr>
                <w:b/>
                <w:sz w:val="16"/>
                <w:szCs w:val="16"/>
                <w:u w:val="single"/>
              </w:rPr>
            </w:pPr>
            <w:r w:rsidRPr="00BB7CE8">
              <w:rPr>
                <w:b/>
                <w:sz w:val="16"/>
                <w:szCs w:val="16"/>
                <w:u w:val="single"/>
              </w:rPr>
              <w:t>Cahier Des Prescriptions Techniques Générales</w:t>
            </w:r>
          </w:p>
          <w:p w14:paraId="3D554FE5" w14:textId="77777777" w:rsidR="008A6189" w:rsidRPr="00BB7CE8" w:rsidRDefault="008A6189" w:rsidP="005B2389">
            <w:pPr>
              <w:rPr>
                <w:b/>
                <w:sz w:val="16"/>
                <w:szCs w:val="16"/>
                <w:u w:val="single"/>
              </w:rPr>
            </w:pPr>
            <w:r w:rsidRPr="00BB7CE8">
              <w:rPr>
                <w:b/>
                <w:sz w:val="16"/>
                <w:szCs w:val="16"/>
                <w:u w:val="single"/>
              </w:rPr>
              <w:t>Cahier Des Prescriptions Techniques</w:t>
            </w:r>
          </w:p>
          <w:p w14:paraId="0CE6CBFA" w14:textId="77777777" w:rsidR="008A6189" w:rsidRPr="00BB7CE8" w:rsidRDefault="008A6189" w:rsidP="005B2389">
            <w:pPr>
              <w:rPr>
                <w:b/>
                <w:sz w:val="16"/>
                <w:szCs w:val="16"/>
                <w:u w:val="single"/>
              </w:rPr>
            </w:pPr>
            <w:r w:rsidRPr="00BB7CE8">
              <w:rPr>
                <w:b/>
                <w:sz w:val="16"/>
                <w:szCs w:val="16"/>
                <w:u w:val="single"/>
              </w:rPr>
              <w:t>Devis Descriptif Des Ouvrages</w:t>
            </w:r>
          </w:p>
        </w:tc>
        <w:tc>
          <w:tcPr>
            <w:tcW w:w="7785" w:type="dxa"/>
            <w:vAlign w:val="center"/>
          </w:tcPr>
          <w:p w14:paraId="0D2BE9C0" w14:textId="77777777" w:rsidR="008A6189" w:rsidRPr="00D02993" w:rsidRDefault="008A6189" w:rsidP="005B2389">
            <w:pPr>
              <w:textAlignment w:val="auto"/>
              <w:rPr>
                <w:rStyle w:val="Lienhypertexte"/>
              </w:rPr>
            </w:pPr>
            <w:r w:rsidRPr="00D02993">
              <w:rPr>
                <w:rStyle w:val="Lienhypertexte"/>
                <w:sz w:val="16"/>
                <w:szCs w:val="16"/>
              </w:rPr>
              <w:t>https://drive.google.com/file/d/1JUeRkhgRDL-CXBW2n1ppKi_c_5y7uZ_Y/view?usp=sharing</w:t>
            </w:r>
          </w:p>
        </w:tc>
      </w:tr>
      <w:tr w:rsidR="008A6189" w:rsidRPr="00ED1664" w14:paraId="235065F6" w14:textId="77777777" w:rsidTr="005B2389">
        <w:trPr>
          <w:trHeight w:val="404"/>
          <w:jc w:val="center"/>
        </w:trPr>
        <w:tc>
          <w:tcPr>
            <w:tcW w:w="2064" w:type="dxa"/>
            <w:vAlign w:val="center"/>
          </w:tcPr>
          <w:p w14:paraId="39E650E4" w14:textId="77777777" w:rsidR="008A6189" w:rsidRPr="00ED1664" w:rsidRDefault="008A6189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 xml:space="preserve">BORDEREAU DES PRIX </w:t>
            </w:r>
          </w:p>
        </w:tc>
        <w:tc>
          <w:tcPr>
            <w:tcW w:w="7785" w:type="dxa"/>
            <w:vAlign w:val="center"/>
          </w:tcPr>
          <w:p w14:paraId="53BA0B4D" w14:textId="77777777" w:rsidR="008A6189" w:rsidRPr="00ED1664" w:rsidRDefault="008A6189" w:rsidP="005B2389">
            <w:pPr>
              <w:textAlignment w:val="auto"/>
              <w:rPr>
                <w:sz w:val="16"/>
                <w:szCs w:val="16"/>
              </w:rPr>
            </w:pPr>
            <w:r w:rsidRPr="00D02993">
              <w:rPr>
                <w:rStyle w:val="Lienhypertexte"/>
                <w:sz w:val="16"/>
                <w:szCs w:val="16"/>
              </w:rPr>
              <w:t>https://drive.google.com/drive/folders/1cxblwRmyYlzvWW98yBGY2V6TBfEO7yDp?usp=sharing</w:t>
            </w:r>
          </w:p>
        </w:tc>
      </w:tr>
      <w:tr w:rsidR="008A6189" w:rsidRPr="00ED1664" w14:paraId="0FE6D22F" w14:textId="77777777" w:rsidTr="005B2389">
        <w:trPr>
          <w:trHeight w:val="259"/>
          <w:jc w:val="center"/>
        </w:trPr>
        <w:tc>
          <w:tcPr>
            <w:tcW w:w="2064" w:type="dxa"/>
            <w:vAlign w:val="center"/>
          </w:tcPr>
          <w:p w14:paraId="5E6451CD" w14:textId="77777777" w:rsidR="008A6189" w:rsidRPr="00ED1664" w:rsidRDefault="008A6189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NOTICE DE SECURITE</w:t>
            </w:r>
          </w:p>
        </w:tc>
        <w:tc>
          <w:tcPr>
            <w:tcW w:w="7785" w:type="dxa"/>
            <w:vAlign w:val="center"/>
          </w:tcPr>
          <w:p w14:paraId="49A31198" w14:textId="77777777" w:rsidR="008A6189" w:rsidRPr="00ED1664" w:rsidRDefault="008A6189" w:rsidP="005B2389">
            <w:pPr>
              <w:textAlignment w:val="auto"/>
              <w:rPr>
                <w:sz w:val="16"/>
                <w:szCs w:val="16"/>
              </w:rPr>
            </w:pPr>
            <w:r w:rsidRPr="00D412FD">
              <w:rPr>
                <w:rStyle w:val="Lienhypertexte"/>
                <w:sz w:val="16"/>
                <w:szCs w:val="16"/>
              </w:rPr>
              <w:t>https://drive.google.com/drive/folders/1W6y2pYZ4qu2IwFa4r5hoMAVOr1MCq9aE?usp=sharing</w:t>
            </w:r>
          </w:p>
        </w:tc>
      </w:tr>
      <w:tr w:rsidR="008A6189" w:rsidRPr="00ED1664" w14:paraId="366D350C" w14:textId="77777777" w:rsidTr="005B2389">
        <w:trPr>
          <w:trHeight w:val="79"/>
          <w:jc w:val="center"/>
        </w:trPr>
        <w:tc>
          <w:tcPr>
            <w:tcW w:w="2064" w:type="dxa"/>
            <w:vAlign w:val="center"/>
          </w:tcPr>
          <w:p w14:paraId="251A0003" w14:textId="77777777" w:rsidR="008A6189" w:rsidRPr="00ED1664" w:rsidRDefault="008A6189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PGES-MCA</w:t>
            </w:r>
          </w:p>
        </w:tc>
        <w:tc>
          <w:tcPr>
            <w:tcW w:w="7785" w:type="dxa"/>
            <w:vAlign w:val="center"/>
          </w:tcPr>
          <w:p w14:paraId="717F29A3" w14:textId="77777777" w:rsidR="008A6189" w:rsidRPr="00D02993" w:rsidRDefault="008A6189" w:rsidP="005B2389">
            <w:pPr>
              <w:textAlignment w:val="auto"/>
              <w:rPr>
                <w:rStyle w:val="Lienhypertexte"/>
              </w:rPr>
            </w:pPr>
            <w:r w:rsidRPr="00D02993">
              <w:rPr>
                <w:rStyle w:val="Lienhypertexte"/>
                <w:sz w:val="16"/>
                <w:szCs w:val="16"/>
              </w:rPr>
              <w:t>https://drive.google.com/file/d/1FRL99ZK_7hbDpV1Miis84XQkhEZoO2Ou/view?usp=sharing</w:t>
            </w:r>
          </w:p>
        </w:tc>
      </w:tr>
      <w:tr w:rsidR="008A6189" w:rsidRPr="00ED1664" w14:paraId="22500A19" w14:textId="77777777" w:rsidTr="005B2389">
        <w:trPr>
          <w:trHeight w:val="254"/>
          <w:jc w:val="center"/>
        </w:trPr>
        <w:tc>
          <w:tcPr>
            <w:tcW w:w="2064" w:type="dxa"/>
            <w:vAlign w:val="center"/>
          </w:tcPr>
          <w:p w14:paraId="1698D751" w14:textId="77777777" w:rsidR="008A6189" w:rsidRPr="00ED1664" w:rsidRDefault="008A6189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PSST</w:t>
            </w:r>
          </w:p>
        </w:tc>
        <w:tc>
          <w:tcPr>
            <w:tcW w:w="7785" w:type="dxa"/>
            <w:vAlign w:val="center"/>
          </w:tcPr>
          <w:p w14:paraId="0088FC9F" w14:textId="77777777" w:rsidR="008A6189" w:rsidRPr="00D02993" w:rsidRDefault="008A6189" w:rsidP="005B2389">
            <w:pPr>
              <w:textAlignment w:val="auto"/>
              <w:rPr>
                <w:rStyle w:val="Lienhypertexte"/>
              </w:rPr>
            </w:pPr>
            <w:r w:rsidRPr="00D02993">
              <w:rPr>
                <w:rStyle w:val="Lienhypertexte"/>
                <w:sz w:val="16"/>
                <w:szCs w:val="16"/>
              </w:rPr>
              <w:t>https://drive.google.com/drive/folders/1Ypw0O8EXmSpilDi1hSkwOM4hdMs0KYqm?usp=sharing</w:t>
            </w:r>
          </w:p>
        </w:tc>
      </w:tr>
      <w:bookmarkEnd w:id="12"/>
      <w:bookmarkEnd w:id="13"/>
      <w:bookmarkEnd w:id="14"/>
      <w:bookmarkEnd w:id="15"/>
      <w:bookmarkEnd w:id="16"/>
      <w:bookmarkEnd w:id="17"/>
    </w:tbl>
    <w:p w14:paraId="73A02C9C" w14:textId="77777777" w:rsidR="008A6189" w:rsidRPr="0014441F" w:rsidRDefault="008A6189" w:rsidP="008A6189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62DC459B" w14:textId="77777777" w:rsidR="008A6189" w:rsidRPr="0014441F" w:rsidRDefault="008A6189" w:rsidP="008A6189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37674751" w14:textId="77777777" w:rsidR="008A6189" w:rsidRPr="00ED1664" w:rsidRDefault="008A6189" w:rsidP="008A6189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Plans et dessins techniques et rapports géotechniques </w:t>
      </w:r>
    </w:p>
    <w:p w14:paraId="1027B982" w14:textId="77777777" w:rsidR="008A6189" w:rsidRPr="00ED1664" w:rsidRDefault="008A6189" w:rsidP="008A6189">
      <w:pPr>
        <w:ind w:left="720"/>
        <w:rPr>
          <w:sz w:val="16"/>
          <w:szCs w:val="16"/>
        </w:rPr>
      </w:pPr>
      <w:r w:rsidRPr="00ED1664">
        <w:rPr>
          <w:b/>
          <w:bCs/>
        </w:rPr>
        <w:t>Lien</w:t>
      </w:r>
      <w:r w:rsidRPr="00ED1664">
        <w:t> :</w:t>
      </w:r>
      <w:r w:rsidRPr="00ED1664">
        <w:rPr>
          <w:sz w:val="16"/>
          <w:szCs w:val="16"/>
        </w:rPr>
        <w:t xml:space="preserve"> </w:t>
      </w:r>
    </w:p>
    <w:p w14:paraId="5F0463DA" w14:textId="77777777" w:rsidR="008A6189" w:rsidRPr="00ED1664" w:rsidRDefault="008A6189" w:rsidP="008A6189">
      <w:pPr>
        <w:ind w:left="720"/>
        <w:rPr>
          <w:sz w:val="16"/>
          <w:szCs w:val="16"/>
        </w:rPr>
      </w:pPr>
    </w:p>
    <w:tbl>
      <w:tblPr>
        <w:tblStyle w:val="Grilledutableau"/>
        <w:tblW w:w="10178" w:type="dxa"/>
        <w:jc w:val="center"/>
        <w:tblLook w:val="04A0" w:firstRow="1" w:lastRow="0" w:firstColumn="1" w:lastColumn="0" w:noHBand="0" w:noVBand="1"/>
      </w:tblPr>
      <w:tblGrid>
        <w:gridCol w:w="2760"/>
        <w:gridCol w:w="7418"/>
      </w:tblGrid>
      <w:tr w:rsidR="008A6189" w:rsidRPr="00ED1664" w14:paraId="431C6E85" w14:textId="77777777" w:rsidTr="005B2389">
        <w:trPr>
          <w:trHeight w:val="331"/>
          <w:jc w:val="center"/>
        </w:trPr>
        <w:tc>
          <w:tcPr>
            <w:tcW w:w="2760" w:type="dxa"/>
          </w:tcPr>
          <w:p w14:paraId="467781CE" w14:textId="77777777" w:rsidR="008A6189" w:rsidRPr="00ED1664" w:rsidRDefault="008A6189" w:rsidP="005B2389">
            <w:pPr>
              <w:jc w:val="center"/>
              <w:rPr>
                <w:sz w:val="16"/>
                <w:szCs w:val="16"/>
              </w:rPr>
            </w:pPr>
            <w:r>
              <w:t>Etablissement</w:t>
            </w:r>
          </w:p>
        </w:tc>
        <w:tc>
          <w:tcPr>
            <w:tcW w:w="7418" w:type="dxa"/>
          </w:tcPr>
          <w:p w14:paraId="71BB8CFB" w14:textId="77777777" w:rsidR="008A6189" w:rsidRPr="00ED1664" w:rsidRDefault="008A6189" w:rsidP="005B2389">
            <w:pPr>
              <w:jc w:val="center"/>
              <w:rPr>
                <w:sz w:val="16"/>
                <w:szCs w:val="16"/>
              </w:rPr>
            </w:pPr>
            <w:r w:rsidRPr="00ED1664">
              <w:t>Liens</w:t>
            </w:r>
          </w:p>
        </w:tc>
      </w:tr>
      <w:tr w:rsidR="008A6189" w:rsidRPr="00ED1664" w14:paraId="137D58EB" w14:textId="77777777" w:rsidTr="005B2389">
        <w:trPr>
          <w:trHeight w:val="283"/>
          <w:jc w:val="center"/>
        </w:trPr>
        <w:tc>
          <w:tcPr>
            <w:tcW w:w="2760" w:type="dxa"/>
            <w:vAlign w:val="center"/>
          </w:tcPr>
          <w:p w14:paraId="34C8CF8A" w14:textId="77777777" w:rsidR="008A6189" w:rsidRPr="00BB7CE8" w:rsidRDefault="008A6189" w:rsidP="005B2389">
            <w:pPr>
              <w:textAlignment w:val="auto"/>
              <w:rPr>
                <w:bCs/>
                <w:sz w:val="16"/>
                <w:szCs w:val="16"/>
              </w:rPr>
            </w:pPr>
            <w:r w:rsidRPr="00BB7CE8">
              <w:rPr>
                <w:bCs/>
                <w:sz w:val="16"/>
                <w:szCs w:val="16"/>
              </w:rPr>
              <w:t xml:space="preserve">1. LC </w:t>
            </w:r>
            <w:r>
              <w:rPr>
                <w:bCs/>
                <w:sz w:val="16"/>
                <w:szCs w:val="16"/>
              </w:rPr>
              <w:t>HOUMMANE EL FETOUAKI</w:t>
            </w:r>
          </w:p>
        </w:tc>
        <w:tc>
          <w:tcPr>
            <w:tcW w:w="7418" w:type="dxa"/>
            <w:vAlign w:val="center"/>
          </w:tcPr>
          <w:p w14:paraId="16CEB834" w14:textId="77777777" w:rsidR="008A6189" w:rsidRPr="005F7387" w:rsidRDefault="008A6189" w:rsidP="005B2389">
            <w:pPr>
              <w:ind w:left="41"/>
              <w:jc w:val="both"/>
              <w:rPr>
                <w:rStyle w:val="Lienhypertexte"/>
              </w:rPr>
            </w:pPr>
            <w:r w:rsidRPr="005F7387">
              <w:rPr>
                <w:rStyle w:val="Lienhypertexte"/>
                <w:sz w:val="16"/>
                <w:szCs w:val="16"/>
              </w:rPr>
              <w:t>https://drive.google.com/drive/folders/19Qq9hD-hyb-QtvfnYHrwtYhCqmTzHoez?usp=sharing</w:t>
            </w:r>
          </w:p>
        </w:tc>
      </w:tr>
      <w:tr w:rsidR="008A6189" w:rsidRPr="00ED1664" w14:paraId="2AB60255" w14:textId="77777777" w:rsidTr="005B2389">
        <w:trPr>
          <w:trHeight w:val="274"/>
          <w:jc w:val="center"/>
        </w:trPr>
        <w:tc>
          <w:tcPr>
            <w:tcW w:w="2760" w:type="dxa"/>
            <w:vAlign w:val="center"/>
          </w:tcPr>
          <w:p w14:paraId="4AC8E16C" w14:textId="77777777" w:rsidR="008A6189" w:rsidRPr="005F7387" w:rsidRDefault="008A6189" w:rsidP="005B2389">
            <w:pPr>
              <w:textAlignment w:val="auto"/>
              <w:rPr>
                <w:bCs/>
                <w:sz w:val="16"/>
                <w:szCs w:val="16"/>
                <w:highlight w:val="yellow"/>
              </w:rPr>
            </w:pPr>
            <w:r w:rsidRPr="00A84F6E">
              <w:rPr>
                <w:bCs/>
                <w:sz w:val="16"/>
                <w:szCs w:val="16"/>
              </w:rPr>
              <w:t>2.LQ TAMANSOURTE</w:t>
            </w:r>
          </w:p>
        </w:tc>
        <w:tc>
          <w:tcPr>
            <w:tcW w:w="7418" w:type="dxa"/>
            <w:vAlign w:val="center"/>
          </w:tcPr>
          <w:p w14:paraId="177CD2F7" w14:textId="77777777" w:rsidR="008A6189" w:rsidRPr="005F7387" w:rsidRDefault="008A6189" w:rsidP="005B2389">
            <w:pPr>
              <w:ind w:left="41"/>
              <w:jc w:val="both"/>
              <w:rPr>
                <w:sz w:val="16"/>
                <w:szCs w:val="16"/>
                <w:highlight w:val="yellow"/>
              </w:rPr>
            </w:pPr>
            <w:r w:rsidRPr="00A84F6E">
              <w:rPr>
                <w:rStyle w:val="Lienhypertexte"/>
                <w:sz w:val="16"/>
                <w:szCs w:val="16"/>
              </w:rPr>
              <w:t>https://drive.google.com/drive/folders/154OTYjiJO5PxxzyU0MOFJwWL4P3O6s4q?usp=sharing</w:t>
            </w:r>
          </w:p>
        </w:tc>
      </w:tr>
      <w:tr w:rsidR="008A6189" w:rsidRPr="00ED1664" w14:paraId="08D45CAE" w14:textId="77777777" w:rsidTr="005B2389">
        <w:trPr>
          <w:trHeight w:val="304"/>
          <w:jc w:val="center"/>
        </w:trPr>
        <w:tc>
          <w:tcPr>
            <w:tcW w:w="2760" w:type="dxa"/>
            <w:vAlign w:val="center"/>
          </w:tcPr>
          <w:p w14:paraId="23843DFD" w14:textId="77777777" w:rsidR="008A6189" w:rsidRPr="005F7387" w:rsidRDefault="008A6189" w:rsidP="005B2389">
            <w:pPr>
              <w:textAlignment w:val="auto"/>
              <w:rPr>
                <w:bCs/>
                <w:sz w:val="16"/>
                <w:szCs w:val="16"/>
                <w:highlight w:val="yellow"/>
              </w:rPr>
            </w:pPr>
            <w:r w:rsidRPr="00A84F6E">
              <w:rPr>
                <w:bCs/>
                <w:sz w:val="16"/>
                <w:szCs w:val="16"/>
              </w:rPr>
              <w:t>3. LQ SALAHEDDINE EL AYOUBI</w:t>
            </w:r>
          </w:p>
        </w:tc>
        <w:tc>
          <w:tcPr>
            <w:tcW w:w="7418" w:type="dxa"/>
            <w:vAlign w:val="center"/>
          </w:tcPr>
          <w:p w14:paraId="234AD4D9" w14:textId="77777777" w:rsidR="008A6189" w:rsidRPr="005F7387" w:rsidRDefault="008A6189" w:rsidP="005B2389">
            <w:pPr>
              <w:ind w:left="41"/>
              <w:jc w:val="both"/>
              <w:rPr>
                <w:sz w:val="16"/>
                <w:szCs w:val="16"/>
                <w:highlight w:val="yellow"/>
              </w:rPr>
            </w:pPr>
            <w:r w:rsidRPr="00A84F6E">
              <w:rPr>
                <w:rStyle w:val="Lienhypertexte"/>
                <w:sz w:val="16"/>
                <w:szCs w:val="16"/>
              </w:rPr>
              <w:t>https://drive.google.com/drive/folders/1wtcY2kHVcA1PGmIKLYPopFcQ57k4VhVX?usp=sharing</w:t>
            </w:r>
          </w:p>
        </w:tc>
      </w:tr>
      <w:tr w:rsidR="008A6189" w:rsidRPr="00ED1664" w14:paraId="4B5478BD" w14:textId="77777777" w:rsidTr="005B2389">
        <w:trPr>
          <w:trHeight w:val="377"/>
          <w:jc w:val="center"/>
        </w:trPr>
        <w:tc>
          <w:tcPr>
            <w:tcW w:w="2760" w:type="dxa"/>
            <w:vAlign w:val="center"/>
          </w:tcPr>
          <w:p w14:paraId="55F43C80" w14:textId="77777777" w:rsidR="008A6189" w:rsidRPr="005F7387" w:rsidRDefault="008A6189" w:rsidP="005B2389">
            <w:pPr>
              <w:textAlignment w:val="auto"/>
              <w:rPr>
                <w:bCs/>
                <w:sz w:val="16"/>
                <w:szCs w:val="16"/>
                <w:highlight w:val="yellow"/>
              </w:rPr>
            </w:pPr>
            <w:r w:rsidRPr="00A84F6E">
              <w:rPr>
                <w:bCs/>
                <w:sz w:val="16"/>
                <w:szCs w:val="16"/>
              </w:rPr>
              <w:t>4. LC AL ATLAS</w:t>
            </w:r>
          </w:p>
        </w:tc>
        <w:tc>
          <w:tcPr>
            <w:tcW w:w="7418" w:type="dxa"/>
            <w:vAlign w:val="center"/>
          </w:tcPr>
          <w:p w14:paraId="15C1EAAC" w14:textId="77777777" w:rsidR="008A6189" w:rsidRPr="005F7387" w:rsidRDefault="008A6189" w:rsidP="005B2389">
            <w:pPr>
              <w:ind w:left="41"/>
              <w:jc w:val="both"/>
              <w:rPr>
                <w:sz w:val="16"/>
                <w:szCs w:val="16"/>
                <w:highlight w:val="yellow"/>
              </w:rPr>
            </w:pPr>
            <w:r w:rsidRPr="00A84F6E">
              <w:rPr>
                <w:rStyle w:val="Lienhypertexte"/>
                <w:sz w:val="16"/>
                <w:szCs w:val="16"/>
              </w:rPr>
              <w:t>https://drive.google.com/drive/folders/18sVDkuj25IjAsa6LwQqRxg3PVmZLRPWC?usp=sharing</w:t>
            </w:r>
          </w:p>
        </w:tc>
      </w:tr>
      <w:tr w:rsidR="008A6189" w:rsidRPr="00ED1664" w14:paraId="759C5EAF" w14:textId="77777777" w:rsidTr="005B2389">
        <w:trPr>
          <w:trHeight w:val="292"/>
          <w:jc w:val="center"/>
        </w:trPr>
        <w:tc>
          <w:tcPr>
            <w:tcW w:w="2760" w:type="dxa"/>
            <w:vAlign w:val="center"/>
          </w:tcPr>
          <w:p w14:paraId="02A8C39B" w14:textId="77777777" w:rsidR="008A6189" w:rsidRPr="005F7387" w:rsidRDefault="008A6189" w:rsidP="005B2389">
            <w:pPr>
              <w:textAlignment w:val="auto"/>
              <w:rPr>
                <w:bCs/>
                <w:sz w:val="16"/>
                <w:szCs w:val="16"/>
                <w:highlight w:val="yellow"/>
              </w:rPr>
            </w:pPr>
            <w:r w:rsidRPr="00A84F6E">
              <w:rPr>
                <w:bCs/>
                <w:sz w:val="16"/>
                <w:szCs w:val="16"/>
              </w:rPr>
              <w:t>5. LC HASSAN II</w:t>
            </w:r>
          </w:p>
        </w:tc>
        <w:tc>
          <w:tcPr>
            <w:tcW w:w="7418" w:type="dxa"/>
            <w:vAlign w:val="center"/>
          </w:tcPr>
          <w:p w14:paraId="1F64B5BA" w14:textId="77777777" w:rsidR="008A6189" w:rsidRPr="005F7387" w:rsidRDefault="008A6189" w:rsidP="005B2389">
            <w:pPr>
              <w:ind w:left="41"/>
              <w:jc w:val="both"/>
              <w:rPr>
                <w:sz w:val="16"/>
                <w:szCs w:val="16"/>
                <w:highlight w:val="yellow"/>
              </w:rPr>
            </w:pPr>
            <w:r w:rsidRPr="00A84F6E">
              <w:rPr>
                <w:rStyle w:val="Lienhypertexte"/>
                <w:sz w:val="16"/>
                <w:szCs w:val="16"/>
              </w:rPr>
              <w:t>https://drive.google.com/drive/folders/1UlUHtpn9aAO3lahiQItotsZ31p8bSTx8?usp=sharing</w:t>
            </w:r>
          </w:p>
        </w:tc>
      </w:tr>
      <w:tr w:rsidR="008A6189" w:rsidRPr="00ED1664" w14:paraId="2C9098EF" w14:textId="77777777" w:rsidTr="005B2389">
        <w:trPr>
          <w:trHeight w:val="335"/>
          <w:jc w:val="center"/>
        </w:trPr>
        <w:tc>
          <w:tcPr>
            <w:tcW w:w="2760" w:type="dxa"/>
            <w:vAlign w:val="center"/>
          </w:tcPr>
          <w:p w14:paraId="0AE966AC" w14:textId="77777777" w:rsidR="008A6189" w:rsidRPr="005F7387" w:rsidRDefault="008A6189" w:rsidP="005B2389">
            <w:pPr>
              <w:textAlignment w:val="auto"/>
              <w:rPr>
                <w:bCs/>
                <w:sz w:val="16"/>
                <w:szCs w:val="16"/>
                <w:highlight w:val="yellow"/>
              </w:rPr>
            </w:pPr>
            <w:r w:rsidRPr="007F4F0E">
              <w:rPr>
                <w:bCs/>
                <w:sz w:val="16"/>
                <w:szCs w:val="16"/>
              </w:rPr>
              <w:t>6. LC HAY LHASSANI</w:t>
            </w:r>
          </w:p>
        </w:tc>
        <w:tc>
          <w:tcPr>
            <w:tcW w:w="7418" w:type="dxa"/>
            <w:vAlign w:val="center"/>
          </w:tcPr>
          <w:p w14:paraId="37149B25" w14:textId="77777777" w:rsidR="008A6189" w:rsidRPr="007F4F0E" w:rsidRDefault="008A6189" w:rsidP="005B2389">
            <w:pPr>
              <w:ind w:left="41"/>
              <w:jc w:val="both"/>
              <w:rPr>
                <w:rStyle w:val="Lienhypertexte"/>
              </w:rPr>
            </w:pPr>
            <w:r w:rsidRPr="007F4F0E">
              <w:rPr>
                <w:rStyle w:val="Lienhypertexte"/>
                <w:sz w:val="16"/>
                <w:szCs w:val="16"/>
              </w:rPr>
              <w:t>https://drive.google.com/drive/folders/1RHj2yKr_nFcttjYtsfUgILbgdxItgDAI?usp=sharing</w:t>
            </w:r>
          </w:p>
        </w:tc>
      </w:tr>
      <w:tr w:rsidR="008A6189" w:rsidRPr="00ED1664" w14:paraId="0562A700" w14:textId="77777777" w:rsidTr="005B2389">
        <w:trPr>
          <w:trHeight w:val="280"/>
          <w:jc w:val="center"/>
        </w:trPr>
        <w:tc>
          <w:tcPr>
            <w:tcW w:w="2760" w:type="dxa"/>
            <w:vAlign w:val="center"/>
          </w:tcPr>
          <w:p w14:paraId="4247CF08" w14:textId="77777777" w:rsidR="008A6189" w:rsidRPr="005F7387" w:rsidRDefault="008A6189" w:rsidP="005B2389">
            <w:pPr>
              <w:textAlignment w:val="auto"/>
              <w:rPr>
                <w:bCs/>
                <w:sz w:val="16"/>
                <w:szCs w:val="16"/>
                <w:highlight w:val="yellow"/>
              </w:rPr>
            </w:pPr>
            <w:r w:rsidRPr="007F4F0E">
              <w:rPr>
                <w:bCs/>
                <w:sz w:val="16"/>
                <w:szCs w:val="16"/>
              </w:rPr>
              <w:t>7. LQ LAMZOUDIA</w:t>
            </w:r>
          </w:p>
        </w:tc>
        <w:tc>
          <w:tcPr>
            <w:tcW w:w="7418" w:type="dxa"/>
            <w:vAlign w:val="center"/>
          </w:tcPr>
          <w:p w14:paraId="57DE4750" w14:textId="77777777" w:rsidR="008A6189" w:rsidRPr="005F7387" w:rsidRDefault="008A6189" w:rsidP="005B2389">
            <w:pPr>
              <w:ind w:left="41"/>
              <w:jc w:val="both"/>
              <w:rPr>
                <w:sz w:val="16"/>
                <w:szCs w:val="16"/>
                <w:highlight w:val="yellow"/>
              </w:rPr>
            </w:pPr>
            <w:r w:rsidRPr="007F4F0E">
              <w:rPr>
                <w:rStyle w:val="Lienhypertexte"/>
                <w:sz w:val="16"/>
                <w:szCs w:val="16"/>
              </w:rPr>
              <w:t>https://drive.google.com/drive/folders/13VAEBVzKldnODsbQM5cG3hLma6dENaGX?usp=sharing</w:t>
            </w:r>
          </w:p>
        </w:tc>
      </w:tr>
      <w:tr w:rsidR="008A6189" w:rsidRPr="00ED1664" w14:paraId="25412AE7" w14:textId="77777777" w:rsidTr="005B2389">
        <w:trPr>
          <w:trHeight w:val="286"/>
          <w:jc w:val="center"/>
        </w:trPr>
        <w:tc>
          <w:tcPr>
            <w:tcW w:w="2760" w:type="dxa"/>
            <w:vAlign w:val="center"/>
          </w:tcPr>
          <w:p w14:paraId="34AD63CC" w14:textId="77777777" w:rsidR="008A6189" w:rsidRPr="005F7387" w:rsidRDefault="008A6189" w:rsidP="005B2389">
            <w:pPr>
              <w:textAlignment w:val="auto"/>
              <w:rPr>
                <w:bCs/>
                <w:sz w:val="16"/>
                <w:szCs w:val="16"/>
                <w:highlight w:val="yellow"/>
              </w:rPr>
            </w:pPr>
            <w:r w:rsidRPr="007F4F0E">
              <w:rPr>
                <w:bCs/>
                <w:sz w:val="16"/>
                <w:szCs w:val="16"/>
              </w:rPr>
              <w:t>8. LC IBN ANNAFISS</w:t>
            </w:r>
          </w:p>
        </w:tc>
        <w:tc>
          <w:tcPr>
            <w:tcW w:w="7418" w:type="dxa"/>
            <w:vAlign w:val="center"/>
          </w:tcPr>
          <w:p w14:paraId="7ADA56CF" w14:textId="77777777" w:rsidR="008A6189" w:rsidRPr="007F4F0E" w:rsidRDefault="008A6189" w:rsidP="005B2389">
            <w:pPr>
              <w:ind w:left="41"/>
              <w:jc w:val="both"/>
              <w:rPr>
                <w:rStyle w:val="Lienhypertexte"/>
              </w:rPr>
            </w:pPr>
            <w:r w:rsidRPr="007F4F0E">
              <w:rPr>
                <w:rStyle w:val="Lienhypertexte"/>
                <w:sz w:val="16"/>
                <w:szCs w:val="16"/>
              </w:rPr>
              <w:t>https://drive.google.com/drive/folders/15iK3pX8cXwB7-FSmyBfRtppWNvpEEKKf?usp=sharing</w:t>
            </w:r>
          </w:p>
        </w:tc>
      </w:tr>
      <w:bookmarkEnd w:id="4"/>
      <w:bookmarkEnd w:id="11"/>
    </w:tbl>
    <w:p w14:paraId="5017A261" w14:textId="77777777" w:rsidR="008A6189" w:rsidRPr="00ED1664" w:rsidRDefault="008A6189" w:rsidP="008A6189">
      <w:pPr>
        <w:ind w:left="720"/>
        <w:rPr>
          <w:sz w:val="16"/>
          <w:szCs w:val="16"/>
        </w:rPr>
      </w:pPr>
    </w:p>
    <w:p w14:paraId="21AF7C27" w14:textId="77777777" w:rsidR="00604A7B" w:rsidRDefault="00604A7B"/>
    <w:sectPr w:rsidR="0060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47"/>
    <w:rsid w:val="000C2EE3"/>
    <w:rsid w:val="00393B47"/>
    <w:rsid w:val="00604A7B"/>
    <w:rsid w:val="008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4099-A5B6-4DFA-8230-C1FD2F52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8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A618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A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xblwRmyYlzvWW98yBGY2V6TBfEO7yDp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2021-02-26T16:16:00Z</dcterms:created>
  <dcterms:modified xsi:type="dcterms:W3CDTF">2021-02-26T16:16:00Z</dcterms:modified>
</cp:coreProperties>
</file>