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FE484" w14:textId="209B0A28" w:rsidR="00773249" w:rsidRPr="001A5161" w:rsidRDefault="00773249" w:rsidP="001A5161">
      <w:pPr>
        <w:pStyle w:val="Corps"/>
        <w:jc w:val="center"/>
        <w:rPr>
          <w:rFonts w:asciiTheme="minorHAnsi" w:hAnsiTheme="minorHAnsi" w:cstheme="minorHAnsi"/>
          <w:b/>
          <w:smallCaps/>
        </w:rPr>
      </w:pPr>
      <w:r w:rsidRPr="00930C9C">
        <w:rPr>
          <w:rFonts w:asciiTheme="minorHAnsi" w:eastAsia="Times New Roman" w:hAnsiTheme="minorHAnsi" w:cstheme="minorHAnsi"/>
          <w:b/>
          <w:lang w:eastAsia="de-DE"/>
        </w:rPr>
        <w:t>Agence MCA-Morocco</w:t>
      </w:r>
    </w:p>
    <w:p w14:paraId="53106F68" w14:textId="388EB92E" w:rsidR="00E635D0" w:rsidRPr="00930C9C" w:rsidRDefault="00E635D0" w:rsidP="001A5161">
      <w:pPr>
        <w:jc w:val="center"/>
        <w:rPr>
          <w:rFonts w:asciiTheme="minorHAnsi" w:eastAsia="Times New Roman" w:hAnsiTheme="minorHAnsi" w:cstheme="minorHAnsi"/>
          <w:b/>
          <w:sz w:val="22"/>
          <w:szCs w:val="22"/>
          <w:lang w:val="fr-FR" w:eastAsia="de-DE"/>
        </w:rPr>
      </w:pPr>
    </w:p>
    <w:p w14:paraId="2C93A07E" w14:textId="50E5E385" w:rsidR="00E635D0" w:rsidRPr="00E34D71" w:rsidRDefault="00E34D71" w:rsidP="001A5161">
      <w:pPr>
        <w:pStyle w:val="Corps"/>
        <w:jc w:val="center"/>
        <w:rPr>
          <w:rStyle w:val="Aucun"/>
          <w:rFonts w:asciiTheme="minorHAnsi" w:hAnsiTheme="minorHAnsi" w:cstheme="minorHAnsi"/>
          <w:b/>
          <w:bCs/>
          <w:smallCaps/>
          <w:u w:val="single"/>
        </w:rPr>
      </w:pPr>
      <w:r w:rsidRPr="00E34D71">
        <w:rPr>
          <w:rStyle w:val="Aucun"/>
          <w:rFonts w:asciiTheme="minorHAnsi" w:hAnsiTheme="minorHAnsi" w:cstheme="minorHAnsi"/>
          <w:b/>
          <w:bCs/>
          <w:smallCaps/>
          <w:u w:val="single"/>
        </w:rPr>
        <w:t>FORMULAIRES</w:t>
      </w:r>
    </w:p>
    <w:p w14:paraId="5662EFBA" w14:textId="77777777" w:rsidR="00E635D0" w:rsidRPr="00930C9C" w:rsidRDefault="00E635D0" w:rsidP="00773249">
      <w:pPr>
        <w:jc w:val="center"/>
        <w:rPr>
          <w:rFonts w:asciiTheme="minorHAnsi" w:eastAsia="Times New Roman" w:hAnsiTheme="minorHAnsi" w:cstheme="minorHAnsi"/>
          <w:b/>
          <w:sz w:val="22"/>
          <w:szCs w:val="22"/>
          <w:lang w:val="fr-FR" w:eastAsia="de-DE"/>
        </w:rPr>
      </w:pPr>
    </w:p>
    <w:p w14:paraId="6F9E762A" w14:textId="468C43AC" w:rsidR="00773249" w:rsidRPr="00930C9C" w:rsidRDefault="00773249" w:rsidP="00773249">
      <w:pPr>
        <w:jc w:val="right"/>
        <w:rPr>
          <w:rFonts w:asciiTheme="minorHAnsi" w:hAnsiTheme="minorHAnsi" w:cstheme="minorHAnsi"/>
          <w:b/>
          <w:sz w:val="22"/>
          <w:szCs w:val="22"/>
          <w:lang w:val="fr-FR"/>
        </w:rPr>
      </w:pPr>
      <w:r w:rsidRPr="00930C9C">
        <w:rPr>
          <w:rFonts w:asciiTheme="minorHAnsi" w:hAnsiTheme="minorHAnsi" w:cstheme="minorHAnsi"/>
          <w:b/>
          <w:sz w:val="22"/>
          <w:szCs w:val="22"/>
          <w:lang w:val="fr-FR"/>
        </w:rPr>
        <w:t xml:space="preserve">Rabat, le </w:t>
      </w:r>
      <w:r w:rsidR="000123E0">
        <w:rPr>
          <w:rFonts w:asciiTheme="minorHAnsi" w:hAnsiTheme="minorHAnsi" w:cstheme="minorHAnsi"/>
          <w:b/>
          <w:sz w:val="22"/>
          <w:szCs w:val="22"/>
          <w:lang w:val="fr-FR"/>
        </w:rPr>
        <w:t>11</w:t>
      </w:r>
      <w:r w:rsidR="000123E0" w:rsidRPr="00930C9C">
        <w:rPr>
          <w:rFonts w:asciiTheme="minorHAnsi" w:hAnsiTheme="minorHAnsi" w:cstheme="minorHAnsi"/>
          <w:b/>
          <w:sz w:val="22"/>
          <w:szCs w:val="22"/>
          <w:lang w:val="fr-FR"/>
        </w:rPr>
        <w:t xml:space="preserve"> </w:t>
      </w:r>
      <w:r w:rsidR="00E819A9">
        <w:rPr>
          <w:rFonts w:asciiTheme="minorHAnsi" w:hAnsiTheme="minorHAnsi" w:cstheme="minorHAnsi"/>
          <w:b/>
          <w:sz w:val="22"/>
          <w:szCs w:val="22"/>
          <w:lang w:val="fr-FR"/>
        </w:rPr>
        <w:t>avril</w:t>
      </w:r>
      <w:r w:rsidR="001D4E15">
        <w:rPr>
          <w:rFonts w:asciiTheme="minorHAnsi" w:hAnsiTheme="minorHAnsi" w:cstheme="minorHAnsi"/>
          <w:b/>
          <w:sz w:val="22"/>
          <w:szCs w:val="22"/>
          <w:lang w:val="fr-FR"/>
        </w:rPr>
        <w:t xml:space="preserve"> </w:t>
      </w:r>
      <w:r w:rsidRPr="00930C9C">
        <w:rPr>
          <w:rFonts w:asciiTheme="minorHAnsi" w:hAnsiTheme="minorHAnsi" w:cstheme="minorHAnsi"/>
          <w:b/>
          <w:sz w:val="22"/>
          <w:szCs w:val="22"/>
          <w:lang w:val="fr-FR"/>
        </w:rPr>
        <w:t>202</w:t>
      </w:r>
      <w:r w:rsidR="004A6291" w:rsidRPr="00930C9C">
        <w:rPr>
          <w:rFonts w:asciiTheme="minorHAnsi" w:hAnsiTheme="minorHAnsi" w:cstheme="minorHAnsi"/>
          <w:b/>
          <w:sz w:val="22"/>
          <w:szCs w:val="22"/>
          <w:lang w:val="fr-FR"/>
        </w:rPr>
        <w:t>2</w:t>
      </w:r>
    </w:p>
    <w:p w14:paraId="2D281DC6" w14:textId="77777777" w:rsidR="00773249" w:rsidRPr="00930C9C" w:rsidRDefault="00773249" w:rsidP="00773249">
      <w:pPr>
        <w:pStyle w:val="Corps"/>
        <w:rPr>
          <w:rStyle w:val="Aucun"/>
          <w:rFonts w:asciiTheme="minorHAnsi" w:eastAsia="Calibri" w:hAnsiTheme="minorHAnsi" w:cstheme="minorHAnsi"/>
        </w:rPr>
      </w:pPr>
    </w:p>
    <w:p w14:paraId="770AF9C9" w14:textId="77777777" w:rsidR="00773249" w:rsidRPr="00930C9C" w:rsidRDefault="00773249" w:rsidP="00773249">
      <w:pPr>
        <w:shd w:val="clear" w:color="auto" w:fill="FFFFFF"/>
        <w:jc w:val="center"/>
        <w:rPr>
          <w:rStyle w:val="Aucun"/>
          <w:rFonts w:asciiTheme="minorHAnsi" w:hAnsiTheme="minorHAnsi" w:cstheme="minorHAnsi"/>
          <w:sz w:val="22"/>
          <w:szCs w:val="22"/>
          <w:lang w:val="fr-FR"/>
        </w:rPr>
      </w:pPr>
      <w:r w:rsidRPr="00930C9C">
        <w:rPr>
          <w:rStyle w:val="Aucun"/>
          <w:rFonts w:asciiTheme="minorHAnsi" w:hAnsiTheme="minorHAnsi" w:cstheme="minorHAnsi"/>
          <w:sz w:val="22"/>
          <w:szCs w:val="22"/>
          <w:lang w:val="fr-FR"/>
        </w:rPr>
        <w:t xml:space="preserve">    </w:t>
      </w:r>
    </w:p>
    <w:p w14:paraId="1AB16E3D" w14:textId="77777777" w:rsidR="0032659F" w:rsidRDefault="00D15FBA" w:rsidP="00CB796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sz w:val="22"/>
          <w:szCs w:val="22"/>
          <w:lang w:val="fr-FR" w:eastAsia="fr-FR"/>
        </w:rPr>
      </w:pPr>
      <w:bookmarkStart w:id="0" w:name="_Hlk99101370"/>
      <w:bookmarkStart w:id="1" w:name="_Hlk97802539"/>
      <w:bookmarkStart w:id="2" w:name="_Hlk98409074"/>
      <w:bookmarkStart w:id="3" w:name="_Hlk97718540"/>
      <w:r w:rsidRPr="00D15FBA">
        <w:rPr>
          <w:rFonts w:asciiTheme="minorHAnsi" w:eastAsia="Times New Roman" w:hAnsiTheme="minorHAnsi" w:cstheme="minorHAnsi"/>
          <w:b/>
          <w:bCs/>
          <w:sz w:val="22"/>
          <w:szCs w:val="22"/>
          <w:lang w:val="fr-FR" w:eastAsia="fr-FR"/>
        </w:rPr>
        <w:t xml:space="preserve">Acquisition du mobilier de classes et mobilier et lingerie d’internat </w:t>
      </w:r>
      <w:bookmarkEnd w:id="0"/>
      <w:r w:rsidRPr="00D15FBA">
        <w:rPr>
          <w:rFonts w:asciiTheme="minorHAnsi" w:eastAsia="Times New Roman" w:hAnsiTheme="minorHAnsi" w:cstheme="minorHAnsi"/>
          <w:b/>
          <w:bCs/>
          <w:sz w:val="22"/>
          <w:szCs w:val="22"/>
          <w:lang w:val="fr-FR" w:eastAsia="fr-FR"/>
        </w:rPr>
        <w:t xml:space="preserve">destinés aux instituts de la formation professionnelle bénéficiant de l’appui financier du Fonds Charaka/Projets : IPMLI Fahs Anjra (PR04) ; IFMSAS Beni Mellal (PR24) ; ISTA Had Soualem (PR27) ; ISB-Casablanca (PR28) ; IFMSAS Oujda (PR32) ; IFMSAS Meknès (PR36) ; ISMALA Noaceur (PR48) </w:t>
      </w:r>
    </w:p>
    <w:p w14:paraId="4FCA812E" w14:textId="597C02A5" w:rsidR="00CB796E" w:rsidRPr="0032659F" w:rsidRDefault="0032659F" w:rsidP="0032659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sz w:val="22"/>
          <w:szCs w:val="22"/>
          <w:lang w:eastAsia="fr-FR"/>
        </w:rPr>
      </w:pPr>
      <w:r w:rsidRPr="00930C9C">
        <w:rPr>
          <w:rStyle w:val="Aucun"/>
          <w:rFonts w:asciiTheme="minorHAnsi" w:hAnsiTheme="minorHAnsi" w:cstheme="minorHAnsi"/>
          <w:b/>
          <w:bCs/>
          <w:sz w:val="22"/>
          <w:szCs w:val="22"/>
          <w:lang w:val="en-GB"/>
        </w:rPr>
        <w:t>N°: DD/SH/MCA-M/EW-39-</w:t>
      </w:r>
      <w:r>
        <w:rPr>
          <w:rStyle w:val="Aucun"/>
          <w:rFonts w:asciiTheme="minorHAnsi" w:hAnsiTheme="minorHAnsi" w:cstheme="minorHAnsi"/>
          <w:b/>
          <w:bCs/>
          <w:sz w:val="22"/>
          <w:szCs w:val="22"/>
          <w:lang w:val="en-GB"/>
        </w:rPr>
        <w:t>N</w:t>
      </w:r>
      <w:r w:rsidRPr="001A5161">
        <w:rPr>
          <w:rStyle w:val="Aucun"/>
          <w:rFonts w:asciiTheme="minorHAnsi" w:hAnsiTheme="minorHAnsi" w:cstheme="minorHAnsi"/>
          <w:b/>
          <w:bCs/>
          <w:sz w:val="22"/>
          <w:szCs w:val="22"/>
        </w:rPr>
        <w:t>/</w:t>
      </w:r>
      <w:r>
        <w:rPr>
          <w:rStyle w:val="Aucun"/>
          <w:rFonts w:asciiTheme="minorHAnsi" w:hAnsiTheme="minorHAnsi" w:cstheme="minorHAnsi"/>
          <w:b/>
          <w:bCs/>
          <w:sz w:val="22"/>
          <w:szCs w:val="22"/>
        </w:rPr>
        <w:t>Compact</w:t>
      </w:r>
      <w:r w:rsidRPr="001A5161">
        <w:rPr>
          <w:rFonts w:asciiTheme="minorHAnsi" w:eastAsia="Times New Roman" w:hAnsiTheme="minorHAnsi" w:cstheme="minorHAnsi"/>
          <w:b/>
          <w:bCs/>
          <w:sz w:val="22"/>
          <w:szCs w:val="22"/>
          <w:lang w:eastAsia="fr-FR"/>
        </w:rPr>
        <w:t xml:space="preserve"> </w:t>
      </w:r>
      <w:r w:rsidR="00077FDA" w:rsidRPr="00D15FBA">
        <w:rPr>
          <w:rFonts w:asciiTheme="minorHAnsi" w:eastAsia="Times New Roman" w:hAnsiTheme="minorHAnsi" w:cstheme="minorHAnsi"/>
          <w:b/>
          <w:bCs/>
          <w:sz w:val="22"/>
          <w:szCs w:val="22"/>
          <w:lang w:val="fr-FR" w:eastAsia="fr-FR"/>
        </w:rPr>
        <w:t xml:space="preserve">en </w:t>
      </w:r>
      <w:r w:rsidR="00D15FBA">
        <w:rPr>
          <w:rFonts w:asciiTheme="minorHAnsi" w:eastAsia="Times New Roman" w:hAnsiTheme="minorHAnsi" w:cstheme="minorHAnsi"/>
          <w:b/>
          <w:bCs/>
          <w:sz w:val="22"/>
          <w:szCs w:val="22"/>
          <w:lang w:val="fr-FR" w:eastAsia="fr-FR"/>
        </w:rPr>
        <w:t>3</w:t>
      </w:r>
      <w:r w:rsidR="00077FDA" w:rsidRPr="00D15FBA">
        <w:rPr>
          <w:rFonts w:asciiTheme="minorHAnsi" w:eastAsia="Times New Roman" w:hAnsiTheme="minorHAnsi" w:cstheme="minorHAnsi"/>
          <w:b/>
          <w:bCs/>
          <w:sz w:val="22"/>
          <w:szCs w:val="22"/>
          <w:lang w:val="fr-FR" w:eastAsia="fr-FR"/>
        </w:rPr>
        <w:t xml:space="preserve"> </w:t>
      </w:r>
      <w:r w:rsidR="00D15FBA" w:rsidRPr="00D15FBA">
        <w:rPr>
          <w:rFonts w:asciiTheme="minorHAnsi" w:eastAsia="Times New Roman" w:hAnsiTheme="minorHAnsi" w:cstheme="minorHAnsi"/>
          <w:b/>
          <w:bCs/>
          <w:sz w:val="22"/>
          <w:szCs w:val="22"/>
          <w:lang w:val="fr-FR" w:eastAsia="fr-FR"/>
        </w:rPr>
        <w:t>lots :</w:t>
      </w:r>
    </w:p>
    <w:p w14:paraId="3E8C3331" w14:textId="77777777" w:rsidR="00077FDA" w:rsidRPr="00D15FBA" w:rsidRDefault="00077FDA" w:rsidP="00CB796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sz w:val="22"/>
          <w:szCs w:val="22"/>
          <w:lang w:val="fr-FR" w:eastAsia="fr-FR"/>
        </w:rPr>
      </w:pPr>
    </w:p>
    <w:bookmarkEnd w:id="1"/>
    <w:bookmarkEnd w:id="2"/>
    <w:bookmarkEnd w:id="3"/>
    <w:p w14:paraId="390C11FD" w14:textId="77777777" w:rsidR="00D15FBA" w:rsidRPr="00D15FBA" w:rsidRDefault="00D15FBA" w:rsidP="00D15FBA">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lang w:val="fr-FR"/>
        </w:rPr>
      </w:pPr>
      <w:r w:rsidRPr="00D15FBA">
        <w:rPr>
          <w:rFonts w:asciiTheme="minorHAnsi" w:eastAsia="Times New Roman" w:hAnsiTheme="minorHAnsi" w:cstheme="minorHAnsi"/>
          <w:b/>
          <w:bCs/>
          <w:lang w:val="fr-FR"/>
        </w:rPr>
        <w:t xml:space="preserve">Lot n° 1 : Mobilier des classes </w:t>
      </w:r>
    </w:p>
    <w:p w14:paraId="1F1ADF85" w14:textId="77777777" w:rsidR="00D15FBA" w:rsidRPr="00D15FBA" w:rsidRDefault="00D15FBA" w:rsidP="00D15FBA">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lang w:val="fr-FR"/>
        </w:rPr>
      </w:pPr>
      <w:r w:rsidRPr="00D15FBA">
        <w:rPr>
          <w:rFonts w:asciiTheme="minorHAnsi" w:eastAsia="Times New Roman" w:hAnsiTheme="minorHAnsi" w:cstheme="minorHAnsi"/>
          <w:b/>
          <w:bCs/>
          <w:lang w:val="fr-FR"/>
        </w:rPr>
        <w:t xml:space="preserve">Lot n° 2 : Mobilier d'internats </w:t>
      </w:r>
    </w:p>
    <w:p w14:paraId="528E563C" w14:textId="64FDA52A" w:rsidR="009746FE" w:rsidRPr="00D15FBA" w:rsidRDefault="00D15FBA" w:rsidP="00D15FBA">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val="fr-FR" w:eastAsia="de-DE"/>
        </w:rPr>
      </w:pPr>
      <w:r w:rsidRPr="00D15FBA">
        <w:rPr>
          <w:rFonts w:asciiTheme="minorHAnsi" w:eastAsia="Times New Roman" w:hAnsiTheme="minorHAnsi" w:cstheme="minorHAnsi"/>
          <w:b/>
          <w:bCs/>
          <w:lang w:val="fr-FR"/>
        </w:rPr>
        <w:t>Lot n°3 : Lingerie d'internat</w:t>
      </w:r>
    </w:p>
    <w:p w14:paraId="3DDDA841" w14:textId="77777777" w:rsidR="00D15FBA" w:rsidRDefault="00D15FBA" w:rsidP="0077324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lang w:val="fr-MA" w:eastAsia="de-DE"/>
        </w:rPr>
      </w:pPr>
    </w:p>
    <w:p w14:paraId="0A4D52C1" w14:textId="77777777" w:rsidR="00773249" w:rsidRPr="00930C9C" w:rsidRDefault="00773249" w:rsidP="00773249">
      <w:pPr>
        <w:tabs>
          <w:tab w:val="left" w:pos="2710"/>
        </w:tabs>
        <w:rPr>
          <w:rStyle w:val="Aucun"/>
          <w:rFonts w:asciiTheme="minorHAnsi" w:hAnsiTheme="minorHAnsi" w:cstheme="minorHAnsi"/>
          <w:b/>
          <w:sz w:val="22"/>
          <w:szCs w:val="22"/>
          <w:lang w:val="fr-FR"/>
        </w:rPr>
        <w:sectPr w:rsidR="00773249" w:rsidRPr="00930C9C" w:rsidSect="001A5161">
          <w:headerReference w:type="default" r:id="rId8"/>
          <w:footerReference w:type="default" r:id="rId9"/>
          <w:pgSz w:w="11900" w:h="16840"/>
          <w:pgMar w:top="810" w:right="1280" w:bottom="1417" w:left="1417" w:header="1757" w:footer="1417" w:gutter="0"/>
          <w:cols w:space="720"/>
          <w:docGrid w:linePitch="326"/>
        </w:sectPr>
      </w:pPr>
    </w:p>
    <w:p w14:paraId="536C7521" w14:textId="6E816A22" w:rsidR="00773249" w:rsidRPr="00930C9C" w:rsidRDefault="00773249" w:rsidP="00773249">
      <w:pPr>
        <w:jc w:val="center"/>
        <w:rPr>
          <w:rStyle w:val="Aucun"/>
          <w:rFonts w:asciiTheme="minorHAnsi" w:hAnsiTheme="minorHAnsi" w:cstheme="minorHAnsi"/>
          <w:b/>
          <w:bCs/>
          <w:sz w:val="22"/>
          <w:szCs w:val="22"/>
          <w:u w:val="single"/>
          <w:lang w:val="fr-FR"/>
        </w:rPr>
      </w:pPr>
      <w:r w:rsidRPr="00930C9C">
        <w:rPr>
          <w:rStyle w:val="Aucun"/>
          <w:rFonts w:asciiTheme="minorHAnsi" w:hAnsiTheme="minorHAnsi" w:cstheme="minorHAnsi"/>
          <w:b/>
          <w:bCs/>
          <w:sz w:val="22"/>
          <w:szCs w:val="22"/>
          <w:u w:val="single"/>
          <w:lang w:val="fr-FR"/>
        </w:rPr>
        <w:t>ANNEXE A</w:t>
      </w:r>
      <w:r w:rsidR="009275C5">
        <w:rPr>
          <w:rStyle w:val="Aucun"/>
          <w:rFonts w:asciiTheme="minorHAnsi" w:hAnsiTheme="minorHAnsi" w:cstheme="minorHAnsi"/>
          <w:b/>
          <w:bCs/>
          <w:sz w:val="22"/>
          <w:szCs w:val="22"/>
          <w:u w:val="single"/>
          <w:lang w:val="fr-FR"/>
        </w:rPr>
        <w:t xml:space="preserve"> 1</w:t>
      </w:r>
      <w:r w:rsidR="00A27C2E" w:rsidRPr="00930C9C">
        <w:rPr>
          <w:rStyle w:val="Aucun"/>
          <w:rFonts w:asciiTheme="minorHAnsi" w:hAnsiTheme="minorHAnsi" w:cstheme="minorHAnsi"/>
          <w:b/>
          <w:bCs/>
          <w:sz w:val="22"/>
          <w:szCs w:val="22"/>
          <w:u w:val="single"/>
          <w:lang w:val="fr-FR"/>
        </w:rPr>
        <w:t xml:space="preserve"> : </w:t>
      </w:r>
      <w:r w:rsidR="00786C0F" w:rsidRPr="00190660">
        <w:rPr>
          <w:rStyle w:val="Aucun"/>
          <w:rFonts w:asciiTheme="minorHAnsi" w:hAnsiTheme="minorHAnsi" w:cstheme="minorHAnsi"/>
          <w:b/>
          <w:bCs/>
          <w:sz w:val="22"/>
          <w:szCs w:val="22"/>
          <w:u w:val="single"/>
          <w:lang w:val="fr-FR"/>
        </w:rPr>
        <w:t>Cadre de Bordereaux des Prix Estimatifs et quantitatifs</w:t>
      </w:r>
    </w:p>
    <w:p w14:paraId="6C0E4E07" w14:textId="1A30A9CB" w:rsidR="00D8384D" w:rsidRDefault="00D8384D" w:rsidP="00C2497B">
      <w:pPr>
        <w:rPr>
          <w:rFonts w:asciiTheme="minorHAnsi" w:eastAsiaTheme="minorHAnsi" w:hAnsiTheme="minorHAnsi" w:cstheme="minorHAnsi"/>
          <w:b/>
          <w:bCs/>
          <w:sz w:val="22"/>
          <w:szCs w:val="22"/>
          <w:lang w:val="fr-FR"/>
        </w:rPr>
      </w:pPr>
      <w:bookmarkStart w:id="4" w:name="_Hlk81669490"/>
      <w:bookmarkStart w:id="5" w:name="_Hlk81669610"/>
    </w:p>
    <w:p w14:paraId="57EE9F58" w14:textId="77777777" w:rsidR="00513F2A" w:rsidRPr="007A2E73" w:rsidRDefault="00513F2A" w:rsidP="00C2497B">
      <w:pPr>
        <w:rPr>
          <w:rFonts w:asciiTheme="minorHAnsi" w:eastAsiaTheme="minorHAnsi" w:hAnsiTheme="minorHAnsi" w:cstheme="minorHAnsi"/>
          <w:b/>
          <w:bCs/>
          <w:sz w:val="22"/>
          <w:szCs w:val="22"/>
          <w:lang w:val="fr-FR"/>
        </w:rPr>
      </w:pPr>
    </w:p>
    <w:bookmarkEnd w:id="4"/>
    <w:bookmarkEnd w:id="5"/>
    <w:p w14:paraId="4534A723" w14:textId="77777777" w:rsidR="00AB1EF3" w:rsidRPr="00AB1EF3" w:rsidRDefault="00AB1EF3" w:rsidP="00AB1EF3">
      <w:pPr>
        <w:rPr>
          <w:rStyle w:val="Aucun"/>
          <w:rFonts w:asciiTheme="minorHAnsi" w:hAnsiTheme="minorHAnsi" w:cstheme="minorHAnsi"/>
          <w:b/>
          <w:bCs/>
          <w:sz w:val="22"/>
          <w:szCs w:val="22"/>
          <w:u w:val="single"/>
        </w:rPr>
      </w:pPr>
      <w:r w:rsidRPr="00AB1EF3">
        <w:rPr>
          <w:rStyle w:val="Aucun"/>
          <w:rFonts w:asciiTheme="minorHAnsi" w:hAnsiTheme="minorHAnsi" w:cstheme="minorHAnsi"/>
          <w:b/>
          <w:bCs/>
          <w:sz w:val="22"/>
          <w:szCs w:val="22"/>
          <w:u w:val="single"/>
          <w:lang w:val="fr-FR"/>
        </w:rPr>
        <w:t xml:space="preserve">Lot n° 1 : Mobilier des classes </w:t>
      </w:r>
    </w:p>
    <w:p w14:paraId="6095522A" w14:textId="77777777" w:rsidR="008C07E7" w:rsidRDefault="008C07E7" w:rsidP="00DE1835">
      <w:pPr>
        <w:jc w:val="center"/>
        <w:rPr>
          <w:rStyle w:val="Aucun"/>
          <w:rFonts w:asciiTheme="minorHAnsi" w:hAnsiTheme="minorHAnsi" w:cstheme="minorHAnsi"/>
          <w:b/>
          <w:bCs/>
          <w:sz w:val="22"/>
          <w:szCs w:val="22"/>
          <w:u w:val="single"/>
          <w:lang w:val="fr-FR"/>
        </w:rPr>
      </w:pPr>
    </w:p>
    <w:tbl>
      <w:tblPr>
        <w:tblW w:w="13640" w:type="dxa"/>
        <w:tblCellMar>
          <w:left w:w="70" w:type="dxa"/>
          <w:right w:w="70" w:type="dxa"/>
        </w:tblCellMar>
        <w:tblLook w:val="04A0" w:firstRow="1" w:lastRow="0" w:firstColumn="1" w:lastColumn="0" w:noHBand="0" w:noVBand="1"/>
      </w:tblPr>
      <w:tblGrid>
        <w:gridCol w:w="800"/>
        <w:gridCol w:w="2708"/>
        <w:gridCol w:w="506"/>
        <w:gridCol w:w="940"/>
        <w:gridCol w:w="960"/>
        <w:gridCol w:w="1000"/>
        <w:gridCol w:w="933"/>
        <w:gridCol w:w="732"/>
        <w:gridCol w:w="732"/>
        <w:gridCol w:w="751"/>
        <w:gridCol w:w="732"/>
        <w:gridCol w:w="1366"/>
        <w:gridCol w:w="1480"/>
      </w:tblGrid>
      <w:tr w:rsidR="00AB1EF3" w:rsidRPr="00E34D71" w14:paraId="24BAA658" w14:textId="77777777" w:rsidTr="00AB1EF3">
        <w:trPr>
          <w:trHeight w:val="1470"/>
        </w:trPr>
        <w:tc>
          <w:tcPr>
            <w:tcW w:w="800" w:type="dxa"/>
            <w:tcBorders>
              <w:top w:val="single" w:sz="4" w:space="0" w:color="auto"/>
              <w:left w:val="single" w:sz="4" w:space="0" w:color="auto"/>
              <w:bottom w:val="single" w:sz="4" w:space="0" w:color="auto"/>
              <w:right w:val="single" w:sz="4" w:space="0" w:color="auto"/>
            </w:tcBorders>
            <w:shd w:val="clear" w:color="000000" w:fill="D5DCE4"/>
            <w:vAlign w:val="center"/>
            <w:hideMark/>
          </w:tcPr>
          <w:p w14:paraId="0ECB9410"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AB1EF3">
              <w:rPr>
                <w:rFonts w:ascii="Calibri" w:eastAsia="Times New Roman" w:hAnsi="Calibri" w:cs="Calibri"/>
                <w:b/>
                <w:bCs/>
                <w:color w:val="000000"/>
                <w:sz w:val="16"/>
                <w:szCs w:val="16"/>
                <w:bdr w:val="none" w:sz="0" w:space="0" w:color="auto"/>
                <w:lang w:val="fr-FR" w:eastAsia="fr-FR"/>
              </w:rPr>
              <w:t>ITEM N°</w:t>
            </w:r>
          </w:p>
        </w:tc>
        <w:tc>
          <w:tcPr>
            <w:tcW w:w="2720" w:type="dxa"/>
            <w:tcBorders>
              <w:top w:val="single" w:sz="4" w:space="0" w:color="auto"/>
              <w:left w:val="nil"/>
              <w:bottom w:val="single" w:sz="4" w:space="0" w:color="auto"/>
              <w:right w:val="single" w:sz="4" w:space="0" w:color="auto"/>
            </w:tcBorders>
            <w:shd w:val="clear" w:color="000000" w:fill="D5DCE4"/>
            <w:vAlign w:val="center"/>
            <w:hideMark/>
          </w:tcPr>
          <w:p w14:paraId="32FBF351"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AB1EF3">
              <w:rPr>
                <w:rFonts w:ascii="Calibri" w:eastAsia="Times New Roman" w:hAnsi="Calibri" w:cs="Calibri"/>
                <w:b/>
                <w:bCs/>
                <w:color w:val="000000"/>
                <w:sz w:val="16"/>
                <w:szCs w:val="16"/>
                <w:bdr w:val="none" w:sz="0" w:space="0" w:color="auto"/>
                <w:lang w:val="fr-FR" w:eastAsia="fr-FR"/>
              </w:rPr>
              <w:t>DESIGNATIONS ET CARACTERISTIQUES </w:t>
            </w:r>
          </w:p>
        </w:tc>
        <w:tc>
          <w:tcPr>
            <w:tcW w:w="440" w:type="dxa"/>
            <w:tcBorders>
              <w:top w:val="single" w:sz="4" w:space="0" w:color="auto"/>
              <w:left w:val="nil"/>
              <w:bottom w:val="single" w:sz="4" w:space="0" w:color="auto"/>
              <w:right w:val="single" w:sz="4" w:space="0" w:color="auto"/>
            </w:tcBorders>
            <w:shd w:val="clear" w:color="000000" w:fill="D5DCE4"/>
            <w:vAlign w:val="center"/>
            <w:hideMark/>
          </w:tcPr>
          <w:p w14:paraId="06B24B89"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AB1EF3">
              <w:rPr>
                <w:rFonts w:ascii="Calibri" w:eastAsia="Times New Roman" w:hAnsi="Calibri" w:cs="Calibri"/>
                <w:b/>
                <w:bCs/>
                <w:color w:val="000000"/>
                <w:sz w:val="16"/>
                <w:szCs w:val="16"/>
                <w:bdr w:val="none" w:sz="0" w:space="0" w:color="auto"/>
                <w:lang w:val="fr-FR" w:eastAsia="fr-FR"/>
              </w:rPr>
              <w:t>Unité</w:t>
            </w:r>
          </w:p>
        </w:tc>
        <w:tc>
          <w:tcPr>
            <w:tcW w:w="940" w:type="dxa"/>
            <w:tcBorders>
              <w:top w:val="single" w:sz="4" w:space="0" w:color="auto"/>
              <w:left w:val="nil"/>
              <w:bottom w:val="single" w:sz="4" w:space="0" w:color="auto"/>
              <w:right w:val="single" w:sz="4" w:space="0" w:color="auto"/>
            </w:tcBorders>
            <w:shd w:val="clear" w:color="000000" w:fill="D5DCE4"/>
            <w:vAlign w:val="center"/>
            <w:hideMark/>
          </w:tcPr>
          <w:p w14:paraId="010889D6"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AB1EF3">
              <w:rPr>
                <w:rFonts w:ascii="Calibri" w:eastAsia="Times New Roman" w:hAnsi="Calibri" w:cs="Calibri"/>
                <w:b/>
                <w:bCs/>
                <w:color w:val="000000"/>
                <w:sz w:val="16"/>
                <w:szCs w:val="16"/>
                <w:bdr w:val="none" w:sz="0" w:space="0" w:color="auto"/>
                <w:lang w:val="fr-FR" w:eastAsia="fr-FR"/>
              </w:rPr>
              <w:t>Quantité PR04 (IPMLI Fahs Anjra)</w:t>
            </w:r>
          </w:p>
        </w:tc>
        <w:tc>
          <w:tcPr>
            <w:tcW w:w="960" w:type="dxa"/>
            <w:tcBorders>
              <w:top w:val="single" w:sz="4" w:space="0" w:color="auto"/>
              <w:left w:val="nil"/>
              <w:bottom w:val="single" w:sz="4" w:space="0" w:color="auto"/>
              <w:right w:val="single" w:sz="4" w:space="0" w:color="auto"/>
            </w:tcBorders>
            <w:shd w:val="clear" w:color="000000" w:fill="D5DCE4"/>
            <w:vAlign w:val="center"/>
            <w:hideMark/>
          </w:tcPr>
          <w:p w14:paraId="3F9C79A9"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AB1EF3">
              <w:rPr>
                <w:rFonts w:ascii="Calibri" w:eastAsia="Times New Roman" w:hAnsi="Calibri" w:cs="Calibri"/>
                <w:b/>
                <w:bCs/>
                <w:color w:val="000000"/>
                <w:sz w:val="16"/>
                <w:szCs w:val="16"/>
                <w:bdr w:val="none" w:sz="0" w:space="0" w:color="auto"/>
                <w:lang w:val="fr-FR" w:eastAsia="fr-FR"/>
              </w:rPr>
              <w:t>Quantité  PR24 IFMSAS Beni Mellal</w:t>
            </w:r>
          </w:p>
        </w:tc>
        <w:tc>
          <w:tcPr>
            <w:tcW w:w="1000" w:type="dxa"/>
            <w:tcBorders>
              <w:top w:val="single" w:sz="4" w:space="0" w:color="auto"/>
              <w:left w:val="nil"/>
              <w:bottom w:val="single" w:sz="4" w:space="0" w:color="auto"/>
              <w:right w:val="single" w:sz="4" w:space="0" w:color="auto"/>
            </w:tcBorders>
            <w:shd w:val="clear" w:color="000000" w:fill="D5DCE4"/>
            <w:vAlign w:val="center"/>
            <w:hideMark/>
          </w:tcPr>
          <w:p w14:paraId="70F41498"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AB1EF3">
              <w:rPr>
                <w:rFonts w:ascii="Calibri" w:eastAsia="Times New Roman" w:hAnsi="Calibri" w:cs="Calibri"/>
                <w:b/>
                <w:bCs/>
                <w:color w:val="000000"/>
                <w:sz w:val="16"/>
                <w:szCs w:val="16"/>
                <w:bdr w:val="none" w:sz="0" w:space="0" w:color="auto"/>
                <w:lang w:val="fr-FR" w:eastAsia="fr-FR"/>
              </w:rPr>
              <w:t>Quantité PR27 ISTA Had Soualem</w:t>
            </w:r>
          </w:p>
        </w:tc>
        <w:tc>
          <w:tcPr>
            <w:tcW w:w="920" w:type="dxa"/>
            <w:tcBorders>
              <w:top w:val="single" w:sz="4" w:space="0" w:color="auto"/>
              <w:left w:val="nil"/>
              <w:bottom w:val="single" w:sz="4" w:space="0" w:color="auto"/>
              <w:right w:val="single" w:sz="4" w:space="0" w:color="auto"/>
            </w:tcBorders>
            <w:shd w:val="clear" w:color="000000" w:fill="D5DCE4"/>
            <w:vAlign w:val="center"/>
            <w:hideMark/>
          </w:tcPr>
          <w:p w14:paraId="5EC70C78"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AB1EF3">
              <w:rPr>
                <w:rFonts w:ascii="Calibri" w:eastAsia="Times New Roman" w:hAnsi="Calibri" w:cs="Calibri"/>
                <w:b/>
                <w:bCs/>
                <w:color w:val="000000"/>
                <w:sz w:val="16"/>
                <w:szCs w:val="16"/>
                <w:bdr w:val="none" w:sz="0" w:space="0" w:color="auto"/>
                <w:lang w:val="fr-FR" w:eastAsia="fr-FR"/>
              </w:rPr>
              <w:t>Quantité PR28 (ISB-Casablanca)</w:t>
            </w:r>
          </w:p>
        </w:tc>
        <w:tc>
          <w:tcPr>
            <w:tcW w:w="720" w:type="dxa"/>
            <w:tcBorders>
              <w:top w:val="single" w:sz="4" w:space="0" w:color="auto"/>
              <w:left w:val="nil"/>
              <w:bottom w:val="single" w:sz="4" w:space="0" w:color="auto"/>
              <w:right w:val="single" w:sz="4" w:space="0" w:color="auto"/>
            </w:tcBorders>
            <w:shd w:val="clear" w:color="000000" w:fill="D5DCE4"/>
            <w:vAlign w:val="center"/>
            <w:hideMark/>
          </w:tcPr>
          <w:p w14:paraId="15363E2C"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AB1EF3">
              <w:rPr>
                <w:rFonts w:ascii="Calibri" w:eastAsia="Times New Roman" w:hAnsi="Calibri" w:cs="Calibri"/>
                <w:b/>
                <w:bCs/>
                <w:color w:val="000000"/>
                <w:sz w:val="16"/>
                <w:szCs w:val="16"/>
                <w:bdr w:val="none" w:sz="0" w:space="0" w:color="auto"/>
                <w:lang w:val="fr-FR" w:eastAsia="fr-FR"/>
              </w:rPr>
              <w:t>Quantité PR32 IFMSAS Oujda</w:t>
            </w:r>
          </w:p>
        </w:tc>
        <w:tc>
          <w:tcPr>
            <w:tcW w:w="720" w:type="dxa"/>
            <w:tcBorders>
              <w:top w:val="single" w:sz="4" w:space="0" w:color="auto"/>
              <w:left w:val="nil"/>
              <w:bottom w:val="single" w:sz="4" w:space="0" w:color="auto"/>
              <w:right w:val="single" w:sz="4" w:space="0" w:color="auto"/>
            </w:tcBorders>
            <w:shd w:val="clear" w:color="000000" w:fill="D5DCE4"/>
            <w:vAlign w:val="center"/>
            <w:hideMark/>
          </w:tcPr>
          <w:p w14:paraId="5CFBEB02"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AB1EF3">
              <w:rPr>
                <w:rFonts w:ascii="Calibri" w:eastAsia="Times New Roman" w:hAnsi="Calibri" w:cs="Calibri"/>
                <w:b/>
                <w:bCs/>
                <w:color w:val="000000"/>
                <w:sz w:val="16"/>
                <w:szCs w:val="16"/>
                <w:bdr w:val="none" w:sz="0" w:space="0" w:color="auto"/>
                <w:lang w:val="fr-FR" w:eastAsia="fr-FR"/>
              </w:rPr>
              <w:t>Quantité PR36 IFMSAS Meknès</w:t>
            </w:r>
          </w:p>
        </w:tc>
        <w:tc>
          <w:tcPr>
            <w:tcW w:w="740" w:type="dxa"/>
            <w:tcBorders>
              <w:top w:val="single" w:sz="4" w:space="0" w:color="auto"/>
              <w:left w:val="nil"/>
              <w:bottom w:val="single" w:sz="4" w:space="0" w:color="auto"/>
              <w:right w:val="single" w:sz="4" w:space="0" w:color="auto"/>
            </w:tcBorders>
            <w:shd w:val="clear" w:color="000000" w:fill="D5DCE4"/>
            <w:vAlign w:val="center"/>
            <w:hideMark/>
          </w:tcPr>
          <w:p w14:paraId="4773A170"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AB1EF3">
              <w:rPr>
                <w:rFonts w:ascii="Calibri" w:eastAsia="Times New Roman" w:hAnsi="Calibri" w:cs="Calibri"/>
                <w:b/>
                <w:bCs/>
                <w:color w:val="000000"/>
                <w:sz w:val="16"/>
                <w:szCs w:val="16"/>
                <w:bdr w:val="none" w:sz="0" w:space="0" w:color="auto"/>
                <w:lang w:val="fr-FR" w:eastAsia="fr-FR"/>
              </w:rPr>
              <w:t>Quantité PR48 (ISMALA Noaceur)</w:t>
            </w:r>
          </w:p>
        </w:tc>
        <w:tc>
          <w:tcPr>
            <w:tcW w:w="720" w:type="dxa"/>
            <w:tcBorders>
              <w:top w:val="single" w:sz="4" w:space="0" w:color="auto"/>
              <w:left w:val="nil"/>
              <w:bottom w:val="single" w:sz="4" w:space="0" w:color="auto"/>
              <w:right w:val="single" w:sz="4" w:space="0" w:color="auto"/>
            </w:tcBorders>
            <w:shd w:val="clear" w:color="000000" w:fill="D5DCE4"/>
            <w:vAlign w:val="center"/>
            <w:hideMark/>
          </w:tcPr>
          <w:p w14:paraId="3A052D3D"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AB1EF3">
              <w:rPr>
                <w:rFonts w:ascii="Calibri" w:eastAsia="Times New Roman" w:hAnsi="Calibri" w:cs="Calibri"/>
                <w:b/>
                <w:bCs/>
                <w:color w:val="000000"/>
                <w:sz w:val="16"/>
                <w:szCs w:val="16"/>
                <w:bdr w:val="none" w:sz="0" w:space="0" w:color="auto"/>
                <w:lang w:val="fr-FR" w:eastAsia="fr-FR"/>
              </w:rPr>
              <w:t xml:space="preserve"> Quantité totale </w:t>
            </w:r>
          </w:p>
        </w:tc>
        <w:tc>
          <w:tcPr>
            <w:tcW w:w="1480" w:type="dxa"/>
            <w:tcBorders>
              <w:top w:val="single" w:sz="4" w:space="0" w:color="auto"/>
              <w:left w:val="nil"/>
              <w:bottom w:val="single" w:sz="4" w:space="0" w:color="auto"/>
              <w:right w:val="single" w:sz="4" w:space="0" w:color="auto"/>
            </w:tcBorders>
            <w:shd w:val="clear" w:color="000000" w:fill="D6DCE4"/>
            <w:vAlign w:val="center"/>
            <w:hideMark/>
          </w:tcPr>
          <w:p w14:paraId="73A5580C"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AB1EF3">
              <w:rPr>
                <w:rFonts w:ascii="Calibri" w:eastAsia="Times New Roman" w:hAnsi="Calibri" w:cs="Calibri"/>
                <w:b/>
                <w:bCs/>
                <w:color w:val="000000"/>
                <w:sz w:val="16"/>
                <w:szCs w:val="16"/>
                <w:bdr w:val="none" w:sz="0" w:space="0" w:color="auto"/>
                <w:lang w:val="fr-FR" w:eastAsia="fr-FR"/>
              </w:rPr>
              <w:t xml:space="preserve">Prix unitaire HTVA Hors-Droits de Douane MAD/USD (Devise à préciser) </w:t>
            </w:r>
          </w:p>
        </w:tc>
        <w:tc>
          <w:tcPr>
            <w:tcW w:w="1480" w:type="dxa"/>
            <w:tcBorders>
              <w:top w:val="single" w:sz="4" w:space="0" w:color="auto"/>
              <w:left w:val="nil"/>
              <w:bottom w:val="single" w:sz="4" w:space="0" w:color="auto"/>
              <w:right w:val="single" w:sz="4" w:space="0" w:color="auto"/>
            </w:tcBorders>
            <w:shd w:val="clear" w:color="000000" w:fill="D6DCE4"/>
            <w:vAlign w:val="center"/>
            <w:hideMark/>
          </w:tcPr>
          <w:p w14:paraId="292FAADD"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AB1EF3">
              <w:rPr>
                <w:rFonts w:ascii="Calibri" w:eastAsia="Times New Roman" w:hAnsi="Calibri" w:cs="Calibri"/>
                <w:b/>
                <w:bCs/>
                <w:color w:val="000000"/>
                <w:sz w:val="16"/>
                <w:szCs w:val="16"/>
                <w:bdr w:val="none" w:sz="0" w:space="0" w:color="auto"/>
                <w:lang w:val="fr-FR" w:eastAsia="fr-FR"/>
              </w:rPr>
              <w:t>Prix total HTVA Hors-Droits de Douane MAD/USD (Devise à préciser)</w:t>
            </w:r>
          </w:p>
        </w:tc>
      </w:tr>
      <w:tr w:rsidR="00AB1EF3" w:rsidRPr="00AB1EF3" w14:paraId="33E97C6A" w14:textId="77777777" w:rsidTr="00AB1EF3">
        <w:trPr>
          <w:trHeight w:val="21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278C5171"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AB1EF3">
              <w:rPr>
                <w:rFonts w:ascii="Calibri" w:eastAsia="Times New Roman" w:hAnsi="Calibri" w:cs="Calibri"/>
                <w:b/>
                <w:bCs/>
                <w:color w:val="000000"/>
                <w:sz w:val="16"/>
                <w:szCs w:val="16"/>
                <w:bdr w:val="none" w:sz="0" w:space="0" w:color="auto"/>
                <w:lang w:val="fr-FR" w:eastAsia="fr-FR"/>
              </w:rPr>
              <w:t>1</w:t>
            </w:r>
          </w:p>
        </w:tc>
        <w:tc>
          <w:tcPr>
            <w:tcW w:w="2720" w:type="dxa"/>
            <w:tcBorders>
              <w:top w:val="nil"/>
              <w:left w:val="nil"/>
              <w:bottom w:val="single" w:sz="4" w:space="0" w:color="auto"/>
              <w:right w:val="single" w:sz="4" w:space="0" w:color="auto"/>
            </w:tcBorders>
            <w:shd w:val="clear" w:color="auto" w:fill="auto"/>
            <w:vAlign w:val="center"/>
            <w:hideMark/>
          </w:tcPr>
          <w:p w14:paraId="4D1D1CDD"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AB1EF3">
              <w:rPr>
                <w:rFonts w:ascii="Calibri" w:eastAsia="Times New Roman" w:hAnsi="Calibri" w:cs="Calibri"/>
                <w:b/>
                <w:bCs/>
                <w:color w:val="000000"/>
                <w:sz w:val="16"/>
                <w:szCs w:val="16"/>
                <w:bdr w:val="none" w:sz="0" w:space="0" w:color="auto"/>
                <w:lang w:val="fr-FR" w:eastAsia="fr-FR"/>
              </w:rPr>
              <w:t>TABLE ETUDIANT A UNE PLACE</w:t>
            </w:r>
          </w:p>
        </w:tc>
        <w:tc>
          <w:tcPr>
            <w:tcW w:w="440" w:type="dxa"/>
            <w:tcBorders>
              <w:top w:val="nil"/>
              <w:left w:val="nil"/>
              <w:bottom w:val="single" w:sz="4" w:space="0" w:color="auto"/>
              <w:right w:val="single" w:sz="4" w:space="0" w:color="auto"/>
            </w:tcBorders>
            <w:shd w:val="clear" w:color="auto" w:fill="auto"/>
            <w:vAlign w:val="center"/>
            <w:hideMark/>
          </w:tcPr>
          <w:p w14:paraId="70E928B1"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val="fr-FR" w:eastAsia="fr-FR"/>
              </w:rPr>
              <w:t>U</w:t>
            </w:r>
          </w:p>
        </w:tc>
        <w:tc>
          <w:tcPr>
            <w:tcW w:w="940" w:type="dxa"/>
            <w:tcBorders>
              <w:top w:val="nil"/>
              <w:left w:val="nil"/>
              <w:bottom w:val="single" w:sz="4" w:space="0" w:color="auto"/>
              <w:right w:val="single" w:sz="4" w:space="0" w:color="auto"/>
            </w:tcBorders>
            <w:shd w:val="clear" w:color="auto" w:fill="auto"/>
            <w:vAlign w:val="center"/>
            <w:hideMark/>
          </w:tcPr>
          <w:p w14:paraId="3BCB0969"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val="fr-FR" w:eastAsia="fr-FR"/>
              </w:rPr>
              <w:t>240</w:t>
            </w:r>
          </w:p>
        </w:tc>
        <w:tc>
          <w:tcPr>
            <w:tcW w:w="960" w:type="dxa"/>
            <w:tcBorders>
              <w:top w:val="nil"/>
              <w:left w:val="nil"/>
              <w:bottom w:val="single" w:sz="4" w:space="0" w:color="auto"/>
              <w:right w:val="single" w:sz="4" w:space="0" w:color="auto"/>
            </w:tcBorders>
            <w:shd w:val="clear" w:color="auto" w:fill="auto"/>
            <w:vAlign w:val="center"/>
            <w:hideMark/>
          </w:tcPr>
          <w:p w14:paraId="7734C567"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val="fr-FR" w:eastAsia="fr-FR"/>
              </w:rPr>
              <w:t>144</w:t>
            </w:r>
          </w:p>
        </w:tc>
        <w:tc>
          <w:tcPr>
            <w:tcW w:w="1000" w:type="dxa"/>
            <w:tcBorders>
              <w:top w:val="nil"/>
              <w:left w:val="nil"/>
              <w:bottom w:val="single" w:sz="4" w:space="0" w:color="auto"/>
              <w:right w:val="single" w:sz="4" w:space="0" w:color="auto"/>
            </w:tcBorders>
            <w:shd w:val="clear" w:color="auto" w:fill="auto"/>
            <w:vAlign w:val="center"/>
            <w:hideMark/>
          </w:tcPr>
          <w:p w14:paraId="3E85EC77"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val="fr-FR" w:eastAsia="fr-FR"/>
              </w:rPr>
              <w:t>288</w:t>
            </w:r>
          </w:p>
        </w:tc>
        <w:tc>
          <w:tcPr>
            <w:tcW w:w="920" w:type="dxa"/>
            <w:tcBorders>
              <w:top w:val="nil"/>
              <w:left w:val="nil"/>
              <w:bottom w:val="single" w:sz="4" w:space="0" w:color="auto"/>
              <w:right w:val="single" w:sz="4" w:space="0" w:color="auto"/>
            </w:tcBorders>
            <w:shd w:val="clear" w:color="auto" w:fill="auto"/>
            <w:vAlign w:val="center"/>
            <w:hideMark/>
          </w:tcPr>
          <w:p w14:paraId="32CD6860"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val="fr-FR" w:eastAsia="fr-FR"/>
              </w:rPr>
              <w:t>576</w:t>
            </w:r>
          </w:p>
        </w:tc>
        <w:tc>
          <w:tcPr>
            <w:tcW w:w="720" w:type="dxa"/>
            <w:tcBorders>
              <w:top w:val="nil"/>
              <w:left w:val="nil"/>
              <w:bottom w:val="single" w:sz="4" w:space="0" w:color="auto"/>
              <w:right w:val="single" w:sz="4" w:space="0" w:color="auto"/>
            </w:tcBorders>
            <w:shd w:val="clear" w:color="auto" w:fill="auto"/>
            <w:vAlign w:val="center"/>
            <w:hideMark/>
          </w:tcPr>
          <w:p w14:paraId="0D29E7DF"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val="fr-FR" w:eastAsia="fr-FR"/>
              </w:rPr>
              <w:t>144</w:t>
            </w:r>
          </w:p>
        </w:tc>
        <w:tc>
          <w:tcPr>
            <w:tcW w:w="720" w:type="dxa"/>
            <w:tcBorders>
              <w:top w:val="nil"/>
              <w:left w:val="nil"/>
              <w:bottom w:val="single" w:sz="4" w:space="0" w:color="auto"/>
              <w:right w:val="single" w:sz="4" w:space="0" w:color="auto"/>
            </w:tcBorders>
            <w:shd w:val="clear" w:color="auto" w:fill="auto"/>
            <w:vAlign w:val="center"/>
            <w:hideMark/>
          </w:tcPr>
          <w:p w14:paraId="1BB103F2"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val="fr-FR" w:eastAsia="fr-FR"/>
              </w:rPr>
              <w:t>168</w:t>
            </w:r>
          </w:p>
        </w:tc>
        <w:tc>
          <w:tcPr>
            <w:tcW w:w="740" w:type="dxa"/>
            <w:tcBorders>
              <w:top w:val="nil"/>
              <w:left w:val="nil"/>
              <w:bottom w:val="single" w:sz="4" w:space="0" w:color="auto"/>
              <w:right w:val="single" w:sz="4" w:space="0" w:color="auto"/>
            </w:tcBorders>
            <w:shd w:val="clear" w:color="auto" w:fill="auto"/>
            <w:vAlign w:val="center"/>
            <w:hideMark/>
          </w:tcPr>
          <w:p w14:paraId="70F11BA6"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val="fr-FR" w:eastAsia="fr-FR"/>
              </w:rPr>
              <w:t>312</w:t>
            </w:r>
          </w:p>
        </w:tc>
        <w:tc>
          <w:tcPr>
            <w:tcW w:w="720" w:type="dxa"/>
            <w:tcBorders>
              <w:top w:val="nil"/>
              <w:left w:val="nil"/>
              <w:bottom w:val="single" w:sz="4" w:space="0" w:color="auto"/>
              <w:right w:val="single" w:sz="4" w:space="0" w:color="auto"/>
            </w:tcBorders>
            <w:shd w:val="clear" w:color="auto" w:fill="auto"/>
            <w:vAlign w:val="center"/>
            <w:hideMark/>
          </w:tcPr>
          <w:p w14:paraId="6CBEAD1B"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val="fr-FR" w:eastAsia="fr-FR"/>
              </w:rPr>
              <w:t xml:space="preserve">      1 872 </w:t>
            </w:r>
          </w:p>
        </w:tc>
        <w:tc>
          <w:tcPr>
            <w:tcW w:w="1480" w:type="dxa"/>
            <w:tcBorders>
              <w:top w:val="nil"/>
              <w:left w:val="nil"/>
              <w:bottom w:val="single" w:sz="4" w:space="0" w:color="auto"/>
              <w:right w:val="single" w:sz="4" w:space="0" w:color="auto"/>
            </w:tcBorders>
            <w:shd w:val="clear" w:color="auto" w:fill="auto"/>
            <w:vAlign w:val="center"/>
            <w:hideMark/>
          </w:tcPr>
          <w:p w14:paraId="6A03E41C"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val="fr-FR" w:eastAsia="fr-FR"/>
              </w:rPr>
              <w:t> </w:t>
            </w:r>
          </w:p>
        </w:tc>
        <w:tc>
          <w:tcPr>
            <w:tcW w:w="1480" w:type="dxa"/>
            <w:tcBorders>
              <w:top w:val="nil"/>
              <w:left w:val="nil"/>
              <w:bottom w:val="single" w:sz="4" w:space="0" w:color="auto"/>
              <w:right w:val="single" w:sz="4" w:space="0" w:color="auto"/>
            </w:tcBorders>
            <w:shd w:val="clear" w:color="auto" w:fill="auto"/>
            <w:vAlign w:val="center"/>
            <w:hideMark/>
          </w:tcPr>
          <w:p w14:paraId="3252F764"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val="fr-FR" w:eastAsia="fr-FR"/>
              </w:rPr>
              <w:t> </w:t>
            </w:r>
          </w:p>
        </w:tc>
      </w:tr>
      <w:tr w:rsidR="00AB1EF3" w:rsidRPr="00AB1EF3" w14:paraId="4C79256E" w14:textId="77777777" w:rsidTr="00AB1EF3">
        <w:trPr>
          <w:trHeight w:val="21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1F56B41E"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AB1EF3">
              <w:rPr>
                <w:rFonts w:ascii="Calibri" w:eastAsia="Times New Roman" w:hAnsi="Calibri" w:cs="Calibri"/>
                <w:b/>
                <w:bCs/>
                <w:color w:val="000000"/>
                <w:sz w:val="16"/>
                <w:szCs w:val="16"/>
                <w:bdr w:val="none" w:sz="0" w:space="0" w:color="auto"/>
                <w:lang w:val="fr-FR" w:eastAsia="fr-FR"/>
              </w:rPr>
              <w:t>2</w:t>
            </w:r>
          </w:p>
        </w:tc>
        <w:tc>
          <w:tcPr>
            <w:tcW w:w="2720" w:type="dxa"/>
            <w:tcBorders>
              <w:top w:val="nil"/>
              <w:left w:val="nil"/>
              <w:bottom w:val="single" w:sz="4" w:space="0" w:color="auto"/>
              <w:right w:val="single" w:sz="4" w:space="0" w:color="auto"/>
            </w:tcBorders>
            <w:shd w:val="clear" w:color="auto" w:fill="auto"/>
            <w:vAlign w:val="center"/>
            <w:hideMark/>
          </w:tcPr>
          <w:p w14:paraId="5C48B2EC"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AB1EF3">
              <w:rPr>
                <w:rFonts w:ascii="Calibri" w:eastAsia="Times New Roman" w:hAnsi="Calibri" w:cs="Calibri"/>
                <w:b/>
                <w:bCs/>
                <w:color w:val="000000"/>
                <w:sz w:val="16"/>
                <w:szCs w:val="16"/>
                <w:bdr w:val="none" w:sz="0" w:space="0" w:color="auto"/>
                <w:lang w:val="fr-FR" w:eastAsia="fr-FR"/>
              </w:rPr>
              <w:t>CHAISE ETUDIANT</w:t>
            </w:r>
          </w:p>
        </w:tc>
        <w:tc>
          <w:tcPr>
            <w:tcW w:w="440" w:type="dxa"/>
            <w:tcBorders>
              <w:top w:val="nil"/>
              <w:left w:val="nil"/>
              <w:bottom w:val="single" w:sz="4" w:space="0" w:color="auto"/>
              <w:right w:val="single" w:sz="4" w:space="0" w:color="auto"/>
            </w:tcBorders>
            <w:shd w:val="clear" w:color="auto" w:fill="auto"/>
            <w:vAlign w:val="center"/>
            <w:hideMark/>
          </w:tcPr>
          <w:p w14:paraId="6C04E145"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val="fr-FR" w:eastAsia="fr-FR"/>
              </w:rPr>
              <w:t>U</w:t>
            </w:r>
          </w:p>
        </w:tc>
        <w:tc>
          <w:tcPr>
            <w:tcW w:w="940" w:type="dxa"/>
            <w:tcBorders>
              <w:top w:val="nil"/>
              <w:left w:val="nil"/>
              <w:bottom w:val="single" w:sz="4" w:space="0" w:color="auto"/>
              <w:right w:val="single" w:sz="4" w:space="0" w:color="auto"/>
            </w:tcBorders>
            <w:shd w:val="clear" w:color="auto" w:fill="auto"/>
            <w:vAlign w:val="center"/>
            <w:hideMark/>
          </w:tcPr>
          <w:p w14:paraId="12431698"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val="fr-FR" w:eastAsia="fr-FR"/>
              </w:rPr>
              <w:t>256</w:t>
            </w:r>
          </w:p>
        </w:tc>
        <w:tc>
          <w:tcPr>
            <w:tcW w:w="960" w:type="dxa"/>
            <w:tcBorders>
              <w:top w:val="nil"/>
              <w:left w:val="nil"/>
              <w:bottom w:val="single" w:sz="4" w:space="0" w:color="auto"/>
              <w:right w:val="single" w:sz="4" w:space="0" w:color="auto"/>
            </w:tcBorders>
            <w:shd w:val="clear" w:color="auto" w:fill="auto"/>
            <w:vAlign w:val="center"/>
            <w:hideMark/>
          </w:tcPr>
          <w:p w14:paraId="32C688E1"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val="fr-FR" w:eastAsia="fr-FR"/>
              </w:rPr>
              <w:t>144</w:t>
            </w:r>
          </w:p>
        </w:tc>
        <w:tc>
          <w:tcPr>
            <w:tcW w:w="1000" w:type="dxa"/>
            <w:tcBorders>
              <w:top w:val="nil"/>
              <w:left w:val="nil"/>
              <w:bottom w:val="single" w:sz="4" w:space="0" w:color="auto"/>
              <w:right w:val="single" w:sz="4" w:space="0" w:color="auto"/>
            </w:tcBorders>
            <w:shd w:val="clear" w:color="auto" w:fill="auto"/>
            <w:vAlign w:val="center"/>
            <w:hideMark/>
          </w:tcPr>
          <w:p w14:paraId="057DFA68"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val="fr-FR" w:eastAsia="fr-FR"/>
              </w:rPr>
              <w:t>289</w:t>
            </w:r>
          </w:p>
        </w:tc>
        <w:tc>
          <w:tcPr>
            <w:tcW w:w="920" w:type="dxa"/>
            <w:tcBorders>
              <w:top w:val="nil"/>
              <w:left w:val="nil"/>
              <w:bottom w:val="single" w:sz="4" w:space="0" w:color="auto"/>
              <w:right w:val="single" w:sz="4" w:space="0" w:color="auto"/>
            </w:tcBorders>
            <w:shd w:val="clear" w:color="auto" w:fill="auto"/>
            <w:vAlign w:val="center"/>
            <w:hideMark/>
          </w:tcPr>
          <w:p w14:paraId="4CFC1304"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val="fr-FR" w:eastAsia="fr-FR"/>
              </w:rPr>
              <w:t>576</w:t>
            </w:r>
          </w:p>
        </w:tc>
        <w:tc>
          <w:tcPr>
            <w:tcW w:w="720" w:type="dxa"/>
            <w:tcBorders>
              <w:top w:val="nil"/>
              <w:left w:val="nil"/>
              <w:bottom w:val="single" w:sz="4" w:space="0" w:color="auto"/>
              <w:right w:val="single" w:sz="4" w:space="0" w:color="auto"/>
            </w:tcBorders>
            <w:shd w:val="clear" w:color="auto" w:fill="auto"/>
            <w:vAlign w:val="center"/>
            <w:hideMark/>
          </w:tcPr>
          <w:p w14:paraId="7D7252DF"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val="fr-FR" w:eastAsia="fr-FR"/>
              </w:rPr>
              <w:t>156</w:t>
            </w:r>
          </w:p>
        </w:tc>
        <w:tc>
          <w:tcPr>
            <w:tcW w:w="720" w:type="dxa"/>
            <w:tcBorders>
              <w:top w:val="nil"/>
              <w:left w:val="nil"/>
              <w:bottom w:val="single" w:sz="4" w:space="0" w:color="auto"/>
              <w:right w:val="single" w:sz="4" w:space="0" w:color="auto"/>
            </w:tcBorders>
            <w:shd w:val="clear" w:color="auto" w:fill="auto"/>
            <w:vAlign w:val="center"/>
            <w:hideMark/>
          </w:tcPr>
          <w:p w14:paraId="25E22DB9"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val="fr-FR" w:eastAsia="fr-FR"/>
              </w:rPr>
              <w:t>180</w:t>
            </w:r>
          </w:p>
        </w:tc>
        <w:tc>
          <w:tcPr>
            <w:tcW w:w="740" w:type="dxa"/>
            <w:tcBorders>
              <w:top w:val="nil"/>
              <w:left w:val="nil"/>
              <w:bottom w:val="single" w:sz="4" w:space="0" w:color="auto"/>
              <w:right w:val="single" w:sz="4" w:space="0" w:color="auto"/>
            </w:tcBorders>
            <w:shd w:val="clear" w:color="auto" w:fill="auto"/>
            <w:vAlign w:val="center"/>
            <w:hideMark/>
          </w:tcPr>
          <w:p w14:paraId="7100DDA8"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val="fr-FR" w:eastAsia="fr-FR"/>
              </w:rPr>
              <w:t>312</w:t>
            </w:r>
          </w:p>
        </w:tc>
        <w:tc>
          <w:tcPr>
            <w:tcW w:w="720" w:type="dxa"/>
            <w:tcBorders>
              <w:top w:val="nil"/>
              <w:left w:val="nil"/>
              <w:bottom w:val="single" w:sz="4" w:space="0" w:color="auto"/>
              <w:right w:val="single" w:sz="4" w:space="0" w:color="auto"/>
            </w:tcBorders>
            <w:shd w:val="clear" w:color="auto" w:fill="auto"/>
            <w:vAlign w:val="center"/>
            <w:hideMark/>
          </w:tcPr>
          <w:p w14:paraId="494472DD"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val="fr-FR" w:eastAsia="fr-FR"/>
              </w:rPr>
              <w:t xml:space="preserve">      1 913 </w:t>
            </w:r>
          </w:p>
        </w:tc>
        <w:tc>
          <w:tcPr>
            <w:tcW w:w="1480" w:type="dxa"/>
            <w:tcBorders>
              <w:top w:val="nil"/>
              <w:left w:val="nil"/>
              <w:bottom w:val="single" w:sz="4" w:space="0" w:color="auto"/>
              <w:right w:val="single" w:sz="4" w:space="0" w:color="auto"/>
            </w:tcBorders>
            <w:shd w:val="clear" w:color="auto" w:fill="auto"/>
            <w:vAlign w:val="center"/>
            <w:hideMark/>
          </w:tcPr>
          <w:p w14:paraId="61F75370"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val="fr-FR" w:eastAsia="fr-FR"/>
              </w:rPr>
              <w:t> </w:t>
            </w:r>
          </w:p>
        </w:tc>
        <w:tc>
          <w:tcPr>
            <w:tcW w:w="1480" w:type="dxa"/>
            <w:tcBorders>
              <w:top w:val="nil"/>
              <w:left w:val="nil"/>
              <w:bottom w:val="single" w:sz="4" w:space="0" w:color="auto"/>
              <w:right w:val="single" w:sz="4" w:space="0" w:color="auto"/>
            </w:tcBorders>
            <w:shd w:val="clear" w:color="auto" w:fill="auto"/>
            <w:vAlign w:val="center"/>
            <w:hideMark/>
          </w:tcPr>
          <w:p w14:paraId="6848D0A4"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val="fr-FR" w:eastAsia="fr-FR"/>
              </w:rPr>
              <w:t> </w:t>
            </w:r>
          </w:p>
        </w:tc>
      </w:tr>
      <w:tr w:rsidR="00AB1EF3" w:rsidRPr="00AB1EF3" w14:paraId="5A3B0BF0" w14:textId="77777777" w:rsidTr="00AB1EF3">
        <w:trPr>
          <w:trHeight w:val="21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5E9DBE7B"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AB1EF3">
              <w:rPr>
                <w:rFonts w:ascii="Calibri" w:eastAsia="Times New Roman" w:hAnsi="Calibri" w:cs="Calibri"/>
                <w:b/>
                <w:bCs/>
                <w:color w:val="000000"/>
                <w:sz w:val="16"/>
                <w:szCs w:val="16"/>
                <w:bdr w:val="none" w:sz="0" w:space="0" w:color="auto"/>
                <w:lang w:val="fr-FR" w:eastAsia="fr-FR"/>
              </w:rPr>
              <w:t>3</w:t>
            </w:r>
          </w:p>
        </w:tc>
        <w:tc>
          <w:tcPr>
            <w:tcW w:w="2720" w:type="dxa"/>
            <w:tcBorders>
              <w:top w:val="nil"/>
              <w:left w:val="nil"/>
              <w:bottom w:val="single" w:sz="4" w:space="0" w:color="auto"/>
              <w:right w:val="single" w:sz="4" w:space="0" w:color="auto"/>
            </w:tcBorders>
            <w:shd w:val="clear" w:color="auto" w:fill="auto"/>
            <w:vAlign w:val="center"/>
            <w:hideMark/>
          </w:tcPr>
          <w:p w14:paraId="64A1667F"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AB1EF3">
              <w:rPr>
                <w:rFonts w:ascii="Calibri" w:eastAsia="Times New Roman" w:hAnsi="Calibri" w:cs="Calibri"/>
                <w:b/>
                <w:bCs/>
                <w:color w:val="000000"/>
                <w:sz w:val="16"/>
                <w:szCs w:val="16"/>
                <w:bdr w:val="none" w:sz="0" w:space="0" w:color="auto"/>
                <w:lang w:val="fr-FR" w:eastAsia="fr-FR"/>
              </w:rPr>
              <w:t>Tabouret avec dossier</w:t>
            </w:r>
          </w:p>
        </w:tc>
        <w:tc>
          <w:tcPr>
            <w:tcW w:w="440" w:type="dxa"/>
            <w:tcBorders>
              <w:top w:val="nil"/>
              <w:left w:val="nil"/>
              <w:bottom w:val="single" w:sz="4" w:space="0" w:color="auto"/>
              <w:right w:val="single" w:sz="4" w:space="0" w:color="auto"/>
            </w:tcBorders>
            <w:shd w:val="clear" w:color="auto" w:fill="auto"/>
            <w:vAlign w:val="center"/>
            <w:hideMark/>
          </w:tcPr>
          <w:p w14:paraId="1EE612F8"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val="fr-FR" w:eastAsia="fr-FR"/>
              </w:rPr>
              <w:t>U</w:t>
            </w:r>
          </w:p>
        </w:tc>
        <w:tc>
          <w:tcPr>
            <w:tcW w:w="940" w:type="dxa"/>
            <w:tcBorders>
              <w:top w:val="nil"/>
              <w:left w:val="nil"/>
              <w:bottom w:val="single" w:sz="4" w:space="0" w:color="auto"/>
              <w:right w:val="single" w:sz="4" w:space="0" w:color="auto"/>
            </w:tcBorders>
            <w:shd w:val="clear" w:color="auto" w:fill="auto"/>
            <w:vAlign w:val="center"/>
            <w:hideMark/>
          </w:tcPr>
          <w:p w14:paraId="7B727F18"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val="fr-FR" w:eastAsia="fr-FR"/>
              </w:rPr>
              <w:t>60</w:t>
            </w:r>
          </w:p>
        </w:tc>
        <w:tc>
          <w:tcPr>
            <w:tcW w:w="960" w:type="dxa"/>
            <w:tcBorders>
              <w:top w:val="nil"/>
              <w:left w:val="nil"/>
              <w:bottom w:val="single" w:sz="4" w:space="0" w:color="auto"/>
              <w:right w:val="single" w:sz="4" w:space="0" w:color="auto"/>
            </w:tcBorders>
            <w:shd w:val="clear" w:color="auto" w:fill="auto"/>
            <w:vAlign w:val="center"/>
            <w:hideMark/>
          </w:tcPr>
          <w:p w14:paraId="7282B51A"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val="fr-FR" w:eastAsia="fr-FR"/>
              </w:rPr>
              <w:t>0</w:t>
            </w:r>
          </w:p>
        </w:tc>
        <w:tc>
          <w:tcPr>
            <w:tcW w:w="1000" w:type="dxa"/>
            <w:tcBorders>
              <w:top w:val="nil"/>
              <w:left w:val="nil"/>
              <w:bottom w:val="single" w:sz="4" w:space="0" w:color="auto"/>
              <w:right w:val="single" w:sz="4" w:space="0" w:color="auto"/>
            </w:tcBorders>
            <w:shd w:val="clear" w:color="auto" w:fill="auto"/>
            <w:vAlign w:val="center"/>
            <w:hideMark/>
          </w:tcPr>
          <w:p w14:paraId="1B6A8A2D"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val="fr-FR" w:eastAsia="fr-FR"/>
              </w:rPr>
              <w:t>0</w:t>
            </w:r>
          </w:p>
        </w:tc>
        <w:tc>
          <w:tcPr>
            <w:tcW w:w="920" w:type="dxa"/>
            <w:tcBorders>
              <w:top w:val="nil"/>
              <w:left w:val="nil"/>
              <w:bottom w:val="single" w:sz="4" w:space="0" w:color="auto"/>
              <w:right w:val="single" w:sz="4" w:space="0" w:color="auto"/>
            </w:tcBorders>
            <w:shd w:val="clear" w:color="auto" w:fill="auto"/>
            <w:vAlign w:val="center"/>
            <w:hideMark/>
          </w:tcPr>
          <w:p w14:paraId="6143B132"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val="fr-FR" w:eastAsia="fr-FR"/>
              </w:rPr>
              <w:t>32</w:t>
            </w:r>
          </w:p>
        </w:tc>
        <w:tc>
          <w:tcPr>
            <w:tcW w:w="720" w:type="dxa"/>
            <w:tcBorders>
              <w:top w:val="nil"/>
              <w:left w:val="nil"/>
              <w:bottom w:val="single" w:sz="4" w:space="0" w:color="auto"/>
              <w:right w:val="single" w:sz="4" w:space="0" w:color="auto"/>
            </w:tcBorders>
            <w:shd w:val="clear" w:color="auto" w:fill="auto"/>
            <w:vAlign w:val="center"/>
            <w:hideMark/>
          </w:tcPr>
          <w:p w14:paraId="7CF1A4A0"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val="fr-FR" w:eastAsia="fr-FR"/>
              </w:rPr>
              <w:t>0</w:t>
            </w:r>
          </w:p>
        </w:tc>
        <w:tc>
          <w:tcPr>
            <w:tcW w:w="720" w:type="dxa"/>
            <w:tcBorders>
              <w:top w:val="nil"/>
              <w:left w:val="nil"/>
              <w:bottom w:val="single" w:sz="4" w:space="0" w:color="auto"/>
              <w:right w:val="single" w:sz="4" w:space="0" w:color="auto"/>
            </w:tcBorders>
            <w:shd w:val="clear" w:color="auto" w:fill="auto"/>
            <w:vAlign w:val="center"/>
            <w:hideMark/>
          </w:tcPr>
          <w:p w14:paraId="5D4589AE"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val="fr-FR" w:eastAsia="fr-FR"/>
              </w:rPr>
              <w:t>0</w:t>
            </w:r>
          </w:p>
        </w:tc>
        <w:tc>
          <w:tcPr>
            <w:tcW w:w="740" w:type="dxa"/>
            <w:tcBorders>
              <w:top w:val="nil"/>
              <w:left w:val="nil"/>
              <w:bottom w:val="single" w:sz="4" w:space="0" w:color="auto"/>
              <w:right w:val="single" w:sz="4" w:space="0" w:color="auto"/>
            </w:tcBorders>
            <w:shd w:val="clear" w:color="auto" w:fill="auto"/>
            <w:vAlign w:val="center"/>
            <w:hideMark/>
          </w:tcPr>
          <w:p w14:paraId="4FBFC648"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val="fr-FR" w:eastAsia="fr-FR"/>
              </w:rPr>
              <w:t>106</w:t>
            </w:r>
          </w:p>
        </w:tc>
        <w:tc>
          <w:tcPr>
            <w:tcW w:w="720" w:type="dxa"/>
            <w:tcBorders>
              <w:top w:val="nil"/>
              <w:left w:val="nil"/>
              <w:bottom w:val="single" w:sz="4" w:space="0" w:color="auto"/>
              <w:right w:val="single" w:sz="4" w:space="0" w:color="auto"/>
            </w:tcBorders>
            <w:shd w:val="clear" w:color="auto" w:fill="auto"/>
            <w:vAlign w:val="center"/>
            <w:hideMark/>
          </w:tcPr>
          <w:p w14:paraId="0B268B7B"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val="fr-FR" w:eastAsia="fr-FR"/>
              </w:rPr>
              <w:t xml:space="preserve">         198 </w:t>
            </w:r>
          </w:p>
        </w:tc>
        <w:tc>
          <w:tcPr>
            <w:tcW w:w="1480" w:type="dxa"/>
            <w:tcBorders>
              <w:top w:val="nil"/>
              <w:left w:val="nil"/>
              <w:bottom w:val="single" w:sz="4" w:space="0" w:color="auto"/>
              <w:right w:val="single" w:sz="4" w:space="0" w:color="auto"/>
            </w:tcBorders>
            <w:shd w:val="clear" w:color="auto" w:fill="auto"/>
            <w:vAlign w:val="center"/>
            <w:hideMark/>
          </w:tcPr>
          <w:p w14:paraId="60C1A08F"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val="fr-FR" w:eastAsia="fr-FR"/>
              </w:rPr>
              <w:t> </w:t>
            </w:r>
          </w:p>
        </w:tc>
        <w:tc>
          <w:tcPr>
            <w:tcW w:w="1480" w:type="dxa"/>
            <w:tcBorders>
              <w:top w:val="nil"/>
              <w:left w:val="nil"/>
              <w:bottom w:val="single" w:sz="4" w:space="0" w:color="auto"/>
              <w:right w:val="single" w:sz="4" w:space="0" w:color="auto"/>
            </w:tcBorders>
            <w:shd w:val="clear" w:color="auto" w:fill="auto"/>
            <w:vAlign w:val="center"/>
            <w:hideMark/>
          </w:tcPr>
          <w:p w14:paraId="7F397499"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val="fr-FR" w:eastAsia="fr-FR"/>
              </w:rPr>
              <w:t> </w:t>
            </w:r>
          </w:p>
        </w:tc>
      </w:tr>
      <w:tr w:rsidR="00AB1EF3" w:rsidRPr="00AB1EF3" w14:paraId="71A46CFE" w14:textId="77777777" w:rsidTr="00AB1EF3">
        <w:trPr>
          <w:trHeight w:val="21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2645E7DB"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AB1EF3">
              <w:rPr>
                <w:rFonts w:ascii="Calibri" w:eastAsia="Times New Roman" w:hAnsi="Calibri" w:cs="Calibri"/>
                <w:b/>
                <w:bCs/>
                <w:color w:val="000000"/>
                <w:sz w:val="16"/>
                <w:szCs w:val="16"/>
                <w:bdr w:val="none" w:sz="0" w:space="0" w:color="auto"/>
                <w:lang w:val="fr-FR" w:eastAsia="fr-FR"/>
              </w:rPr>
              <w:t>4</w:t>
            </w:r>
          </w:p>
        </w:tc>
        <w:tc>
          <w:tcPr>
            <w:tcW w:w="2720" w:type="dxa"/>
            <w:tcBorders>
              <w:top w:val="nil"/>
              <w:left w:val="nil"/>
              <w:bottom w:val="single" w:sz="4" w:space="0" w:color="auto"/>
              <w:right w:val="single" w:sz="4" w:space="0" w:color="auto"/>
            </w:tcBorders>
            <w:shd w:val="clear" w:color="auto" w:fill="auto"/>
            <w:vAlign w:val="center"/>
            <w:hideMark/>
          </w:tcPr>
          <w:p w14:paraId="62DC8516"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AB1EF3">
              <w:rPr>
                <w:rFonts w:ascii="Calibri" w:eastAsia="Times New Roman" w:hAnsi="Calibri" w:cs="Calibri"/>
                <w:b/>
                <w:bCs/>
                <w:color w:val="000000"/>
                <w:sz w:val="16"/>
                <w:szCs w:val="16"/>
                <w:bdr w:val="none" w:sz="0" w:space="0" w:color="auto"/>
                <w:lang w:val="fr-FR" w:eastAsia="fr-FR"/>
              </w:rPr>
              <w:t xml:space="preserve">MARGUERITE 4 places </w:t>
            </w:r>
          </w:p>
        </w:tc>
        <w:tc>
          <w:tcPr>
            <w:tcW w:w="440" w:type="dxa"/>
            <w:tcBorders>
              <w:top w:val="nil"/>
              <w:left w:val="nil"/>
              <w:bottom w:val="single" w:sz="4" w:space="0" w:color="auto"/>
              <w:right w:val="single" w:sz="4" w:space="0" w:color="auto"/>
            </w:tcBorders>
            <w:shd w:val="clear" w:color="auto" w:fill="auto"/>
            <w:vAlign w:val="center"/>
            <w:hideMark/>
          </w:tcPr>
          <w:p w14:paraId="40EA969A"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val="fr-FR" w:eastAsia="fr-FR"/>
              </w:rPr>
              <w:t>U</w:t>
            </w:r>
          </w:p>
        </w:tc>
        <w:tc>
          <w:tcPr>
            <w:tcW w:w="940" w:type="dxa"/>
            <w:tcBorders>
              <w:top w:val="nil"/>
              <w:left w:val="nil"/>
              <w:bottom w:val="single" w:sz="4" w:space="0" w:color="auto"/>
              <w:right w:val="single" w:sz="4" w:space="0" w:color="auto"/>
            </w:tcBorders>
            <w:shd w:val="clear" w:color="auto" w:fill="auto"/>
            <w:vAlign w:val="center"/>
            <w:hideMark/>
          </w:tcPr>
          <w:p w14:paraId="02A06438"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val="fr-FR" w:eastAsia="fr-FR"/>
              </w:rPr>
              <w:t>3</w:t>
            </w:r>
          </w:p>
        </w:tc>
        <w:tc>
          <w:tcPr>
            <w:tcW w:w="960" w:type="dxa"/>
            <w:tcBorders>
              <w:top w:val="nil"/>
              <w:left w:val="nil"/>
              <w:bottom w:val="single" w:sz="4" w:space="0" w:color="auto"/>
              <w:right w:val="single" w:sz="4" w:space="0" w:color="auto"/>
            </w:tcBorders>
            <w:shd w:val="clear" w:color="auto" w:fill="auto"/>
            <w:vAlign w:val="center"/>
            <w:hideMark/>
          </w:tcPr>
          <w:p w14:paraId="5E317CC0"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val="fr-FR" w:eastAsia="fr-FR"/>
              </w:rPr>
              <w:t>3</w:t>
            </w:r>
          </w:p>
        </w:tc>
        <w:tc>
          <w:tcPr>
            <w:tcW w:w="1000" w:type="dxa"/>
            <w:tcBorders>
              <w:top w:val="nil"/>
              <w:left w:val="nil"/>
              <w:bottom w:val="single" w:sz="4" w:space="0" w:color="auto"/>
              <w:right w:val="single" w:sz="4" w:space="0" w:color="auto"/>
            </w:tcBorders>
            <w:shd w:val="clear" w:color="auto" w:fill="auto"/>
            <w:vAlign w:val="center"/>
            <w:hideMark/>
          </w:tcPr>
          <w:p w14:paraId="2B8BCBBD"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val="fr-FR" w:eastAsia="fr-FR"/>
              </w:rPr>
              <w:t>3</w:t>
            </w:r>
          </w:p>
        </w:tc>
        <w:tc>
          <w:tcPr>
            <w:tcW w:w="920" w:type="dxa"/>
            <w:tcBorders>
              <w:top w:val="nil"/>
              <w:left w:val="nil"/>
              <w:bottom w:val="single" w:sz="4" w:space="0" w:color="auto"/>
              <w:right w:val="single" w:sz="4" w:space="0" w:color="auto"/>
            </w:tcBorders>
            <w:shd w:val="clear" w:color="auto" w:fill="auto"/>
            <w:vAlign w:val="center"/>
            <w:hideMark/>
          </w:tcPr>
          <w:p w14:paraId="2D13D10D"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val="fr-FR" w:eastAsia="fr-FR"/>
              </w:rPr>
              <w:t>3</w:t>
            </w:r>
          </w:p>
        </w:tc>
        <w:tc>
          <w:tcPr>
            <w:tcW w:w="720" w:type="dxa"/>
            <w:tcBorders>
              <w:top w:val="nil"/>
              <w:left w:val="nil"/>
              <w:bottom w:val="single" w:sz="4" w:space="0" w:color="auto"/>
              <w:right w:val="single" w:sz="4" w:space="0" w:color="auto"/>
            </w:tcBorders>
            <w:shd w:val="clear" w:color="auto" w:fill="auto"/>
            <w:vAlign w:val="center"/>
            <w:hideMark/>
          </w:tcPr>
          <w:p w14:paraId="6C47ACD2"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val="fr-FR" w:eastAsia="fr-FR"/>
              </w:rPr>
              <w:t>3</w:t>
            </w:r>
          </w:p>
        </w:tc>
        <w:tc>
          <w:tcPr>
            <w:tcW w:w="720" w:type="dxa"/>
            <w:tcBorders>
              <w:top w:val="nil"/>
              <w:left w:val="nil"/>
              <w:bottom w:val="single" w:sz="4" w:space="0" w:color="auto"/>
              <w:right w:val="single" w:sz="4" w:space="0" w:color="auto"/>
            </w:tcBorders>
            <w:shd w:val="clear" w:color="auto" w:fill="auto"/>
            <w:vAlign w:val="center"/>
            <w:hideMark/>
          </w:tcPr>
          <w:p w14:paraId="14BDF0F9"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val="fr-FR" w:eastAsia="fr-FR"/>
              </w:rPr>
              <w:t>3</w:t>
            </w:r>
          </w:p>
        </w:tc>
        <w:tc>
          <w:tcPr>
            <w:tcW w:w="740" w:type="dxa"/>
            <w:tcBorders>
              <w:top w:val="nil"/>
              <w:left w:val="nil"/>
              <w:bottom w:val="single" w:sz="4" w:space="0" w:color="auto"/>
              <w:right w:val="single" w:sz="4" w:space="0" w:color="auto"/>
            </w:tcBorders>
            <w:shd w:val="clear" w:color="auto" w:fill="auto"/>
            <w:vAlign w:val="center"/>
            <w:hideMark/>
          </w:tcPr>
          <w:p w14:paraId="55D23D86"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val="fr-FR" w:eastAsia="fr-FR"/>
              </w:rPr>
              <w:t>4</w:t>
            </w:r>
          </w:p>
        </w:tc>
        <w:tc>
          <w:tcPr>
            <w:tcW w:w="720" w:type="dxa"/>
            <w:tcBorders>
              <w:top w:val="nil"/>
              <w:left w:val="nil"/>
              <w:bottom w:val="single" w:sz="4" w:space="0" w:color="auto"/>
              <w:right w:val="single" w:sz="4" w:space="0" w:color="auto"/>
            </w:tcBorders>
            <w:shd w:val="clear" w:color="auto" w:fill="auto"/>
            <w:vAlign w:val="center"/>
            <w:hideMark/>
          </w:tcPr>
          <w:p w14:paraId="7D8F18F0"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val="fr-FR" w:eastAsia="fr-FR"/>
              </w:rPr>
              <w:t xml:space="preserve">           22 </w:t>
            </w:r>
          </w:p>
        </w:tc>
        <w:tc>
          <w:tcPr>
            <w:tcW w:w="1480" w:type="dxa"/>
            <w:tcBorders>
              <w:top w:val="nil"/>
              <w:left w:val="nil"/>
              <w:bottom w:val="single" w:sz="4" w:space="0" w:color="auto"/>
              <w:right w:val="single" w:sz="4" w:space="0" w:color="auto"/>
            </w:tcBorders>
            <w:shd w:val="clear" w:color="auto" w:fill="auto"/>
            <w:vAlign w:val="center"/>
            <w:hideMark/>
          </w:tcPr>
          <w:p w14:paraId="75BCB887"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val="fr-FR" w:eastAsia="fr-FR"/>
              </w:rPr>
              <w:t> </w:t>
            </w:r>
          </w:p>
        </w:tc>
        <w:tc>
          <w:tcPr>
            <w:tcW w:w="1480" w:type="dxa"/>
            <w:tcBorders>
              <w:top w:val="nil"/>
              <w:left w:val="nil"/>
              <w:bottom w:val="single" w:sz="4" w:space="0" w:color="auto"/>
              <w:right w:val="single" w:sz="4" w:space="0" w:color="auto"/>
            </w:tcBorders>
            <w:shd w:val="clear" w:color="auto" w:fill="auto"/>
            <w:vAlign w:val="center"/>
            <w:hideMark/>
          </w:tcPr>
          <w:p w14:paraId="6400114C"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val="fr-FR" w:eastAsia="fr-FR"/>
              </w:rPr>
              <w:t> </w:t>
            </w:r>
          </w:p>
        </w:tc>
      </w:tr>
      <w:tr w:rsidR="00AB1EF3" w:rsidRPr="00AB1EF3" w14:paraId="721000E0" w14:textId="77777777" w:rsidTr="00AB1EF3">
        <w:trPr>
          <w:trHeight w:val="21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4BF64B0D"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AB1EF3">
              <w:rPr>
                <w:rFonts w:ascii="Calibri" w:eastAsia="Times New Roman" w:hAnsi="Calibri" w:cs="Calibri"/>
                <w:b/>
                <w:bCs/>
                <w:color w:val="000000"/>
                <w:sz w:val="16"/>
                <w:szCs w:val="16"/>
                <w:bdr w:val="none" w:sz="0" w:space="0" w:color="auto"/>
                <w:lang w:val="fr-FR" w:eastAsia="fr-FR"/>
              </w:rPr>
              <w:t>5</w:t>
            </w:r>
          </w:p>
        </w:tc>
        <w:tc>
          <w:tcPr>
            <w:tcW w:w="2720" w:type="dxa"/>
            <w:tcBorders>
              <w:top w:val="nil"/>
              <w:left w:val="nil"/>
              <w:bottom w:val="single" w:sz="4" w:space="0" w:color="auto"/>
              <w:right w:val="single" w:sz="4" w:space="0" w:color="auto"/>
            </w:tcBorders>
            <w:shd w:val="clear" w:color="auto" w:fill="auto"/>
            <w:vAlign w:val="center"/>
            <w:hideMark/>
          </w:tcPr>
          <w:p w14:paraId="42AA1873"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AB1EF3">
              <w:rPr>
                <w:rFonts w:ascii="Calibri" w:eastAsia="Times New Roman" w:hAnsi="Calibri" w:cs="Calibri"/>
                <w:b/>
                <w:bCs/>
                <w:color w:val="000000"/>
                <w:sz w:val="16"/>
                <w:szCs w:val="16"/>
                <w:bdr w:val="none" w:sz="0" w:space="0" w:color="auto"/>
                <w:lang w:val="fr-FR" w:eastAsia="fr-FR"/>
              </w:rPr>
              <w:t>TABLE POUR MICRO-ORDINATEUR</w:t>
            </w:r>
          </w:p>
        </w:tc>
        <w:tc>
          <w:tcPr>
            <w:tcW w:w="440" w:type="dxa"/>
            <w:tcBorders>
              <w:top w:val="nil"/>
              <w:left w:val="nil"/>
              <w:bottom w:val="single" w:sz="4" w:space="0" w:color="auto"/>
              <w:right w:val="single" w:sz="4" w:space="0" w:color="auto"/>
            </w:tcBorders>
            <w:shd w:val="clear" w:color="auto" w:fill="auto"/>
            <w:vAlign w:val="center"/>
            <w:hideMark/>
          </w:tcPr>
          <w:p w14:paraId="1278CEBE"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val="fr-FR" w:eastAsia="fr-FR"/>
              </w:rPr>
              <w:t>U</w:t>
            </w:r>
          </w:p>
        </w:tc>
        <w:tc>
          <w:tcPr>
            <w:tcW w:w="940" w:type="dxa"/>
            <w:tcBorders>
              <w:top w:val="nil"/>
              <w:left w:val="nil"/>
              <w:bottom w:val="single" w:sz="4" w:space="0" w:color="auto"/>
              <w:right w:val="single" w:sz="4" w:space="0" w:color="auto"/>
            </w:tcBorders>
            <w:shd w:val="clear" w:color="auto" w:fill="auto"/>
            <w:vAlign w:val="center"/>
            <w:hideMark/>
          </w:tcPr>
          <w:p w14:paraId="3FA01621"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val="fr-FR" w:eastAsia="fr-FR"/>
              </w:rPr>
              <w:t>65</w:t>
            </w:r>
          </w:p>
        </w:tc>
        <w:tc>
          <w:tcPr>
            <w:tcW w:w="960" w:type="dxa"/>
            <w:tcBorders>
              <w:top w:val="nil"/>
              <w:left w:val="nil"/>
              <w:bottom w:val="single" w:sz="4" w:space="0" w:color="auto"/>
              <w:right w:val="single" w:sz="4" w:space="0" w:color="auto"/>
            </w:tcBorders>
            <w:shd w:val="clear" w:color="auto" w:fill="auto"/>
            <w:vAlign w:val="center"/>
            <w:hideMark/>
          </w:tcPr>
          <w:p w14:paraId="7B7DD849"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val="fr-FR" w:eastAsia="fr-FR"/>
              </w:rPr>
              <w:t>28</w:t>
            </w:r>
          </w:p>
        </w:tc>
        <w:tc>
          <w:tcPr>
            <w:tcW w:w="1000" w:type="dxa"/>
            <w:tcBorders>
              <w:top w:val="nil"/>
              <w:left w:val="nil"/>
              <w:bottom w:val="single" w:sz="4" w:space="0" w:color="auto"/>
              <w:right w:val="single" w:sz="4" w:space="0" w:color="auto"/>
            </w:tcBorders>
            <w:shd w:val="clear" w:color="auto" w:fill="auto"/>
            <w:vAlign w:val="center"/>
            <w:hideMark/>
          </w:tcPr>
          <w:p w14:paraId="25DF62BB"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val="fr-FR" w:eastAsia="fr-FR"/>
              </w:rPr>
              <w:t>74</w:t>
            </w:r>
          </w:p>
        </w:tc>
        <w:tc>
          <w:tcPr>
            <w:tcW w:w="920" w:type="dxa"/>
            <w:tcBorders>
              <w:top w:val="nil"/>
              <w:left w:val="nil"/>
              <w:bottom w:val="single" w:sz="4" w:space="0" w:color="auto"/>
              <w:right w:val="single" w:sz="4" w:space="0" w:color="auto"/>
            </w:tcBorders>
            <w:shd w:val="clear" w:color="auto" w:fill="auto"/>
            <w:vAlign w:val="center"/>
            <w:hideMark/>
          </w:tcPr>
          <w:p w14:paraId="05DB5D4E"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val="fr-FR" w:eastAsia="fr-FR"/>
              </w:rPr>
              <w:t>78</w:t>
            </w:r>
          </w:p>
        </w:tc>
        <w:tc>
          <w:tcPr>
            <w:tcW w:w="720" w:type="dxa"/>
            <w:tcBorders>
              <w:top w:val="nil"/>
              <w:left w:val="nil"/>
              <w:bottom w:val="single" w:sz="4" w:space="0" w:color="auto"/>
              <w:right w:val="single" w:sz="4" w:space="0" w:color="auto"/>
            </w:tcBorders>
            <w:shd w:val="clear" w:color="auto" w:fill="auto"/>
            <w:vAlign w:val="center"/>
            <w:hideMark/>
          </w:tcPr>
          <w:p w14:paraId="4B9723BF"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val="fr-FR" w:eastAsia="fr-FR"/>
              </w:rPr>
              <w:t>42</w:t>
            </w:r>
          </w:p>
        </w:tc>
        <w:tc>
          <w:tcPr>
            <w:tcW w:w="720" w:type="dxa"/>
            <w:tcBorders>
              <w:top w:val="nil"/>
              <w:left w:val="nil"/>
              <w:bottom w:val="single" w:sz="4" w:space="0" w:color="auto"/>
              <w:right w:val="single" w:sz="4" w:space="0" w:color="auto"/>
            </w:tcBorders>
            <w:shd w:val="clear" w:color="auto" w:fill="auto"/>
            <w:vAlign w:val="center"/>
            <w:hideMark/>
          </w:tcPr>
          <w:p w14:paraId="004328E3"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val="fr-FR" w:eastAsia="fr-FR"/>
              </w:rPr>
              <w:t>42</w:t>
            </w:r>
          </w:p>
        </w:tc>
        <w:tc>
          <w:tcPr>
            <w:tcW w:w="740" w:type="dxa"/>
            <w:tcBorders>
              <w:top w:val="nil"/>
              <w:left w:val="nil"/>
              <w:bottom w:val="single" w:sz="4" w:space="0" w:color="auto"/>
              <w:right w:val="single" w:sz="4" w:space="0" w:color="auto"/>
            </w:tcBorders>
            <w:shd w:val="clear" w:color="auto" w:fill="auto"/>
            <w:vAlign w:val="center"/>
            <w:hideMark/>
          </w:tcPr>
          <w:p w14:paraId="2B843F6B"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val="fr-FR" w:eastAsia="fr-FR"/>
              </w:rPr>
              <w:t>57</w:t>
            </w:r>
          </w:p>
        </w:tc>
        <w:tc>
          <w:tcPr>
            <w:tcW w:w="720" w:type="dxa"/>
            <w:tcBorders>
              <w:top w:val="nil"/>
              <w:left w:val="nil"/>
              <w:bottom w:val="single" w:sz="4" w:space="0" w:color="auto"/>
              <w:right w:val="single" w:sz="4" w:space="0" w:color="auto"/>
            </w:tcBorders>
            <w:shd w:val="clear" w:color="auto" w:fill="auto"/>
            <w:vAlign w:val="center"/>
            <w:hideMark/>
          </w:tcPr>
          <w:p w14:paraId="0B81B322"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val="fr-FR" w:eastAsia="fr-FR"/>
              </w:rPr>
              <w:t xml:space="preserve">         386 </w:t>
            </w:r>
          </w:p>
        </w:tc>
        <w:tc>
          <w:tcPr>
            <w:tcW w:w="1480" w:type="dxa"/>
            <w:tcBorders>
              <w:top w:val="nil"/>
              <w:left w:val="nil"/>
              <w:bottom w:val="single" w:sz="4" w:space="0" w:color="auto"/>
              <w:right w:val="single" w:sz="4" w:space="0" w:color="auto"/>
            </w:tcBorders>
            <w:shd w:val="clear" w:color="auto" w:fill="auto"/>
            <w:vAlign w:val="center"/>
            <w:hideMark/>
          </w:tcPr>
          <w:p w14:paraId="09C1D740"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val="fr-FR" w:eastAsia="fr-FR"/>
              </w:rPr>
              <w:t> </w:t>
            </w:r>
          </w:p>
        </w:tc>
        <w:tc>
          <w:tcPr>
            <w:tcW w:w="1480" w:type="dxa"/>
            <w:tcBorders>
              <w:top w:val="nil"/>
              <w:left w:val="nil"/>
              <w:bottom w:val="single" w:sz="4" w:space="0" w:color="auto"/>
              <w:right w:val="single" w:sz="4" w:space="0" w:color="auto"/>
            </w:tcBorders>
            <w:shd w:val="clear" w:color="auto" w:fill="auto"/>
            <w:vAlign w:val="center"/>
            <w:hideMark/>
          </w:tcPr>
          <w:p w14:paraId="6C6B790E"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val="fr-FR" w:eastAsia="fr-FR"/>
              </w:rPr>
              <w:t> </w:t>
            </w:r>
          </w:p>
        </w:tc>
      </w:tr>
      <w:tr w:rsidR="00AB1EF3" w:rsidRPr="00AB1EF3" w14:paraId="0F827400" w14:textId="77777777" w:rsidTr="00AB1EF3">
        <w:trPr>
          <w:trHeight w:val="21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6AFE75B4"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AB1EF3">
              <w:rPr>
                <w:rFonts w:ascii="Calibri" w:eastAsia="Times New Roman" w:hAnsi="Calibri" w:cs="Calibri"/>
                <w:b/>
                <w:bCs/>
                <w:color w:val="000000"/>
                <w:sz w:val="16"/>
                <w:szCs w:val="16"/>
                <w:bdr w:val="none" w:sz="0" w:space="0" w:color="auto"/>
                <w:lang w:val="fr-FR" w:eastAsia="fr-FR"/>
              </w:rPr>
              <w:t>6</w:t>
            </w:r>
          </w:p>
        </w:tc>
        <w:tc>
          <w:tcPr>
            <w:tcW w:w="2720" w:type="dxa"/>
            <w:tcBorders>
              <w:top w:val="nil"/>
              <w:left w:val="nil"/>
              <w:bottom w:val="single" w:sz="4" w:space="0" w:color="auto"/>
              <w:right w:val="single" w:sz="4" w:space="0" w:color="auto"/>
            </w:tcBorders>
            <w:shd w:val="clear" w:color="auto" w:fill="auto"/>
            <w:vAlign w:val="center"/>
            <w:hideMark/>
          </w:tcPr>
          <w:p w14:paraId="3EF65C9F"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AB1EF3">
              <w:rPr>
                <w:rFonts w:ascii="Calibri" w:eastAsia="Times New Roman" w:hAnsi="Calibri" w:cs="Calibri"/>
                <w:b/>
                <w:bCs/>
                <w:color w:val="000000"/>
                <w:sz w:val="16"/>
                <w:szCs w:val="16"/>
                <w:bdr w:val="none" w:sz="0" w:space="0" w:color="auto"/>
                <w:lang w:val="fr-FR" w:eastAsia="fr-FR"/>
              </w:rPr>
              <w:t>TABLE POUR IMPRIMANTE</w:t>
            </w:r>
          </w:p>
        </w:tc>
        <w:tc>
          <w:tcPr>
            <w:tcW w:w="440" w:type="dxa"/>
            <w:tcBorders>
              <w:top w:val="nil"/>
              <w:left w:val="nil"/>
              <w:bottom w:val="single" w:sz="4" w:space="0" w:color="auto"/>
              <w:right w:val="single" w:sz="4" w:space="0" w:color="auto"/>
            </w:tcBorders>
            <w:shd w:val="clear" w:color="auto" w:fill="auto"/>
            <w:vAlign w:val="center"/>
            <w:hideMark/>
          </w:tcPr>
          <w:p w14:paraId="0C4C1EB3"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val="fr-FR" w:eastAsia="fr-FR"/>
              </w:rPr>
              <w:t>U</w:t>
            </w:r>
          </w:p>
        </w:tc>
        <w:tc>
          <w:tcPr>
            <w:tcW w:w="940" w:type="dxa"/>
            <w:tcBorders>
              <w:top w:val="nil"/>
              <w:left w:val="nil"/>
              <w:bottom w:val="single" w:sz="4" w:space="0" w:color="auto"/>
              <w:right w:val="single" w:sz="4" w:space="0" w:color="auto"/>
            </w:tcBorders>
            <w:shd w:val="clear" w:color="auto" w:fill="auto"/>
            <w:vAlign w:val="center"/>
            <w:hideMark/>
          </w:tcPr>
          <w:p w14:paraId="5F4271D2"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val="fr-FR" w:eastAsia="fr-FR"/>
              </w:rPr>
              <w:t>11</w:t>
            </w:r>
          </w:p>
        </w:tc>
        <w:tc>
          <w:tcPr>
            <w:tcW w:w="960" w:type="dxa"/>
            <w:tcBorders>
              <w:top w:val="nil"/>
              <w:left w:val="nil"/>
              <w:bottom w:val="single" w:sz="4" w:space="0" w:color="auto"/>
              <w:right w:val="single" w:sz="4" w:space="0" w:color="auto"/>
            </w:tcBorders>
            <w:shd w:val="clear" w:color="auto" w:fill="auto"/>
            <w:vAlign w:val="center"/>
            <w:hideMark/>
          </w:tcPr>
          <w:p w14:paraId="1315795B"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val="fr-FR" w:eastAsia="fr-FR"/>
              </w:rPr>
              <w:t>2</w:t>
            </w:r>
          </w:p>
        </w:tc>
        <w:tc>
          <w:tcPr>
            <w:tcW w:w="1000" w:type="dxa"/>
            <w:tcBorders>
              <w:top w:val="nil"/>
              <w:left w:val="nil"/>
              <w:bottom w:val="single" w:sz="4" w:space="0" w:color="auto"/>
              <w:right w:val="single" w:sz="4" w:space="0" w:color="auto"/>
            </w:tcBorders>
            <w:shd w:val="clear" w:color="auto" w:fill="auto"/>
            <w:vAlign w:val="center"/>
            <w:hideMark/>
          </w:tcPr>
          <w:p w14:paraId="39DD5966"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val="fr-FR" w:eastAsia="fr-FR"/>
              </w:rPr>
              <w:t>9</w:t>
            </w:r>
          </w:p>
        </w:tc>
        <w:tc>
          <w:tcPr>
            <w:tcW w:w="920" w:type="dxa"/>
            <w:tcBorders>
              <w:top w:val="nil"/>
              <w:left w:val="nil"/>
              <w:bottom w:val="single" w:sz="4" w:space="0" w:color="auto"/>
              <w:right w:val="single" w:sz="4" w:space="0" w:color="auto"/>
            </w:tcBorders>
            <w:shd w:val="clear" w:color="auto" w:fill="auto"/>
            <w:vAlign w:val="center"/>
            <w:hideMark/>
          </w:tcPr>
          <w:p w14:paraId="7BBB6083"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val="fr-FR" w:eastAsia="fr-FR"/>
              </w:rPr>
              <w:t>8</w:t>
            </w:r>
          </w:p>
        </w:tc>
        <w:tc>
          <w:tcPr>
            <w:tcW w:w="720" w:type="dxa"/>
            <w:tcBorders>
              <w:top w:val="nil"/>
              <w:left w:val="nil"/>
              <w:bottom w:val="single" w:sz="4" w:space="0" w:color="auto"/>
              <w:right w:val="single" w:sz="4" w:space="0" w:color="auto"/>
            </w:tcBorders>
            <w:shd w:val="clear" w:color="auto" w:fill="auto"/>
            <w:vAlign w:val="center"/>
            <w:hideMark/>
          </w:tcPr>
          <w:p w14:paraId="5E728636"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val="fr-FR" w:eastAsia="fr-FR"/>
              </w:rPr>
              <w:t>3</w:t>
            </w:r>
          </w:p>
        </w:tc>
        <w:tc>
          <w:tcPr>
            <w:tcW w:w="720" w:type="dxa"/>
            <w:tcBorders>
              <w:top w:val="nil"/>
              <w:left w:val="nil"/>
              <w:bottom w:val="single" w:sz="4" w:space="0" w:color="auto"/>
              <w:right w:val="single" w:sz="4" w:space="0" w:color="auto"/>
            </w:tcBorders>
            <w:shd w:val="clear" w:color="auto" w:fill="auto"/>
            <w:vAlign w:val="center"/>
            <w:hideMark/>
          </w:tcPr>
          <w:p w14:paraId="6A93B2EF"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val="fr-FR" w:eastAsia="fr-FR"/>
              </w:rPr>
              <w:t>3</w:t>
            </w:r>
          </w:p>
        </w:tc>
        <w:tc>
          <w:tcPr>
            <w:tcW w:w="740" w:type="dxa"/>
            <w:tcBorders>
              <w:top w:val="nil"/>
              <w:left w:val="nil"/>
              <w:bottom w:val="single" w:sz="4" w:space="0" w:color="auto"/>
              <w:right w:val="single" w:sz="4" w:space="0" w:color="auto"/>
            </w:tcBorders>
            <w:shd w:val="clear" w:color="auto" w:fill="auto"/>
            <w:vAlign w:val="center"/>
            <w:hideMark/>
          </w:tcPr>
          <w:p w14:paraId="3F447B8D"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val="fr-FR" w:eastAsia="fr-FR"/>
              </w:rPr>
              <w:t>5</w:t>
            </w:r>
          </w:p>
        </w:tc>
        <w:tc>
          <w:tcPr>
            <w:tcW w:w="720" w:type="dxa"/>
            <w:tcBorders>
              <w:top w:val="nil"/>
              <w:left w:val="nil"/>
              <w:bottom w:val="single" w:sz="4" w:space="0" w:color="auto"/>
              <w:right w:val="single" w:sz="4" w:space="0" w:color="auto"/>
            </w:tcBorders>
            <w:shd w:val="clear" w:color="auto" w:fill="auto"/>
            <w:vAlign w:val="center"/>
            <w:hideMark/>
          </w:tcPr>
          <w:p w14:paraId="4144AC4F"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val="fr-FR" w:eastAsia="fr-FR"/>
              </w:rPr>
              <w:t xml:space="preserve">           41 </w:t>
            </w:r>
          </w:p>
        </w:tc>
        <w:tc>
          <w:tcPr>
            <w:tcW w:w="1480" w:type="dxa"/>
            <w:tcBorders>
              <w:top w:val="nil"/>
              <w:left w:val="nil"/>
              <w:bottom w:val="single" w:sz="4" w:space="0" w:color="auto"/>
              <w:right w:val="single" w:sz="4" w:space="0" w:color="auto"/>
            </w:tcBorders>
            <w:shd w:val="clear" w:color="auto" w:fill="auto"/>
            <w:vAlign w:val="center"/>
            <w:hideMark/>
          </w:tcPr>
          <w:p w14:paraId="0293359C"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val="fr-FR" w:eastAsia="fr-FR"/>
              </w:rPr>
              <w:t> </w:t>
            </w:r>
          </w:p>
        </w:tc>
        <w:tc>
          <w:tcPr>
            <w:tcW w:w="1480" w:type="dxa"/>
            <w:tcBorders>
              <w:top w:val="nil"/>
              <w:left w:val="nil"/>
              <w:bottom w:val="single" w:sz="4" w:space="0" w:color="auto"/>
              <w:right w:val="single" w:sz="4" w:space="0" w:color="auto"/>
            </w:tcBorders>
            <w:shd w:val="clear" w:color="auto" w:fill="auto"/>
            <w:vAlign w:val="center"/>
            <w:hideMark/>
          </w:tcPr>
          <w:p w14:paraId="647C4C28"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val="fr-FR" w:eastAsia="fr-FR"/>
              </w:rPr>
              <w:t> </w:t>
            </w:r>
          </w:p>
        </w:tc>
      </w:tr>
      <w:tr w:rsidR="00AB1EF3" w:rsidRPr="00AB1EF3" w14:paraId="234878B7" w14:textId="77777777" w:rsidTr="00AB1EF3">
        <w:trPr>
          <w:trHeight w:val="790"/>
        </w:trPr>
        <w:tc>
          <w:tcPr>
            <w:tcW w:w="396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AA8E9D6"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AB1EF3">
              <w:rPr>
                <w:rFonts w:ascii="Calibri" w:eastAsia="Times New Roman" w:hAnsi="Calibri" w:cs="Calibri"/>
                <w:b/>
                <w:bCs/>
                <w:color w:val="000000"/>
                <w:sz w:val="16"/>
                <w:szCs w:val="16"/>
                <w:bdr w:val="none" w:sz="0" w:space="0" w:color="auto"/>
                <w:lang w:val="fr-FR" w:eastAsia="fr-FR"/>
              </w:rPr>
              <w:t>Total des quantités des articles</w:t>
            </w:r>
          </w:p>
        </w:tc>
        <w:tc>
          <w:tcPr>
            <w:tcW w:w="940" w:type="dxa"/>
            <w:tcBorders>
              <w:top w:val="nil"/>
              <w:left w:val="nil"/>
              <w:bottom w:val="single" w:sz="4" w:space="0" w:color="auto"/>
              <w:right w:val="single" w:sz="4" w:space="0" w:color="auto"/>
            </w:tcBorders>
            <w:shd w:val="clear" w:color="auto" w:fill="auto"/>
            <w:noWrap/>
            <w:vAlign w:val="center"/>
            <w:hideMark/>
          </w:tcPr>
          <w:p w14:paraId="5D1F754E"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AB1EF3">
              <w:rPr>
                <w:rFonts w:ascii="Calibri" w:eastAsia="Times New Roman" w:hAnsi="Calibri" w:cs="Calibri"/>
                <w:b/>
                <w:bCs/>
                <w:color w:val="000000"/>
                <w:sz w:val="16"/>
                <w:szCs w:val="16"/>
                <w:bdr w:val="none" w:sz="0" w:space="0" w:color="auto"/>
                <w:lang w:val="fr-FR" w:eastAsia="fr-FR"/>
              </w:rPr>
              <w:t xml:space="preserve">               635 </w:t>
            </w:r>
          </w:p>
        </w:tc>
        <w:tc>
          <w:tcPr>
            <w:tcW w:w="960" w:type="dxa"/>
            <w:tcBorders>
              <w:top w:val="nil"/>
              <w:left w:val="nil"/>
              <w:bottom w:val="single" w:sz="4" w:space="0" w:color="auto"/>
              <w:right w:val="single" w:sz="4" w:space="0" w:color="auto"/>
            </w:tcBorders>
            <w:shd w:val="clear" w:color="auto" w:fill="auto"/>
            <w:noWrap/>
            <w:vAlign w:val="center"/>
            <w:hideMark/>
          </w:tcPr>
          <w:p w14:paraId="1AE424E1"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AB1EF3">
              <w:rPr>
                <w:rFonts w:ascii="Calibri" w:eastAsia="Times New Roman" w:hAnsi="Calibri" w:cs="Calibri"/>
                <w:b/>
                <w:bCs/>
                <w:color w:val="000000"/>
                <w:sz w:val="16"/>
                <w:szCs w:val="16"/>
                <w:bdr w:val="none" w:sz="0" w:space="0" w:color="auto"/>
                <w:lang w:val="fr-FR" w:eastAsia="fr-FR"/>
              </w:rPr>
              <w:t xml:space="preserve">               321 </w:t>
            </w:r>
          </w:p>
        </w:tc>
        <w:tc>
          <w:tcPr>
            <w:tcW w:w="1000" w:type="dxa"/>
            <w:tcBorders>
              <w:top w:val="nil"/>
              <w:left w:val="nil"/>
              <w:bottom w:val="single" w:sz="4" w:space="0" w:color="auto"/>
              <w:right w:val="single" w:sz="4" w:space="0" w:color="auto"/>
            </w:tcBorders>
            <w:shd w:val="clear" w:color="auto" w:fill="auto"/>
            <w:noWrap/>
            <w:vAlign w:val="center"/>
            <w:hideMark/>
          </w:tcPr>
          <w:p w14:paraId="3D6782A9"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AB1EF3">
              <w:rPr>
                <w:rFonts w:ascii="Calibri" w:eastAsia="Times New Roman" w:hAnsi="Calibri" w:cs="Calibri"/>
                <w:b/>
                <w:bCs/>
                <w:color w:val="000000"/>
                <w:sz w:val="16"/>
                <w:szCs w:val="16"/>
                <w:bdr w:val="none" w:sz="0" w:space="0" w:color="auto"/>
                <w:lang w:val="fr-FR" w:eastAsia="fr-FR"/>
              </w:rPr>
              <w:t xml:space="preserve">                663 </w:t>
            </w:r>
          </w:p>
        </w:tc>
        <w:tc>
          <w:tcPr>
            <w:tcW w:w="920" w:type="dxa"/>
            <w:tcBorders>
              <w:top w:val="nil"/>
              <w:left w:val="nil"/>
              <w:bottom w:val="single" w:sz="4" w:space="0" w:color="auto"/>
              <w:right w:val="single" w:sz="4" w:space="0" w:color="auto"/>
            </w:tcBorders>
            <w:shd w:val="clear" w:color="auto" w:fill="auto"/>
            <w:noWrap/>
            <w:vAlign w:val="center"/>
            <w:hideMark/>
          </w:tcPr>
          <w:p w14:paraId="470C6CB4"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AB1EF3">
              <w:rPr>
                <w:rFonts w:ascii="Calibri" w:eastAsia="Times New Roman" w:hAnsi="Calibri" w:cs="Calibri"/>
                <w:b/>
                <w:bCs/>
                <w:color w:val="000000"/>
                <w:sz w:val="16"/>
                <w:szCs w:val="16"/>
                <w:bdr w:val="none" w:sz="0" w:space="0" w:color="auto"/>
                <w:lang w:val="fr-FR" w:eastAsia="fr-FR"/>
              </w:rPr>
              <w:t xml:space="preserve">           1 273 </w:t>
            </w:r>
          </w:p>
        </w:tc>
        <w:tc>
          <w:tcPr>
            <w:tcW w:w="720" w:type="dxa"/>
            <w:tcBorders>
              <w:top w:val="nil"/>
              <w:left w:val="nil"/>
              <w:bottom w:val="single" w:sz="4" w:space="0" w:color="auto"/>
              <w:right w:val="single" w:sz="4" w:space="0" w:color="auto"/>
            </w:tcBorders>
            <w:shd w:val="clear" w:color="auto" w:fill="auto"/>
            <w:noWrap/>
            <w:vAlign w:val="center"/>
            <w:hideMark/>
          </w:tcPr>
          <w:p w14:paraId="42B31107"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AB1EF3">
              <w:rPr>
                <w:rFonts w:ascii="Calibri" w:eastAsia="Times New Roman" w:hAnsi="Calibri" w:cs="Calibri"/>
                <w:b/>
                <w:bCs/>
                <w:color w:val="000000"/>
                <w:sz w:val="16"/>
                <w:szCs w:val="16"/>
                <w:bdr w:val="none" w:sz="0" w:space="0" w:color="auto"/>
                <w:lang w:val="fr-FR" w:eastAsia="fr-FR"/>
              </w:rPr>
              <w:t xml:space="preserve">         348 </w:t>
            </w:r>
          </w:p>
        </w:tc>
        <w:tc>
          <w:tcPr>
            <w:tcW w:w="720" w:type="dxa"/>
            <w:tcBorders>
              <w:top w:val="nil"/>
              <w:left w:val="nil"/>
              <w:bottom w:val="single" w:sz="4" w:space="0" w:color="auto"/>
              <w:right w:val="single" w:sz="4" w:space="0" w:color="auto"/>
            </w:tcBorders>
            <w:shd w:val="clear" w:color="auto" w:fill="auto"/>
            <w:noWrap/>
            <w:vAlign w:val="center"/>
            <w:hideMark/>
          </w:tcPr>
          <w:p w14:paraId="6AA11900"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AB1EF3">
              <w:rPr>
                <w:rFonts w:ascii="Calibri" w:eastAsia="Times New Roman" w:hAnsi="Calibri" w:cs="Calibri"/>
                <w:b/>
                <w:bCs/>
                <w:color w:val="000000"/>
                <w:sz w:val="16"/>
                <w:szCs w:val="16"/>
                <w:bdr w:val="none" w:sz="0" w:space="0" w:color="auto"/>
                <w:lang w:val="fr-FR" w:eastAsia="fr-FR"/>
              </w:rPr>
              <w:t xml:space="preserve">         396 </w:t>
            </w:r>
          </w:p>
        </w:tc>
        <w:tc>
          <w:tcPr>
            <w:tcW w:w="740" w:type="dxa"/>
            <w:tcBorders>
              <w:top w:val="nil"/>
              <w:left w:val="nil"/>
              <w:bottom w:val="single" w:sz="4" w:space="0" w:color="auto"/>
              <w:right w:val="single" w:sz="4" w:space="0" w:color="auto"/>
            </w:tcBorders>
            <w:shd w:val="clear" w:color="auto" w:fill="auto"/>
            <w:noWrap/>
            <w:vAlign w:val="center"/>
            <w:hideMark/>
          </w:tcPr>
          <w:p w14:paraId="4148FE93"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AB1EF3">
              <w:rPr>
                <w:rFonts w:ascii="Calibri" w:eastAsia="Times New Roman" w:hAnsi="Calibri" w:cs="Calibri"/>
                <w:b/>
                <w:bCs/>
                <w:color w:val="000000"/>
                <w:sz w:val="16"/>
                <w:szCs w:val="16"/>
                <w:bdr w:val="none" w:sz="0" w:space="0" w:color="auto"/>
                <w:lang w:val="fr-FR" w:eastAsia="fr-FR"/>
              </w:rPr>
              <w:t xml:space="preserve">          796 </w:t>
            </w:r>
          </w:p>
        </w:tc>
        <w:tc>
          <w:tcPr>
            <w:tcW w:w="720" w:type="dxa"/>
            <w:tcBorders>
              <w:top w:val="nil"/>
              <w:left w:val="nil"/>
              <w:bottom w:val="single" w:sz="4" w:space="0" w:color="auto"/>
              <w:right w:val="single" w:sz="4" w:space="0" w:color="auto"/>
            </w:tcBorders>
            <w:shd w:val="clear" w:color="auto" w:fill="auto"/>
            <w:noWrap/>
            <w:vAlign w:val="center"/>
            <w:hideMark/>
          </w:tcPr>
          <w:p w14:paraId="285B249F"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AB1EF3">
              <w:rPr>
                <w:rFonts w:ascii="Calibri" w:eastAsia="Times New Roman" w:hAnsi="Calibri" w:cs="Calibri"/>
                <w:b/>
                <w:bCs/>
                <w:color w:val="000000"/>
                <w:sz w:val="16"/>
                <w:szCs w:val="16"/>
                <w:bdr w:val="none" w:sz="0" w:space="0" w:color="auto"/>
                <w:lang w:val="fr-FR" w:eastAsia="fr-FR"/>
              </w:rPr>
              <w:t xml:space="preserve">      4 432 </w:t>
            </w:r>
          </w:p>
        </w:tc>
        <w:tc>
          <w:tcPr>
            <w:tcW w:w="1480" w:type="dxa"/>
            <w:tcBorders>
              <w:top w:val="nil"/>
              <w:left w:val="nil"/>
              <w:bottom w:val="single" w:sz="4" w:space="0" w:color="auto"/>
              <w:right w:val="single" w:sz="4" w:space="0" w:color="auto"/>
            </w:tcBorders>
            <w:shd w:val="clear" w:color="000000" w:fill="D6DCE4"/>
            <w:vAlign w:val="center"/>
            <w:hideMark/>
          </w:tcPr>
          <w:p w14:paraId="4B98ABB9"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AB1EF3">
              <w:rPr>
                <w:rFonts w:ascii="Calibri" w:eastAsia="Times New Roman" w:hAnsi="Calibri" w:cs="Calibri"/>
                <w:b/>
                <w:bCs/>
                <w:color w:val="000000"/>
                <w:sz w:val="16"/>
                <w:szCs w:val="16"/>
                <w:bdr w:val="none" w:sz="0" w:space="0" w:color="auto"/>
                <w:lang w:val="fr-FR" w:eastAsia="fr-FR"/>
              </w:rPr>
              <w:t>Montant total HTVA HDD (MAD ou USD)</w:t>
            </w:r>
          </w:p>
        </w:tc>
        <w:tc>
          <w:tcPr>
            <w:tcW w:w="1480" w:type="dxa"/>
            <w:tcBorders>
              <w:top w:val="nil"/>
              <w:left w:val="nil"/>
              <w:bottom w:val="single" w:sz="4" w:space="0" w:color="auto"/>
              <w:right w:val="single" w:sz="4" w:space="0" w:color="auto"/>
            </w:tcBorders>
            <w:shd w:val="clear" w:color="auto" w:fill="auto"/>
            <w:noWrap/>
            <w:vAlign w:val="center"/>
            <w:hideMark/>
          </w:tcPr>
          <w:p w14:paraId="3B00A862"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val="fr-FR" w:eastAsia="fr-FR"/>
              </w:rPr>
              <w:t> </w:t>
            </w:r>
          </w:p>
        </w:tc>
      </w:tr>
    </w:tbl>
    <w:p w14:paraId="214505E3" w14:textId="77777777" w:rsidR="00AB1EF3" w:rsidRDefault="00AB1EF3" w:rsidP="00DE1835">
      <w:pPr>
        <w:jc w:val="center"/>
        <w:rPr>
          <w:rStyle w:val="Aucun"/>
          <w:rFonts w:asciiTheme="minorHAnsi" w:hAnsiTheme="minorHAnsi" w:cstheme="minorHAnsi"/>
          <w:b/>
          <w:bCs/>
          <w:sz w:val="22"/>
          <w:szCs w:val="22"/>
          <w:u w:val="single"/>
          <w:lang w:val="fr-FR"/>
        </w:rPr>
        <w:sectPr w:rsidR="00AB1EF3" w:rsidSect="003F4C73">
          <w:footerReference w:type="default" r:id="rId10"/>
          <w:pgSz w:w="16840" w:h="11900" w:orient="landscape"/>
          <w:pgMar w:top="1418" w:right="1418" w:bottom="1418" w:left="1418" w:header="113" w:footer="709" w:gutter="0"/>
          <w:cols w:space="720"/>
          <w:docGrid w:linePitch="326"/>
        </w:sectPr>
      </w:pPr>
    </w:p>
    <w:p w14:paraId="538FA3E7" w14:textId="77777777" w:rsidR="00B94DAF" w:rsidRDefault="00B94DAF" w:rsidP="00DE1835">
      <w:pPr>
        <w:jc w:val="center"/>
        <w:rPr>
          <w:rStyle w:val="Aucun"/>
          <w:rFonts w:asciiTheme="minorHAnsi" w:hAnsiTheme="minorHAnsi" w:cstheme="minorHAnsi"/>
          <w:b/>
          <w:bCs/>
          <w:sz w:val="22"/>
          <w:szCs w:val="22"/>
          <w:u w:val="single"/>
          <w:lang w:val="fr-FR"/>
        </w:rPr>
      </w:pPr>
    </w:p>
    <w:p w14:paraId="7E81EA26" w14:textId="77777777" w:rsidR="00E4201A" w:rsidRDefault="00AB1EF3" w:rsidP="00AB1EF3">
      <w:pPr>
        <w:rPr>
          <w:rStyle w:val="Aucun"/>
          <w:rFonts w:asciiTheme="minorHAnsi" w:hAnsiTheme="minorHAnsi" w:cstheme="minorHAnsi"/>
          <w:b/>
          <w:bCs/>
          <w:sz w:val="22"/>
          <w:szCs w:val="22"/>
          <w:u w:val="single"/>
          <w:lang w:val="fr-FR"/>
        </w:rPr>
      </w:pPr>
      <w:r w:rsidRPr="00AB1EF3">
        <w:rPr>
          <w:rStyle w:val="Aucun"/>
          <w:rFonts w:asciiTheme="minorHAnsi" w:hAnsiTheme="minorHAnsi" w:cstheme="minorHAnsi"/>
          <w:b/>
          <w:bCs/>
          <w:sz w:val="22"/>
          <w:szCs w:val="22"/>
          <w:u w:val="single"/>
          <w:lang w:val="fr-FR"/>
        </w:rPr>
        <w:t>Lot n° 2 : Mobilier d'internats</w:t>
      </w:r>
    </w:p>
    <w:p w14:paraId="08492208" w14:textId="77777777" w:rsidR="00AB1EF3" w:rsidRDefault="00AB1EF3" w:rsidP="00DE1835">
      <w:pPr>
        <w:jc w:val="center"/>
        <w:rPr>
          <w:rStyle w:val="Aucun"/>
          <w:rFonts w:asciiTheme="minorHAnsi" w:hAnsiTheme="minorHAnsi" w:cstheme="minorHAnsi"/>
          <w:b/>
          <w:bCs/>
          <w:sz w:val="22"/>
          <w:szCs w:val="22"/>
          <w:u w:val="single"/>
          <w:lang w:val="fr-FR"/>
        </w:rPr>
      </w:pPr>
    </w:p>
    <w:p w14:paraId="5F02480E" w14:textId="77777777" w:rsidR="00AB1EF3" w:rsidRDefault="00AB1EF3" w:rsidP="00DE1835">
      <w:pPr>
        <w:jc w:val="center"/>
        <w:rPr>
          <w:rStyle w:val="Aucun"/>
          <w:rFonts w:asciiTheme="minorHAnsi" w:hAnsiTheme="minorHAnsi" w:cstheme="minorHAnsi"/>
          <w:b/>
          <w:bCs/>
          <w:sz w:val="22"/>
          <w:szCs w:val="22"/>
          <w:u w:val="single"/>
          <w:lang w:val="fr-FR"/>
        </w:rPr>
      </w:pPr>
    </w:p>
    <w:tbl>
      <w:tblPr>
        <w:tblW w:w="13000" w:type="dxa"/>
        <w:tblCellMar>
          <w:left w:w="70" w:type="dxa"/>
          <w:right w:w="70" w:type="dxa"/>
        </w:tblCellMar>
        <w:tblLook w:val="04A0" w:firstRow="1" w:lastRow="0" w:firstColumn="1" w:lastColumn="0" w:noHBand="0" w:noVBand="1"/>
      </w:tblPr>
      <w:tblGrid>
        <w:gridCol w:w="960"/>
        <w:gridCol w:w="4860"/>
        <w:gridCol w:w="960"/>
        <w:gridCol w:w="960"/>
        <w:gridCol w:w="960"/>
        <w:gridCol w:w="960"/>
        <w:gridCol w:w="960"/>
        <w:gridCol w:w="1420"/>
        <w:gridCol w:w="960"/>
      </w:tblGrid>
      <w:tr w:rsidR="00AB1EF3" w:rsidRPr="00E34D71" w14:paraId="467AFD8F" w14:textId="77777777" w:rsidTr="00AB1EF3">
        <w:trPr>
          <w:trHeight w:val="1470"/>
        </w:trPr>
        <w:tc>
          <w:tcPr>
            <w:tcW w:w="9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8E9ABEC"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AB1EF3">
              <w:rPr>
                <w:rFonts w:ascii="Calibri" w:eastAsia="Times New Roman" w:hAnsi="Calibri" w:cs="Calibri"/>
                <w:b/>
                <w:bCs/>
                <w:color w:val="000000"/>
                <w:sz w:val="16"/>
                <w:szCs w:val="16"/>
                <w:bdr w:val="none" w:sz="0" w:space="0" w:color="auto"/>
                <w:lang w:eastAsia="fr-FR"/>
              </w:rPr>
              <w:t>Item N°</w:t>
            </w:r>
          </w:p>
        </w:tc>
        <w:tc>
          <w:tcPr>
            <w:tcW w:w="4860" w:type="dxa"/>
            <w:tcBorders>
              <w:top w:val="single" w:sz="4" w:space="0" w:color="auto"/>
              <w:left w:val="nil"/>
              <w:bottom w:val="single" w:sz="4" w:space="0" w:color="auto"/>
              <w:right w:val="single" w:sz="4" w:space="0" w:color="auto"/>
            </w:tcBorders>
            <w:shd w:val="clear" w:color="000000" w:fill="BFBFBF"/>
            <w:vAlign w:val="center"/>
            <w:hideMark/>
          </w:tcPr>
          <w:p w14:paraId="37757F56"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AB1EF3">
              <w:rPr>
                <w:rFonts w:ascii="Calibri" w:eastAsia="Times New Roman" w:hAnsi="Calibri" w:cs="Calibri"/>
                <w:b/>
                <w:bCs/>
                <w:color w:val="000000"/>
                <w:sz w:val="16"/>
                <w:szCs w:val="16"/>
                <w:bdr w:val="none" w:sz="0" w:space="0" w:color="auto"/>
                <w:lang w:eastAsia="fr-FR"/>
              </w:rPr>
              <w:t>DESIGNATIONS ET CARACTERISTIQUES</w:t>
            </w:r>
          </w:p>
        </w:tc>
        <w:tc>
          <w:tcPr>
            <w:tcW w:w="960" w:type="dxa"/>
            <w:tcBorders>
              <w:top w:val="single" w:sz="4" w:space="0" w:color="auto"/>
              <w:left w:val="nil"/>
              <w:bottom w:val="single" w:sz="4" w:space="0" w:color="auto"/>
              <w:right w:val="single" w:sz="4" w:space="0" w:color="auto"/>
            </w:tcBorders>
            <w:shd w:val="clear" w:color="000000" w:fill="BFBFBF"/>
            <w:vAlign w:val="center"/>
            <w:hideMark/>
          </w:tcPr>
          <w:p w14:paraId="31A2D0CC"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AB1EF3">
              <w:rPr>
                <w:rFonts w:ascii="Calibri" w:eastAsia="Times New Roman" w:hAnsi="Calibri" w:cs="Calibri"/>
                <w:b/>
                <w:bCs/>
                <w:color w:val="000000"/>
                <w:sz w:val="16"/>
                <w:szCs w:val="16"/>
                <w:bdr w:val="none" w:sz="0" w:space="0" w:color="auto"/>
                <w:lang w:eastAsia="fr-FR"/>
              </w:rPr>
              <w:t>Unité</w:t>
            </w:r>
          </w:p>
        </w:tc>
        <w:tc>
          <w:tcPr>
            <w:tcW w:w="960" w:type="dxa"/>
            <w:tcBorders>
              <w:top w:val="single" w:sz="4" w:space="0" w:color="auto"/>
              <w:left w:val="nil"/>
              <w:bottom w:val="single" w:sz="4" w:space="0" w:color="auto"/>
              <w:right w:val="single" w:sz="4" w:space="0" w:color="auto"/>
            </w:tcBorders>
            <w:shd w:val="clear" w:color="000000" w:fill="BFBFBF"/>
            <w:vAlign w:val="center"/>
            <w:hideMark/>
          </w:tcPr>
          <w:p w14:paraId="4E30F1AF"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AB1EF3">
              <w:rPr>
                <w:rFonts w:ascii="Calibri" w:eastAsia="Times New Roman" w:hAnsi="Calibri" w:cs="Calibri"/>
                <w:b/>
                <w:bCs/>
                <w:color w:val="000000"/>
                <w:sz w:val="16"/>
                <w:szCs w:val="16"/>
                <w:bdr w:val="none" w:sz="0" w:space="0" w:color="auto"/>
                <w:lang w:val="fr-FR" w:eastAsia="fr-FR"/>
              </w:rPr>
              <w:t>Quantité PR04 (IPMLI Fahs Anjra)</w:t>
            </w:r>
          </w:p>
        </w:tc>
        <w:tc>
          <w:tcPr>
            <w:tcW w:w="960" w:type="dxa"/>
            <w:tcBorders>
              <w:top w:val="single" w:sz="4" w:space="0" w:color="auto"/>
              <w:left w:val="nil"/>
              <w:bottom w:val="single" w:sz="4" w:space="0" w:color="auto"/>
              <w:right w:val="single" w:sz="4" w:space="0" w:color="auto"/>
            </w:tcBorders>
            <w:shd w:val="clear" w:color="000000" w:fill="BFBFBF"/>
            <w:vAlign w:val="center"/>
            <w:hideMark/>
          </w:tcPr>
          <w:p w14:paraId="46B49CAB"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AB1EF3">
              <w:rPr>
                <w:rFonts w:ascii="Calibri" w:eastAsia="Times New Roman" w:hAnsi="Calibri" w:cs="Calibri"/>
                <w:b/>
                <w:bCs/>
                <w:color w:val="000000"/>
                <w:sz w:val="16"/>
                <w:szCs w:val="16"/>
                <w:bdr w:val="none" w:sz="0" w:space="0" w:color="auto"/>
                <w:lang w:eastAsia="fr-FR"/>
              </w:rPr>
              <w:t>Quantité PR32 IFMSAS Oujda</w:t>
            </w:r>
          </w:p>
        </w:tc>
        <w:tc>
          <w:tcPr>
            <w:tcW w:w="960" w:type="dxa"/>
            <w:tcBorders>
              <w:top w:val="single" w:sz="4" w:space="0" w:color="auto"/>
              <w:left w:val="nil"/>
              <w:bottom w:val="single" w:sz="4" w:space="0" w:color="auto"/>
              <w:right w:val="single" w:sz="4" w:space="0" w:color="auto"/>
            </w:tcBorders>
            <w:shd w:val="clear" w:color="000000" w:fill="BFBFBF"/>
            <w:vAlign w:val="center"/>
            <w:hideMark/>
          </w:tcPr>
          <w:p w14:paraId="19EB1AA6"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AB1EF3">
              <w:rPr>
                <w:rFonts w:ascii="Calibri" w:eastAsia="Times New Roman" w:hAnsi="Calibri" w:cs="Calibri"/>
                <w:b/>
                <w:bCs/>
                <w:color w:val="000000"/>
                <w:sz w:val="16"/>
                <w:szCs w:val="16"/>
                <w:bdr w:val="none" w:sz="0" w:space="0" w:color="auto"/>
                <w:lang w:eastAsia="fr-FR"/>
              </w:rPr>
              <w:t>Quantité PR36 IFMSAS Meknès</w:t>
            </w:r>
          </w:p>
        </w:tc>
        <w:tc>
          <w:tcPr>
            <w:tcW w:w="960" w:type="dxa"/>
            <w:tcBorders>
              <w:top w:val="single" w:sz="4" w:space="0" w:color="auto"/>
              <w:left w:val="nil"/>
              <w:bottom w:val="single" w:sz="4" w:space="0" w:color="auto"/>
              <w:right w:val="single" w:sz="4" w:space="0" w:color="auto"/>
            </w:tcBorders>
            <w:shd w:val="clear" w:color="000000" w:fill="BFBFBF"/>
            <w:vAlign w:val="center"/>
            <w:hideMark/>
          </w:tcPr>
          <w:p w14:paraId="6B6A1391"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AB1EF3">
              <w:rPr>
                <w:rFonts w:ascii="Calibri" w:eastAsia="Times New Roman" w:hAnsi="Calibri" w:cs="Calibri"/>
                <w:b/>
                <w:bCs/>
                <w:color w:val="000000"/>
                <w:sz w:val="16"/>
                <w:szCs w:val="16"/>
                <w:bdr w:val="none" w:sz="0" w:space="0" w:color="auto"/>
                <w:lang w:eastAsia="fr-FR"/>
              </w:rPr>
              <w:t>Quantité totale</w:t>
            </w:r>
          </w:p>
        </w:tc>
        <w:tc>
          <w:tcPr>
            <w:tcW w:w="1420" w:type="dxa"/>
            <w:tcBorders>
              <w:top w:val="single" w:sz="4" w:space="0" w:color="auto"/>
              <w:left w:val="nil"/>
              <w:bottom w:val="single" w:sz="4" w:space="0" w:color="auto"/>
              <w:right w:val="single" w:sz="4" w:space="0" w:color="auto"/>
            </w:tcBorders>
            <w:shd w:val="clear" w:color="000000" w:fill="BFBFBF"/>
            <w:vAlign w:val="center"/>
            <w:hideMark/>
          </w:tcPr>
          <w:p w14:paraId="5F7D8388"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AB1EF3">
              <w:rPr>
                <w:rFonts w:ascii="Calibri" w:eastAsia="Times New Roman" w:hAnsi="Calibri" w:cs="Calibri"/>
                <w:b/>
                <w:bCs/>
                <w:color w:val="000000"/>
                <w:sz w:val="16"/>
                <w:szCs w:val="16"/>
                <w:bdr w:val="none" w:sz="0" w:space="0" w:color="auto"/>
                <w:lang w:val="fr-FR" w:eastAsia="fr-FR"/>
              </w:rPr>
              <w:t xml:space="preserve">Prix unitaire HTVA Hors-Droits de Douane MAD/USD (Devise à préciser) </w:t>
            </w:r>
          </w:p>
        </w:tc>
        <w:tc>
          <w:tcPr>
            <w:tcW w:w="960" w:type="dxa"/>
            <w:tcBorders>
              <w:top w:val="single" w:sz="4" w:space="0" w:color="auto"/>
              <w:left w:val="nil"/>
              <w:bottom w:val="single" w:sz="4" w:space="0" w:color="auto"/>
              <w:right w:val="single" w:sz="4" w:space="0" w:color="auto"/>
            </w:tcBorders>
            <w:shd w:val="clear" w:color="000000" w:fill="BFBFBF"/>
            <w:vAlign w:val="center"/>
            <w:hideMark/>
          </w:tcPr>
          <w:p w14:paraId="6D2BDAEF"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AB1EF3">
              <w:rPr>
                <w:rFonts w:ascii="Calibri" w:eastAsia="Times New Roman" w:hAnsi="Calibri" w:cs="Calibri"/>
                <w:b/>
                <w:bCs/>
                <w:color w:val="000000"/>
                <w:sz w:val="16"/>
                <w:szCs w:val="16"/>
                <w:bdr w:val="none" w:sz="0" w:space="0" w:color="auto"/>
                <w:lang w:val="fr-FR" w:eastAsia="fr-FR"/>
              </w:rPr>
              <w:t>Prix total HTVA Hors-Droits de Douane MAD/USD (Devise à préciser)</w:t>
            </w:r>
          </w:p>
        </w:tc>
      </w:tr>
      <w:tr w:rsidR="00AB1EF3" w:rsidRPr="00AB1EF3" w14:paraId="01667F37" w14:textId="77777777" w:rsidTr="00AB1EF3">
        <w:trPr>
          <w:trHeight w:val="21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75E1ECD"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AB1EF3">
              <w:rPr>
                <w:rFonts w:ascii="Calibri" w:eastAsia="Times New Roman" w:hAnsi="Calibri" w:cs="Calibri"/>
                <w:b/>
                <w:bCs/>
                <w:color w:val="000000"/>
                <w:sz w:val="16"/>
                <w:szCs w:val="16"/>
                <w:bdr w:val="none" w:sz="0" w:space="0" w:color="auto"/>
                <w:lang w:eastAsia="fr-FR"/>
              </w:rPr>
              <w:t>1</w:t>
            </w:r>
          </w:p>
        </w:tc>
        <w:tc>
          <w:tcPr>
            <w:tcW w:w="4860" w:type="dxa"/>
            <w:tcBorders>
              <w:top w:val="nil"/>
              <w:left w:val="nil"/>
              <w:bottom w:val="single" w:sz="4" w:space="0" w:color="auto"/>
              <w:right w:val="single" w:sz="4" w:space="0" w:color="auto"/>
            </w:tcBorders>
            <w:shd w:val="clear" w:color="auto" w:fill="auto"/>
            <w:vAlign w:val="center"/>
            <w:hideMark/>
          </w:tcPr>
          <w:p w14:paraId="70D0A617"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AB1EF3">
              <w:rPr>
                <w:rFonts w:ascii="Calibri" w:eastAsia="Times New Roman" w:hAnsi="Calibri" w:cs="Calibri"/>
                <w:b/>
                <w:bCs/>
                <w:color w:val="000000"/>
                <w:sz w:val="16"/>
                <w:szCs w:val="16"/>
                <w:bdr w:val="none" w:sz="0" w:space="0" w:color="auto"/>
                <w:lang w:val="fr-FR" w:eastAsia="fr-FR"/>
              </w:rPr>
              <w:t>TETE DE LIT STAGIAIRE 1 PLACE EN BOIS</w:t>
            </w:r>
          </w:p>
        </w:tc>
        <w:tc>
          <w:tcPr>
            <w:tcW w:w="960" w:type="dxa"/>
            <w:tcBorders>
              <w:top w:val="nil"/>
              <w:left w:val="nil"/>
              <w:bottom w:val="single" w:sz="4" w:space="0" w:color="auto"/>
              <w:right w:val="single" w:sz="4" w:space="0" w:color="auto"/>
            </w:tcBorders>
            <w:shd w:val="clear" w:color="auto" w:fill="auto"/>
            <w:vAlign w:val="center"/>
            <w:hideMark/>
          </w:tcPr>
          <w:p w14:paraId="0F80B7DF"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eastAsia="fr-FR"/>
              </w:rPr>
              <w:t>U</w:t>
            </w:r>
          </w:p>
        </w:tc>
        <w:tc>
          <w:tcPr>
            <w:tcW w:w="960" w:type="dxa"/>
            <w:tcBorders>
              <w:top w:val="nil"/>
              <w:left w:val="nil"/>
              <w:bottom w:val="single" w:sz="4" w:space="0" w:color="auto"/>
              <w:right w:val="single" w:sz="4" w:space="0" w:color="auto"/>
            </w:tcBorders>
            <w:shd w:val="clear" w:color="auto" w:fill="auto"/>
            <w:vAlign w:val="center"/>
            <w:hideMark/>
          </w:tcPr>
          <w:p w14:paraId="581A8EB2"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eastAsia="fr-FR"/>
              </w:rPr>
              <w:t>201</w:t>
            </w:r>
          </w:p>
        </w:tc>
        <w:tc>
          <w:tcPr>
            <w:tcW w:w="960" w:type="dxa"/>
            <w:tcBorders>
              <w:top w:val="nil"/>
              <w:left w:val="nil"/>
              <w:bottom w:val="single" w:sz="4" w:space="0" w:color="auto"/>
              <w:right w:val="single" w:sz="4" w:space="0" w:color="auto"/>
            </w:tcBorders>
            <w:shd w:val="clear" w:color="auto" w:fill="auto"/>
            <w:vAlign w:val="center"/>
            <w:hideMark/>
          </w:tcPr>
          <w:p w14:paraId="0DE134B5"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eastAsia="fr-FR"/>
              </w:rPr>
              <w:t>128</w:t>
            </w:r>
          </w:p>
        </w:tc>
        <w:tc>
          <w:tcPr>
            <w:tcW w:w="960" w:type="dxa"/>
            <w:tcBorders>
              <w:top w:val="nil"/>
              <w:left w:val="nil"/>
              <w:bottom w:val="single" w:sz="4" w:space="0" w:color="auto"/>
              <w:right w:val="single" w:sz="4" w:space="0" w:color="auto"/>
            </w:tcBorders>
            <w:shd w:val="clear" w:color="auto" w:fill="auto"/>
            <w:vAlign w:val="center"/>
            <w:hideMark/>
          </w:tcPr>
          <w:p w14:paraId="13AFC8C4"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eastAsia="fr-FR"/>
              </w:rPr>
              <w:t>128</w:t>
            </w:r>
          </w:p>
        </w:tc>
        <w:tc>
          <w:tcPr>
            <w:tcW w:w="960" w:type="dxa"/>
            <w:tcBorders>
              <w:top w:val="nil"/>
              <w:left w:val="nil"/>
              <w:bottom w:val="single" w:sz="4" w:space="0" w:color="auto"/>
              <w:right w:val="single" w:sz="4" w:space="0" w:color="auto"/>
            </w:tcBorders>
            <w:shd w:val="clear" w:color="auto" w:fill="auto"/>
            <w:vAlign w:val="center"/>
            <w:hideMark/>
          </w:tcPr>
          <w:p w14:paraId="59B5C5D8"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val="fr-FR" w:eastAsia="fr-FR"/>
              </w:rPr>
              <w:t>457</w:t>
            </w:r>
          </w:p>
        </w:tc>
        <w:tc>
          <w:tcPr>
            <w:tcW w:w="1420" w:type="dxa"/>
            <w:tcBorders>
              <w:top w:val="nil"/>
              <w:left w:val="nil"/>
              <w:bottom w:val="single" w:sz="4" w:space="0" w:color="auto"/>
              <w:right w:val="single" w:sz="4" w:space="0" w:color="auto"/>
            </w:tcBorders>
            <w:shd w:val="clear" w:color="auto" w:fill="auto"/>
            <w:vAlign w:val="center"/>
            <w:hideMark/>
          </w:tcPr>
          <w:p w14:paraId="2D73C39D"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val="fr-FR" w:eastAsia="fr-FR"/>
              </w:rPr>
              <w:t> </w:t>
            </w:r>
          </w:p>
        </w:tc>
        <w:tc>
          <w:tcPr>
            <w:tcW w:w="960" w:type="dxa"/>
            <w:tcBorders>
              <w:top w:val="nil"/>
              <w:left w:val="nil"/>
              <w:bottom w:val="single" w:sz="4" w:space="0" w:color="auto"/>
              <w:right w:val="single" w:sz="4" w:space="0" w:color="auto"/>
            </w:tcBorders>
            <w:shd w:val="clear" w:color="auto" w:fill="auto"/>
            <w:noWrap/>
            <w:vAlign w:val="bottom"/>
            <w:hideMark/>
          </w:tcPr>
          <w:p w14:paraId="4D243733"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val="fr-FR" w:eastAsia="fr-FR"/>
              </w:rPr>
              <w:t> </w:t>
            </w:r>
          </w:p>
        </w:tc>
      </w:tr>
      <w:tr w:rsidR="00AB1EF3" w:rsidRPr="00AB1EF3" w14:paraId="46DAAB46" w14:textId="77777777" w:rsidTr="00AB1EF3">
        <w:trPr>
          <w:trHeight w:val="21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42B12BB"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AB1EF3">
              <w:rPr>
                <w:rFonts w:ascii="Calibri" w:eastAsia="Times New Roman" w:hAnsi="Calibri" w:cs="Calibri"/>
                <w:b/>
                <w:bCs/>
                <w:color w:val="000000"/>
                <w:sz w:val="16"/>
                <w:szCs w:val="16"/>
                <w:bdr w:val="none" w:sz="0" w:space="0" w:color="auto"/>
                <w:lang w:eastAsia="fr-FR"/>
              </w:rPr>
              <w:t>2</w:t>
            </w:r>
          </w:p>
        </w:tc>
        <w:tc>
          <w:tcPr>
            <w:tcW w:w="4860" w:type="dxa"/>
            <w:tcBorders>
              <w:top w:val="nil"/>
              <w:left w:val="nil"/>
              <w:bottom w:val="single" w:sz="4" w:space="0" w:color="auto"/>
              <w:right w:val="single" w:sz="4" w:space="0" w:color="auto"/>
            </w:tcBorders>
            <w:shd w:val="clear" w:color="auto" w:fill="auto"/>
            <w:vAlign w:val="center"/>
            <w:hideMark/>
          </w:tcPr>
          <w:p w14:paraId="137A8128"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AB1EF3">
              <w:rPr>
                <w:rFonts w:ascii="Calibri" w:eastAsia="Times New Roman" w:hAnsi="Calibri" w:cs="Calibri"/>
                <w:b/>
                <w:bCs/>
                <w:color w:val="000000"/>
                <w:sz w:val="16"/>
                <w:szCs w:val="16"/>
                <w:bdr w:val="none" w:sz="0" w:space="0" w:color="auto"/>
                <w:lang w:val="fr-FR" w:eastAsia="fr-FR"/>
              </w:rPr>
              <w:t>SOMMIERS STAGIAIRES 1 PLACE TAPISSE de 1000x1900 ± 5 %</w:t>
            </w:r>
          </w:p>
        </w:tc>
        <w:tc>
          <w:tcPr>
            <w:tcW w:w="960" w:type="dxa"/>
            <w:tcBorders>
              <w:top w:val="nil"/>
              <w:left w:val="nil"/>
              <w:bottom w:val="single" w:sz="4" w:space="0" w:color="auto"/>
              <w:right w:val="single" w:sz="4" w:space="0" w:color="auto"/>
            </w:tcBorders>
            <w:shd w:val="clear" w:color="auto" w:fill="auto"/>
            <w:vAlign w:val="center"/>
            <w:hideMark/>
          </w:tcPr>
          <w:p w14:paraId="5DB985B7"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eastAsia="fr-FR"/>
              </w:rPr>
              <w:t>U</w:t>
            </w:r>
          </w:p>
        </w:tc>
        <w:tc>
          <w:tcPr>
            <w:tcW w:w="960" w:type="dxa"/>
            <w:tcBorders>
              <w:top w:val="nil"/>
              <w:left w:val="nil"/>
              <w:bottom w:val="single" w:sz="4" w:space="0" w:color="auto"/>
              <w:right w:val="single" w:sz="4" w:space="0" w:color="auto"/>
            </w:tcBorders>
            <w:shd w:val="clear" w:color="auto" w:fill="auto"/>
            <w:vAlign w:val="center"/>
            <w:hideMark/>
          </w:tcPr>
          <w:p w14:paraId="314BA170"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eastAsia="fr-FR"/>
              </w:rPr>
              <w:t>201</w:t>
            </w:r>
          </w:p>
        </w:tc>
        <w:tc>
          <w:tcPr>
            <w:tcW w:w="960" w:type="dxa"/>
            <w:tcBorders>
              <w:top w:val="nil"/>
              <w:left w:val="nil"/>
              <w:bottom w:val="single" w:sz="4" w:space="0" w:color="auto"/>
              <w:right w:val="single" w:sz="4" w:space="0" w:color="auto"/>
            </w:tcBorders>
            <w:shd w:val="clear" w:color="auto" w:fill="auto"/>
            <w:vAlign w:val="center"/>
            <w:hideMark/>
          </w:tcPr>
          <w:p w14:paraId="3D7D0501"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eastAsia="fr-FR"/>
              </w:rPr>
              <w:t>128</w:t>
            </w:r>
          </w:p>
        </w:tc>
        <w:tc>
          <w:tcPr>
            <w:tcW w:w="960" w:type="dxa"/>
            <w:tcBorders>
              <w:top w:val="nil"/>
              <w:left w:val="nil"/>
              <w:bottom w:val="single" w:sz="4" w:space="0" w:color="auto"/>
              <w:right w:val="single" w:sz="4" w:space="0" w:color="auto"/>
            </w:tcBorders>
            <w:shd w:val="clear" w:color="auto" w:fill="auto"/>
            <w:vAlign w:val="center"/>
            <w:hideMark/>
          </w:tcPr>
          <w:p w14:paraId="0035BD80"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eastAsia="fr-FR"/>
              </w:rPr>
              <w:t>128</w:t>
            </w:r>
          </w:p>
        </w:tc>
        <w:tc>
          <w:tcPr>
            <w:tcW w:w="960" w:type="dxa"/>
            <w:tcBorders>
              <w:top w:val="nil"/>
              <w:left w:val="nil"/>
              <w:bottom w:val="single" w:sz="4" w:space="0" w:color="auto"/>
              <w:right w:val="single" w:sz="4" w:space="0" w:color="auto"/>
            </w:tcBorders>
            <w:shd w:val="clear" w:color="auto" w:fill="auto"/>
            <w:vAlign w:val="center"/>
            <w:hideMark/>
          </w:tcPr>
          <w:p w14:paraId="28B38B94"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val="fr-FR" w:eastAsia="fr-FR"/>
              </w:rPr>
              <w:t>457</w:t>
            </w:r>
          </w:p>
        </w:tc>
        <w:tc>
          <w:tcPr>
            <w:tcW w:w="1420" w:type="dxa"/>
            <w:tcBorders>
              <w:top w:val="nil"/>
              <w:left w:val="nil"/>
              <w:bottom w:val="single" w:sz="4" w:space="0" w:color="auto"/>
              <w:right w:val="single" w:sz="4" w:space="0" w:color="auto"/>
            </w:tcBorders>
            <w:shd w:val="clear" w:color="auto" w:fill="auto"/>
            <w:vAlign w:val="center"/>
            <w:hideMark/>
          </w:tcPr>
          <w:p w14:paraId="0AFE6976"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val="fr-FR" w:eastAsia="fr-FR"/>
              </w:rPr>
              <w:t> </w:t>
            </w:r>
          </w:p>
        </w:tc>
        <w:tc>
          <w:tcPr>
            <w:tcW w:w="960" w:type="dxa"/>
            <w:tcBorders>
              <w:top w:val="nil"/>
              <w:left w:val="nil"/>
              <w:bottom w:val="single" w:sz="4" w:space="0" w:color="auto"/>
              <w:right w:val="single" w:sz="4" w:space="0" w:color="auto"/>
            </w:tcBorders>
            <w:shd w:val="clear" w:color="auto" w:fill="auto"/>
            <w:noWrap/>
            <w:vAlign w:val="bottom"/>
            <w:hideMark/>
          </w:tcPr>
          <w:p w14:paraId="5D209AAC"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val="fr-FR" w:eastAsia="fr-FR"/>
              </w:rPr>
              <w:t> </w:t>
            </w:r>
          </w:p>
        </w:tc>
      </w:tr>
      <w:tr w:rsidR="00AB1EF3" w:rsidRPr="00AB1EF3" w14:paraId="078748D2" w14:textId="77777777" w:rsidTr="00AB1EF3">
        <w:trPr>
          <w:trHeight w:val="21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DE980C2"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AB1EF3">
              <w:rPr>
                <w:rFonts w:ascii="Calibri" w:eastAsia="Times New Roman" w:hAnsi="Calibri" w:cs="Calibri"/>
                <w:b/>
                <w:bCs/>
                <w:color w:val="000000"/>
                <w:sz w:val="16"/>
                <w:szCs w:val="16"/>
                <w:bdr w:val="none" w:sz="0" w:space="0" w:color="auto"/>
                <w:lang w:eastAsia="fr-FR"/>
              </w:rPr>
              <w:t>3</w:t>
            </w:r>
          </w:p>
        </w:tc>
        <w:tc>
          <w:tcPr>
            <w:tcW w:w="4860" w:type="dxa"/>
            <w:tcBorders>
              <w:top w:val="nil"/>
              <w:left w:val="nil"/>
              <w:bottom w:val="single" w:sz="4" w:space="0" w:color="auto"/>
              <w:right w:val="single" w:sz="4" w:space="0" w:color="auto"/>
            </w:tcBorders>
            <w:shd w:val="clear" w:color="auto" w:fill="auto"/>
            <w:vAlign w:val="center"/>
            <w:hideMark/>
          </w:tcPr>
          <w:p w14:paraId="11FD74A3"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AB1EF3">
              <w:rPr>
                <w:rFonts w:ascii="Calibri" w:eastAsia="Times New Roman" w:hAnsi="Calibri" w:cs="Calibri"/>
                <w:b/>
                <w:bCs/>
                <w:color w:val="000000"/>
                <w:sz w:val="16"/>
                <w:szCs w:val="16"/>
                <w:bdr w:val="none" w:sz="0" w:space="0" w:color="auto"/>
                <w:lang w:val="fr-FR" w:eastAsia="fr-FR"/>
              </w:rPr>
              <w:t>TABLE DE CHEVET 400X400 HT 500 ± 5 %</w:t>
            </w:r>
          </w:p>
        </w:tc>
        <w:tc>
          <w:tcPr>
            <w:tcW w:w="960" w:type="dxa"/>
            <w:tcBorders>
              <w:top w:val="nil"/>
              <w:left w:val="nil"/>
              <w:bottom w:val="single" w:sz="4" w:space="0" w:color="auto"/>
              <w:right w:val="single" w:sz="4" w:space="0" w:color="auto"/>
            </w:tcBorders>
            <w:shd w:val="clear" w:color="auto" w:fill="auto"/>
            <w:vAlign w:val="center"/>
            <w:hideMark/>
          </w:tcPr>
          <w:p w14:paraId="437042BE"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eastAsia="fr-FR"/>
              </w:rPr>
              <w:t>U</w:t>
            </w:r>
          </w:p>
        </w:tc>
        <w:tc>
          <w:tcPr>
            <w:tcW w:w="960" w:type="dxa"/>
            <w:tcBorders>
              <w:top w:val="nil"/>
              <w:left w:val="nil"/>
              <w:bottom w:val="single" w:sz="4" w:space="0" w:color="auto"/>
              <w:right w:val="single" w:sz="4" w:space="0" w:color="auto"/>
            </w:tcBorders>
            <w:shd w:val="clear" w:color="auto" w:fill="auto"/>
            <w:vAlign w:val="center"/>
            <w:hideMark/>
          </w:tcPr>
          <w:p w14:paraId="44BD4F56"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eastAsia="fr-FR"/>
              </w:rPr>
              <w:t>201</w:t>
            </w:r>
          </w:p>
        </w:tc>
        <w:tc>
          <w:tcPr>
            <w:tcW w:w="960" w:type="dxa"/>
            <w:tcBorders>
              <w:top w:val="nil"/>
              <w:left w:val="nil"/>
              <w:bottom w:val="single" w:sz="4" w:space="0" w:color="auto"/>
              <w:right w:val="single" w:sz="4" w:space="0" w:color="auto"/>
            </w:tcBorders>
            <w:shd w:val="clear" w:color="auto" w:fill="auto"/>
            <w:vAlign w:val="center"/>
            <w:hideMark/>
          </w:tcPr>
          <w:p w14:paraId="2D9967B1"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eastAsia="fr-FR"/>
              </w:rPr>
              <w:t>128</w:t>
            </w:r>
          </w:p>
        </w:tc>
        <w:tc>
          <w:tcPr>
            <w:tcW w:w="960" w:type="dxa"/>
            <w:tcBorders>
              <w:top w:val="nil"/>
              <w:left w:val="nil"/>
              <w:bottom w:val="single" w:sz="4" w:space="0" w:color="auto"/>
              <w:right w:val="single" w:sz="4" w:space="0" w:color="auto"/>
            </w:tcBorders>
            <w:shd w:val="clear" w:color="auto" w:fill="auto"/>
            <w:vAlign w:val="center"/>
            <w:hideMark/>
          </w:tcPr>
          <w:p w14:paraId="712BB5C8"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eastAsia="fr-FR"/>
              </w:rPr>
              <w:t>128</w:t>
            </w:r>
          </w:p>
        </w:tc>
        <w:tc>
          <w:tcPr>
            <w:tcW w:w="960" w:type="dxa"/>
            <w:tcBorders>
              <w:top w:val="nil"/>
              <w:left w:val="nil"/>
              <w:bottom w:val="single" w:sz="4" w:space="0" w:color="auto"/>
              <w:right w:val="single" w:sz="4" w:space="0" w:color="auto"/>
            </w:tcBorders>
            <w:shd w:val="clear" w:color="auto" w:fill="auto"/>
            <w:vAlign w:val="center"/>
            <w:hideMark/>
          </w:tcPr>
          <w:p w14:paraId="34E9BA9C"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val="fr-FR" w:eastAsia="fr-FR"/>
              </w:rPr>
              <w:t>457</w:t>
            </w:r>
          </w:p>
        </w:tc>
        <w:tc>
          <w:tcPr>
            <w:tcW w:w="1420" w:type="dxa"/>
            <w:tcBorders>
              <w:top w:val="nil"/>
              <w:left w:val="nil"/>
              <w:bottom w:val="single" w:sz="4" w:space="0" w:color="auto"/>
              <w:right w:val="single" w:sz="4" w:space="0" w:color="auto"/>
            </w:tcBorders>
            <w:shd w:val="clear" w:color="auto" w:fill="auto"/>
            <w:vAlign w:val="center"/>
            <w:hideMark/>
          </w:tcPr>
          <w:p w14:paraId="05A8BD61"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val="fr-FR" w:eastAsia="fr-FR"/>
              </w:rPr>
              <w:t> </w:t>
            </w:r>
          </w:p>
        </w:tc>
        <w:tc>
          <w:tcPr>
            <w:tcW w:w="960" w:type="dxa"/>
            <w:tcBorders>
              <w:top w:val="nil"/>
              <w:left w:val="nil"/>
              <w:bottom w:val="single" w:sz="4" w:space="0" w:color="auto"/>
              <w:right w:val="single" w:sz="4" w:space="0" w:color="auto"/>
            </w:tcBorders>
            <w:shd w:val="clear" w:color="auto" w:fill="auto"/>
            <w:noWrap/>
            <w:vAlign w:val="bottom"/>
            <w:hideMark/>
          </w:tcPr>
          <w:p w14:paraId="3575E963"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val="fr-FR" w:eastAsia="fr-FR"/>
              </w:rPr>
              <w:t> </w:t>
            </w:r>
          </w:p>
        </w:tc>
      </w:tr>
      <w:tr w:rsidR="00AB1EF3" w:rsidRPr="00AB1EF3" w14:paraId="55A98D3B" w14:textId="77777777" w:rsidTr="00AB1EF3">
        <w:trPr>
          <w:trHeight w:val="630"/>
        </w:trPr>
        <w:tc>
          <w:tcPr>
            <w:tcW w:w="678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C014933"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AB1EF3">
              <w:rPr>
                <w:rFonts w:ascii="Calibri" w:eastAsia="Times New Roman" w:hAnsi="Calibri" w:cs="Calibri"/>
                <w:b/>
                <w:bCs/>
                <w:color w:val="000000"/>
                <w:sz w:val="16"/>
                <w:szCs w:val="16"/>
                <w:bdr w:val="none" w:sz="0" w:space="0" w:color="auto"/>
                <w:lang w:val="fr-FR" w:eastAsia="fr-FR"/>
              </w:rPr>
              <w:t>Total des quantités des articles</w:t>
            </w:r>
          </w:p>
        </w:tc>
        <w:tc>
          <w:tcPr>
            <w:tcW w:w="960" w:type="dxa"/>
            <w:tcBorders>
              <w:top w:val="nil"/>
              <w:left w:val="nil"/>
              <w:bottom w:val="single" w:sz="4" w:space="0" w:color="auto"/>
              <w:right w:val="single" w:sz="4" w:space="0" w:color="auto"/>
            </w:tcBorders>
            <w:shd w:val="clear" w:color="auto" w:fill="auto"/>
            <w:noWrap/>
            <w:vAlign w:val="center"/>
            <w:hideMark/>
          </w:tcPr>
          <w:p w14:paraId="08620A1D"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val="fr-FR" w:eastAsia="fr-FR"/>
              </w:rPr>
              <w:t>603</w:t>
            </w:r>
          </w:p>
        </w:tc>
        <w:tc>
          <w:tcPr>
            <w:tcW w:w="960" w:type="dxa"/>
            <w:tcBorders>
              <w:top w:val="nil"/>
              <w:left w:val="nil"/>
              <w:bottom w:val="single" w:sz="4" w:space="0" w:color="auto"/>
              <w:right w:val="single" w:sz="4" w:space="0" w:color="auto"/>
            </w:tcBorders>
            <w:shd w:val="clear" w:color="auto" w:fill="auto"/>
            <w:noWrap/>
            <w:vAlign w:val="center"/>
            <w:hideMark/>
          </w:tcPr>
          <w:p w14:paraId="342AB342"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val="fr-FR" w:eastAsia="fr-FR"/>
              </w:rPr>
              <w:t>384</w:t>
            </w:r>
          </w:p>
        </w:tc>
        <w:tc>
          <w:tcPr>
            <w:tcW w:w="960" w:type="dxa"/>
            <w:tcBorders>
              <w:top w:val="nil"/>
              <w:left w:val="nil"/>
              <w:bottom w:val="single" w:sz="4" w:space="0" w:color="auto"/>
              <w:right w:val="single" w:sz="4" w:space="0" w:color="auto"/>
            </w:tcBorders>
            <w:shd w:val="clear" w:color="auto" w:fill="auto"/>
            <w:noWrap/>
            <w:vAlign w:val="center"/>
            <w:hideMark/>
          </w:tcPr>
          <w:p w14:paraId="652BB1B5"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val="fr-FR" w:eastAsia="fr-FR"/>
              </w:rPr>
              <w:t>384</w:t>
            </w:r>
          </w:p>
        </w:tc>
        <w:tc>
          <w:tcPr>
            <w:tcW w:w="960" w:type="dxa"/>
            <w:tcBorders>
              <w:top w:val="nil"/>
              <w:left w:val="nil"/>
              <w:bottom w:val="single" w:sz="4" w:space="0" w:color="auto"/>
              <w:right w:val="single" w:sz="4" w:space="0" w:color="auto"/>
            </w:tcBorders>
            <w:shd w:val="clear" w:color="auto" w:fill="auto"/>
            <w:noWrap/>
            <w:vAlign w:val="center"/>
            <w:hideMark/>
          </w:tcPr>
          <w:p w14:paraId="584D5893"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val="fr-FR" w:eastAsia="fr-FR"/>
              </w:rPr>
              <w:t>1371</w:t>
            </w:r>
          </w:p>
        </w:tc>
        <w:tc>
          <w:tcPr>
            <w:tcW w:w="1420" w:type="dxa"/>
            <w:tcBorders>
              <w:top w:val="nil"/>
              <w:left w:val="nil"/>
              <w:bottom w:val="single" w:sz="4" w:space="0" w:color="auto"/>
              <w:right w:val="single" w:sz="4" w:space="0" w:color="auto"/>
            </w:tcBorders>
            <w:shd w:val="clear" w:color="000000" w:fill="BFBFBF"/>
            <w:vAlign w:val="center"/>
            <w:hideMark/>
          </w:tcPr>
          <w:p w14:paraId="2A4BE7DB"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AB1EF3">
              <w:rPr>
                <w:rFonts w:ascii="Calibri" w:eastAsia="Times New Roman" w:hAnsi="Calibri" w:cs="Calibri"/>
                <w:b/>
                <w:bCs/>
                <w:color w:val="000000"/>
                <w:sz w:val="16"/>
                <w:szCs w:val="16"/>
                <w:bdr w:val="none" w:sz="0" w:space="0" w:color="auto"/>
                <w:lang w:val="fr-FR" w:eastAsia="fr-FR"/>
              </w:rPr>
              <w:t>Montant total HTVA HDD (MAD ou USD)</w:t>
            </w:r>
          </w:p>
        </w:tc>
        <w:tc>
          <w:tcPr>
            <w:tcW w:w="960" w:type="dxa"/>
            <w:tcBorders>
              <w:top w:val="nil"/>
              <w:left w:val="nil"/>
              <w:bottom w:val="single" w:sz="4" w:space="0" w:color="auto"/>
              <w:right w:val="single" w:sz="4" w:space="0" w:color="auto"/>
            </w:tcBorders>
            <w:shd w:val="clear" w:color="auto" w:fill="auto"/>
            <w:noWrap/>
            <w:vAlign w:val="center"/>
            <w:hideMark/>
          </w:tcPr>
          <w:p w14:paraId="3D0A77FA"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val="fr-FR" w:eastAsia="fr-FR"/>
              </w:rPr>
              <w:t> </w:t>
            </w:r>
          </w:p>
        </w:tc>
      </w:tr>
    </w:tbl>
    <w:p w14:paraId="45269229" w14:textId="77777777" w:rsidR="00AB1EF3" w:rsidRDefault="00AB1EF3" w:rsidP="00DE1835">
      <w:pPr>
        <w:jc w:val="center"/>
        <w:rPr>
          <w:rStyle w:val="Aucun"/>
          <w:rFonts w:asciiTheme="minorHAnsi" w:hAnsiTheme="minorHAnsi" w:cstheme="minorHAnsi"/>
          <w:b/>
          <w:bCs/>
          <w:sz w:val="22"/>
          <w:szCs w:val="22"/>
          <w:u w:val="single"/>
          <w:lang w:val="fr-FR"/>
        </w:rPr>
        <w:sectPr w:rsidR="00AB1EF3" w:rsidSect="003F4C73">
          <w:pgSz w:w="16840" w:h="11900" w:orient="landscape"/>
          <w:pgMar w:top="1418" w:right="1418" w:bottom="1418" w:left="1418" w:header="113" w:footer="709" w:gutter="0"/>
          <w:cols w:space="720"/>
          <w:docGrid w:linePitch="326"/>
        </w:sectPr>
      </w:pPr>
    </w:p>
    <w:p w14:paraId="4B0BF9D7" w14:textId="379AA43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AB1EF3">
        <w:rPr>
          <w:rStyle w:val="Aucun"/>
          <w:rFonts w:asciiTheme="minorHAnsi" w:hAnsiTheme="minorHAnsi" w:cstheme="minorHAnsi"/>
          <w:b/>
          <w:bCs/>
          <w:sz w:val="22"/>
          <w:szCs w:val="22"/>
          <w:u w:val="single"/>
          <w:lang w:val="fr-FR"/>
        </w:rPr>
        <w:t>Lot n°3  : Lingerie d'internats</w:t>
      </w:r>
      <w:r w:rsidRPr="00AB1EF3">
        <w:rPr>
          <w:rFonts w:ascii="Calibri" w:eastAsia="Times New Roman" w:hAnsi="Calibri" w:cs="Calibri"/>
          <w:b/>
          <w:bCs/>
          <w:color w:val="000000"/>
          <w:sz w:val="16"/>
          <w:szCs w:val="16"/>
          <w:bdr w:val="none" w:sz="0" w:space="0" w:color="auto"/>
          <w:lang w:val="fr-FR" w:eastAsia="fr-FR"/>
        </w:rPr>
        <w:t xml:space="preserve"> </w:t>
      </w:r>
    </w:p>
    <w:p w14:paraId="742C9617" w14:textId="7A4114C9" w:rsidR="00AB1EF3" w:rsidRDefault="00AB1EF3" w:rsidP="00AB1EF3">
      <w:pPr>
        <w:rPr>
          <w:rStyle w:val="Aucun"/>
          <w:rFonts w:asciiTheme="minorHAnsi" w:hAnsiTheme="minorHAnsi" w:cstheme="minorHAnsi"/>
          <w:b/>
          <w:bCs/>
          <w:sz w:val="22"/>
          <w:szCs w:val="22"/>
          <w:u w:val="single"/>
          <w:lang w:val="fr-FR"/>
        </w:rPr>
      </w:pPr>
    </w:p>
    <w:tbl>
      <w:tblPr>
        <w:tblW w:w="10280" w:type="dxa"/>
        <w:tblCellMar>
          <w:left w:w="70" w:type="dxa"/>
          <w:right w:w="70" w:type="dxa"/>
        </w:tblCellMar>
        <w:tblLook w:val="04A0" w:firstRow="1" w:lastRow="0" w:firstColumn="1" w:lastColumn="0" w:noHBand="0" w:noVBand="1"/>
      </w:tblPr>
      <w:tblGrid>
        <w:gridCol w:w="920"/>
        <w:gridCol w:w="4006"/>
        <w:gridCol w:w="506"/>
        <w:gridCol w:w="920"/>
        <w:gridCol w:w="732"/>
        <w:gridCol w:w="732"/>
        <w:gridCol w:w="732"/>
        <w:gridCol w:w="892"/>
        <w:gridCol w:w="840"/>
      </w:tblGrid>
      <w:tr w:rsidR="00AB1EF3" w:rsidRPr="00E34D71" w14:paraId="4FD864AF" w14:textId="77777777" w:rsidTr="00AB1EF3">
        <w:trPr>
          <w:trHeight w:val="1470"/>
        </w:trPr>
        <w:tc>
          <w:tcPr>
            <w:tcW w:w="92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0ED9584"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AB1EF3">
              <w:rPr>
                <w:rFonts w:ascii="Calibri" w:eastAsia="Times New Roman" w:hAnsi="Calibri" w:cs="Calibri"/>
                <w:b/>
                <w:bCs/>
                <w:color w:val="000000"/>
                <w:sz w:val="16"/>
                <w:szCs w:val="16"/>
                <w:bdr w:val="none" w:sz="0" w:space="0" w:color="auto"/>
                <w:lang w:eastAsia="fr-FR"/>
              </w:rPr>
              <w:t>Item N°</w:t>
            </w:r>
          </w:p>
        </w:tc>
        <w:tc>
          <w:tcPr>
            <w:tcW w:w="4040" w:type="dxa"/>
            <w:tcBorders>
              <w:top w:val="single" w:sz="4" w:space="0" w:color="auto"/>
              <w:left w:val="nil"/>
              <w:bottom w:val="single" w:sz="4" w:space="0" w:color="auto"/>
              <w:right w:val="single" w:sz="4" w:space="0" w:color="auto"/>
            </w:tcBorders>
            <w:shd w:val="clear" w:color="000000" w:fill="BFBFBF"/>
            <w:vAlign w:val="center"/>
            <w:hideMark/>
          </w:tcPr>
          <w:p w14:paraId="158DD048"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AB1EF3">
              <w:rPr>
                <w:rFonts w:ascii="Calibri" w:eastAsia="Times New Roman" w:hAnsi="Calibri" w:cs="Calibri"/>
                <w:b/>
                <w:bCs/>
                <w:color w:val="000000"/>
                <w:sz w:val="16"/>
                <w:szCs w:val="16"/>
                <w:bdr w:val="none" w:sz="0" w:space="0" w:color="auto"/>
                <w:lang w:eastAsia="fr-FR"/>
              </w:rPr>
              <w:t>DESIGNATIONS ET CARACTERISTIQUES</w:t>
            </w:r>
          </w:p>
        </w:tc>
        <w:tc>
          <w:tcPr>
            <w:tcW w:w="440" w:type="dxa"/>
            <w:tcBorders>
              <w:top w:val="single" w:sz="4" w:space="0" w:color="auto"/>
              <w:left w:val="nil"/>
              <w:bottom w:val="single" w:sz="4" w:space="0" w:color="auto"/>
              <w:right w:val="single" w:sz="4" w:space="0" w:color="auto"/>
            </w:tcBorders>
            <w:shd w:val="clear" w:color="000000" w:fill="BFBFBF"/>
            <w:vAlign w:val="center"/>
            <w:hideMark/>
          </w:tcPr>
          <w:p w14:paraId="7C7C2023"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AB1EF3">
              <w:rPr>
                <w:rFonts w:ascii="Calibri" w:eastAsia="Times New Roman" w:hAnsi="Calibri" w:cs="Calibri"/>
                <w:b/>
                <w:bCs/>
                <w:color w:val="000000"/>
                <w:sz w:val="16"/>
                <w:szCs w:val="16"/>
                <w:bdr w:val="none" w:sz="0" w:space="0" w:color="auto"/>
                <w:lang w:eastAsia="fr-FR"/>
              </w:rPr>
              <w:t>Unité</w:t>
            </w:r>
          </w:p>
        </w:tc>
        <w:tc>
          <w:tcPr>
            <w:tcW w:w="920" w:type="dxa"/>
            <w:tcBorders>
              <w:top w:val="single" w:sz="4" w:space="0" w:color="auto"/>
              <w:left w:val="nil"/>
              <w:bottom w:val="single" w:sz="4" w:space="0" w:color="auto"/>
              <w:right w:val="single" w:sz="4" w:space="0" w:color="auto"/>
            </w:tcBorders>
            <w:shd w:val="clear" w:color="000000" w:fill="BFBFBF"/>
            <w:vAlign w:val="center"/>
            <w:hideMark/>
          </w:tcPr>
          <w:p w14:paraId="40E9D195"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AB1EF3">
              <w:rPr>
                <w:rFonts w:ascii="Calibri" w:eastAsia="Times New Roman" w:hAnsi="Calibri" w:cs="Calibri"/>
                <w:b/>
                <w:bCs/>
                <w:color w:val="000000"/>
                <w:sz w:val="16"/>
                <w:szCs w:val="16"/>
                <w:bdr w:val="none" w:sz="0" w:space="0" w:color="auto"/>
                <w:lang w:val="fr-FR" w:eastAsia="fr-FR"/>
              </w:rPr>
              <w:t>Quantité PR04 (IPMLI Fahs Anjra)</w:t>
            </w:r>
          </w:p>
        </w:tc>
        <w:tc>
          <w:tcPr>
            <w:tcW w:w="720" w:type="dxa"/>
            <w:tcBorders>
              <w:top w:val="single" w:sz="4" w:space="0" w:color="auto"/>
              <w:left w:val="nil"/>
              <w:bottom w:val="single" w:sz="4" w:space="0" w:color="auto"/>
              <w:right w:val="single" w:sz="4" w:space="0" w:color="auto"/>
            </w:tcBorders>
            <w:shd w:val="clear" w:color="000000" w:fill="BFBFBF"/>
            <w:vAlign w:val="center"/>
            <w:hideMark/>
          </w:tcPr>
          <w:p w14:paraId="651A0623"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AB1EF3">
              <w:rPr>
                <w:rFonts w:ascii="Calibri" w:eastAsia="Times New Roman" w:hAnsi="Calibri" w:cs="Calibri"/>
                <w:b/>
                <w:bCs/>
                <w:color w:val="000000"/>
                <w:sz w:val="16"/>
                <w:szCs w:val="16"/>
                <w:bdr w:val="none" w:sz="0" w:space="0" w:color="auto"/>
                <w:lang w:eastAsia="fr-FR"/>
              </w:rPr>
              <w:t>Quantité PR32 IFMSAS Oujda</w:t>
            </w:r>
          </w:p>
        </w:tc>
        <w:tc>
          <w:tcPr>
            <w:tcW w:w="720" w:type="dxa"/>
            <w:tcBorders>
              <w:top w:val="single" w:sz="4" w:space="0" w:color="auto"/>
              <w:left w:val="nil"/>
              <w:bottom w:val="single" w:sz="4" w:space="0" w:color="auto"/>
              <w:right w:val="single" w:sz="4" w:space="0" w:color="auto"/>
            </w:tcBorders>
            <w:shd w:val="clear" w:color="000000" w:fill="BFBFBF"/>
            <w:vAlign w:val="center"/>
            <w:hideMark/>
          </w:tcPr>
          <w:p w14:paraId="326A51B8"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AB1EF3">
              <w:rPr>
                <w:rFonts w:ascii="Calibri" w:eastAsia="Times New Roman" w:hAnsi="Calibri" w:cs="Calibri"/>
                <w:b/>
                <w:bCs/>
                <w:color w:val="000000"/>
                <w:sz w:val="16"/>
                <w:szCs w:val="16"/>
                <w:bdr w:val="none" w:sz="0" w:space="0" w:color="auto"/>
                <w:lang w:eastAsia="fr-FR"/>
              </w:rPr>
              <w:t>Quantité PR36 IFMSAS Meknès</w:t>
            </w:r>
          </w:p>
        </w:tc>
        <w:tc>
          <w:tcPr>
            <w:tcW w:w="720" w:type="dxa"/>
            <w:tcBorders>
              <w:top w:val="single" w:sz="4" w:space="0" w:color="auto"/>
              <w:left w:val="nil"/>
              <w:bottom w:val="single" w:sz="4" w:space="0" w:color="auto"/>
              <w:right w:val="single" w:sz="4" w:space="0" w:color="auto"/>
            </w:tcBorders>
            <w:shd w:val="clear" w:color="000000" w:fill="BFBFBF"/>
            <w:vAlign w:val="center"/>
            <w:hideMark/>
          </w:tcPr>
          <w:p w14:paraId="33CDD3FD"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AB1EF3">
              <w:rPr>
                <w:rFonts w:ascii="Calibri" w:eastAsia="Times New Roman" w:hAnsi="Calibri" w:cs="Calibri"/>
                <w:b/>
                <w:bCs/>
                <w:color w:val="000000"/>
                <w:sz w:val="16"/>
                <w:szCs w:val="16"/>
                <w:bdr w:val="none" w:sz="0" w:space="0" w:color="auto"/>
                <w:lang w:eastAsia="fr-FR"/>
              </w:rPr>
              <w:t xml:space="preserve">Quantité totale </w:t>
            </w:r>
          </w:p>
        </w:tc>
        <w:tc>
          <w:tcPr>
            <w:tcW w:w="960" w:type="dxa"/>
            <w:tcBorders>
              <w:top w:val="single" w:sz="4" w:space="0" w:color="auto"/>
              <w:left w:val="nil"/>
              <w:bottom w:val="single" w:sz="4" w:space="0" w:color="auto"/>
              <w:right w:val="single" w:sz="4" w:space="0" w:color="auto"/>
            </w:tcBorders>
            <w:shd w:val="clear" w:color="000000" w:fill="BFBFBF"/>
            <w:vAlign w:val="center"/>
            <w:hideMark/>
          </w:tcPr>
          <w:p w14:paraId="7A4A6A12"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AB1EF3">
              <w:rPr>
                <w:rFonts w:ascii="Calibri" w:eastAsia="Times New Roman" w:hAnsi="Calibri" w:cs="Calibri"/>
                <w:b/>
                <w:bCs/>
                <w:color w:val="000000"/>
                <w:sz w:val="16"/>
                <w:szCs w:val="16"/>
                <w:bdr w:val="none" w:sz="0" w:space="0" w:color="auto"/>
                <w:lang w:val="fr-FR" w:eastAsia="fr-FR"/>
              </w:rPr>
              <w:t xml:space="preserve">Prix unitaire HTVA Hors-Droits de Douane MAD/USD (Devise à préciser) </w:t>
            </w:r>
          </w:p>
        </w:tc>
        <w:tc>
          <w:tcPr>
            <w:tcW w:w="840" w:type="dxa"/>
            <w:tcBorders>
              <w:top w:val="single" w:sz="4" w:space="0" w:color="auto"/>
              <w:left w:val="nil"/>
              <w:bottom w:val="single" w:sz="4" w:space="0" w:color="auto"/>
              <w:right w:val="single" w:sz="4" w:space="0" w:color="auto"/>
            </w:tcBorders>
            <w:shd w:val="clear" w:color="000000" w:fill="BFBFBF"/>
            <w:vAlign w:val="center"/>
            <w:hideMark/>
          </w:tcPr>
          <w:p w14:paraId="13D43A97"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AB1EF3">
              <w:rPr>
                <w:rFonts w:ascii="Calibri" w:eastAsia="Times New Roman" w:hAnsi="Calibri" w:cs="Calibri"/>
                <w:b/>
                <w:bCs/>
                <w:color w:val="000000"/>
                <w:sz w:val="16"/>
                <w:szCs w:val="16"/>
                <w:bdr w:val="none" w:sz="0" w:space="0" w:color="auto"/>
                <w:lang w:val="fr-FR" w:eastAsia="fr-FR"/>
              </w:rPr>
              <w:t>Prix total HTVA Hors-Droits de Douane MAD/USD (Devise à préciser)</w:t>
            </w:r>
          </w:p>
        </w:tc>
      </w:tr>
      <w:tr w:rsidR="00AB1EF3" w:rsidRPr="00AB1EF3" w14:paraId="22B70406" w14:textId="77777777" w:rsidTr="00AB1EF3">
        <w:trPr>
          <w:trHeight w:val="210"/>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3B9B5F66"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AB1EF3">
              <w:rPr>
                <w:rFonts w:ascii="Calibri" w:eastAsia="Times New Roman" w:hAnsi="Calibri" w:cs="Calibri"/>
                <w:b/>
                <w:bCs/>
                <w:color w:val="000000"/>
                <w:sz w:val="16"/>
                <w:szCs w:val="16"/>
                <w:bdr w:val="none" w:sz="0" w:space="0" w:color="auto"/>
                <w:lang w:eastAsia="fr-FR"/>
              </w:rPr>
              <w:t>1</w:t>
            </w:r>
          </w:p>
        </w:tc>
        <w:tc>
          <w:tcPr>
            <w:tcW w:w="4040" w:type="dxa"/>
            <w:tcBorders>
              <w:top w:val="nil"/>
              <w:left w:val="nil"/>
              <w:bottom w:val="single" w:sz="4" w:space="0" w:color="auto"/>
              <w:right w:val="single" w:sz="4" w:space="0" w:color="auto"/>
            </w:tcBorders>
            <w:shd w:val="clear" w:color="auto" w:fill="auto"/>
            <w:vAlign w:val="center"/>
            <w:hideMark/>
          </w:tcPr>
          <w:p w14:paraId="52A78D04"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AB1EF3">
              <w:rPr>
                <w:rFonts w:ascii="Calibri" w:eastAsia="Times New Roman" w:hAnsi="Calibri" w:cs="Calibri"/>
                <w:b/>
                <w:bCs/>
                <w:color w:val="000000"/>
                <w:sz w:val="16"/>
                <w:szCs w:val="16"/>
                <w:bdr w:val="none" w:sz="0" w:space="0" w:color="auto"/>
                <w:lang w:val="fr-FR" w:eastAsia="fr-FR"/>
              </w:rPr>
              <w:t>MATELAS STAGIAIRE 1 PLACE 1000x1900 ± 5 %</w:t>
            </w:r>
            <w:r w:rsidRPr="00AB1EF3">
              <w:rPr>
                <w:rFonts w:ascii="Calibri" w:eastAsia="Times New Roman" w:hAnsi="Calibri" w:cs="Calibri"/>
                <w:b/>
                <w:bCs/>
                <w:strike/>
                <w:color w:val="000000"/>
                <w:sz w:val="16"/>
                <w:szCs w:val="16"/>
                <w:bdr w:val="none" w:sz="0" w:space="0" w:color="auto"/>
                <w:lang w:val="fr-FR" w:eastAsia="fr-FR"/>
              </w:rPr>
              <w:t xml:space="preserve"> </w:t>
            </w:r>
          </w:p>
        </w:tc>
        <w:tc>
          <w:tcPr>
            <w:tcW w:w="440" w:type="dxa"/>
            <w:tcBorders>
              <w:top w:val="nil"/>
              <w:left w:val="nil"/>
              <w:bottom w:val="single" w:sz="4" w:space="0" w:color="auto"/>
              <w:right w:val="single" w:sz="4" w:space="0" w:color="auto"/>
            </w:tcBorders>
            <w:shd w:val="clear" w:color="auto" w:fill="auto"/>
            <w:vAlign w:val="center"/>
            <w:hideMark/>
          </w:tcPr>
          <w:p w14:paraId="00D9BECE"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eastAsia="fr-FR"/>
              </w:rPr>
              <w:t>U</w:t>
            </w:r>
          </w:p>
        </w:tc>
        <w:tc>
          <w:tcPr>
            <w:tcW w:w="920" w:type="dxa"/>
            <w:tcBorders>
              <w:top w:val="nil"/>
              <w:left w:val="nil"/>
              <w:bottom w:val="single" w:sz="4" w:space="0" w:color="auto"/>
              <w:right w:val="single" w:sz="4" w:space="0" w:color="auto"/>
            </w:tcBorders>
            <w:shd w:val="clear" w:color="auto" w:fill="auto"/>
            <w:vAlign w:val="center"/>
            <w:hideMark/>
          </w:tcPr>
          <w:p w14:paraId="3C798AFA"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eastAsia="fr-FR"/>
              </w:rPr>
              <w:t>201</w:t>
            </w:r>
          </w:p>
        </w:tc>
        <w:tc>
          <w:tcPr>
            <w:tcW w:w="720" w:type="dxa"/>
            <w:tcBorders>
              <w:top w:val="nil"/>
              <w:left w:val="nil"/>
              <w:bottom w:val="single" w:sz="4" w:space="0" w:color="auto"/>
              <w:right w:val="single" w:sz="4" w:space="0" w:color="auto"/>
            </w:tcBorders>
            <w:shd w:val="clear" w:color="auto" w:fill="auto"/>
            <w:vAlign w:val="center"/>
            <w:hideMark/>
          </w:tcPr>
          <w:p w14:paraId="1DD55DC2"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eastAsia="fr-FR"/>
              </w:rPr>
              <w:t>128</w:t>
            </w:r>
          </w:p>
        </w:tc>
        <w:tc>
          <w:tcPr>
            <w:tcW w:w="720" w:type="dxa"/>
            <w:tcBorders>
              <w:top w:val="nil"/>
              <w:left w:val="nil"/>
              <w:bottom w:val="single" w:sz="4" w:space="0" w:color="auto"/>
              <w:right w:val="single" w:sz="4" w:space="0" w:color="auto"/>
            </w:tcBorders>
            <w:shd w:val="clear" w:color="auto" w:fill="auto"/>
            <w:vAlign w:val="center"/>
            <w:hideMark/>
          </w:tcPr>
          <w:p w14:paraId="1D7A9E9D"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eastAsia="fr-FR"/>
              </w:rPr>
              <w:t>128</w:t>
            </w:r>
          </w:p>
        </w:tc>
        <w:tc>
          <w:tcPr>
            <w:tcW w:w="720" w:type="dxa"/>
            <w:tcBorders>
              <w:top w:val="nil"/>
              <w:left w:val="nil"/>
              <w:bottom w:val="single" w:sz="4" w:space="0" w:color="auto"/>
              <w:right w:val="single" w:sz="4" w:space="0" w:color="auto"/>
            </w:tcBorders>
            <w:shd w:val="clear" w:color="auto" w:fill="auto"/>
            <w:vAlign w:val="center"/>
            <w:hideMark/>
          </w:tcPr>
          <w:p w14:paraId="0423BD4A"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val="fr-FR" w:eastAsia="fr-FR"/>
              </w:rPr>
              <w:t>457</w:t>
            </w:r>
          </w:p>
        </w:tc>
        <w:tc>
          <w:tcPr>
            <w:tcW w:w="960" w:type="dxa"/>
            <w:tcBorders>
              <w:top w:val="nil"/>
              <w:left w:val="nil"/>
              <w:bottom w:val="single" w:sz="4" w:space="0" w:color="auto"/>
              <w:right w:val="single" w:sz="4" w:space="0" w:color="auto"/>
            </w:tcBorders>
            <w:shd w:val="clear" w:color="auto" w:fill="auto"/>
            <w:vAlign w:val="center"/>
            <w:hideMark/>
          </w:tcPr>
          <w:p w14:paraId="6A216199"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val="fr-FR" w:eastAsia="fr-FR"/>
              </w:rPr>
              <w:t> </w:t>
            </w:r>
          </w:p>
        </w:tc>
        <w:tc>
          <w:tcPr>
            <w:tcW w:w="840" w:type="dxa"/>
            <w:tcBorders>
              <w:top w:val="nil"/>
              <w:left w:val="nil"/>
              <w:bottom w:val="single" w:sz="4" w:space="0" w:color="auto"/>
              <w:right w:val="single" w:sz="4" w:space="0" w:color="auto"/>
            </w:tcBorders>
            <w:shd w:val="clear" w:color="auto" w:fill="auto"/>
            <w:noWrap/>
            <w:vAlign w:val="bottom"/>
            <w:hideMark/>
          </w:tcPr>
          <w:p w14:paraId="1DAA20BF"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val="fr-FR" w:eastAsia="fr-FR"/>
              </w:rPr>
              <w:t> </w:t>
            </w:r>
          </w:p>
        </w:tc>
      </w:tr>
      <w:tr w:rsidR="00AB1EF3" w:rsidRPr="00AB1EF3" w14:paraId="015B4CE4" w14:textId="77777777" w:rsidTr="00AB1EF3">
        <w:trPr>
          <w:trHeight w:val="210"/>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62221C57"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AB1EF3">
              <w:rPr>
                <w:rFonts w:ascii="Calibri" w:eastAsia="Times New Roman" w:hAnsi="Calibri" w:cs="Calibri"/>
                <w:b/>
                <w:bCs/>
                <w:color w:val="000000"/>
                <w:sz w:val="16"/>
                <w:szCs w:val="16"/>
                <w:bdr w:val="none" w:sz="0" w:space="0" w:color="auto"/>
                <w:lang w:eastAsia="fr-FR"/>
              </w:rPr>
              <w:t>2</w:t>
            </w:r>
          </w:p>
        </w:tc>
        <w:tc>
          <w:tcPr>
            <w:tcW w:w="4040" w:type="dxa"/>
            <w:tcBorders>
              <w:top w:val="nil"/>
              <w:left w:val="nil"/>
              <w:bottom w:val="single" w:sz="4" w:space="0" w:color="auto"/>
              <w:right w:val="single" w:sz="4" w:space="0" w:color="auto"/>
            </w:tcBorders>
            <w:shd w:val="clear" w:color="auto" w:fill="auto"/>
            <w:vAlign w:val="center"/>
            <w:hideMark/>
          </w:tcPr>
          <w:p w14:paraId="51A61E5B"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AB1EF3">
              <w:rPr>
                <w:rFonts w:ascii="Calibri" w:eastAsia="Times New Roman" w:hAnsi="Calibri" w:cs="Calibri"/>
                <w:b/>
                <w:bCs/>
                <w:color w:val="000000"/>
                <w:sz w:val="16"/>
                <w:szCs w:val="16"/>
                <w:bdr w:val="none" w:sz="0" w:space="0" w:color="auto"/>
                <w:lang w:val="fr-FR" w:eastAsia="fr-FR"/>
              </w:rPr>
              <w:t>COUETTE STAGIAIRE DE 1400X2000 ± 5 %</w:t>
            </w:r>
          </w:p>
        </w:tc>
        <w:tc>
          <w:tcPr>
            <w:tcW w:w="440" w:type="dxa"/>
            <w:tcBorders>
              <w:top w:val="nil"/>
              <w:left w:val="nil"/>
              <w:bottom w:val="single" w:sz="4" w:space="0" w:color="auto"/>
              <w:right w:val="single" w:sz="4" w:space="0" w:color="auto"/>
            </w:tcBorders>
            <w:shd w:val="clear" w:color="auto" w:fill="auto"/>
            <w:vAlign w:val="center"/>
            <w:hideMark/>
          </w:tcPr>
          <w:p w14:paraId="6CE76059"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eastAsia="fr-FR"/>
              </w:rPr>
              <w:t>U</w:t>
            </w:r>
          </w:p>
        </w:tc>
        <w:tc>
          <w:tcPr>
            <w:tcW w:w="920" w:type="dxa"/>
            <w:tcBorders>
              <w:top w:val="nil"/>
              <w:left w:val="nil"/>
              <w:bottom w:val="single" w:sz="4" w:space="0" w:color="auto"/>
              <w:right w:val="single" w:sz="4" w:space="0" w:color="auto"/>
            </w:tcBorders>
            <w:shd w:val="clear" w:color="auto" w:fill="auto"/>
            <w:vAlign w:val="center"/>
            <w:hideMark/>
          </w:tcPr>
          <w:p w14:paraId="036827A1"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eastAsia="fr-FR"/>
              </w:rPr>
              <w:t>250</w:t>
            </w:r>
          </w:p>
        </w:tc>
        <w:tc>
          <w:tcPr>
            <w:tcW w:w="720" w:type="dxa"/>
            <w:tcBorders>
              <w:top w:val="nil"/>
              <w:left w:val="nil"/>
              <w:bottom w:val="single" w:sz="4" w:space="0" w:color="auto"/>
              <w:right w:val="single" w:sz="4" w:space="0" w:color="auto"/>
            </w:tcBorders>
            <w:shd w:val="clear" w:color="auto" w:fill="auto"/>
            <w:vAlign w:val="center"/>
            <w:hideMark/>
          </w:tcPr>
          <w:p w14:paraId="4DC4F12D"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eastAsia="fr-FR"/>
              </w:rPr>
              <w:t>140</w:t>
            </w:r>
          </w:p>
        </w:tc>
        <w:tc>
          <w:tcPr>
            <w:tcW w:w="720" w:type="dxa"/>
            <w:tcBorders>
              <w:top w:val="nil"/>
              <w:left w:val="nil"/>
              <w:bottom w:val="single" w:sz="4" w:space="0" w:color="auto"/>
              <w:right w:val="single" w:sz="4" w:space="0" w:color="auto"/>
            </w:tcBorders>
            <w:shd w:val="clear" w:color="auto" w:fill="auto"/>
            <w:vAlign w:val="center"/>
            <w:hideMark/>
          </w:tcPr>
          <w:p w14:paraId="17653333"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eastAsia="fr-FR"/>
              </w:rPr>
              <w:t>140</w:t>
            </w:r>
          </w:p>
        </w:tc>
        <w:tc>
          <w:tcPr>
            <w:tcW w:w="720" w:type="dxa"/>
            <w:tcBorders>
              <w:top w:val="nil"/>
              <w:left w:val="nil"/>
              <w:bottom w:val="single" w:sz="4" w:space="0" w:color="auto"/>
              <w:right w:val="single" w:sz="4" w:space="0" w:color="auto"/>
            </w:tcBorders>
            <w:shd w:val="clear" w:color="auto" w:fill="auto"/>
            <w:vAlign w:val="center"/>
            <w:hideMark/>
          </w:tcPr>
          <w:p w14:paraId="2069FBED"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val="fr-FR" w:eastAsia="fr-FR"/>
              </w:rPr>
              <w:t>530</w:t>
            </w:r>
          </w:p>
        </w:tc>
        <w:tc>
          <w:tcPr>
            <w:tcW w:w="960" w:type="dxa"/>
            <w:tcBorders>
              <w:top w:val="nil"/>
              <w:left w:val="nil"/>
              <w:bottom w:val="single" w:sz="4" w:space="0" w:color="auto"/>
              <w:right w:val="single" w:sz="4" w:space="0" w:color="auto"/>
            </w:tcBorders>
            <w:shd w:val="clear" w:color="auto" w:fill="auto"/>
            <w:vAlign w:val="center"/>
            <w:hideMark/>
          </w:tcPr>
          <w:p w14:paraId="1CF2891E"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val="fr-FR" w:eastAsia="fr-FR"/>
              </w:rPr>
              <w:t> </w:t>
            </w:r>
          </w:p>
        </w:tc>
        <w:tc>
          <w:tcPr>
            <w:tcW w:w="840" w:type="dxa"/>
            <w:tcBorders>
              <w:top w:val="nil"/>
              <w:left w:val="nil"/>
              <w:bottom w:val="single" w:sz="4" w:space="0" w:color="auto"/>
              <w:right w:val="single" w:sz="4" w:space="0" w:color="auto"/>
            </w:tcBorders>
            <w:shd w:val="clear" w:color="auto" w:fill="auto"/>
            <w:noWrap/>
            <w:vAlign w:val="bottom"/>
            <w:hideMark/>
          </w:tcPr>
          <w:p w14:paraId="1F830B75"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val="fr-FR" w:eastAsia="fr-FR"/>
              </w:rPr>
              <w:t> </w:t>
            </w:r>
          </w:p>
        </w:tc>
      </w:tr>
      <w:tr w:rsidR="00AB1EF3" w:rsidRPr="00AB1EF3" w14:paraId="080C39E6" w14:textId="77777777" w:rsidTr="00AB1EF3">
        <w:trPr>
          <w:trHeight w:val="210"/>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26A181F3"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AB1EF3">
              <w:rPr>
                <w:rFonts w:ascii="Calibri" w:eastAsia="Times New Roman" w:hAnsi="Calibri" w:cs="Calibri"/>
                <w:b/>
                <w:bCs/>
                <w:color w:val="000000"/>
                <w:sz w:val="16"/>
                <w:szCs w:val="16"/>
                <w:bdr w:val="none" w:sz="0" w:space="0" w:color="auto"/>
                <w:lang w:eastAsia="fr-FR"/>
              </w:rPr>
              <w:t>3</w:t>
            </w:r>
          </w:p>
        </w:tc>
        <w:tc>
          <w:tcPr>
            <w:tcW w:w="4040" w:type="dxa"/>
            <w:tcBorders>
              <w:top w:val="nil"/>
              <w:left w:val="nil"/>
              <w:bottom w:val="single" w:sz="4" w:space="0" w:color="auto"/>
              <w:right w:val="single" w:sz="4" w:space="0" w:color="auto"/>
            </w:tcBorders>
            <w:shd w:val="clear" w:color="auto" w:fill="auto"/>
            <w:vAlign w:val="center"/>
            <w:hideMark/>
          </w:tcPr>
          <w:p w14:paraId="1D0306D2"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AB1EF3">
              <w:rPr>
                <w:rFonts w:ascii="Calibri" w:eastAsia="Times New Roman" w:hAnsi="Calibri" w:cs="Calibri"/>
                <w:b/>
                <w:bCs/>
                <w:color w:val="000000"/>
                <w:sz w:val="16"/>
                <w:szCs w:val="16"/>
                <w:bdr w:val="none" w:sz="0" w:space="0" w:color="auto"/>
                <w:lang w:val="fr-FR" w:eastAsia="fr-FR"/>
              </w:rPr>
              <w:t>PROTEGE MATELAS stagiaire DE  1000X1900 ± 5 %</w:t>
            </w:r>
          </w:p>
        </w:tc>
        <w:tc>
          <w:tcPr>
            <w:tcW w:w="440" w:type="dxa"/>
            <w:tcBorders>
              <w:top w:val="nil"/>
              <w:left w:val="nil"/>
              <w:bottom w:val="single" w:sz="4" w:space="0" w:color="auto"/>
              <w:right w:val="single" w:sz="4" w:space="0" w:color="auto"/>
            </w:tcBorders>
            <w:shd w:val="clear" w:color="auto" w:fill="auto"/>
            <w:vAlign w:val="center"/>
            <w:hideMark/>
          </w:tcPr>
          <w:p w14:paraId="18296678"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eastAsia="fr-FR"/>
              </w:rPr>
              <w:t>U</w:t>
            </w:r>
          </w:p>
        </w:tc>
        <w:tc>
          <w:tcPr>
            <w:tcW w:w="920" w:type="dxa"/>
            <w:tcBorders>
              <w:top w:val="nil"/>
              <w:left w:val="nil"/>
              <w:bottom w:val="single" w:sz="4" w:space="0" w:color="auto"/>
              <w:right w:val="single" w:sz="4" w:space="0" w:color="auto"/>
            </w:tcBorders>
            <w:shd w:val="clear" w:color="auto" w:fill="auto"/>
            <w:vAlign w:val="center"/>
            <w:hideMark/>
          </w:tcPr>
          <w:p w14:paraId="074CBFF5"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eastAsia="fr-FR"/>
              </w:rPr>
              <w:t>250</w:t>
            </w:r>
          </w:p>
        </w:tc>
        <w:tc>
          <w:tcPr>
            <w:tcW w:w="720" w:type="dxa"/>
            <w:tcBorders>
              <w:top w:val="nil"/>
              <w:left w:val="nil"/>
              <w:bottom w:val="single" w:sz="4" w:space="0" w:color="auto"/>
              <w:right w:val="single" w:sz="4" w:space="0" w:color="auto"/>
            </w:tcBorders>
            <w:shd w:val="clear" w:color="auto" w:fill="auto"/>
            <w:vAlign w:val="center"/>
            <w:hideMark/>
          </w:tcPr>
          <w:p w14:paraId="266CD83C"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eastAsia="fr-FR"/>
              </w:rPr>
              <w:t>140</w:t>
            </w:r>
          </w:p>
        </w:tc>
        <w:tc>
          <w:tcPr>
            <w:tcW w:w="720" w:type="dxa"/>
            <w:tcBorders>
              <w:top w:val="nil"/>
              <w:left w:val="nil"/>
              <w:bottom w:val="single" w:sz="4" w:space="0" w:color="auto"/>
              <w:right w:val="single" w:sz="4" w:space="0" w:color="auto"/>
            </w:tcBorders>
            <w:shd w:val="clear" w:color="auto" w:fill="auto"/>
            <w:vAlign w:val="center"/>
            <w:hideMark/>
          </w:tcPr>
          <w:p w14:paraId="38B036CC"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eastAsia="fr-FR"/>
              </w:rPr>
              <w:t>140</w:t>
            </w:r>
          </w:p>
        </w:tc>
        <w:tc>
          <w:tcPr>
            <w:tcW w:w="720" w:type="dxa"/>
            <w:tcBorders>
              <w:top w:val="nil"/>
              <w:left w:val="nil"/>
              <w:bottom w:val="single" w:sz="4" w:space="0" w:color="auto"/>
              <w:right w:val="single" w:sz="4" w:space="0" w:color="auto"/>
            </w:tcBorders>
            <w:shd w:val="clear" w:color="auto" w:fill="auto"/>
            <w:vAlign w:val="center"/>
            <w:hideMark/>
          </w:tcPr>
          <w:p w14:paraId="5B330CC2"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val="fr-FR" w:eastAsia="fr-FR"/>
              </w:rPr>
              <w:t>530</w:t>
            </w:r>
          </w:p>
        </w:tc>
        <w:tc>
          <w:tcPr>
            <w:tcW w:w="960" w:type="dxa"/>
            <w:tcBorders>
              <w:top w:val="nil"/>
              <w:left w:val="nil"/>
              <w:bottom w:val="single" w:sz="4" w:space="0" w:color="auto"/>
              <w:right w:val="single" w:sz="4" w:space="0" w:color="auto"/>
            </w:tcBorders>
            <w:shd w:val="clear" w:color="auto" w:fill="auto"/>
            <w:vAlign w:val="center"/>
            <w:hideMark/>
          </w:tcPr>
          <w:p w14:paraId="507D4C23"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val="fr-FR" w:eastAsia="fr-FR"/>
              </w:rPr>
              <w:t> </w:t>
            </w:r>
          </w:p>
        </w:tc>
        <w:tc>
          <w:tcPr>
            <w:tcW w:w="840" w:type="dxa"/>
            <w:tcBorders>
              <w:top w:val="nil"/>
              <w:left w:val="nil"/>
              <w:bottom w:val="single" w:sz="4" w:space="0" w:color="auto"/>
              <w:right w:val="single" w:sz="4" w:space="0" w:color="auto"/>
            </w:tcBorders>
            <w:shd w:val="clear" w:color="auto" w:fill="auto"/>
            <w:noWrap/>
            <w:vAlign w:val="bottom"/>
            <w:hideMark/>
          </w:tcPr>
          <w:p w14:paraId="71DEB680"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val="fr-FR" w:eastAsia="fr-FR"/>
              </w:rPr>
              <w:t> </w:t>
            </w:r>
          </w:p>
        </w:tc>
      </w:tr>
      <w:tr w:rsidR="00AB1EF3" w:rsidRPr="00AB1EF3" w14:paraId="24A62F7E" w14:textId="77777777" w:rsidTr="00AB1EF3">
        <w:trPr>
          <w:trHeight w:val="210"/>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5815E786"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AB1EF3">
              <w:rPr>
                <w:rFonts w:ascii="Calibri" w:eastAsia="Times New Roman" w:hAnsi="Calibri" w:cs="Calibri"/>
                <w:b/>
                <w:bCs/>
                <w:color w:val="000000"/>
                <w:sz w:val="16"/>
                <w:szCs w:val="16"/>
                <w:bdr w:val="none" w:sz="0" w:space="0" w:color="auto"/>
                <w:lang w:eastAsia="fr-FR"/>
              </w:rPr>
              <w:t>4</w:t>
            </w:r>
          </w:p>
        </w:tc>
        <w:tc>
          <w:tcPr>
            <w:tcW w:w="4040" w:type="dxa"/>
            <w:tcBorders>
              <w:top w:val="nil"/>
              <w:left w:val="nil"/>
              <w:bottom w:val="single" w:sz="4" w:space="0" w:color="auto"/>
              <w:right w:val="single" w:sz="4" w:space="0" w:color="auto"/>
            </w:tcBorders>
            <w:shd w:val="clear" w:color="auto" w:fill="auto"/>
            <w:vAlign w:val="center"/>
            <w:hideMark/>
          </w:tcPr>
          <w:p w14:paraId="5B5FD7A5"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AB1EF3">
              <w:rPr>
                <w:rFonts w:ascii="Calibri" w:eastAsia="Times New Roman" w:hAnsi="Calibri" w:cs="Calibri"/>
                <w:b/>
                <w:bCs/>
                <w:color w:val="000000"/>
                <w:sz w:val="16"/>
                <w:szCs w:val="16"/>
                <w:bdr w:val="none" w:sz="0" w:space="0" w:color="auto"/>
                <w:lang w:val="fr-FR" w:eastAsia="fr-FR"/>
              </w:rPr>
              <w:t>OREILLET DE 70 x 50 cm.</w:t>
            </w:r>
          </w:p>
        </w:tc>
        <w:tc>
          <w:tcPr>
            <w:tcW w:w="440" w:type="dxa"/>
            <w:tcBorders>
              <w:top w:val="nil"/>
              <w:left w:val="nil"/>
              <w:bottom w:val="single" w:sz="4" w:space="0" w:color="auto"/>
              <w:right w:val="single" w:sz="4" w:space="0" w:color="auto"/>
            </w:tcBorders>
            <w:shd w:val="clear" w:color="auto" w:fill="auto"/>
            <w:vAlign w:val="center"/>
            <w:hideMark/>
          </w:tcPr>
          <w:p w14:paraId="06E0B83A"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eastAsia="fr-FR"/>
              </w:rPr>
              <w:t>U</w:t>
            </w:r>
          </w:p>
        </w:tc>
        <w:tc>
          <w:tcPr>
            <w:tcW w:w="920" w:type="dxa"/>
            <w:tcBorders>
              <w:top w:val="nil"/>
              <w:left w:val="nil"/>
              <w:bottom w:val="single" w:sz="4" w:space="0" w:color="auto"/>
              <w:right w:val="single" w:sz="4" w:space="0" w:color="auto"/>
            </w:tcBorders>
            <w:shd w:val="clear" w:color="auto" w:fill="auto"/>
            <w:vAlign w:val="center"/>
            <w:hideMark/>
          </w:tcPr>
          <w:p w14:paraId="76083008"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eastAsia="fr-FR"/>
              </w:rPr>
              <w:t>250</w:t>
            </w:r>
          </w:p>
        </w:tc>
        <w:tc>
          <w:tcPr>
            <w:tcW w:w="720" w:type="dxa"/>
            <w:tcBorders>
              <w:top w:val="nil"/>
              <w:left w:val="nil"/>
              <w:bottom w:val="single" w:sz="4" w:space="0" w:color="auto"/>
              <w:right w:val="single" w:sz="4" w:space="0" w:color="auto"/>
            </w:tcBorders>
            <w:shd w:val="clear" w:color="auto" w:fill="auto"/>
            <w:vAlign w:val="center"/>
            <w:hideMark/>
          </w:tcPr>
          <w:p w14:paraId="33278E21"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eastAsia="fr-FR"/>
              </w:rPr>
              <w:t>140</w:t>
            </w:r>
          </w:p>
        </w:tc>
        <w:tc>
          <w:tcPr>
            <w:tcW w:w="720" w:type="dxa"/>
            <w:tcBorders>
              <w:top w:val="nil"/>
              <w:left w:val="nil"/>
              <w:bottom w:val="single" w:sz="4" w:space="0" w:color="auto"/>
              <w:right w:val="single" w:sz="4" w:space="0" w:color="auto"/>
            </w:tcBorders>
            <w:shd w:val="clear" w:color="auto" w:fill="auto"/>
            <w:vAlign w:val="center"/>
            <w:hideMark/>
          </w:tcPr>
          <w:p w14:paraId="0F845F22"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eastAsia="fr-FR"/>
              </w:rPr>
              <w:t>140</w:t>
            </w:r>
          </w:p>
        </w:tc>
        <w:tc>
          <w:tcPr>
            <w:tcW w:w="720" w:type="dxa"/>
            <w:tcBorders>
              <w:top w:val="nil"/>
              <w:left w:val="nil"/>
              <w:bottom w:val="single" w:sz="4" w:space="0" w:color="auto"/>
              <w:right w:val="single" w:sz="4" w:space="0" w:color="auto"/>
            </w:tcBorders>
            <w:shd w:val="clear" w:color="auto" w:fill="auto"/>
            <w:vAlign w:val="center"/>
            <w:hideMark/>
          </w:tcPr>
          <w:p w14:paraId="64425857"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val="fr-FR" w:eastAsia="fr-FR"/>
              </w:rPr>
              <w:t>530</w:t>
            </w:r>
          </w:p>
        </w:tc>
        <w:tc>
          <w:tcPr>
            <w:tcW w:w="960" w:type="dxa"/>
            <w:tcBorders>
              <w:top w:val="nil"/>
              <w:left w:val="nil"/>
              <w:bottom w:val="single" w:sz="4" w:space="0" w:color="auto"/>
              <w:right w:val="single" w:sz="4" w:space="0" w:color="auto"/>
            </w:tcBorders>
            <w:shd w:val="clear" w:color="auto" w:fill="auto"/>
            <w:vAlign w:val="center"/>
            <w:hideMark/>
          </w:tcPr>
          <w:p w14:paraId="6043FC43"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val="fr-FR" w:eastAsia="fr-FR"/>
              </w:rPr>
              <w:t> </w:t>
            </w:r>
          </w:p>
        </w:tc>
        <w:tc>
          <w:tcPr>
            <w:tcW w:w="840" w:type="dxa"/>
            <w:tcBorders>
              <w:top w:val="nil"/>
              <w:left w:val="nil"/>
              <w:bottom w:val="single" w:sz="4" w:space="0" w:color="auto"/>
              <w:right w:val="single" w:sz="4" w:space="0" w:color="auto"/>
            </w:tcBorders>
            <w:shd w:val="clear" w:color="auto" w:fill="auto"/>
            <w:noWrap/>
            <w:vAlign w:val="bottom"/>
            <w:hideMark/>
          </w:tcPr>
          <w:p w14:paraId="2B317D71"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val="fr-FR" w:eastAsia="fr-FR"/>
              </w:rPr>
              <w:t> </w:t>
            </w:r>
          </w:p>
        </w:tc>
      </w:tr>
      <w:tr w:rsidR="00AB1EF3" w:rsidRPr="00AB1EF3" w14:paraId="5CD5D95E" w14:textId="77777777" w:rsidTr="00AB1EF3">
        <w:trPr>
          <w:trHeight w:val="210"/>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1678CDA4"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AB1EF3">
              <w:rPr>
                <w:rFonts w:ascii="Calibri" w:eastAsia="Times New Roman" w:hAnsi="Calibri" w:cs="Calibri"/>
                <w:b/>
                <w:bCs/>
                <w:color w:val="000000"/>
                <w:sz w:val="16"/>
                <w:szCs w:val="16"/>
                <w:bdr w:val="none" w:sz="0" w:space="0" w:color="auto"/>
                <w:lang w:eastAsia="fr-FR"/>
              </w:rPr>
              <w:t>5</w:t>
            </w:r>
          </w:p>
        </w:tc>
        <w:tc>
          <w:tcPr>
            <w:tcW w:w="4040" w:type="dxa"/>
            <w:tcBorders>
              <w:top w:val="nil"/>
              <w:left w:val="nil"/>
              <w:bottom w:val="single" w:sz="4" w:space="0" w:color="auto"/>
              <w:right w:val="single" w:sz="4" w:space="0" w:color="auto"/>
            </w:tcBorders>
            <w:shd w:val="clear" w:color="auto" w:fill="auto"/>
            <w:vAlign w:val="center"/>
            <w:hideMark/>
          </w:tcPr>
          <w:p w14:paraId="3375D064"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AB1EF3">
              <w:rPr>
                <w:rFonts w:ascii="Calibri" w:eastAsia="Times New Roman" w:hAnsi="Calibri" w:cs="Calibri"/>
                <w:b/>
                <w:bCs/>
                <w:color w:val="000000"/>
                <w:sz w:val="16"/>
                <w:szCs w:val="16"/>
                <w:bdr w:val="none" w:sz="0" w:space="0" w:color="auto"/>
                <w:lang w:val="fr-FR" w:eastAsia="fr-FR"/>
              </w:rPr>
              <w:t>TAIE D'OREILLER COTON - 70 X 50 CM - SAC PORTEFEUILLE</w:t>
            </w:r>
          </w:p>
        </w:tc>
        <w:tc>
          <w:tcPr>
            <w:tcW w:w="440" w:type="dxa"/>
            <w:tcBorders>
              <w:top w:val="nil"/>
              <w:left w:val="nil"/>
              <w:bottom w:val="single" w:sz="4" w:space="0" w:color="auto"/>
              <w:right w:val="single" w:sz="4" w:space="0" w:color="auto"/>
            </w:tcBorders>
            <w:shd w:val="clear" w:color="auto" w:fill="auto"/>
            <w:vAlign w:val="center"/>
            <w:hideMark/>
          </w:tcPr>
          <w:p w14:paraId="49C84E91"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eastAsia="fr-FR"/>
              </w:rPr>
              <w:t>U</w:t>
            </w:r>
          </w:p>
        </w:tc>
        <w:tc>
          <w:tcPr>
            <w:tcW w:w="920" w:type="dxa"/>
            <w:tcBorders>
              <w:top w:val="nil"/>
              <w:left w:val="nil"/>
              <w:bottom w:val="single" w:sz="4" w:space="0" w:color="auto"/>
              <w:right w:val="single" w:sz="4" w:space="0" w:color="auto"/>
            </w:tcBorders>
            <w:shd w:val="clear" w:color="auto" w:fill="auto"/>
            <w:vAlign w:val="center"/>
            <w:hideMark/>
          </w:tcPr>
          <w:p w14:paraId="247ADA08"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eastAsia="fr-FR"/>
              </w:rPr>
              <w:t>250</w:t>
            </w:r>
          </w:p>
        </w:tc>
        <w:tc>
          <w:tcPr>
            <w:tcW w:w="720" w:type="dxa"/>
            <w:tcBorders>
              <w:top w:val="nil"/>
              <w:left w:val="nil"/>
              <w:bottom w:val="single" w:sz="4" w:space="0" w:color="auto"/>
              <w:right w:val="single" w:sz="4" w:space="0" w:color="auto"/>
            </w:tcBorders>
            <w:shd w:val="clear" w:color="auto" w:fill="auto"/>
            <w:vAlign w:val="center"/>
            <w:hideMark/>
          </w:tcPr>
          <w:p w14:paraId="180B3814"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eastAsia="fr-FR"/>
              </w:rPr>
              <w:t>140</w:t>
            </w:r>
          </w:p>
        </w:tc>
        <w:tc>
          <w:tcPr>
            <w:tcW w:w="720" w:type="dxa"/>
            <w:tcBorders>
              <w:top w:val="nil"/>
              <w:left w:val="nil"/>
              <w:bottom w:val="single" w:sz="4" w:space="0" w:color="auto"/>
              <w:right w:val="single" w:sz="4" w:space="0" w:color="auto"/>
            </w:tcBorders>
            <w:shd w:val="clear" w:color="auto" w:fill="auto"/>
            <w:vAlign w:val="center"/>
            <w:hideMark/>
          </w:tcPr>
          <w:p w14:paraId="01732293"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eastAsia="fr-FR"/>
              </w:rPr>
              <w:t>140</w:t>
            </w:r>
          </w:p>
        </w:tc>
        <w:tc>
          <w:tcPr>
            <w:tcW w:w="720" w:type="dxa"/>
            <w:tcBorders>
              <w:top w:val="nil"/>
              <w:left w:val="nil"/>
              <w:bottom w:val="single" w:sz="4" w:space="0" w:color="auto"/>
              <w:right w:val="single" w:sz="4" w:space="0" w:color="auto"/>
            </w:tcBorders>
            <w:shd w:val="clear" w:color="auto" w:fill="auto"/>
            <w:vAlign w:val="center"/>
            <w:hideMark/>
          </w:tcPr>
          <w:p w14:paraId="39020392"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val="fr-FR" w:eastAsia="fr-FR"/>
              </w:rPr>
              <w:t>530</w:t>
            </w:r>
          </w:p>
        </w:tc>
        <w:tc>
          <w:tcPr>
            <w:tcW w:w="960" w:type="dxa"/>
            <w:tcBorders>
              <w:top w:val="nil"/>
              <w:left w:val="nil"/>
              <w:bottom w:val="single" w:sz="4" w:space="0" w:color="auto"/>
              <w:right w:val="single" w:sz="4" w:space="0" w:color="auto"/>
            </w:tcBorders>
            <w:shd w:val="clear" w:color="auto" w:fill="auto"/>
            <w:vAlign w:val="center"/>
            <w:hideMark/>
          </w:tcPr>
          <w:p w14:paraId="1D4FCB4A"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val="fr-FR" w:eastAsia="fr-FR"/>
              </w:rPr>
              <w:t> </w:t>
            </w:r>
          </w:p>
        </w:tc>
        <w:tc>
          <w:tcPr>
            <w:tcW w:w="840" w:type="dxa"/>
            <w:tcBorders>
              <w:top w:val="nil"/>
              <w:left w:val="nil"/>
              <w:bottom w:val="single" w:sz="4" w:space="0" w:color="auto"/>
              <w:right w:val="single" w:sz="4" w:space="0" w:color="auto"/>
            </w:tcBorders>
            <w:shd w:val="clear" w:color="auto" w:fill="auto"/>
            <w:noWrap/>
            <w:vAlign w:val="bottom"/>
            <w:hideMark/>
          </w:tcPr>
          <w:p w14:paraId="19368D42"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val="fr-FR" w:eastAsia="fr-FR"/>
              </w:rPr>
              <w:t> </w:t>
            </w:r>
          </w:p>
        </w:tc>
      </w:tr>
      <w:tr w:rsidR="00AB1EF3" w:rsidRPr="00AB1EF3" w14:paraId="5FBED775" w14:textId="77777777" w:rsidTr="00AB1EF3">
        <w:trPr>
          <w:trHeight w:val="210"/>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1300D46D"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AB1EF3">
              <w:rPr>
                <w:rFonts w:ascii="Calibri" w:eastAsia="Times New Roman" w:hAnsi="Calibri" w:cs="Calibri"/>
                <w:b/>
                <w:bCs/>
                <w:color w:val="000000"/>
                <w:sz w:val="16"/>
                <w:szCs w:val="16"/>
                <w:bdr w:val="none" w:sz="0" w:space="0" w:color="auto"/>
                <w:lang w:eastAsia="fr-FR"/>
              </w:rPr>
              <w:t>6</w:t>
            </w:r>
          </w:p>
        </w:tc>
        <w:tc>
          <w:tcPr>
            <w:tcW w:w="4040" w:type="dxa"/>
            <w:tcBorders>
              <w:top w:val="nil"/>
              <w:left w:val="nil"/>
              <w:bottom w:val="single" w:sz="4" w:space="0" w:color="auto"/>
              <w:right w:val="single" w:sz="4" w:space="0" w:color="auto"/>
            </w:tcBorders>
            <w:shd w:val="clear" w:color="auto" w:fill="auto"/>
            <w:vAlign w:val="center"/>
            <w:hideMark/>
          </w:tcPr>
          <w:p w14:paraId="21E214F1"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AB1EF3">
              <w:rPr>
                <w:rFonts w:ascii="Calibri" w:eastAsia="Times New Roman" w:hAnsi="Calibri" w:cs="Calibri"/>
                <w:b/>
                <w:bCs/>
                <w:color w:val="000000"/>
                <w:sz w:val="16"/>
                <w:szCs w:val="16"/>
                <w:bdr w:val="none" w:sz="0" w:space="0" w:color="auto"/>
                <w:lang w:val="fr-FR" w:eastAsia="fr-FR"/>
              </w:rPr>
              <w:t>COUVERTURE POLAIRE stagiaire 1 PLACE</w:t>
            </w:r>
          </w:p>
        </w:tc>
        <w:tc>
          <w:tcPr>
            <w:tcW w:w="440" w:type="dxa"/>
            <w:tcBorders>
              <w:top w:val="nil"/>
              <w:left w:val="nil"/>
              <w:bottom w:val="single" w:sz="4" w:space="0" w:color="auto"/>
              <w:right w:val="single" w:sz="4" w:space="0" w:color="auto"/>
            </w:tcBorders>
            <w:shd w:val="clear" w:color="auto" w:fill="auto"/>
            <w:vAlign w:val="center"/>
            <w:hideMark/>
          </w:tcPr>
          <w:p w14:paraId="794A35FE"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eastAsia="fr-FR"/>
              </w:rPr>
              <w:t>U</w:t>
            </w:r>
          </w:p>
        </w:tc>
        <w:tc>
          <w:tcPr>
            <w:tcW w:w="920" w:type="dxa"/>
            <w:tcBorders>
              <w:top w:val="nil"/>
              <w:left w:val="nil"/>
              <w:bottom w:val="single" w:sz="4" w:space="0" w:color="auto"/>
              <w:right w:val="single" w:sz="4" w:space="0" w:color="auto"/>
            </w:tcBorders>
            <w:shd w:val="clear" w:color="auto" w:fill="auto"/>
            <w:vAlign w:val="center"/>
            <w:hideMark/>
          </w:tcPr>
          <w:p w14:paraId="2F064650"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eastAsia="fr-FR"/>
              </w:rPr>
              <w:t>250</w:t>
            </w:r>
          </w:p>
        </w:tc>
        <w:tc>
          <w:tcPr>
            <w:tcW w:w="720" w:type="dxa"/>
            <w:tcBorders>
              <w:top w:val="nil"/>
              <w:left w:val="nil"/>
              <w:bottom w:val="single" w:sz="4" w:space="0" w:color="auto"/>
              <w:right w:val="single" w:sz="4" w:space="0" w:color="auto"/>
            </w:tcBorders>
            <w:shd w:val="clear" w:color="auto" w:fill="auto"/>
            <w:vAlign w:val="center"/>
            <w:hideMark/>
          </w:tcPr>
          <w:p w14:paraId="1EC43A6A"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eastAsia="fr-FR"/>
              </w:rPr>
              <w:t>140</w:t>
            </w:r>
          </w:p>
        </w:tc>
        <w:tc>
          <w:tcPr>
            <w:tcW w:w="720" w:type="dxa"/>
            <w:tcBorders>
              <w:top w:val="nil"/>
              <w:left w:val="nil"/>
              <w:bottom w:val="single" w:sz="4" w:space="0" w:color="auto"/>
              <w:right w:val="single" w:sz="4" w:space="0" w:color="auto"/>
            </w:tcBorders>
            <w:shd w:val="clear" w:color="auto" w:fill="auto"/>
            <w:vAlign w:val="center"/>
            <w:hideMark/>
          </w:tcPr>
          <w:p w14:paraId="6901B5B1"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eastAsia="fr-FR"/>
              </w:rPr>
              <w:t>140</w:t>
            </w:r>
          </w:p>
        </w:tc>
        <w:tc>
          <w:tcPr>
            <w:tcW w:w="720" w:type="dxa"/>
            <w:tcBorders>
              <w:top w:val="nil"/>
              <w:left w:val="nil"/>
              <w:bottom w:val="single" w:sz="4" w:space="0" w:color="auto"/>
              <w:right w:val="single" w:sz="4" w:space="0" w:color="auto"/>
            </w:tcBorders>
            <w:shd w:val="clear" w:color="auto" w:fill="auto"/>
            <w:vAlign w:val="center"/>
            <w:hideMark/>
          </w:tcPr>
          <w:p w14:paraId="01A4488E"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val="fr-FR" w:eastAsia="fr-FR"/>
              </w:rPr>
              <w:t>530</w:t>
            </w:r>
          </w:p>
        </w:tc>
        <w:tc>
          <w:tcPr>
            <w:tcW w:w="960" w:type="dxa"/>
            <w:tcBorders>
              <w:top w:val="nil"/>
              <w:left w:val="nil"/>
              <w:bottom w:val="single" w:sz="4" w:space="0" w:color="auto"/>
              <w:right w:val="single" w:sz="4" w:space="0" w:color="auto"/>
            </w:tcBorders>
            <w:shd w:val="clear" w:color="auto" w:fill="auto"/>
            <w:vAlign w:val="center"/>
            <w:hideMark/>
          </w:tcPr>
          <w:p w14:paraId="16802FBA"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val="fr-FR" w:eastAsia="fr-FR"/>
              </w:rPr>
              <w:t> </w:t>
            </w:r>
          </w:p>
        </w:tc>
        <w:tc>
          <w:tcPr>
            <w:tcW w:w="840" w:type="dxa"/>
            <w:tcBorders>
              <w:top w:val="nil"/>
              <w:left w:val="nil"/>
              <w:bottom w:val="single" w:sz="4" w:space="0" w:color="auto"/>
              <w:right w:val="single" w:sz="4" w:space="0" w:color="auto"/>
            </w:tcBorders>
            <w:shd w:val="clear" w:color="auto" w:fill="auto"/>
            <w:noWrap/>
            <w:vAlign w:val="bottom"/>
            <w:hideMark/>
          </w:tcPr>
          <w:p w14:paraId="4EB3B8A1"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val="fr-FR" w:eastAsia="fr-FR"/>
              </w:rPr>
              <w:t> </w:t>
            </w:r>
          </w:p>
        </w:tc>
      </w:tr>
      <w:tr w:rsidR="00AB1EF3" w:rsidRPr="00AB1EF3" w14:paraId="0992E315" w14:textId="77777777" w:rsidTr="00AB1EF3">
        <w:trPr>
          <w:trHeight w:val="210"/>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375C994B"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AB1EF3">
              <w:rPr>
                <w:rFonts w:ascii="Calibri" w:eastAsia="Times New Roman" w:hAnsi="Calibri" w:cs="Calibri"/>
                <w:b/>
                <w:bCs/>
                <w:color w:val="000000"/>
                <w:sz w:val="16"/>
                <w:szCs w:val="16"/>
                <w:bdr w:val="none" w:sz="0" w:space="0" w:color="auto"/>
                <w:lang w:eastAsia="fr-FR"/>
              </w:rPr>
              <w:t>7</w:t>
            </w:r>
          </w:p>
        </w:tc>
        <w:tc>
          <w:tcPr>
            <w:tcW w:w="4040" w:type="dxa"/>
            <w:tcBorders>
              <w:top w:val="nil"/>
              <w:left w:val="nil"/>
              <w:bottom w:val="single" w:sz="4" w:space="0" w:color="auto"/>
              <w:right w:val="single" w:sz="4" w:space="0" w:color="auto"/>
            </w:tcBorders>
            <w:shd w:val="clear" w:color="auto" w:fill="auto"/>
            <w:vAlign w:val="center"/>
            <w:hideMark/>
          </w:tcPr>
          <w:p w14:paraId="76719A66"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AB1EF3">
              <w:rPr>
                <w:rFonts w:ascii="Calibri" w:eastAsia="Times New Roman" w:hAnsi="Calibri" w:cs="Calibri"/>
                <w:b/>
                <w:bCs/>
                <w:color w:val="000000"/>
                <w:sz w:val="16"/>
                <w:szCs w:val="16"/>
                <w:bdr w:val="none" w:sz="0" w:space="0" w:color="auto"/>
                <w:lang w:val="fr-FR" w:eastAsia="fr-FR"/>
              </w:rPr>
              <w:t>DRAP COTON STAGIAIRE DE 180 X 280 CM</w:t>
            </w:r>
          </w:p>
        </w:tc>
        <w:tc>
          <w:tcPr>
            <w:tcW w:w="440" w:type="dxa"/>
            <w:tcBorders>
              <w:top w:val="nil"/>
              <w:left w:val="nil"/>
              <w:bottom w:val="single" w:sz="4" w:space="0" w:color="auto"/>
              <w:right w:val="single" w:sz="4" w:space="0" w:color="auto"/>
            </w:tcBorders>
            <w:shd w:val="clear" w:color="auto" w:fill="auto"/>
            <w:vAlign w:val="center"/>
            <w:hideMark/>
          </w:tcPr>
          <w:p w14:paraId="7F3D382E"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eastAsia="fr-FR"/>
              </w:rPr>
              <w:t>U</w:t>
            </w:r>
          </w:p>
        </w:tc>
        <w:tc>
          <w:tcPr>
            <w:tcW w:w="920" w:type="dxa"/>
            <w:tcBorders>
              <w:top w:val="nil"/>
              <w:left w:val="nil"/>
              <w:bottom w:val="single" w:sz="4" w:space="0" w:color="auto"/>
              <w:right w:val="single" w:sz="4" w:space="0" w:color="auto"/>
            </w:tcBorders>
            <w:shd w:val="clear" w:color="auto" w:fill="auto"/>
            <w:vAlign w:val="center"/>
            <w:hideMark/>
          </w:tcPr>
          <w:p w14:paraId="6AA14A19"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eastAsia="fr-FR"/>
              </w:rPr>
              <w:t>250</w:t>
            </w:r>
          </w:p>
        </w:tc>
        <w:tc>
          <w:tcPr>
            <w:tcW w:w="720" w:type="dxa"/>
            <w:tcBorders>
              <w:top w:val="nil"/>
              <w:left w:val="nil"/>
              <w:bottom w:val="single" w:sz="4" w:space="0" w:color="auto"/>
              <w:right w:val="single" w:sz="4" w:space="0" w:color="auto"/>
            </w:tcBorders>
            <w:shd w:val="clear" w:color="auto" w:fill="auto"/>
            <w:vAlign w:val="center"/>
            <w:hideMark/>
          </w:tcPr>
          <w:p w14:paraId="48A497FE"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eastAsia="fr-FR"/>
              </w:rPr>
              <w:t>140</w:t>
            </w:r>
          </w:p>
        </w:tc>
        <w:tc>
          <w:tcPr>
            <w:tcW w:w="720" w:type="dxa"/>
            <w:tcBorders>
              <w:top w:val="nil"/>
              <w:left w:val="nil"/>
              <w:bottom w:val="single" w:sz="4" w:space="0" w:color="auto"/>
              <w:right w:val="single" w:sz="4" w:space="0" w:color="auto"/>
            </w:tcBorders>
            <w:shd w:val="clear" w:color="auto" w:fill="auto"/>
            <w:vAlign w:val="center"/>
            <w:hideMark/>
          </w:tcPr>
          <w:p w14:paraId="6D67CF3A"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eastAsia="fr-FR"/>
              </w:rPr>
              <w:t>140</w:t>
            </w:r>
          </w:p>
        </w:tc>
        <w:tc>
          <w:tcPr>
            <w:tcW w:w="720" w:type="dxa"/>
            <w:tcBorders>
              <w:top w:val="nil"/>
              <w:left w:val="nil"/>
              <w:bottom w:val="single" w:sz="4" w:space="0" w:color="auto"/>
              <w:right w:val="single" w:sz="4" w:space="0" w:color="auto"/>
            </w:tcBorders>
            <w:shd w:val="clear" w:color="auto" w:fill="auto"/>
            <w:vAlign w:val="center"/>
            <w:hideMark/>
          </w:tcPr>
          <w:p w14:paraId="4285C9C0"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val="fr-FR" w:eastAsia="fr-FR"/>
              </w:rPr>
              <w:t>530</w:t>
            </w:r>
          </w:p>
        </w:tc>
        <w:tc>
          <w:tcPr>
            <w:tcW w:w="960" w:type="dxa"/>
            <w:tcBorders>
              <w:top w:val="nil"/>
              <w:left w:val="nil"/>
              <w:bottom w:val="single" w:sz="4" w:space="0" w:color="auto"/>
              <w:right w:val="single" w:sz="4" w:space="0" w:color="auto"/>
            </w:tcBorders>
            <w:shd w:val="clear" w:color="auto" w:fill="auto"/>
            <w:vAlign w:val="center"/>
            <w:hideMark/>
          </w:tcPr>
          <w:p w14:paraId="219990F6"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val="fr-FR" w:eastAsia="fr-FR"/>
              </w:rPr>
              <w:t> </w:t>
            </w:r>
          </w:p>
        </w:tc>
        <w:tc>
          <w:tcPr>
            <w:tcW w:w="840" w:type="dxa"/>
            <w:tcBorders>
              <w:top w:val="nil"/>
              <w:left w:val="nil"/>
              <w:bottom w:val="single" w:sz="4" w:space="0" w:color="auto"/>
              <w:right w:val="single" w:sz="4" w:space="0" w:color="auto"/>
            </w:tcBorders>
            <w:shd w:val="clear" w:color="auto" w:fill="auto"/>
            <w:noWrap/>
            <w:vAlign w:val="bottom"/>
            <w:hideMark/>
          </w:tcPr>
          <w:p w14:paraId="1B5AE86A"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val="fr-FR" w:eastAsia="fr-FR"/>
              </w:rPr>
              <w:t> </w:t>
            </w:r>
          </w:p>
        </w:tc>
      </w:tr>
      <w:tr w:rsidR="00AB1EF3" w:rsidRPr="00AB1EF3" w14:paraId="0DDA2F9E" w14:textId="77777777" w:rsidTr="00AB1EF3">
        <w:trPr>
          <w:trHeight w:val="210"/>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631E556C"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AB1EF3">
              <w:rPr>
                <w:rFonts w:ascii="Calibri" w:eastAsia="Times New Roman" w:hAnsi="Calibri" w:cs="Calibri"/>
                <w:b/>
                <w:bCs/>
                <w:color w:val="000000"/>
                <w:sz w:val="16"/>
                <w:szCs w:val="16"/>
                <w:bdr w:val="none" w:sz="0" w:space="0" w:color="auto"/>
                <w:lang w:eastAsia="fr-FR"/>
              </w:rPr>
              <w:t>8</w:t>
            </w:r>
          </w:p>
        </w:tc>
        <w:tc>
          <w:tcPr>
            <w:tcW w:w="4040" w:type="dxa"/>
            <w:tcBorders>
              <w:top w:val="nil"/>
              <w:left w:val="nil"/>
              <w:bottom w:val="single" w:sz="4" w:space="0" w:color="auto"/>
              <w:right w:val="single" w:sz="4" w:space="0" w:color="auto"/>
            </w:tcBorders>
            <w:shd w:val="clear" w:color="auto" w:fill="auto"/>
            <w:vAlign w:val="center"/>
            <w:hideMark/>
          </w:tcPr>
          <w:p w14:paraId="1DC0044D"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AB1EF3">
              <w:rPr>
                <w:rFonts w:ascii="Calibri" w:eastAsia="Times New Roman" w:hAnsi="Calibri" w:cs="Calibri"/>
                <w:b/>
                <w:bCs/>
                <w:color w:val="000000"/>
                <w:sz w:val="16"/>
                <w:szCs w:val="16"/>
                <w:bdr w:val="none" w:sz="0" w:space="0" w:color="auto"/>
                <w:lang w:val="fr-FR" w:eastAsia="fr-FR"/>
              </w:rPr>
              <w:t>SAC A LINGE</w:t>
            </w:r>
          </w:p>
        </w:tc>
        <w:tc>
          <w:tcPr>
            <w:tcW w:w="440" w:type="dxa"/>
            <w:tcBorders>
              <w:top w:val="nil"/>
              <w:left w:val="nil"/>
              <w:bottom w:val="single" w:sz="4" w:space="0" w:color="auto"/>
              <w:right w:val="single" w:sz="4" w:space="0" w:color="auto"/>
            </w:tcBorders>
            <w:shd w:val="clear" w:color="auto" w:fill="auto"/>
            <w:vAlign w:val="center"/>
            <w:hideMark/>
          </w:tcPr>
          <w:p w14:paraId="6A71BF4F"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eastAsia="fr-FR"/>
              </w:rPr>
              <w:t>U</w:t>
            </w:r>
          </w:p>
        </w:tc>
        <w:tc>
          <w:tcPr>
            <w:tcW w:w="920" w:type="dxa"/>
            <w:tcBorders>
              <w:top w:val="nil"/>
              <w:left w:val="nil"/>
              <w:bottom w:val="single" w:sz="4" w:space="0" w:color="auto"/>
              <w:right w:val="single" w:sz="4" w:space="0" w:color="auto"/>
            </w:tcBorders>
            <w:shd w:val="clear" w:color="auto" w:fill="auto"/>
            <w:vAlign w:val="center"/>
            <w:hideMark/>
          </w:tcPr>
          <w:p w14:paraId="28C52287"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eastAsia="fr-FR"/>
              </w:rPr>
              <w:t>30</w:t>
            </w:r>
          </w:p>
        </w:tc>
        <w:tc>
          <w:tcPr>
            <w:tcW w:w="720" w:type="dxa"/>
            <w:tcBorders>
              <w:top w:val="nil"/>
              <w:left w:val="nil"/>
              <w:bottom w:val="single" w:sz="4" w:space="0" w:color="auto"/>
              <w:right w:val="single" w:sz="4" w:space="0" w:color="auto"/>
            </w:tcBorders>
            <w:shd w:val="clear" w:color="auto" w:fill="auto"/>
            <w:vAlign w:val="center"/>
            <w:hideMark/>
          </w:tcPr>
          <w:p w14:paraId="2DCA4CF1"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eastAsia="fr-FR"/>
              </w:rPr>
              <w:t>20</w:t>
            </w:r>
          </w:p>
        </w:tc>
        <w:tc>
          <w:tcPr>
            <w:tcW w:w="720" w:type="dxa"/>
            <w:tcBorders>
              <w:top w:val="nil"/>
              <w:left w:val="nil"/>
              <w:bottom w:val="single" w:sz="4" w:space="0" w:color="auto"/>
              <w:right w:val="single" w:sz="4" w:space="0" w:color="auto"/>
            </w:tcBorders>
            <w:shd w:val="clear" w:color="auto" w:fill="auto"/>
            <w:vAlign w:val="center"/>
            <w:hideMark/>
          </w:tcPr>
          <w:p w14:paraId="44F6805C"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eastAsia="fr-FR"/>
              </w:rPr>
              <w:t>20</w:t>
            </w:r>
          </w:p>
        </w:tc>
        <w:tc>
          <w:tcPr>
            <w:tcW w:w="720" w:type="dxa"/>
            <w:tcBorders>
              <w:top w:val="nil"/>
              <w:left w:val="nil"/>
              <w:bottom w:val="single" w:sz="4" w:space="0" w:color="auto"/>
              <w:right w:val="single" w:sz="4" w:space="0" w:color="auto"/>
            </w:tcBorders>
            <w:shd w:val="clear" w:color="auto" w:fill="auto"/>
            <w:vAlign w:val="center"/>
            <w:hideMark/>
          </w:tcPr>
          <w:p w14:paraId="3FA715D9"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val="fr-FR" w:eastAsia="fr-FR"/>
              </w:rPr>
              <w:t>70</w:t>
            </w:r>
          </w:p>
        </w:tc>
        <w:tc>
          <w:tcPr>
            <w:tcW w:w="960" w:type="dxa"/>
            <w:tcBorders>
              <w:top w:val="nil"/>
              <w:left w:val="nil"/>
              <w:bottom w:val="single" w:sz="4" w:space="0" w:color="auto"/>
              <w:right w:val="single" w:sz="4" w:space="0" w:color="auto"/>
            </w:tcBorders>
            <w:shd w:val="clear" w:color="auto" w:fill="auto"/>
            <w:vAlign w:val="center"/>
            <w:hideMark/>
          </w:tcPr>
          <w:p w14:paraId="07FE0A2A"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val="fr-FR" w:eastAsia="fr-FR"/>
              </w:rPr>
              <w:t> </w:t>
            </w:r>
          </w:p>
        </w:tc>
        <w:tc>
          <w:tcPr>
            <w:tcW w:w="840" w:type="dxa"/>
            <w:tcBorders>
              <w:top w:val="nil"/>
              <w:left w:val="nil"/>
              <w:bottom w:val="single" w:sz="4" w:space="0" w:color="auto"/>
              <w:right w:val="single" w:sz="4" w:space="0" w:color="auto"/>
            </w:tcBorders>
            <w:shd w:val="clear" w:color="auto" w:fill="auto"/>
            <w:noWrap/>
            <w:vAlign w:val="bottom"/>
            <w:hideMark/>
          </w:tcPr>
          <w:p w14:paraId="37D8A90D"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val="fr-FR" w:eastAsia="fr-FR"/>
              </w:rPr>
              <w:t> </w:t>
            </w:r>
          </w:p>
        </w:tc>
      </w:tr>
      <w:tr w:rsidR="00AB1EF3" w:rsidRPr="00AB1EF3" w14:paraId="6FB6193E" w14:textId="77777777" w:rsidTr="00AB1EF3">
        <w:trPr>
          <w:trHeight w:val="840"/>
        </w:trPr>
        <w:tc>
          <w:tcPr>
            <w:tcW w:w="54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61765A"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AB1EF3">
              <w:rPr>
                <w:rFonts w:ascii="Calibri" w:eastAsia="Times New Roman" w:hAnsi="Calibri" w:cs="Calibri"/>
                <w:b/>
                <w:bCs/>
                <w:color w:val="000000"/>
                <w:sz w:val="16"/>
                <w:szCs w:val="16"/>
                <w:bdr w:val="none" w:sz="0" w:space="0" w:color="auto"/>
                <w:lang w:val="fr-FR" w:eastAsia="fr-FR"/>
              </w:rPr>
              <w:t>Total des quantités des articles</w:t>
            </w:r>
          </w:p>
        </w:tc>
        <w:tc>
          <w:tcPr>
            <w:tcW w:w="920" w:type="dxa"/>
            <w:tcBorders>
              <w:top w:val="nil"/>
              <w:left w:val="nil"/>
              <w:bottom w:val="single" w:sz="4" w:space="0" w:color="auto"/>
              <w:right w:val="single" w:sz="4" w:space="0" w:color="auto"/>
            </w:tcBorders>
            <w:shd w:val="clear" w:color="auto" w:fill="auto"/>
            <w:noWrap/>
            <w:vAlign w:val="center"/>
            <w:hideMark/>
          </w:tcPr>
          <w:p w14:paraId="640605C7"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val="fr-FR" w:eastAsia="fr-FR"/>
              </w:rPr>
              <w:t xml:space="preserve">           1 731 </w:t>
            </w:r>
          </w:p>
        </w:tc>
        <w:tc>
          <w:tcPr>
            <w:tcW w:w="720" w:type="dxa"/>
            <w:tcBorders>
              <w:top w:val="nil"/>
              <w:left w:val="nil"/>
              <w:bottom w:val="single" w:sz="4" w:space="0" w:color="auto"/>
              <w:right w:val="single" w:sz="4" w:space="0" w:color="auto"/>
            </w:tcBorders>
            <w:shd w:val="clear" w:color="auto" w:fill="auto"/>
            <w:noWrap/>
            <w:vAlign w:val="center"/>
            <w:hideMark/>
          </w:tcPr>
          <w:p w14:paraId="56188E24"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val="fr-FR" w:eastAsia="fr-FR"/>
              </w:rPr>
              <w:t xml:space="preserve">         988 </w:t>
            </w:r>
          </w:p>
        </w:tc>
        <w:tc>
          <w:tcPr>
            <w:tcW w:w="720" w:type="dxa"/>
            <w:tcBorders>
              <w:top w:val="nil"/>
              <w:left w:val="nil"/>
              <w:bottom w:val="single" w:sz="4" w:space="0" w:color="auto"/>
              <w:right w:val="single" w:sz="4" w:space="0" w:color="auto"/>
            </w:tcBorders>
            <w:shd w:val="clear" w:color="auto" w:fill="auto"/>
            <w:noWrap/>
            <w:vAlign w:val="center"/>
            <w:hideMark/>
          </w:tcPr>
          <w:p w14:paraId="0711D5AC"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val="fr-FR" w:eastAsia="fr-FR"/>
              </w:rPr>
              <w:t xml:space="preserve">         988 </w:t>
            </w:r>
          </w:p>
        </w:tc>
        <w:tc>
          <w:tcPr>
            <w:tcW w:w="720" w:type="dxa"/>
            <w:tcBorders>
              <w:top w:val="nil"/>
              <w:left w:val="nil"/>
              <w:bottom w:val="single" w:sz="4" w:space="0" w:color="auto"/>
              <w:right w:val="single" w:sz="4" w:space="0" w:color="auto"/>
            </w:tcBorders>
            <w:shd w:val="clear" w:color="auto" w:fill="auto"/>
            <w:noWrap/>
            <w:vAlign w:val="center"/>
            <w:hideMark/>
          </w:tcPr>
          <w:p w14:paraId="523ECBC0"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val="fr-FR" w:eastAsia="fr-FR"/>
              </w:rPr>
              <w:t xml:space="preserve">      3 707 </w:t>
            </w:r>
          </w:p>
        </w:tc>
        <w:tc>
          <w:tcPr>
            <w:tcW w:w="960" w:type="dxa"/>
            <w:tcBorders>
              <w:top w:val="nil"/>
              <w:left w:val="nil"/>
              <w:bottom w:val="single" w:sz="4" w:space="0" w:color="auto"/>
              <w:right w:val="single" w:sz="4" w:space="0" w:color="auto"/>
            </w:tcBorders>
            <w:shd w:val="clear" w:color="000000" w:fill="BFBFBF"/>
            <w:vAlign w:val="center"/>
            <w:hideMark/>
          </w:tcPr>
          <w:p w14:paraId="4E1B5B4B"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AB1EF3">
              <w:rPr>
                <w:rFonts w:ascii="Calibri" w:eastAsia="Times New Roman" w:hAnsi="Calibri" w:cs="Calibri"/>
                <w:b/>
                <w:bCs/>
                <w:color w:val="000000"/>
                <w:sz w:val="16"/>
                <w:szCs w:val="16"/>
                <w:bdr w:val="none" w:sz="0" w:space="0" w:color="auto"/>
                <w:lang w:val="fr-FR" w:eastAsia="fr-FR"/>
              </w:rPr>
              <w:t>Montant total HTVA HDD (MAD ou USD)</w:t>
            </w:r>
          </w:p>
        </w:tc>
        <w:tc>
          <w:tcPr>
            <w:tcW w:w="840" w:type="dxa"/>
            <w:tcBorders>
              <w:top w:val="nil"/>
              <w:left w:val="nil"/>
              <w:bottom w:val="single" w:sz="4" w:space="0" w:color="auto"/>
              <w:right w:val="single" w:sz="4" w:space="0" w:color="auto"/>
            </w:tcBorders>
            <w:shd w:val="clear" w:color="auto" w:fill="auto"/>
            <w:noWrap/>
            <w:vAlign w:val="bottom"/>
            <w:hideMark/>
          </w:tcPr>
          <w:p w14:paraId="0A8A1E39" w14:textId="77777777" w:rsidR="00AB1EF3" w:rsidRPr="00AB1EF3" w:rsidRDefault="00AB1EF3" w:rsidP="00AB1E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AB1EF3">
              <w:rPr>
                <w:rFonts w:ascii="Calibri" w:eastAsia="Times New Roman" w:hAnsi="Calibri" w:cs="Calibri"/>
                <w:color w:val="000000"/>
                <w:sz w:val="16"/>
                <w:szCs w:val="16"/>
                <w:bdr w:val="none" w:sz="0" w:space="0" w:color="auto"/>
                <w:lang w:val="fr-FR" w:eastAsia="fr-FR"/>
              </w:rPr>
              <w:t> </w:t>
            </w:r>
          </w:p>
        </w:tc>
      </w:tr>
    </w:tbl>
    <w:p w14:paraId="68C81DBC" w14:textId="77777777" w:rsidR="00AB1EF3" w:rsidRDefault="00AB1EF3" w:rsidP="00DE1835">
      <w:pPr>
        <w:jc w:val="center"/>
        <w:rPr>
          <w:rStyle w:val="Aucun"/>
          <w:rFonts w:asciiTheme="minorHAnsi" w:hAnsiTheme="minorHAnsi" w:cstheme="minorHAnsi"/>
          <w:b/>
          <w:bCs/>
          <w:sz w:val="22"/>
          <w:szCs w:val="22"/>
          <w:u w:val="single"/>
          <w:lang w:val="fr-FR"/>
        </w:rPr>
      </w:pPr>
    </w:p>
    <w:p w14:paraId="37C667F8" w14:textId="77777777" w:rsidR="00AB1EF3" w:rsidRDefault="00AB1EF3" w:rsidP="00DE1835">
      <w:pPr>
        <w:jc w:val="center"/>
        <w:rPr>
          <w:rStyle w:val="Aucun"/>
          <w:rFonts w:asciiTheme="minorHAnsi" w:hAnsiTheme="minorHAnsi" w:cstheme="minorHAnsi"/>
          <w:b/>
          <w:bCs/>
          <w:sz w:val="22"/>
          <w:szCs w:val="22"/>
          <w:u w:val="single"/>
          <w:lang w:val="fr-FR"/>
        </w:rPr>
      </w:pPr>
    </w:p>
    <w:p w14:paraId="12298BF8" w14:textId="60299F05" w:rsidR="00AB1EF3" w:rsidRDefault="00AB1EF3" w:rsidP="00DE1835">
      <w:pPr>
        <w:jc w:val="center"/>
        <w:rPr>
          <w:rStyle w:val="Aucun"/>
          <w:rFonts w:asciiTheme="minorHAnsi" w:hAnsiTheme="minorHAnsi" w:cstheme="minorHAnsi"/>
          <w:b/>
          <w:bCs/>
          <w:sz w:val="22"/>
          <w:szCs w:val="22"/>
          <w:u w:val="single"/>
          <w:lang w:val="fr-FR"/>
        </w:rPr>
        <w:sectPr w:rsidR="00AB1EF3" w:rsidSect="003F4C73">
          <w:pgSz w:w="16840" w:h="11900" w:orient="landscape"/>
          <w:pgMar w:top="1418" w:right="1418" w:bottom="1418" w:left="1418" w:header="113" w:footer="709" w:gutter="0"/>
          <w:cols w:space="720"/>
          <w:docGrid w:linePitch="326"/>
        </w:sectPr>
      </w:pPr>
    </w:p>
    <w:p w14:paraId="20707F5D" w14:textId="2AEAA42A" w:rsidR="00DE1835" w:rsidRDefault="00DE1835" w:rsidP="00DE1835">
      <w:pPr>
        <w:jc w:val="center"/>
        <w:rPr>
          <w:rStyle w:val="Aucun"/>
          <w:rFonts w:asciiTheme="minorHAnsi" w:hAnsiTheme="minorHAnsi" w:cstheme="minorHAnsi"/>
          <w:b/>
          <w:bCs/>
          <w:sz w:val="22"/>
          <w:szCs w:val="22"/>
          <w:u w:val="single"/>
          <w:lang w:val="fr-FR"/>
        </w:rPr>
      </w:pPr>
      <w:r w:rsidRPr="00930C9C">
        <w:rPr>
          <w:rStyle w:val="Aucun"/>
          <w:rFonts w:asciiTheme="minorHAnsi" w:hAnsiTheme="minorHAnsi" w:cstheme="minorHAnsi"/>
          <w:b/>
          <w:bCs/>
          <w:sz w:val="22"/>
          <w:szCs w:val="22"/>
          <w:u w:val="single"/>
          <w:lang w:val="fr-FR"/>
        </w:rPr>
        <w:t>ANNEXE A </w:t>
      </w:r>
      <w:r>
        <w:rPr>
          <w:rStyle w:val="Aucun"/>
          <w:rFonts w:asciiTheme="minorHAnsi" w:hAnsiTheme="minorHAnsi" w:cstheme="minorHAnsi"/>
          <w:b/>
          <w:bCs/>
          <w:sz w:val="22"/>
          <w:szCs w:val="22"/>
          <w:u w:val="single"/>
          <w:lang w:val="fr-FR"/>
        </w:rPr>
        <w:t xml:space="preserve">2 </w:t>
      </w:r>
      <w:r w:rsidRPr="00930C9C">
        <w:rPr>
          <w:rStyle w:val="Aucun"/>
          <w:rFonts w:asciiTheme="minorHAnsi" w:hAnsiTheme="minorHAnsi" w:cstheme="minorHAnsi"/>
          <w:b/>
          <w:bCs/>
          <w:sz w:val="22"/>
          <w:szCs w:val="22"/>
          <w:u w:val="single"/>
          <w:lang w:val="fr-FR"/>
        </w:rPr>
        <w:t xml:space="preserve">: Bordereau </w:t>
      </w:r>
      <w:r>
        <w:rPr>
          <w:rStyle w:val="Aucun"/>
          <w:rFonts w:asciiTheme="minorHAnsi" w:hAnsiTheme="minorHAnsi" w:cstheme="minorHAnsi"/>
          <w:b/>
          <w:bCs/>
          <w:sz w:val="22"/>
          <w:szCs w:val="22"/>
          <w:u w:val="single"/>
          <w:lang w:val="fr-FR"/>
        </w:rPr>
        <w:t>Technique</w:t>
      </w:r>
    </w:p>
    <w:p w14:paraId="06A8A458" w14:textId="77777777" w:rsidR="00FC5EC9" w:rsidRDefault="00FC5EC9" w:rsidP="00DE1835">
      <w:pPr>
        <w:jc w:val="center"/>
        <w:rPr>
          <w:rStyle w:val="Aucun"/>
          <w:rFonts w:asciiTheme="minorHAnsi" w:hAnsiTheme="minorHAnsi" w:cstheme="minorHAnsi"/>
          <w:b/>
          <w:bCs/>
          <w:sz w:val="22"/>
          <w:szCs w:val="22"/>
          <w:u w:val="single"/>
          <w:lang w:val="fr-FR"/>
        </w:rPr>
      </w:pPr>
    </w:p>
    <w:p w14:paraId="16D2E4FC" w14:textId="7321CEB6" w:rsidR="00DE1835" w:rsidRDefault="00DE1835" w:rsidP="00DE1835">
      <w:pPr>
        <w:jc w:val="center"/>
        <w:rPr>
          <w:rStyle w:val="Aucun"/>
          <w:rFonts w:asciiTheme="minorHAnsi" w:hAnsiTheme="minorHAnsi" w:cstheme="minorHAnsi"/>
          <w:b/>
          <w:bCs/>
          <w:sz w:val="22"/>
          <w:szCs w:val="22"/>
          <w:lang w:val="fr-FR"/>
        </w:rPr>
      </w:pPr>
      <w:r w:rsidRPr="00FC5EC9">
        <w:rPr>
          <w:rStyle w:val="Aucun"/>
          <w:rFonts w:asciiTheme="minorHAnsi" w:hAnsiTheme="minorHAnsi" w:cstheme="minorHAnsi"/>
          <w:b/>
          <w:bCs/>
          <w:sz w:val="22"/>
          <w:szCs w:val="22"/>
          <w:lang w:val="fr-FR"/>
        </w:rPr>
        <w:t xml:space="preserve">Ce tableau donne le cadre de bordereau qui fera office d’offre technique </w:t>
      </w:r>
    </w:p>
    <w:p w14:paraId="4101ED8C" w14:textId="77777777" w:rsidR="00EB2883" w:rsidRDefault="00EB2883" w:rsidP="00DE1835">
      <w:pPr>
        <w:jc w:val="center"/>
        <w:rPr>
          <w:rStyle w:val="Aucun"/>
          <w:rFonts w:asciiTheme="minorHAnsi" w:hAnsiTheme="minorHAnsi" w:cstheme="minorHAnsi"/>
          <w:b/>
          <w:bCs/>
          <w:sz w:val="22"/>
          <w:szCs w:val="22"/>
          <w:lang w:val="fr-FR"/>
        </w:rPr>
      </w:pPr>
    </w:p>
    <w:p w14:paraId="07BDAABE" w14:textId="77777777" w:rsidR="002D6432" w:rsidRPr="00CD230A" w:rsidRDefault="002D6432" w:rsidP="002D6432">
      <w:pPr>
        <w:pStyle w:val="AStyle1"/>
        <w:numPr>
          <w:ilvl w:val="0"/>
          <w:numId w:val="62"/>
        </w:numPr>
        <w:spacing w:before="0"/>
        <w:ind w:right="1004"/>
        <w:rPr>
          <w:rFonts w:cs="Times New Roman"/>
          <w:b/>
          <w:bCs/>
          <w:iCs/>
          <w:lang w:val="fr-FR"/>
        </w:rPr>
      </w:pPr>
      <w:r w:rsidRPr="00CD230A">
        <w:rPr>
          <w:rFonts w:cs="Times New Roman"/>
          <w:b/>
          <w:bCs/>
          <w:iCs/>
          <w:lang w:val="fr-FR"/>
        </w:rPr>
        <w:t xml:space="preserve">Lot n° 1 : Mobilier des classes </w:t>
      </w:r>
    </w:p>
    <w:tbl>
      <w:tblPr>
        <w:tblW w:w="921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5953"/>
        <w:gridCol w:w="2694"/>
      </w:tblGrid>
      <w:tr w:rsidR="002D6432" w:rsidRPr="00E34D71" w14:paraId="35B273BF" w14:textId="00EA3632" w:rsidTr="002D6432">
        <w:trPr>
          <w:trHeight w:val="20"/>
          <w:tblHeader/>
        </w:trPr>
        <w:tc>
          <w:tcPr>
            <w:tcW w:w="567" w:type="dxa"/>
            <w:shd w:val="clear" w:color="auto" w:fill="D5DCE4" w:themeFill="text2" w:themeFillTint="33"/>
            <w:vAlign w:val="center"/>
            <w:hideMark/>
          </w:tcPr>
          <w:p w14:paraId="291CBA0D" w14:textId="77777777" w:rsidR="002D6432" w:rsidRPr="00AB1EF3" w:rsidRDefault="002D6432" w:rsidP="002D6432">
            <w:pPr>
              <w:jc w:val="center"/>
              <w:rPr>
                <w:rFonts w:asciiTheme="minorHAnsi" w:hAnsiTheme="minorHAnsi" w:cstheme="minorHAnsi"/>
                <w:b/>
                <w:bCs/>
                <w:color w:val="000000"/>
                <w:sz w:val="18"/>
                <w:szCs w:val="18"/>
                <w:lang w:eastAsia="fr-MA"/>
              </w:rPr>
            </w:pPr>
            <w:r w:rsidRPr="00AB1EF3">
              <w:rPr>
                <w:rFonts w:asciiTheme="minorHAnsi" w:hAnsiTheme="minorHAnsi" w:cstheme="minorHAnsi"/>
                <w:b/>
                <w:bCs/>
                <w:color w:val="000000"/>
                <w:sz w:val="18"/>
                <w:szCs w:val="18"/>
              </w:rPr>
              <w:t>ITEM</w:t>
            </w:r>
            <w:r w:rsidRPr="00AB1EF3">
              <w:rPr>
                <w:rFonts w:asciiTheme="minorHAnsi" w:hAnsiTheme="minorHAnsi" w:cstheme="minorHAnsi"/>
                <w:b/>
                <w:bCs/>
                <w:color w:val="000000"/>
                <w:sz w:val="18"/>
                <w:szCs w:val="18"/>
              </w:rPr>
              <w:br/>
              <w:t>N°</w:t>
            </w:r>
          </w:p>
        </w:tc>
        <w:tc>
          <w:tcPr>
            <w:tcW w:w="5953" w:type="dxa"/>
            <w:shd w:val="clear" w:color="auto" w:fill="D5DCE4" w:themeFill="text2" w:themeFillTint="33"/>
            <w:vAlign w:val="center"/>
            <w:hideMark/>
          </w:tcPr>
          <w:p w14:paraId="4E1A42EA" w14:textId="6347B398" w:rsidR="002D6432" w:rsidRPr="00AB1EF3" w:rsidRDefault="002D6432" w:rsidP="002D6432">
            <w:pPr>
              <w:jc w:val="center"/>
              <w:rPr>
                <w:rFonts w:asciiTheme="minorHAnsi" w:hAnsiTheme="minorHAnsi" w:cstheme="minorHAnsi"/>
                <w:b/>
                <w:bCs/>
                <w:color w:val="000000"/>
                <w:sz w:val="18"/>
                <w:szCs w:val="18"/>
              </w:rPr>
            </w:pPr>
            <w:r w:rsidRPr="00AB1EF3">
              <w:rPr>
                <w:rFonts w:asciiTheme="minorHAnsi" w:hAnsiTheme="minorHAnsi" w:cstheme="minorHAnsi"/>
                <w:b/>
                <w:bCs/>
                <w:color w:val="000000"/>
                <w:sz w:val="18"/>
                <w:szCs w:val="18"/>
              </w:rPr>
              <w:t>DESIGNATIONS ET CARACTERISTIQUES</w:t>
            </w:r>
          </w:p>
        </w:tc>
        <w:tc>
          <w:tcPr>
            <w:tcW w:w="2694" w:type="dxa"/>
            <w:shd w:val="clear" w:color="auto" w:fill="D5DCE4" w:themeFill="text2" w:themeFillTint="33"/>
            <w:vAlign w:val="center"/>
          </w:tcPr>
          <w:p w14:paraId="342DBE08" w14:textId="431DA4CA" w:rsidR="002D6432" w:rsidRPr="00B86692" w:rsidRDefault="002D6432" w:rsidP="002D6432">
            <w:pPr>
              <w:jc w:val="center"/>
              <w:rPr>
                <w:color w:val="000000"/>
                <w:sz w:val="18"/>
                <w:szCs w:val="18"/>
                <w:lang w:val="fr-FR"/>
              </w:rPr>
            </w:pPr>
            <w:r w:rsidRPr="00B86692">
              <w:rPr>
                <w:rFonts w:asciiTheme="minorHAnsi" w:hAnsiTheme="minorHAnsi" w:cstheme="minorHAnsi"/>
                <w:b/>
                <w:bCs/>
                <w:color w:val="000000"/>
                <w:sz w:val="18"/>
                <w:szCs w:val="18"/>
                <w:lang w:val="fr-FR"/>
              </w:rPr>
              <w:t>CARACTERISTIQUES PROPOSEES PAR LE SOUMISSIONNAIRE</w:t>
            </w:r>
          </w:p>
        </w:tc>
      </w:tr>
      <w:tr w:rsidR="002D6432" w:rsidRPr="00E34D71" w14:paraId="500CE3A6" w14:textId="59E016A4" w:rsidTr="002D6432">
        <w:trPr>
          <w:trHeight w:val="20"/>
        </w:trPr>
        <w:tc>
          <w:tcPr>
            <w:tcW w:w="567" w:type="dxa"/>
            <w:shd w:val="clear" w:color="auto" w:fill="auto"/>
            <w:vAlign w:val="center"/>
            <w:hideMark/>
          </w:tcPr>
          <w:p w14:paraId="1A0F319E" w14:textId="77777777" w:rsidR="002D6432" w:rsidRPr="00AB1EF3" w:rsidRDefault="002D6432" w:rsidP="00B33873">
            <w:pPr>
              <w:jc w:val="center"/>
              <w:rPr>
                <w:rFonts w:asciiTheme="minorHAnsi" w:hAnsiTheme="minorHAnsi" w:cstheme="minorHAnsi"/>
                <w:b/>
                <w:bCs/>
                <w:color w:val="000000"/>
                <w:sz w:val="18"/>
                <w:szCs w:val="18"/>
              </w:rPr>
            </w:pPr>
            <w:r w:rsidRPr="00AB1EF3">
              <w:rPr>
                <w:rFonts w:asciiTheme="minorHAnsi" w:hAnsiTheme="minorHAnsi" w:cstheme="minorHAnsi"/>
                <w:b/>
                <w:bCs/>
                <w:color w:val="000000"/>
                <w:sz w:val="18"/>
                <w:szCs w:val="18"/>
              </w:rPr>
              <w:t>1</w:t>
            </w:r>
          </w:p>
        </w:tc>
        <w:tc>
          <w:tcPr>
            <w:tcW w:w="5953" w:type="dxa"/>
            <w:shd w:val="clear" w:color="auto" w:fill="auto"/>
            <w:vAlign w:val="center"/>
            <w:hideMark/>
          </w:tcPr>
          <w:p w14:paraId="53EF3BF6" w14:textId="77777777" w:rsidR="002D6432" w:rsidRPr="00AB1EF3" w:rsidRDefault="002D6432" w:rsidP="00B33873">
            <w:pPr>
              <w:rPr>
                <w:rFonts w:asciiTheme="minorHAnsi" w:hAnsiTheme="minorHAnsi" w:cstheme="minorHAnsi"/>
                <w:b/>
                <w:bCs/>
                <w:color w:val="000000"/>
                <w:sz w:val="18"/>
                <w:szCs w:val="18"/>
                <w:lang w:val="fr-FR"/>
              </w:rPr>
            </w:pPr>
            <w:r w:rsidRPr="00AB1EF3">
              <w:rPr>
                <w:rFonts w:asciiTheme="minorHAnsi" w:hAnsiTheme="minorHAnsi" w:cstheme="minorHAnsi"/>
                <w:b/>
                <w:bCs/>
                <w:color w:val="000000"/>
                <w:sz w:val="18"/>
                <w:szCs w:val="18"/>
                <w:lang w:val="fr-FR"/>
              </w:rPr>
              <w:t>TABLE ETUDIANT A UNE PLACE</w:t>
            </w:r>
          </w:p>
          <w:p w14:paraId="1BDC23BC" w14:textId="77777777" w:rsidR="002D6432" w:rsidRPr="00AB1EF3" w:rsidRDefault="002D6432" w:rsidP="00B33873">
            <w:pPr>
              <w:rPr>
                <w:rFonts w:asciiTheme="minorHAnsi" w:hAnsiTheme="minorHAnsi" w:cstheme="minorHAnsi"/>
                <w:b/>
                <w:bCs/>
                <w:color w:val="000000"/>
                <w:sz w:val="18"/>
                <w:szCs w:val="18"/>
                <w:lang w:val="fr-FR"/>
              </w:rPr>
            </w:pPr>
            <w:r w:rsidRPr="00AB1EF3">
              <w:rPr>
                <w:rFonts w:asciiTheme="minorHAnsi" w:hAnsiTheme="minorHAnsi" w:cstheme="minorHAnsi"/>
                <w:sz w:val="18"/>
                <w:szCs w:val="18"/>
                <w:lang w:val="fr-FR"/>
              </w:rPr>
              <w:t>- Une table étudiant de 800x600x740mm±5% en taille 6 composé de :</w:t>
            </w:r>
            <w:r w:rsidRPr="00AB1EF3">
              <w:rPr>
                <w:rFonts w:asciiTheme="minorHAnsi" w:hAnsiTheme="minorHAnsi" w:cstheme="minorHAnsi"/>
                <w:sz w:val="18"/>
                <w:szCs w:val="18"/>
                <w:lang w:val="fr-FR"/>
              </w:rPr>
              <w:br/>
              <w:t>- une structure en colonne médiane en acier rond finition époxy sur piétement traîneau</w:t>
            </w:r>
            <w:r w:rsidRPr="00AB1EF3">
              <w:rPr>
                <w:rFonts w:asciiTheme="minorHAnsi" w:hAnsiTheme="minorHAnsi" w:cstheme="minorHAnsi"/>
                <w:sz w:val="18"/>
                <w:szCs w:val="18"/>
                <w:lang w:val="fr-FR"/>
              </w:rPr>
              <w:br/>
              <w:t xml:space="preserve">- pieds effilés recouverts d'une protection en matière synthétique. </w:t>
            </w:r>
            <w:r w:rsidRPr="00AB1EF3">
              <w:rPr>
                <w:rFonts w:asciiTheme="minorHAnsi" w:hAnsiTheme="minorHAnsi" w:cstheme="minorHAnsi"/>
                <w:sz w:val="18"/>
                <w:szCs w:val="18"/>
                <w:lang w:val="fr-FR"/>
              </w:rPr>
              <w:br/>
              <w:t xml:space="preserve">- Pieds de table ovale plat et traverse en tube d'acier rond. </w:t>
            </w:r>
            <w:r w:rsidRPr="00AB1EF3">
              <w:rPr>
                <w:rFonts w:asciiTheme="minorHAnsi" w:hAnsiTheme="minorHAnsi" w:cstheme="minorHAnsi"/>
                <w:sz w:val="18"/>
                <w:szCs w:val="18"/>
                <w:lang w:val="fr-FR"/>
              </w:rPr>
              <w:br/>
              <w:t xml:space="preserve">- Plateau de table de 800x600x740mm±5% en LIGNOpal, </w:t>
            </w:r>
            <w:r w:rsidRPr="00AB1EF3">
              <w:rPr>
                <w:rFonts w:asciiTheme="minorHAnsi" w:hAnsiTheme="minorHAnsi" w:cstheme="minorHAnsi"/>
                <w:sz w:val="18"/>
                <w:szCs w:val="18"/>
                <w:lang w:val="fr-FR"/>
              </w:rPr>
              <w:br/>
              <w:t xml:space="preserve">- panneau de particules fines mélaminé avec bord de sécurité en polyuréthane coulé sans soudure (PUR), plateau de sécurité LIGNO dur extrêmement résistant avec bords légèrement arrondis. </w:t>
            </w:r>
          </w:p>
        </w:tc>
        <w:tc>
          <w:tcPr>
            <w:tcW w:w="2694" w:type="dxa"/>
          </w:tcPr>
          <w:p w14:paraId="04D17FD7" w14:textId="77777777" w:rsidR="002D6432" w:rsidRPr="00AB1EF3" w:rsidRDefault="002D6432" w:rsidP="00B33873">
            <w:pPr>
              <w:rPr>
                <w:rFonts w:asciiTheme="minorHAnsi" w:hAnsiTheme="minorHAnsi" w:cstheme="minorHAnsi"/>
                <w:b/>
                <w:bCs/>
                <w:color w:val="000000"/>
                <w:sz w:val="18"/>
                <w:szCs w:val="18"/>
                <w:lang w:val="fr-FR"/>
              </w:rPr>
            </w:pPr>
          </w:p>
        </w:tc>
      </w:tr>
      <w:tr w:rsidR="002D6432" w:rsidRPr="00E34D71" w14:paraId="1B3DEC47" w14:textId="74220643" w:rsidTr="002D6432">
        <w:trPr>
          <w:trHeight w:val="20"/>
        </w:trPr>
        <w:tc>
          <w:tcPr>
            <w:tcW w:w="567" w:type="dxa"/>
            <w:shd w:val="clear" w:color="auto" w:fill="auto"/>
            <w:vAlign w:val="center"/>
            <w:hideMark/>
          </w:tcPr>
          <w:p w14:paraId="19862768" w14:textId="77777777" w:rsidR="002D6432" w:rsidRPr="00AB1EF3" w:rsidRDefault="002D6432" w:rsidP="00B33873">
            <w:pPr>
              <w:jc w:val="center"/>
              <w:rPr>
                <w:rFonts w:asciiTheme="minorHAnsi" w:hAnsiTheme="minorHAnsi" w:cstheme="minorHAnsi"/>
                <w:b/>
                <w:bCs/>
                <w:color w:val="000000"/>
                <w:sz w:val="18"/>
                <w:szCs w:val="18"/>
              </w:rPr>
            </w:pPr>
            <w:r w:rsidRPr="00AB1EF3">
              <w:rPr>
                <w:rFonts w:asciiTheme="minorHAnsi" w:hAnsiTheme="minorHAnsi" w:cstheme="minorHAnsi"/>
                <w:b/>
                <w:bCs/>
                <w:color w:val="000000"/>
                <w:sz w:val="18"/>
                <w:szCs w:val="18"/>
              </w:rPr>
              <w:t>2</w:t>
            </w:r>
          </w:p>
        </w:tc>
        <w:tc>
          <w:tcPr>
            <w:tcW w:w="5953" w:type="dxa"/>
            <w:shd w:val="clear" w:color="auto" w:fill="auto"/>
            <w:vAlign w:val="center"/>
            <w:hideMark/>
          </w:tcPr>
          <w:p w14:paraId="4AA27AED" w14:textId="77777777" w:rsidR="002D6432" w:rsidRPr="00AB1EF3" w:rsidRDefault="002D6432" w:rsidP="00B33873">
            <w:pPr>
              <w:rPr>
                <w:rFonts w:asciiTheme="minorHAnsi" w:hAnsiTheme="minorHAnsi" w:cstheme="minorHAnsi"/>
                <w:b/>
                <w:bCs/>
                <w:color w:val="000000"/>
                <w:sz w:val="18"/>
                <w:szCs w:val="18"/>
                <w:lang w:val="fr-FR"/>
              </w:rPr>
            </w:pPr>
            <w:r w:rsidRPr="00AB1EF3">
              <w:rPr>
                <w:rFonts w:asciiTheme="minorHAnsi" w:hAnsiTheme="minorHAnsi" w:cstheme="minorHAnsi"/>
                <w:b/>
                <w:bCs/>
                <w:color w:val="000000"/>
                <w:sz w:val="18"/>
                <w:szCs w:val="18"/>
                <w:lang w:val="fr-FR"/>
              </w:rPr>
              <w:t>CHAISE ETUDIANT</w:t>
            </w:r>
          </w:p>
          <w:p w14:paraId="5652AE23" w14:textId="77777777" w:rsidR="002D6432" w:rsidRPr="00AB1EF3" w:rsidRDefault="002D6432" w:rsidP="00B33873">
            <w:pPr>
              <w:rPr>
                <w:rFonts w:asciiTheme="minorHAnsi" w:hAnsiTheme="minorHAnsi" w:cstheme="minorHAnsi"/>
                <w:b/>
                <w:bCs/>
                <w:color w:val="000000"/>
                <w:sz w:val="18"/>
                <w:szCs w:val="18"/>
                <w:lang w:val="fr-FR"/>
              </w:rPr>
            </w:pPr>
            <w:r w:rsidRPr="00AB1EF3">
              <w:rPr>
                <w:rFonts w:asciiTheme="minorHAnsi" w:hAnsiTheme="minorHAnsi" w:cstheme="minorHAnsi"/>
                <w:sz w:val="18"/>
                <w:szCs w:val="18"/>
                <w:lang w:val="fr-FR"/>
              </w:rPr>
              <w:t>Chaise étudiant luge</w:t>
            </w:r>
            <w:r w:rsidRPr="00AB1EF3">
              <w:rPr>
                <w:rFonts w:asciiTheme="minorHAnsi" w:hAnsiTheme="minorHAnsi" w:cstheme="minorHAnsi"/>
                <w:sz w:val="18"/>
                <w:szCs w:val="18"/>
                <w:lang w:val="fr-FR"/>
              </w:rPr>
              <w:br/>
              <w:t xml:space="preserve">- Une chaise étudiant en taille 6 réalisé en  Structure en tube d'acier rond cintré, finition à poudre ou chromé. </w:t>
            </w:r>
            <w:r w:rsidRPr="00AB1EF3">
              <w:rPr>
                <w:rFonts w:asciiTheme="minorHAnsi" w:hAnsiTheme="minorHAnsi" w:cstheme="minorHAnsi"/>
                <w:sz w:val="18"/>
                <w:szCs w:val="18"/>
                <w:lang w:val="fr-FR"/>
              </w:rPr>
              <w:br/>
              <w:t>- Avec traverse très robuste entre les patins pour les grandeurs 4-7. en 6 tailles fixes selon la norme DIN EN 1729.</w:t>
            </w:r>
            <w:r w:rsidRPr="00AB1EF3">
              <w:rPr>
                <w:rFonts w:asciiTheme="minorHAnsi" w:hAnsiTheme="minorHAnsi" w:cstheme="minorHAnsi"/>
                <w:sz w:val="18"/>
                <w:szCs w:val="18"/>
                <w:lang w:val="fr-FR"/>
              </w:rPr>
              <w:br/>
              <w:t xml:space="preserve">- Coque assise en polypropylène structuré et injecté, à double paroi (LuPo). </w:t>
            </w:r>
            <w:r w:rsidRPr="00AB1EF3">
              <w:rPr>
                <w:rFonts w:asciiTheme="minorHAnsi" w:hAnsiTheme="minorHAnsi" w:cstheme="minorHAnsi"/>
                <w:sz w:val="18"/>
                <w:szCs w:val="18"/>
                <w:lang w:val="fr-FR"/>
              </w:rPr>
              <w:br/>
              <w:t xml:space="preserve">- Assise avec effet agréable de coussin d’air. </w:t>
            </w:r>
            <w:r w:rsidRPr="00AB1EF3">
              <w:rPr>
                <w:rFonts w:asciiTheme="minorHAnsi" w:hAnsiTheme="minorHAnsi" w:cstheme="minorHAnsi"/>
                <w:sz w:val="18"/>
                <w:szCs w:val="18"/>
                <w:lang w:val="fr-FR"/>
              </w:rPr>
              <w:br/>
              <w:t xml:space="preserve">- Fixation de l’assise par vis traversantes et lumière de préhension. </w:t>
            </w:r>
          </w:p>
        </w:tc>
        <w:tc>
          <w:tcPr>
            <w:tcW w:w="2694" w:type="dxa"/>
          </w:tcPr>
          <w:p w14:paraId="58572A28" w14:textId="77777777" w:rsidR="002D6432" w:rsidRPr="00AB1EF3" w:rsidRDefault="002D6432" w:rsidP="00B33873">
            <w:pPr>
              <w:rPr>
                <w:rFonts w:asciiTheme="minorHAnsi" w:hAnsiTheme="minorHAnsi" w:cstheme="minorHAnsi"/>
                <w:b/>
                <w:bCs/>
                <w:color w:val="000000"/>
                <w:sz w:val="18"/>
                <w:szCs w:val="18"/>
                <w:lang w:val="fr-FR"/>
              </w:rPr>
            </w:pPr>
          </w:p>
        </w:tc>
      </w:tr>
      <w:tr w:rsidR="002D6432" w:rsidRPr="00E34D71" w14:paraId="03E02C7B" w14:textId="22F91713" w:rsidTr="002D6432">
        <w:trPr>
          <w:trHeight w:val="20"/>
        </w:trPr>
        <w:tc>
          <w:tcPr>
            <w:tcW w:w="567" w:type="dxa"/>
            <w:shd w:val="clear" w:color="auto" w:fill="auto"/>
            <w:vAlign w:val="center"/>
            <w:hideMark/>
          </w:tcPr>
          <w:p w14:paraId="319E312B" w14:textId="77777777" w:rsidR="002D6432" w:rsidRPr="00AB1EF3" w:rsidRDefault="002D6432" w:rsidP="00B33873">
            <w:pPr>
              <w:jc w:val="center"/>
              <w:rPr>
                <w:rFonts w:asciiTheme="minorHAnsi" w:hAnsiTheme="minorHAnsi" w:cstheme="minorHAnsi"/>
                <w:b/>
                <w:bCs/>
                <w:color w:val="000000"/>
                <w:sz w:val="18"/>
                <w:szCs w:val="18"/>
              </w:rPr>
            </w:pPr>
            <w:r w:rsidRPr="00AB1EF3">
              <w:rPr>
                <w:rFonts w:asciiTheme="minorHAnsi" w:hAnsiTheme="minorHAnsi" w:cstheme="minorHAnsi"/>
                <w:b/>
                <w:bCs/>
                <w:color w:val="000000"/>
                <w:sz w:val="18"/>
                <w:szCs w:val="18"/>
              </w:rPr>
              <w:t>3</w:t>
            </w:r>
          </w:p>
        </w:tc>
        <w:tc>
          <w:tcPr>
            <w:tcW w:w="5953" w:type="dxa"/>
            <w:shd w:val="clear" w:color="auto" w:fill="auto"/>
            <w:vAlign w:val="center"/>
            <w:hideMark/>
          </w:tcPr>
          <w:p w14:paraId="1CD0FC24" w14:textId="77777777" w:rsidR="002D6432" w:rsidRPr="00AB1EF3" w:rsidRDefault="002D6432" w:rsidP="00B33873">
            <w:pPr>
              <w:rPr>
                <w:rFonts w:asciiTheme="minorHAnsi" w:hAnsiTheme="minorHAnsi" w:cstheme="minorHAnsi"/>
                <w:b/>
                <w:bCs/>
                <w:color w:val="000000"/>
                <w:sz w:val="18"/>
                <w:szCs w:val="18"/>
                <w:lang w:val="fr-FR"/>
              </w:rPr>
            </w:pPr>
            <w:r w:rsidRPr="00AB1EF3">
              <w:rPr>
                <w:rFonts w:asciiTheme="minorHAnsi" w:hAnsiTheme="minorHAnsi" w:cstheme="minorHAnsi"/>
                <w:b/>
                <w:bCs/>
                <w:color w:val="000000"/>
                <w:sz w:val="18"/>
                <w:szCs w:val="18"/>
                <w:lang w:val="fr-FR"/>
              </w:rPr>
              <w:t>Tabouret avec dossier</w:t>
            </w:r>
          </w:p>
          <w:p w14:paraId="1865A96D" w14:textId="77777777" w:rsidR="002D6432" w:rsidRPr="00AB1EF3" w:rsidRDefault="002D6432" w:rsidP="00B33873">
            <w:pPr>
              <w:rPr>
                <w:rFonts w:asciiTheme="minorHAnsi" w:hAnsiTheme="minorHAnsi" w:cstheme="minorHAnsi"/>
                <w:b/>
                <w:bCs/>
                <w:color w:val="000000"/>
                <w:sz w:val="18"/>
                <w:szCs w:val="18"/>
                <w:lang w:val="fr-FR"/>
              </w:rPr>
            </w:pPr>
            <w:r w:rsidRPr="00AB1EF3">
              <w:rPr>
                <w:rFonts w:asciiTheme="minorHAnsi" w:hAnsiTheme="minorHAnsi" w:cstheme="minorHAnsi"/>
                <w:color w:val="000000"/>
                <w:sz w:val="18"/>
                <w:szCs w:val="18"/>
                <w:lang w:val="fr-FR"/>
              </w:rPr>
              <w:t>Assise en multiplis,</w:t>
            </w:r>
            <w:r w:rsidRPr="00AB1EF3">
              <w:rPr>
                <w:rFonts w:asciiTheme="minorHAnsi" w:hAnsiTheme="minorHAnsi" w:cstheme="minorHAnsi"/>
                <w:color w:val="000000"/>
                <w:sz w:val="18"/>
                <w:szCs w:val="18"/>
                <w:lang w:val="fr-FR"/>
              </w:rPr>
              <w:br/>
              <w:t>- Assise réglable en hauteur</w:t>
            </w:r>
            <w:r w:rsidRPr="00AB1EF3">
              <w:rPr>
                <w:rFonts w:asciiTheme="minorHAnsi" w:hAnsiTheme="minorHAnsi" w:cstheme="minorHAnsi"/>
                <w:color w:val="000000"/>
                <w:sz w:val="18"/>
                <w:szCs w:val="18"/>
                <w:lang w:val="fr-FR"/>
              </w:rPr>
              <w:br/>
              <w:t>- 4 pieds tubulaires robustes.</w:t>
            </w:r>
            <w:r w:rsidRPr="00AB1EF3">
              <w:rPr>
                <w:rFonts w:asciiTheme="minorHAnsi" w:hAnsiTheme="minorHAnsi" w:cstheme="minorHAnsi"/>
                <w:color w:val="000000"/>
                <w:sz w:val="18"/>
                <w:szCs w:val="18"/>
                <w:lang w:val="fr-FR"/>
              </w:rPr>
              <w:br/>
              <w:t>- Axe de réglage en hauteur</w:t>
            </w:r>
            <w:r w:rsidRPr="00AB1EF3">
              <w:rPr>
                <w:rFonts w:asciiTheme="minorHAnsi" w:hAnsiTheme="minorHAnsi" w:cstheme="minorHAnsi"/>
                <w:color w:val="000000"/>
                <w:sz w:val="18"/>
                <w:szCs w:val="18"/>
                <w:lang w:val="fr-FR"/>
              </w:rPr>
              <w:br/>
              <w:t>- Repose-pied</w:t>
            </w:r>
            <w:r w:rsidRPr="00AB1EF3">
              <w:rPr>
                <w:rFonts w:asciiTheme="minorHAnsi" w:hAnsiTheme="minorHAnsi" w:cstheme="minorHAnsi"/>
                <w:color w:val="000000"/>
                <w:sz w:val="18"/>
                <w:szCs w:val="18"/>
                <w:lang w:val="fr-FR"/>
              </w:rPr>
              <w:br/>
              <w:t>- Traitement de surface, peinture cuite au four</w:t>
            </w:r>
          </w:p>
        </w:tc>
        <w:tc>
          <w:tcPr>
            <w:tcW w:w="2694" w:type="dxa"/>
          </w:tcPr>
          <w:p w14:paraId="48F705E0" w14:textId="77777777" w:rsidR="002D6432" w:rsidRPr="00AB1EF3" w:rsidRDefault="002D6432" w:rsidP="00B33873">
            <w:pPr>
              <w:rPr>
                <w:rFonts w:asciiTheme="minorHAnsi" w:hAnsiTheme="minorHAnsi" w:cstheme="minorHAnsi"/>
                <w:b/>
                <w:bCs/>
                <w:color w:val="000000"/>
                <w:sz w:val="18"/>
                <w:szCs w:val="18"/>
                <w:lang w:val="fr-FR"/>
              </w:rPr>
            </w:pPr>
          </w:p>
        </w:tc>
      </w:tr>
      <w:tr w:rsidR="002D6432" w:rsidRPr="00E34D71" w14:paraId="74C72C28" w14:textId="47A93146" w:rsidTr="0001522B">
        <w:trPr>
          <w:trHeight w:val="879"/>
        </w:trPr>
        <w:tc>
          <w:tcPr>
            <w:tcW w:w="567" w:type="dxa"/>
            <w:shd w:val="clear" w:color="auto" w:fill="auto"/>
            <w:vAlign w:val="center"/>
            <w:hideMark/>
          </w:tcPr>
          <w:p w14:paraId="4A172B7F" w14:textId="1A4CF10B" w:rsidR="002D6432" w:rsidRPr="00AB1EF3" w:rsidRDefault="002D6432" w:rsidP="002D6432">
            <w:pPr>
              <w:jc w:val="center"/>
              <w:rPr>
                <w:rFonts w:asciiTheme="minorHAnsi" w:hAnsiTheme="minorHAnsi" w:cstheme="minorHAnsi"/>
                <w:b/>
                <w:bCs/>
                <w:color w:val="000000"/>
                <w:sz w:val="18"/>
                <w:szCs w:val="18"/>
              </w:rPr>
            </w:pPr>
            <w:r w:rsidRPr="00AB1EF3">
              <w:rPr>
                <w:rFonts w:asciiTheme="minorHAnsi" w:hAnsiTheme="minorHAnsi" w:cstheme="minorHAnsi"/>
                <w:b/>
                <w:bCs/>
                <w:color w:val="000000"/>
                <w:sz w:val="18"/>
                <w:szCs w:val="18"/>
              </w:rPr>
              <w:t>4</w:t>
            </w:r>
          </w:p>
        </w:tc>
        <w:tc>
          <w:tcPr>
            <w:tcW w:w="5953" w:type="dxa"/>
            <w:shd w:val="clear" w:color="auto" w:fill="auto"/>
            <w:vAlign w:val="center"/>
            <w:hideMark/>
          </w:tcPr>
          <w:p w14:paraId="75EC858B" w14:textId="77777777" w:rsidR="002D6432" w:rsidRPr="00AB1EF3" w:rsidRDefault="002D6432" w:rsidP="00B33873">
            <w:pPr>
              <w:rPr>
                <w:rFonts w:asciiTheme="minorHAnsi" w:hAnsiTheme="minorHAnsi" w:cstheme="minorHAnsi"/>
                <w:b/>
                <w:bCs/>
                <w:color w:val="000000"/>
                <w:sz w:val="18"/>
                <w:szCs w:val="18"/>
                <w:lang w:val="fr-FR"/>
              </w:rPr>
            </w:pPr>
            <w:r w:rsidRPr="00AB1EF3">
              <w:rPr>
                <w:rFonts w:asciiTheme="minorHAnsi" w:hAnsiTheme="minorHAnsi" w:cstheme="minorHAnsi"/>
                <w:b/>
                <w:bCs/>
                <w:color w:val="000000"/>
                <w:sz w:val="18"/>
                <w:szCs w:val="18"/>
                <w:lang w:val="fr-FR"/>
              </w:rPr>
              <w:t xml:space="preserve">MARGUERITE 4 places </w:t>
            </w:r>
          </w:p>
          <w:p w14:paraId="0DCC209B" w14:textId="77777777" w:rsidR="002D6432" w:rsidRPr="00AB1EF3" w:rsidRDefault="002D6432" w:rsidP="00B33873">
            <w:pPr>
              <w:rPr>
                <w:rFonts w:asciiTheme="minorHAnsi" w:hAnsiTheme="minorHAnsi" w:cstheme="minorHAnsi"/>
                <w:b/>
                <w:bCs/>
                <w:color w:val="000000"/>
                <w:sz w:val="18"/>
                <w:szCs w:val="18"/>
                <w:lang w:val="fr-FR"/>
              </w:rPr>
            </w:pPr>
            <w:r w:rsidRPr="00AB1EF3">
              <w:rPr>
                <w:rFonts w:asciiTheme="minorHAnsi" w:hAnsiTheme="minorHAnsi" w:cstheme="minorHAnsi"/>
                <w:color w:val="000000"/>
                <w:sz w:val="18"/>
                <w:szCs w:val="18"/>
                <w:lang w:val="fr-FR"/>
              </w:rPr>
              <w:t>Marguerite ronde pour 4 positions diamètre 2000, Haut plan de travail 740mm, structure et séparation arrondi en bois mélamine avec tablette support écran et niche UC colonne centrale en bois mélamine pour passage des câbles</w:t>
            </w:r>
          </w:p>
        </w:tc>
        <w:tc>
          <w:tcPr>
            <w:tcW w:w="2694" w:type="dxa"/>
          </w:tcPr>
          <w:p w14:paraId="40D42E89" w14:textId="77777777" w:rsidR="002D6432" w:rsidRPr="00AB1EF3" w:rsidRDefault="002D6432" w:rsidP="00B33873">
            <w:pPr>
              <w:rPr>
                <w:rFonts w:asciiTheme="minorHAnsi" w:hAnsiTheme="minorHAnsi" w:cstheme="minorHAnsi"/>
                <w:b/>
                <w:bCs/>
                <w:color w:val="000000"/>
                <w:sz w:val="18"/>
                <w:szCs w:val="18"/>
                <w:lang w:val="fr-FR"/>
              </w:rPr>
            </w:pPr>
          </w:p>
        </w:tc>
      </w:tr>
      <w:tr w:rsidR="002D6432" w:rsidRPr="00AB1EF3" w14:paraId="138E9516" w14:textId="3B5DC4BA" w:rsidTr="002D6432">
        <w:trPr>
          <w:trHeight w:val="20"/>
        </w:trPr>
        <w:tc>
          <w:tcPr>
            <w:tcW w:w="567" w:type="dxa"/>
            <w:shd w:val="clear" w:color="auto" w:fill="auto"/>
            <w:vAlign w:val="center"/>
            <w:hideMark/>
          </w:tcPr>
          <w:p w14:paraId="59219E20" w14:textId="77777777" w:rsidR="002D6432" w:rsidRPr="00AB1EF3" w:rsidRDefault="002D6432" w:rsidP="00B33873">
            <w:pPr>
              <w:jc w:val="center"/>
              <w:rPr>
                <w:rFonts w:asciiTheme="minorHAnsi" w:hAnsiTheme="minorHAnsi" w:cstheme="minorHAnsi"/>
                <w:b/>
                <w:bCs/>
                <w:color w:val="000000"/>
                <w:sz w:val="18"/>
                <w:szCs w:val="18"/>
              </w:rPr>
            </w:pPr>
            <w:r w:rsidRPr="00AB1EF3">
              <w:rPr>
                <w:rFonts w:asciiTheme="minorHAnsi" w:hAnsiTheme="minorHAnsi" w:cstheme="minorHAnsi"/>
                <w:b/>
                <w:bCs/>
                <w:color w:val="000000"/>
                <w:sz w:val="18"/>
                <w:szCs w:val="18"/>
              </w:rPr>
              <w:t>5</w:t>
            </w:r>
          </w:p>
        </w:tc>
        <w:tc>
          <w:tcPr>
            <w:tcW w:w="5953" w:type="dxa"/>
            <w:shd w:val="clear" w:color="auto" w:fill="auto"/>
            <w:vAlign w:val="center"/>
            <w:hideMark/>
          </w:tcPr>
          <w:p w14:paraId="79BC046B" w14:textId="77777777" w:rsidR="002D6432" w:rsidRPr="00AB1EF3" w:rsidRDefault="002D6432" w:rsidP="00B33873">
            <w:pPr>
              <w:rPr>
                <w:rFonts w:asciiTheme="minorHAnsi" w:hAnsiTheme="minorHAnsi" w:cstheme="minorHAnsi"/>
                <w:b/>
                <w:bCs/>
                <w:color w:val="000000"/>
                <w:sz w:val="18"/>
                <w:szCs w:val="18"/>
                <w:lang w:val="fr-FR"/>
              </w:rPr>
            </w:pPr>
            <w:r w:rsidRPr="00AB1EF3">
              <w:rPr>
                <w:rFonts w:asciiTheme="minorHAnsi" w:hAnsiTheme="minorHAnsi" w:cstheme="minorHAnsi"/>
                <w:b/>
                <w:bCs/>
                <w:color w:val="000000"/>
                <w:sz w:val="18"/>
                <w:szCs w:val="18"/>
                <w:lang w:val="fr-FR"/>
              </w:rPr>
              <w:t>TABLE POUR MICRO-ORDINATEUR</w:t>
            </w:r>
          </w:p>
          <w:p w14:paraId="3D02720F" w14:textId="77777777" w:rsidR="002D6432" w:rsidRPr="00AB1EF3" w:rsidRDefault="002D6432" w:rsidP="00B33873">
            <w:pPr>
              <w:rPr>
                <w:rFonts w:asciiTheme="minorHAnsi" w:hAnsiTheme="minorHAnsi" w:cstheme="minorHAnsi"/>
                <w:b/>
                <w:bCs/>
                <w:color w:val="000000"/>
                <w:sz w:val="18"/>
                <w:szCs w:val="18"/>
              </w:rPr>
            </w:pPr>
            <w:r w:rsidRPr="00AB1EF3">
              <w:rPr>
                <w:rFonts w:asciiTheme="minorHAnsi" w:hAnsiTheme="minorHAnsi" w:cstheme="minorHAnsi"/>
                <w:color w:val="000000"/>
                <w:sz w:val="18"/>
                <w:szCs w:val="18"/>
                <w:lang w:val="fr-FR"/>
              </w:rPr>
              <w:t xml:space="preserve"> - Plateau en panneaux de particules recouvert de stratifier, épaisseur 29 mm minimum</w:t>
            </w:r>
            <w:r w:rsidRPr="00AB1EF3">
              <w:rPr>
                <w:rFonts w:asciiTheme="minorHAnsi" w:hAnsiTheme="minorHAnsi" w:cstheme="minorHAnsi"/>
                <w:color w:val="000000"/>
                <w:sz w:val="18"/>
                <w:szCs w:val="18"/>
                <w:lang w:val="fr-FR"/>
              </w:rPr>
              <w:br/>
              <w:t>-    Bordures en champ poste formé sur les bords de devant et de derrière, en champ antichoc en PVC sur les côtés ;</w:t>
            </w:r>
            <w:r w:rsidRPr="00AB1EF3">
              <w:rPr>
                <w:rFonts w:asciiTheme="minorHAnsi" w:hAnsiTheme="minorHAnsi" w:cstheme="minorHAnsi"/>
                <w:color w:val="000000"/>
                <w:sz w:val="18"/>
                <w:szCs w:val="18"/>
                <w:lang w:val="fr-FR"/>
              </w:rPr>
              <w:br/>
              <w:t>-    Piétement en acier profile ou en tôles pliées renforcées traité contre la corrosion et peint en époxy</w:t>
            </w:r>
            <w:r w:rsidRPr="00AB1EF3">
              <w:rPr>
                <w:rFonts w:asciiTheme="minorHAnsi" w:hAnsiTheme="minorHAnsi" w:cstheme="minorHAnsi"/>
                <w:color w:val="000000"/>
                <w:sz w:val="18"/>
                <w:szCs w:val="18"/>
                <w:lang w:val="fr-FR"/>
              </w:rPr>
              <w:br/>
              <w:t xml:space="preserve">Dimensions : </w:t>
            </w:r>
            <w:r w:rsidRPr="00AB1EF3">
              <w:rPr>
                <w:rFonts w:asciiTheme="minorHAnsi" w:hAnsiTheme="minorHAnsi" w:cstheme="minorHAnsi"/>
                <w:color w:val="000000"/>
                <w:sz w:val="18"/>
                <w:szCs w:val="18"/>
                <w:lang w:val="fr-FR"/>
              </w:rPr>
              <w:br/>
              <w:t>-    Hauteur : 750 mm ± 5 %</w:t>
            </w:r>
            <w:r w:rsidRPr="00AB1EF3">
              <w:rPr>
                <w:rFonts w:asciiTheme="minorHAnsi" w:hAnsiTheme="minorHAnsi" w:cstheme="minorHAnsi"/>
                <w:color w:val="000000"/>
                <w:sz w:val="18"/>
                <w:szCs w:val="18"/>
                <w:lang w:val="fr-FR"/>
              </w:rPr>
              <w:br/>
              <w:t xml:space="preserve">-    Longueur : 1200 mm ± 5 % </w:t>
            </w:r>
            <w:r w:rsidRPr="00AB1EF3">
              <w:rPr>
                <w:rFonts w:asciiTheme="minorHAnsi" w:hAnsiTheme="minorHAnsi" w:cstheme="minorHAnsi"/>
                <w:color w:val="000000"/>
                <w:sz w:val="18"/>
                <w:szCs w:val="18"/>
                <w:lang w:val="fr-FR"/>
              </w:rPr>
              <w:br/>
              <w:t>-    Largeur : 600 mm ± 5 %</w:t>
            </w:r>
            <w:r w:rsidRPr="00AB1EF3">
              <w:rPr>
                <w:rFonts w:asciiTheme="minorHAnsi" w:hAnsiTheme="minorHAnsi" w:cstheme="minorHAnsi"/>
                <w:color w:val="000000"/>
                <w:sz w:val="18"/>
                <w:szCs w:val="18"/>
                <w:lang w:val="fr-FR"/>
              </w:rPr>
              <w:br/>
              <w:t xml:space="preserve">Niche unité centrale en tôle laquée.   </w:t>
            </w:r>
            <w:r w:rsidRPr="00AB1EF3">
              <w:rPr>
                <w:rFonts w:asciiTheme="minorHAnsi" w:hAnsiTheme="minorHAnsi" w:cstheme="minorHAnsi"/>
                <w:color w:val="000000"/>
                <w:sz w:val="18"/>
                <w:szCs w:val="18"/>
              </w:rPr>
              <w:t xml:space="preserve">-    ventilé </w:t>
            </w:r>
            <w:r w:rsidRPr="00AB1EF3">
              <w:rPr>
                <w:rFonts w:asciiTheme="minorHAnsi" w:hAnsiTheme="minorHAnsi" w:cstheme="minorHAnsi"/>
                <w:color w:val="000000"/>
                <w:sz w:val="18"/>
                <w:szCs w:val="18"/>
              </w:rPr>
              <w:br/>
              <w:t>- Dimensions extérieures : L29 x P50 x H50 cm ± 5 %</w:t>
            </w:r>
          </w:p>
        </w:tc>
        <w:tc>
          <w:tcPr>
            <w:tcW w:w="2694" w:type="dxa"/>
          </w:tcPr>
          <w:p w14:paraId="1750EF96" w14:textId="77777777" w:rsidR="002D6432" w:rsidRPr="00AB1EF3" w:rsidRDefault="002D6432" w:rsidP="00B33873">
            <w:pPr>
              <w:rPr>
                <w:rFonts w:asciiTheme="minorHAnsi" w:hAnsiTheme="minorHAnsi" w:cstheme="minorHAnsi"/>
                <w:b/>
                <w:bCs/>
                <w:color w:val="000000"/>
                <w:sz w:val="18"/>
                <w:szCs w:val="18"/>
                <w:lang w:val="fr-FR"/>
              </w:rPr>
            </w:pPr>
          </w:p>
        </w:tc>
      </w:tr>
      <w:tr w:rsidR="002D6432" w:rsidRPr="00E34D71" w14:paraId="1199B6D8" w14:textId="17040312" w:rsidTr="002D6432">
        <w:trPr>
          <w:trHeight w:val="20"/>
        </w:trPr>
        <w:tc>
          <w:tcPr>
            <w:tcW w:w="567" w:type="dxa"/>
            <w:shd w:val="clear" w:color="auto" w:fill="auto"/>
            <w:vAlign w:val="center"/>
            <w:hideMark/>
          </w:tcPr>
          <w:p w14:paraId="5FFA32C0" w14:textId="77777777" w:rsidR="002D6432" w:rsidRPr="00AB1EF3" w:rsidRDefault="002D6432" w:rsidP="00B33873">
            <w:pPr>
              <w:jc w:val="center"/>
              <w:rPr>
                <w:rFonts w:asciiTheme="minorHAnsi" w:hAnsiTheme="minorHAnsi" w:cstheme="minorHAnsi"/>
                <w:b/>
                <w:bCs/>
                <w:color w:val="000000"/>
                <w:sz w:val="18"/>
                <w:szCs w:val="18"/>
              </w:rPr>
            </w:pPr>
            <w:r w:rsidRPr="00AB1EF3">
              <w:rPr>
                <w:rFonts w:asciiTheme="minorHAnsi" w:hAnsiTheme="minorHAnsi" w:cstheme="minorHAnsi"/>
                <w:b/>
                <w:bCs/>
                <w:color w:val="000000"/>
                <w:sz w:val="18"/>
                <w:szCs w:val="18"/>
              </w:rPr>
              <w:t>6</w:t>
            </w:r>
          </w:p>
        </w:tc>
        <w:tc>
          <w:tcPr>
            <w:tcW w:w="5953" w:type="dxa"/>
            <w:shd w:val="clear" w:color="auto" w:fill="auto"/>
            <w:vAlign w:val="center"/>
            <w:hideMark/>
          </w:tcPr>
          <w:p w14:paraId="1C79CDB6" w14:textId="77777777" w:rsidR="002D6432" w:rsidRPr="00AB1EF3" w:rsidRDefault="002D6432" w:rsidP="00B33873">
            <w:pPr>
              <w:rPr>
                <w:rFonts w:asciiTheme="minorHAnsi" w:hAnsiTheme="minorHAnsi" w:cstheme="minorHAnsi"/>
                <w:b/>
                <w:bCs/>
                <w:color w:val="000000"/>
                <w:sz w:val="18"/>
                <w:szCs w:val="18"/>
                <w:lang w:val="fr-FR"/>
              </w:rPr>
            </w:pPr>
            <w:r w:rsidRPr="00AB1EF3">
              <w:rPr>
                <w:rFonts w:asciiTheme="minorHAnsi" w:hAnsiTheme="minorHAnsi" w:cstheme="minorHAnsi"/>
                <w:b/>
                <w:bCs/>
                <w:color w:val="000000"/>
                <w:sz w:val="18"/>
                <w:szCs w:val="18"/>
                <w:lang w:val="fr-FR"/>
              </w:rPr>
              <w:t>TABLE POUR IMPRIMANTE</w:t>
            </w:r>
          </w:p>
          <w:p w14:paraId="07D5906B" w14:textId="6750BC3A" w:rsidR="002D6432" w:rsidRPr="00AB1EF3" w:rsidRDefault="002D6432" w:rsidP="00B33873">
            <w:pPr>
              <w:rPr>
                <w:rFonts w:asciiTheme="minorHAnsi" w:hAnsiTheme="minorHAnsi" w:cstheme="minorHAnsi"/>
                <w:b/>
                <w:bCs/>
                <w:color w:val="000000"/>
                <w:sz w:val="18"/>
                <w:szCs w:val="18"/>
                <w:lang w:val="fr-FR"/>
              </w:rPr>
            </w:pPr>
            <w:r w:rsidRPr="00AB1EF3">
              <w:rPr>
                <w:rFonts w:asciiTheme="minorHAnsi" w:hAnsiTheme="minorHAnsi" w:cstheme="minorHAnsi"/>
                <w:color w:val="000000"/>
                <w:sz w:val="18"/>
                <w:szCs w:val="18"/>
                <w:lang w:val="fr-FR"/>
              </w:rPr>
              <w:t>Plateau en panneaux de particules recouvert de stratifier, épaisseur 19 mm minimum</w:t>
            </w:r>
            <w:r w:rsidRPr="00AB1EF3">
              <w:rPr>
                <w:rFonts w:asciiTheme="minorHAnsi" w:hAnsiTheme="minorHAnsi" w:cstheme="minorHAnsi"/>
                <w:color w:val="000000"/>
                <w:sz w:val="18"/>
                <w:szCs w:val="18"/>
                <w:lang w:val="fr-FR"/>
              </w:rPr>
              <w:br w:type="page"/>
              <w:t>-   Bordures en champ poste formé sur les bords de devant et de derrière, en champ antichoc en PVC sur les côtés ;</w:t>
            </w:r>
            <w:r w:rsidRPr="00AB1EF3">
              <w:rPr>
                <w:rFonts w:asciiTheme="minorHAnsi" w:hAnsiTheme="minorHAnsi" w:cstheme="minorHAnsi"/>
                <w:color w:val="000000"/>
                <w:sz w:val="18"/>
                <w:szCs w:val="18"/>
                <w:lang w:val="fr-FR"/>
              </w:rPr>
              <w:br w:type="page"/>
              <w:t>- Piétement en acier profile ou en tôles pliées renforcées traité contre la corrosion et peint en époxy</w:t>
            </w:r>
            <w:r w:rsidRPr="00AB1EF3">
              <w:rPr>
                <w:rFonts w:asciiTheme="minorHAnsi" w:hAnsiTheme="minorHAnsi" w:cstheme="minorHAnsi"/>
                <w:color w:val="000000"/>
                <w:sz w:val="18"/>
                <w:szCs w:val="18"/>
                <w:lang w:val="fr-FR"/>
              </w:rPr>
              <w:br w:type="page"/>
              <w:t xml:space="preserve">Dimensions : </w:t>
            </w:r>
            <w:r w:rsidRPr="00AB1EF3">
              <w:rPr>
                <w:rFonts w:asciiTheme="minorHAnsi" w:hAnsiTheme="minorHAnsi" w:cstheme="minorHAnsi"/>
                <w:color w:val="000000"/>
                <w:sz w:val="18"/>
                <w:szCs w:val="18"/>
                <w:lang w:val="fr-FR"/>
              </w:rPr>
              <w:br w:type="page"/>
            </w:r>
            <w:r w:rsidR="00534353" w:rsidRPr="00AB1EF3">
              <w:rPr>
                <w:rFonts w:asciiTheme="minorHAnsi" w:hAnsiTheme="minorHAnsi" w:cstheme="minorHAnsi"/>
                <w:color w:val="000000"/>
                <w:sz w:val="18"/>
                <w:szCs w:val="18"/>
                <w:lang w:val="fr-FR"/>
              </w:rPr>
              <w:t>- Hauteur</w:t>
            </w:r>
            <w:r w:rsidRPr="00AB1EF3">
              <w:rPr>
                <w:rFonts w:asciiTheme="minorHAnsi" w:hAnsiTheme="minorHAnsi" w:cstheme="minorHAnsi"/>
                <w:color w:val="000000"/>
                <w:sz w:val="18"/>
                <w:szCs w:val="18"/>
                <w:lang w:val="fr-FR"/>
              </w:rPr>
              <w:t xml:space="preserve"> : 750 mm ± 5 % </w:t>
            </w:r>
            <w:r w:rsidRPr="00AB1EF3">
              <w:rPr>
                <w:rFonts w:asciiTheme="minorHAnsi" w:hAnsiTheme="minorHAnsi" w:cstheme="minorHAnsi"/>
                <w:color w:val="000000"/>
                <w:sz w:val="18"/>
                <w:szCs w:val="18"/>
                <w:lang w:val="fr-FR"/>
              </w:rPr>
              <w:br w:type="page"/>
              <w:t xml:space="preserve">-  Longueur : 800 mm ± 5 % </w:t>
            </w:r>
            <w:r w:rsidRPr="00AB1EF3">
              <w:rPr>
                <w:rFonts w:asciiTheme="minorHAnsi" w:hAnsiTheme="minorHAnsi" w:cstheme="minorHAnsi"/>
                <w:color w:val="000000"/>
                <w:sz w:val="18"/>
                <w:szCs w:val="18"/>
                <w:lang w:val="fr-FR"/>
              </w:rPr>
              <w:br w:type="page"/>
              <w:t>-  Largeur : 600mm ± 5 %</w:t>
            </w:r>
          </w:p>
        </w:tc>
        <w:tc>
          <w:tcPr>
            <w:tcW w:w="2694" w:type="dxa"/>
          </w:tcPr>
          <w:p w14:paraId="0FF67826" w14:textId="77777777" w:rsidR="002D6432" w:rsidRPr="00AB1EF3" w:rsidRDefault="002D6432" w:rsidP="00B33873">
            <w:pPr>
              <w:rPr>
                <w:rFonts w:asciiTheme="minorHAnsi" w:hAnsiTheme="minorHAnsi" w:cstheme="minorHAnsi"/>
                <w:b/>
                <w:bCs/>
                <w:color w:val="000000"/>
                <w:sz w:val="18"/>
                <w:szCs w:val="18"/>
                <w:lang w:val="fr-FR"/>
              </w:rPr>
            </w:pPr>
          </w:p>
        </w:tc>
      </w:tr>
    </w:tbl>
    <w:p w14:paraId="53EED8B2" w14:textId="77777777" w:rsidR="002D6432" w:rsidRDefault="002D6432" w:rsidP="00DE1835">
      <w:pPr>
        <w:jc w:val="center"/>
        <w:rPr>
          <w:rStyle w:val="Aucun"/>
          <w:b/>
          <w:bCs/>
          <w:lang w:val="fr-FR"/>
        </w:rPr>
        <w:sectPr w:rsidR="002D6432" w:rsidSect="00C97B1D">
          <w:pgSz w:w="11900" w:h="16840"/>
          <w:pgMar w:top="1418" w:right="1418" w:bottom="1418" w:left="1418" w:header="113" w:footer="709" w:gutter="0"/>
          <w:cols w:space="720"/>
          <w:docGrid w:linePitch="326"/>
        </w:sectPr>
      </w:pPr>
    </w:p>
    <w:p w14:paraId="3D08ADE3" w14:textId="77777777" w:rsidR="002D6432" w:rsidRPr="00CD230A" w:rsidRDefault="002D6432" w:rsidP="002D6432">
      <w:pPr>
        <w:pStyle w:val="AStyle1"/>
        <w:numPr>
          <w:ilvl w:val="0"/>
          <w:numId w:val="62"/>
        </w:numPr>
        <w:spacing w:before="0"/>
        <w:ind w:right="1004"/>
        <w:rPr>
          <w:rFonts w:cs="Times New Roman"/>
          <w:b/>
          <w:bCs/>
          <w:iCs/>
          <w:lang w:val="fr-FR"/>
        </w:rPr>
      </w:pPr>
      <w:r w:rsidRPr="00CD230A">
        <w:rPr>
          <w:rFonts w:cs="Times New Roman"/>
          <w:b/>
          <w:bCs/>
          <w:iCs/>
          <w:lang w:val="fr-FR"/>
        </w:rPr>
        <w:t xml:space="preserve">Lot n° 2 : Mobilier d'internats </w:t>
      </w:r>
    </w:p>
    <w:tbl>
      <w:tblPr>
        <w:tblW w:w="962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9"/>
        <w:gridCol w:w="4711"/>
        <w:gridCol w:w="4356"/>
      </w:tblGrid>
      <w:tr w:rsidR="002D6432" w:rsidRPr="00E34D71" w14:paraId="3D499034" w14:textId="71366421" w:rsidTr="002D6432">
        <w:trPr>
          <w:trHeight w:val="612"/>
        </w:trPr>
        <w:tc>
          <w:tcPr>
            <w:tcW w:w="559" w:type="dxa"/>
            <w:shd w:val="clear" w:color="000000" w:fill="BFBFBF"/>
            <w:vAlign w:val="center"/>
            <w:hideMark/>
          </w:tcPr>
          <w:p w14:paraId="307FDFB6" w14:textId="1B1D56D1" w:rsidR="002D6432" w:rsidRPr="00115028" w:rsidRDefault="002D6432" w:rsidP="002D6432">
            <w:pPr>
              <w:jc w:val="center"/>
              <w:rPr>
                <w:rFonts w:asciiTheme="minorHAnsi" w:hAnsiTheme="minorHAnsi" w:cstheme="minorHAnsi"/>
                <w:b/>
                <w:bCs/>
                <w:color w:val="000000"/>
                <w:sz w:val="20"/>
                <w:szCs w:val="20"/>
                <w:lang w:eastAsia="fr-MA"/>
              </w:rPr>
            </w:pPr>
            <w:r w:rsidRPr="00115028">
              <w:rPr>
                <w:rFonts w:asciiTheme="minorHAnsi" w:hAnsiTheme="minorHAnsi" w:cstheme="minorHAnsi"/>
                <w:b/>
                <w:bCs/>
                <w:color w:val="000000"/>
                <w:sz w:val="20"/>
                <w:szCs w:val="20"/>
              </w:rPr>
              <w:t>Item</w:t>
            </w:r>
            <w:r>
              <w:rPr>
                <w:rFonts w:asciiTheme="minorHAnsi" w:hAnsiTheme="minorHAnsi" w:cstheme="minorHAnsi"/>
                <w:b/>
                <w:bCs/>
                <w:color w:val="000000"/>
                <w:sz w:val="20"/>
                <w:szCs w:val="20"/>
              </w:rPr>
              <w:t xml:space="preserve"> </w:t>
            </w:r>
            <w:r w:rsidRPr="00115028">
              <w:rPr>
                <w:rFonts w:asciiTheme="minorHAnsi" w:hAnsiTheme="minorHAnsi" w:cstheme="minorHAnsi"/>
                <w:b/>
                <w:bCs/>
                <w:color w:val="000000"/>
                <w:sz w:val="20"/>
                <w:szCs w:val="20"/>
              </w:rPr>
              <w:t>N°</w:t>
            </w:r>
          </w:p>
        </w:tc>
        <w:tc>
          <w:tcPr>
            <w:tcW w:w="4711" w:type="dxa"/>
            <w:shd w:val="clear" w:color="000000" w:fill="BFBFBF"/>
            <w:vAlign w:val="center"/>
            <w:hideMark/>
          </w:tcPr>
          <w:p w14:paraId="34B6153F" w14:textId="77777777" w:rsidR="002D6432" w:rsidRPr="00115028" w:rsidRDefault="002D6432" w:rsidP="002D6432">
            <w:pPr>
              <w:jc w:val="center"/>
              <w:rPr>
                <w:rFonts w:asciiTheme="minorHAnsi" w:hAnsiTheme="minorHAnsi" w:cstheme="minorHAnsi"/>
                <w:b/>
                <w:bCs/>
                <w:color w:val="000000"/>
                <w:sz w:val="20"/>
                <w:szCs w:val="20"/>
              </w:rPr>
            </w:pPr>
            <w:r w:rsidRPr="00115028">
              <w:rPr>
                <w:rFonts w:asciiTheme="minorHAnsi" w:hAnsiTheme="minorHAnsi" w:cstheme="minorHAnsi"/>
                <w:b/>
                <w:bCs/>
                <w:color w:val="000000"/>
                <w:sz w:val="20"/>
                <w:szCs w:val="20"/>
              </w:rPr>
              <w:t>DESIGNATIONS ET</w:t>
            </w:r>
          </w:p>
          <w:p w14:paraId="4859DA58" w14:textId="77777777" w:rsidR="002D6432" w:rsidRPr="00115028" w:rsidRDefault="002D6432" w:rsidP="002D6432">
            <w:pPr>
              <w:jc w:val="center"/>
              <w:rPr>
                <w:rFonts w:asciiTheme="minorHAnsi" w:hAnsiTheme="minorHAnsi" w:cstheme="minorHAnsi"/>
                <w:b/>
                <w:bCs/>
                <w:color w:val="000000"/>
                <w:sz w:val="20"/>
                <w:szCs w:val="20"/>
              </w:rPr>
            </w:pPr>
            <w:r w:rsidRPr="00115028">
              <w:rPr>
                <w:rFonts w:asciiTheme="minorHAnsi" w:hAnsiTheme="minorHAnsi" w:cstheme="minorHAnsi"/>
                <w:b/>
                <w:bCs/>
                <w:color w:val="000000"/>
                <w:sz w:val="20"/>
                <w:szCs w:val="20"/>
              </w:rPr>
              <w:t>CARACTERISTIQUES</w:t>
            </w:r>
          </w:p>
        </w:tc>
        <w:tc>
          <w:tcPr>
            <w:tcW w:w="4356" w:type="dxa"/>
            <w:shd w:val="clear" w:color="000000" w:fill="BFBFBF"/>
            <w:vAlign w:val="center"/>
          </w:tcPr>
          <w:p w14:paraId="4EAC4B23" w14:textId="2CA82CD2" w:rsidR="002D6432" w:rsidRPr="002D6432" w:rsidRDefault="002D6432" w:rsidP="002D6432">
            <w:pPr>
              <w:jc w:val="center"/>
              <w:rPr>
                <w:rFonts w:asciiTheme="minorHAnsi" w:hAnsiTheme="minorHAnsi" w:cstheme="minorHAnsi"/>
                <w:b/>
                <w:bCs/>
                <w:color w:val="000000"/>
                <w:sz w:val="20"/>
                <w:szCs w:val="20"/>
                <w:lang w:val="fr-FR"/>
              </w:rPr>
            </w:pPr>
            <w:r w:rsidRPr="002D6432">
              <w:rPr>
                <w:rFonts w:asciiTheme="minorHAnsi" w:hAnsiTheme="minorHAnsi" w:cstheme="minorHAnsi"/>
                <w:b/>
                <w:bCs/>
                <w:color w:val="000000"/>
                <w:sz w:val="18"/>
                <w:szCs w:val="18"/>
                <w:lang w:val="fr-FR"/>
              </w:rPr>
              <w:t>CARACTERISTIQUES PROPOSEES PAR LE SOUMISSIONNAIRE</w:t>
            </w:r>
          </w:p>
        </w:tc>
      </w:tr>
      <w:tr w:rsidR="002D6432" w:rsidRPr="00E34D71" w14:paraId="1AC56D57" w14:textId="42CB4F03" w:rsidTr="002D6432">
        <w:trPr>
          <w:trHeight w:val="2012"/>
        </w:trPr>
        <w:tc>
          <w:tcPr>
            <w:tcW w:w="559" w:type="dxa"/>
            <w:shd w:val="clear" w:color="auto" w:fill="auto"/>
            <w:vAlign w:val="center"/>
            <w:hideMark/>
          </w:tcPr>
          <w:p w14:paraId="4A2DDEB3" w14:textId="77777777" w:rsidR="002D6432" w:rsidRPr="00115028" w:rsidRDefault="002D6432" w:rsidP="00B33873">
            <w:pPr>
              <w:jc w:val="center"/>
              <w:rPr>
                <w:rFonts w:asciiTheme="minorHAnsi" w:hAnsiTheme="minorHAnsi" w:cstheme="minorHAnsi"/>
                <w:b/>
                <w:bCs/>
                <w:color w:val="000000"/>
                <w:sz w:val="22"/>
                <w:szCs w:val="22"/>
              </w:rPr>
            </w:pPr>
            <w:r w:rsidRPr="00115028">
              <w:rPr>
                <w:rFonts w:asciiTheme="minorHAnsi" w:hAnsiTheme="minorHAnsi" w:cstheme="minorHAnsi"/>
                <w:b/>
                <w:bCs/>
                <w:color w:val="000000"/>
                <w:sz w:val="22"/>
                <w:szCs w:val="22"/>
              </w:rPr>
              <w:t>1</w:t>
            </w:r>
          </w:p>
        </w:tc>
        <w:tc>
          <w:tcPr>
            <w:tcW w:w="4711" w:type="dxa"/>
            <w:shd w:val="clear" w:color="auto" w:fill="auto"/>
            <w:vAlign w:val="center"/>
            <w:hideMark/>
          </w:tcPr>
          <w:p w14:paraId="5CC561A0" w14:textId="77777777" w:rsidR="002D6432" w:rsidRPr="00115028" w:rsidRDefault="002D6432" w:rsidP="00B33873">
            <w:pPr>
              <w:rPr>
                <w:rFonts w:asciiTheme="minorHAnsi" w:hAnsiTheme="minorHAnsi" w:cstheme="minorHAnsi"/>
                <w:b/>
                <w:bCs/>
                <w:color w:val="000000"/>
                <w:sz w:val="22"/>
                <w:szCs w:val="22"/>
                <w:lang w:val="fr-FR"/>
              </w:rPr>
            </w:pPr>
            <w:r w:rsidRPr="00115028">
              <w:rPr>
                <w:rFonts w:asciiTheme="minorHAnsi" w:hAnsiTheme="minorHAnsi" w:cstheme="minorHAnsi"/>
                <w:b/>
                <w:bCs/>
                <w:color w:val="000000"/>
                <w:sz w:val="22"/>
                <w:szCs w:val="22"/>
                <w:lang w:val="fr-FR"/>
              </w:rPr>
              <w:t>TETE DE LIT STAGIAIRE 1 PLACE EN BOIS</w:t>
            </w:r>
          </w:p>
          <w:p w14:paraId="1B3F26D8" w14:textId="77777777" w:rsidR="002D6432" w:rsidRPr="00115028" w:rsidRDefault="002D6432" w:rsidP="00B33873">
            <w:pPr>
              <w:rPr>
                <w:rFonts w:asciiTheme="minorHAnsi" w:hAnsiTheme="minorHAnsi" w:cstheme="minorHAnsi"/>
                <w:b/>
                <w:bCs/>
                <w:color w:val="000000"/>
                <w:sz w:val="22"/>
                <w:szCs w:val="22"/>
                <w:lang w:val="fr-FR"/>
              </w:rPr>
            </w:pPr>
            <w:r w:rsidRPr="00115028">
              <w:rPr>
                <w:rFonts w:asciiTheme="minorHAnsi" w:hAnsiTheme="minorHAnsi" w:cstheme="minorHAnsi"/>
                <w:color w:val="000000"/>
                <w:sz w:val="22"/>
                <w:szCs w:val="22"/>
                <w:lang w:val="fr-FR"/>
              </w:rPr>
              <w:t>Fixé au mur de la chambre</w:t>
            </w:r>
            <w:r w:rsidRPr="00115028">
              <w:rPr>
                <w:rFonts w:asciiTheme="minorHAnsi" w:hAnsiTheme="minorHAnsi" w:cstheme="minorHAnsi"/>
                <w:color w:val="000000"/>
                <w:sz w:val="22"/>
                <w:szCs w:val="22"/>
                <w:lang w:val="fr-FR"/>
              </w:rPr>
              <w:br/>
              <w:t>Bois mélaminé</w:t>
            </w:r>
            <w:r w:rsidRPr="00115028">
              <w:rPr>
                <w:rFonts w:asciiTheme="minorHAnsi" w:hAnsiTheme="minorHAnsi" w:cstheme="minorHAnsi"/>
                <w:color w:val="000000"/>
                <w:sz w:val="22"/>
                <w:szCs w:val="22"/>
                <w:lang w:val="fr-FR"/>
              </w:rPr>
              <w:br/>
              <w:t>Décoration au choix</w:t>
            </w:r>
            <w:r w:rsidRPr="00115028">
              <w:rPr>
                <w:rFonts w:asciiTheme="minorHAnsi" w:hAnsiTheme="minorHAnsi" w:cstheme="minorHAnsi"/>
                <w:color w:val="000000"/>
                <w:sz w:val="22"/>
                <w:szCs w:val="22"/>
                <w:lang w:val="fr-FR"/>
              </w:rPr>
              <w:br/>
              <w:t>Dimensions : de largeur adaptée au sommier de 1000mm et de hauteur minimale de 600mm+/5%</w:t>
            </w:r>
          </w:p>
        </w:tc>
        <w:tc>
          <w:tcPr>
            <w:tcW w:w="4356" w:type="dxa"/>
          </w:tcPr>
          <w:p w14:paraId="0CA30301" w14:textId="77777777" w:rsidR="002D6432" w:rsidRPr="00115028" w:rsidRDefault="002D6432" w:rsidP="00B33873">
            <w:pPr>
              <w:rPr>
                <w:rFonts w:asciiTheme="minorHAnsi" w:hAnsiTheme="minorHAnsi" w:cstheme="minorHAnsi"/>
                <w:b/>
                <w:bCs/>
                <w:color w:val="000000"/>
                <w:sz w:val="22"/>
                <w:szCs w:val="22"/>
                <w:lang w:val="fr-FR"/>
              </w:rPr>
            </w:pPr>
          </w:p>
        </w:tc>
      </w:tr>
      <w:tr w:rsidR="002D6432" w:rsidRPr="00115028" w14:paraId="49E75805" w14:textId="64B6F9D4" w:rsidTr="002D6432">
        <w:trPr>
          <w:trHeight w:val="3829"/>
        </w:trPr>
        <w:tc>
          <w:tcPr>
            <w:tcW w:w="559" w:type="dxa"/>
            <w:shd w:val="clear" w:color="auto" w:fill="auto"/>
            <w:vAlign w:val="center"/>
            <w:hideMark/>
          </w:tcPr>
          <w:p w14:paraId="2300721B" w14:textId="77777777" w:rsidR="002D6432" w:rsidRPr="00115028" w:rsidRDefault="002D6432" w:rsidP="00B33873">
            <w:pPr>
              <w:jc w:val="center"/>
              <w:rPr>
                <w:rFonts w:asciiTheme="minorHAnsi" w:hAnsiTheme="minorHAnsi" w:cstheme="minorHAnsi"/>
                <w:b/>
                <w:bCs/>
                <w:color w:val="000000"/>
                <w:sz w:val="22"/>
                <w:szCs w:val="22"/>
              </w:rPr>
            </w:pPr>
            <w:r w:rsidRPr="00115028">
              <w:rPr>
                <w:rFonts w:asciiTheme="minorHAnsi" w:hAnsiTheme="minorHAnsi" w:cstheme="minorHAnsi"/>
                <w:b/>
                <w:bCs/>
                <w:color w:val="000000"/>
                <w:sz w:val="22"/>
                <w:szCs w:val="22"/>
              </w:rPr>
              <w:t>2</w:t>
            </w:r>
          </w:p>
        </w:tc>
        <w:tc>
          <w:tcPr>
            <w:tcW w:w="4711" w:type="dxa"/>
            <w:shd w:val="clear" w:color="auto" w:fill="auto"/>
            <w:vAlign w:val="center"/>
            <w:hideMark/>
          </w:tcPr>
          <w:p w14:paraId="632644EE" w14:textId="77777777" w:rsidR="002D6432" w:rsidRPr="00115028" w:rsidRDefault="002D6432" w:rsidP="00B33873">
            <w:pPr>
              <w:rPr>
                <w:rFonts w:asciiTheme="minorHAnsi" w:hAnsiTheme="minorHAnsi" w:cstheme="minorHAnsi"/>
                <w:b/>
                <w:bCs/>
                <w:color w:val="000000"/>
                <w:sz w:val="22"/>
                <w:szCs w:val="22"/>
                <w:lang w:val="fr-FR"/>
              </w:rPr>
            </w:pPr>
            <w:r w:rsidRPr="00115028">
              <w:rPr>
                <w:rFonts w:asciiTheme="minorHAnsi" w:hAnsiTheme="minorHAnsi" w:cstheme="minorHAnsi"/>
                <w:b/>
                <w:bCs/>
                <w:color w:val="000000"/>
                <w:sz w:val="22"/>
                <w:szCs w:val="22"/>
                <w:lang w:val="fr-FR"/>
              </w:rPr>
              <w:t>SOMMIERS STAGIAIRES 1 PLACE TAPISSE de 1000x1900 ± 5 %</w:t>
            </w:r>
          </w:p>
          <w:p w14:paraId="4E2F5778" w14:textId="77777777" w:rsidR="002D6432" w:rsidRPr="00115028" w:rsidRDefault="002D6432" w:rsidP="00B33873">
            <w:pPr>
              <w:rPr>
                <w:rFonts w:asciiTheme="minorHAnsi" w:hAnsiTheme="minorHAnsi" w:cstheme="minorHAnsi"/>
                <w:b/>
                <w:bCs/>
                <w:color w:val="000000"/>
                <w:sz w:val="22"/>
                <w:szCs w:val="22"/>
              </w:rPr>
            </w:pPr>
            <w:r w:rsidRPr="00115028">
              <w:rPr>
                <w:rFonts w:asciiTheme="minorHAnsi" w:hAnsiTheme="minorHAnsi" w:cstheme="minorHAnsi"/>
                <w:color w:val="000000"/>
                <w:sz w:val="22"/>
                <w:szCs w:val="22"/>
                <w:lang w:val="fr-FR"/>
              </w:rPr>
              <w:t>Structure :</w:t>
            </w:r>
            <w:r w:rsidRPr="00115028">
              <w:rPr>
                <w:rFonts w:asciiTheme="minorHAnsi" w:hAnsiTheme="minorHAnsi" w:cstheme="minorHAnsi"/>
                <w:color w:val="000000"/>
                <w:sz w:val="22"/>
                <w:szCs w:val="22"/>
                <w:lang w:val="fr-FR"/>
              </w:rPr>
              <w:br/>
              <w:t>cadre en bois massif.</w:t>
            </w:r>
            <w:r w:rsidRPr="00115028">
              <w:rPr>
                <w:rFonts w:asciiTheme="minorHAnsi" w:hAnsiTheme="minorHAnsi" w:cstheme="minorHAnsi"/>
                <w:color w:val="000000"/>
                <w:sz w:val="22"/>
                <w:szCs w:val="22"/>
                <w:lang w:val="fr-FR"/>
              </w:rPr>
              <w:br/>
              <w:t>Coutil tissu</w:t>
            </w:r>
            <w:r w:rsidRPr="00115028">
              <w:rPr>
                <w:rFonts w:asciiTheme="minorHAnsi" w:hAnsiTheme="minorHAnsi" w:cstheme="minorHAnsi"/>
                <w:color w:val="000000"/>
                <w:sz w:val="22"/>
                <w:szCs w:val="22"/>
                <w:lang w:val="fr-FR"/>
              </w:rPr>
              <w:br/>
              <w:t>18 lattes nues en bois multiplis avec une zone renforcée pour le bassin.</w:t>
            </w:r>
            <w:r w:rsidRPr="00115028">
              <w:rPr>
                <w:rFonts w:asciiTheme="minorHAnsi" w:hAnsiTheme="minorHAnsi" w:cstheme="minorHAnsi"/>
                <w:color w:val="000000"/>
                <w:sz w:val="22"/>
                <w:szCs w:val="22"/>
                <w:lang w:val="fr-FR"/>
              </w:rPr>
              <w:br/>
              <w:t>Hauteur : 14 cm.</w:t>
            </w:r>
            <w:r w:rsidRPr="00115028">
              <w:rPr>
                <w:rFonts w:asciiTheme="minorHAnsi" w:hAnsiTheme="minorHAnsi" w:cstheme="minorHAnsi"/>
                <w:color w:val="000000"/>
                <w:sz w:val="22"/>
                <w:szCs w:val="22"/>
                <w:lang w:val="fr-FR"/>
              </w:rPr>
              <w:br/>
              <w:t>Pieds du sommier</w:t>
            </w:r>
            <w:r w:rsidRPr="00115028">
              <w:rPr>
                <w:rFonts w:asciiTheme="minorHAnsi" w:hAnsiTheme="minorHAnsi" w:cstheme="minorHAnsi"/>
                <w:color w:val="000000"/>
                <w:sz w:val="22"/>
                <w:szCs w:val="22"/>
                <w:lang w:val="fr-FR"/>
              </w:rPr>
              <w:br/>
              <w:t>forme conique ou cylindre, haut. 20 cm</w:t>
            </w:r>
            <w:r w:rsidRPr="00115028">
              <w:rPr>
                <w:rFonts w:asciiTheme="minorHAnsi" w:hAnsiTheme="minorHAnsi" w:cstheme="minorHAnsi"/>
                <w:color w:val="000000"/>
                <w:sz w:val="22"/>
                <w:szCs w:val="22"/>
                <w:lang w:val="fr-FR"/>
              </w:rPr>
              <w:br/>
              <w:t>Pieds à fixation à visser.</w:t>
            </w:r>
            <w:r w:rsidRPr="00115028">
              <w:rPr>
                <w:rFonts w:asciiTheme="minorHAnsi" w:hAnsiTheme="minorHAnsi" w:cstheme="minorHAnsi"/>
                <w:color w:val="000000"/>
                <w:sz w:val="22"/>
                <w:szCs w:val="22"/>
                <w:lang w:val="fr-FR"/>
              </w:rPr>
              <w:br/>
              <w:t>En hêtre massif vernis cellulosique.</w:t>
            </w:r>
            <w:r w:rsidRPr="00115028">
              <w:rPr>
                <w:rFonts w:asciiTheme="minorHAnsi" w:hAnsiTheme="minorHAnsi" w:cstheme="minorHAnsi"/>
                <w:color w:val="000000"/>
                <w:sz w:val="22"/>
                <w:szCs w:val="22"/>
                <w:lang w:val="fr-FR"/>
              </w:rPr>
              <w:br/>
            </w:r>
            <w:r w:rsidRPr="00115028">
              <w:rPr>
                <w:rFonts w:asciiTheme="minorHAnsi" w:hAnsiTheme="minorHAnsi" w:cstheme="minorHAnsi"/>
                <w:color w:val="000000"/>
                <w:sz w:val="22"/>
                <w:szCs w:val="22"/>
              </w:rPr>
              <w:t>Tolérance caractéristiques techniques :5%</w:t>
            </w:r>
          </w:p>
        </w:tc>
        <w:tc>
          <w:tcPr>
            <w:tcW w:w="4356" w:type="dxa"/>
          </w:tcPr>
          <w:p w14:paraId="5A9B2A42" w14:textId="77777777" w:rsidR="002D6432" w:rsidRPr="00115028" w:rsidRDefault="002D6432" w:rsidP="00B33873">
            <w:pPr>
              <w:rPr>
                <w:rFonts w:asciiTheme="minorHAnsi" w:hAnsiTheme="minorHAnsi" w:cstheme="minorHAnsi"/>
                <w:b/>
                <w:bCs/>
                <w:color w:val="000000"/>
                <w:sz w:val="22"/>
                <w:szCs w:val="22"/>
                <w:lang w:val="fr-FR"/>
              </w:rPr>
            </w:pPr>
          </w:p>
        </w:tc>
      </w:tr>
      <w:tr w:rsidR="002D6432" w:rsidRPr="00E34D71" w14:paraId="4D6ECA59" w14:textId="0DB10391" w:rsidTr="002D6432">
        <w:trPr>
          <w:trHeight w:val="1285"/>
        </w:trPr>
        <w:tc>
          <w:tcPr>
            <w:tcW w:w="559" w:type="dxa"/>
            <w:shd w:val="clear" w:color="auto" w:fill="auto"/>
            <w:vAlign w:val="center"/>
            <w:hideMark/>
          </w:tcPr>
          <w:p w14:paraId="4B288EBC" w14:textId="77777777" w:rsidR="002D6432" w:rsidRPr="00115028" w:rsidRDefault="002D6432" w:rsidP="00B33873">
            <w:pPr>
              <w:jc w:val="center"/>
              <w:rPr>
                <w:rFonts w:asciiTheme="minorHAnsi" w:hAnsiTheme="minorHAnsi" w:cstheme="minorHAnsi"/>
                <w:b/>
                <w:bCs/>
                <w:color w:val="000000"/>
                <w:sz w:val="22"/>
                <w:szCs w:val="22"/>
              </w:rPr>
            </w:pPr>
            <w:r w:rsidRPr="00115028">
              <w:rPr>
                <w:rFonts w:asciiTheme="minorHAnsi" w:hAnsiTheme="minorHAnsi" w:cstheme="minorHAnsi"/>
                <w:b/>
                <w:bCs/>
                <w:color w:val="000000"/>
                <w:sz w:val="22"/>
                <w:szCs w:val="22"/>
              </w:rPr>
              <w:t>3</w:t>
            </w:r>
          </w:p>
        </w:tc>
        <w:tc>
          <w:tcPr>
            <w:tcW w:w="4711" w:type="dxa"/>
            <w:shd w:val="clear" w:color="auto" w:fill="auto"/>
            <w:vAlign w:val="center"/>
            <w:hideMark/>
          </w:tcPr>
          <w:p w14:paraId="6DF890BF" w14:textId="77777777" w:rsidR="002D6432" w:rsidRPr="00115028" w:rsidRDefault="002D6432" w:rsidP="00B33873">
            <w:pPr>
              <w:rPr>
                <w:rFonts w:asciiTheme="minorHAnsi" w:hAnsiTheme="minorHAnsi" w:cstheme="minorHAnsi"/>
                <w:b/>
                <w:bCs/>
                <w:color w:val="000000"/>
                <w:sz w:val="22"/>
                <w:szCs w:val="22"/>
                <w:lang w:val="fr-FR"/>
              </w:rPr>
            </w:pPr>
            <w:r w:rsidRPr="00115028">
              <w:rPr>
                <w:rFonts w:asciiTheme="minorHAnsi" w:hAnsiTheme="minorHAnsi" w:cstheme="minorHAnsi"/>
                <w:b/>
                <w:bCs/>
                <w:color w:val="000000"/>
                <w:sz w:val="22"/>
                <w:szCs w:val="22"/>
                <w:lang w:val="fr-FR"/>
              </w:rPr>
              <w:t>TABLE DE CHEVET 400X400 HT 500 ± 5 %</w:t>
            </w:r>
          </w:p>
          <w:p w14:paraId="73D5D00B" w14:textId="77777777" w:rsidR="002D6432" w:rsidRPr="00115028" w:rsidRDefault="002D6432" w:rsidP="00B33873">
            <w:pPr>
              <w:rPr>
                <w:rFonts w:asciiTheme="minorHAnsi" w:hAnsiTheme="minorHAnsi" w:cstheme="minorHAnsi"/>
                <w:b/>
                <w:bCs/>
                <w:color w:val="000000"/>
                <w:sz w:val="22"/>
                <w:szCs w:val="22"/>
                <w:lang w:val="fr-FR"/>
              </w:rPr>
            </w:pPr>
            <w:r w:rsidRPr="00115028">
              <w:rPr>
                <w:rFonts w:asciiTheme="minorHAnsi" w:hAnsiTheme="minorHAnsi" w:cstheme="minorHAnsi"/>
                <w:color w:val="000000"/>
                <w:sz w:val="22"/>
                <w:szCs w:val="22"/>
                <w:lang w:val="fr-FR"/>
              </w:rPr>
              <w:t>Design : sans tiroir ;</w:t>
            </w:r>
            <w:r w:rsidRPr="00115028">
              <w:rPr>
                <w:rFonts w:asciiTheme="minorHAnsi" w:hAnsiTheme="minorHAnsi" w:cstheme="minorHAnsi"/>
                <w:color w:val="000000"/>
                <w:sz w:val="22"/>
                <w:szCs w:val="22"/>
                <w:lang w:val="fr-FR"/>
              </w:rPr>
              <w:br/>
              <w:t xml:space="preserve">Bois mélaminé </w:t>
            </w:r>
            <w:r w:rsidRPr="00115028">
              <w:rPr>
                <w:rFonts w:asciiTheme="minorHAnsi" w:hAnsiTheme="minorHAnsi" w:cstheme="minorHAnsi"/>
                <w:color w:val="000000"/>
                <w:sz w:val="22"/>
                <w:szCs w:val="22"/>
                <w:lang w:val="fr-FR"/>
              </w:rPr>
              <w:br/>
              <w:t>Assorti avec Tête de lit</w:t>
            </w:r>
          </w:p>
        </w:tc>
        <w:tc>
          <w:tcPr>
            <w:tcW w:w="4356" w:type="dxa"/>
          </w:tcPr>
          <w:p w14:paraId="5AE28021" w14:textId="77777777" w:rsidR="002D6432" w:rsidRPr="00115028" w:rsidRDefault="002D6432" w:rsidP="00B33873">
            <w:pPr>
              <w:rPr>
                <w:rFonts w:asciiTheme="minorHAnsi" w:hAnsiTheme="minorHAnsi" w:cstheme="minorHAnsi"/>
                <w:b/>
                <w:bCs/>
                <w:color w:val="000000"/>
                <w:sz w:val="22"/>
                <w:szCs w:val="22"/>
                <w:lang w:val="fr-FR"/>
              </w:rPr>
            </w:pPr>
          </w:p>
        </w:tc>
      </w:tr>
    </w:tbl>
    <w:p w14:paraId="5A0A0A64" w14:textId="77777777" w:rsidR="00116E3D" w:rsidRDefault="00116E3D" w:rsidP="00DE1835">
      <w:pPr>
        <w:jc w:val="center"/>
        <w:rPr>
          <w:rStyle w:val="Aucun"/>
          <w:b/>
          <w:bCs/>
          <w:lang w:val="fr-FR"/>
        </w:rPr>
        <w:sectPr w:rsidR="00116E3D" w:rsidSect="00C97B1D">
          <w:pgSz w:w="11900" w:h="16840"/>
          <w:pgMar w:top="1418" w:right="1418" w:bottom="1418" w:left="1418" w:header="113" w:footer="709" w:gutter="0"/>
          <w:cols w:space="720"/>
          <w:docGrid w:linePitch="326"/>
        </w:sectPr>
      </w:pPr>
    </w:p>
    <w:p w14:paraId="7DA3B149" w14:textId="77777777" w:rsidR="00116E3D" w:rsidRPr="00CD230A" w:rsidRDefault="00116E3D" w:rsidP="00116E3D">
      <w:pPr>
        <w:pStyle w:val="AStyle1"/>
        <w:numPr>
          <w:ilvl w:val="0"/>
          <w:numId w:val="62"/>
        </w:numPr>
        <w:spacing w:before="0"/>
        <w:ind w:right="1004"/>
        <w:rPr>
          <w:rFonts w:cs="Times New Roman"/>
          <w:b/>
          <w:bCs/>
          <w:iCs/>
          <w:lang w:val="fr-FR"/>
        </w:rPr>
      </w:pPr>
      <w:r w:rsidRPr="00CD230A">
        <w:rPr>
          <w:rFonts w:cs="Times New Roman"/>
          <w:b/>
          <w:bCs/>
          <w:iCs/>
          <w:lang w:val="fr-FR"/>
        </w:rPr>
        <w:t>Lot n°</w:t>
      </w:r>
      <w:r>
        <w:rPr>
          <w:rFonts w:cs="Times New Roman"/>
          <w:b/>
          <w:bCs/>
          <w:iCs/>
          <w:lang w:val="fr-FR"/>
        </w:rPr>
        <w:t>3</w:t>
      </w:r>
      <w:r w:rsidRPr="00CD230A">
        <w:rPr>
          <w:rFonts w:cs="Times New Roman"/>
          <w:b/>
          <w:bCs/>
          <w:iCs/>
          <w:lang w:val="fr-FR"/>
        </w:rPr>
        <w:t xml:space="preserve">  : </w:t>
      </w:r>
      <w:r>
        <w:rPr>
          <w:rFonts w:cs="Times New Roman"/>
          <w:b/>
          <w:bCs/>
          <w:iCs/>
          <w:lang w:val="fr-FR"/>
        </w:rPr>
        <w:t>Lingerie</w:t>
      </w:r>
      <w:r w:rsidRPr="00CD230A">
        <w:rPr>
          <w:rFonts w:cs="Times New Roman"/>
          <w:b/>
          <w:bCs/>
          <w:iCs/>
          <w:lang w:val="fr-FR"/>
        </w:rPr>
        <w:t xml:space="preserve"> d'internats </w:t>
      </w:r>
    </w:p>
    <w:tbl>
      <w:tblPr>
        <w:tblW w:w="10284"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4"/>
        <w:gridCol w:w="5601"/>
        <w:gridCol w:w="3969"/>
      </w:tblGrid>
      <w:tr w:rsidR="00116E3D" w:rsidRPr="00E34D71" w14:paraId="51069710" w14:textId="61660E76" w:rsidTr="00116E3D">
        <w:trPr>
          <w:trHeight w:val="635"/>
        </w:trPr>
        <w:tc>
          <w:tcPr>
            <w:tcW w:w="714" w:type="dxa"/>
            <w:shd w:val="clear" w:color="000000" w:fill="BFBFBF"/>
            <w:vAlign w:val="center"/>
            <w:hideMark/>
          </w:tcPr>
          <w:p w14:paraId="62D15DC5" w14:textId="6C81DCA1" w:rsidR="00116E3D" w:rsidRPr="00115028" w:rsidRDefault="00116E3D" w:rsidP="00116E3D">
            <w:pPr>
              <w:jc w:val="center"/>
              <w:rPr>
                <w:rFonts w:asciiTheme="minorHAnsi" w:hAnsiTheme="minorHAnsi" w:cstheme="minorHAnsi"/>
                <w:b/>
                <w:bCs/>
                <w:sz w:val="18"/>
                <w:szCs w:val="18"/>
                <w:lang w:eastAsia="fr-MA"/>
              </w:rPr>
            </w:pPr>
            <w:r w:rsidRPr="00115028">
              <w:rPr>
                <w:rFonts w:asciiTheme="minorHAnsi" w:hAnsiTheme="minorHAnsi" w:cstheme="minorHAnsi"/>
                <w:b/>
                <w:bCs/>
                <w:sz w:val="18"/>
                <w:szCs w:val="18"/>
              </w:rPr>
              <w:t>Item</w:t>
            </w:r>
            <w:r>
              <w:rPr>
                <w:rFonts w:asciiTheme="minorHAnsi" w:hAnsiTheme="minorHAnsi" w:cstheme="minorHAnsi"/>
                <w:b/>
                <w:bCs/>
                <w:sz w:val="18"/>
                <w:szCs w:val="18"/>
              </w:rPr>
              <w:t xml:space="preserve"> </w:t>
            </w:r>
            <w:r w:rsidRPr="00115028">
              <w:rPr>
                <w:rFonts w:asciiTheme="minorHAnsi" w:hAnsiTheme="minorHAnsi" w:cstheme="minorHAnsi"/>
                <w:b/>
                <w:bCs/>
                <w:sz w:val="18"/>
                <w:szCs w:val="18"/>
              </w:rPr>
              <w:t>N°</w:t>
            </w:r>
          </w:p>
        </w:tc>
        <w:tc>
          <w:tcPr>
            <w:tcW w:w="5601" w:type="dxa"/>
            <w:shd w:val="clear" w:color="000000" w:fill="BFBFBF"/>
            <w:vAlign w:val="center"/>
            <w:hideMark/>
          </w:tcPr>
          <w:p w14:paraId="15073B97" w14:textId="77777777" w:rsidR="00116E3D" w:rsidRPr="00115028" w:rsidRDefault="00116E3D" w:rsidP="00116E3D">
            <w:pPr>
              <w:jc w:val="center"/>
              <w:rPr>
                <w:rFonts w:asciiTheme="minorHAnsi" w:hAnsiTheme="minorHAnsi" w:cstheme="minorHAnsi"/>
                <w:b/>
                <w:bCs/>
                <w:sz w:val="18"/>
                <w:szCs w:val="18"/>
              </w:rPr>
            </w:pPr>
            <w:r w:rsidRPr="00115028">
              <w:rPr>
                <w:rFonts w:asciiTheme="minorHAnsi" w:hAnsiTheme="minorHAnsi" w:cstheme="minorHAnsi"/>
                <w:b/>
                <w:bCs/>
                <w:sz w:val="18"/>
                <w:szCs w:val="18"/>
              </w:rPr>
              <w:t>DESIGNATIONS ET</w:t>
            </w:r>
          </w:p>
          <w:p w14:paraId="5185CE58" w14:textId="77777777" w:rsidR="00116E3D" w:rsidRPr="00115028" w:rsidRDefault="00116E3D" w:rsidP="00116E3D">
            <w:pPr>
              <w:jc w:val="center"/>
              <w:rPr>
                <w:rFonts w:asciiTheme="minorHAnsi" w:hAnsiTheme="minorHAnsi" w:cstheme="minorHAnsi"/>
                <w:b/>
                <w:bCs/>
                <w:sz w:val="18"/>
                <w:szCs w:val="18"/>
              </w:rPr>
            </w:pPr>
            <w:r w:rsidRPr="00115028">
              <w:rPr>
                <w:rFonts w:asciiTheme="minorHAnsi" w:hAnsiTheme="minorHAnsi" w:cstheme="minorHAnsi"/>
                <w:b/>
                <w:bCs/>
                <w:sz w:val="18"/>
                <w:szCs w:val="18"/>
              </w:rPr>
              <w:t>CARACTERISTIQUES</w:t>
            </w:r>
          </w:p>
        </w:tc>
        <w:tc>
          <w:tcPr>
            <w:tcW w:w="3969" w:type="dxa"/>
            <w:shd w:val="clear" w:color="000000" w:fill="BFBFBF"/>
            <w:vAlign w:val="center"/>
          </w:tcPr>
          <w:p w14:paraId="2345A59A" w14:textId="771B912C" w:rsidR="00116E3D" w:rsidRPr="00116E3D" w:rsidRDefault="00116E3D" w:rsidP="00116E3D">
            <w:pPr>
              <w:jc w:val="center"/>
              <w:rPr>
                <w:rFonts w:asciiTheme="minorHAnsi" w:hAnsiTheme="minorHAnsi" w:cstheme="minorHAnsi"/>
                <w:b/>
                <w:bCs/>
                <w:sz w:val="18"/>
                <w:szCs w:val="18"/>
                <w:lang w:val="fr-FR"/>
              </w:rPr>
            </w:pPr>
            <w:r w:rsidRPr="002D6432">
              <w:rPr>
                <w:rFonts w:asciiTheme="minorHAnsi" w:hAnsiTheme="minorHAnsi" w:cstheme="minorHAnsi"/>
                <w:b/>
                <w:bCs/>
                <w:color w:val="000000"/>
                <w:sz w:val="18"/>
                <w:szCs w:val="18"/>
                <w:lang w:val="fr-FR"/>
              </w:rPr>
              <w:t xml:space="preserve">CARACTERISTIQUES PROPOSEES PAR LE </w:t>
            </w:r>
            <w:r w:rsidRPr="00B86692">
              <w:rPr>
                <w:rFonts w:asciiTheme="minorHAnsi" w:hAnsiTheme="minorHAnsi" w:cstheme="minorHAnsi"/>
                <w:b/>
                <w:bCs/>
                <w:sz w:val="18"/>
                <w:szCs w:val="18"/>
                <w:lang w:val="fr-FR"/>
              </w:rPr>
              <w:t>SOUMISSIONNAIRE</w:t>
            </w:r>
          </w:p>
        </w:tc>
      </w:tr>
      <w:tr w:rsidR="00116E3D" w:rsidRPr="00E34D71" w14:paraId="64BA7A88" w14:textId="41EECB87" w:rsidTr="00116E3D">
        <w:trPr>
          <w:trHeight w:val="1656"/>
        </w:trPr>
        <w:tc>
          <w:tcPr>
            <w:tcW w:w="714" w:type="dxa"/>
            <w:shd w:val="clear" w:color="auto" w:fill="auto"/>
            <w:vAlign w:val="center"/>
            <w:hideMark/>
          </w:tcPr>
          <w:p w14:paraId="04DE339B" w14:textId="77777777" w:rsidR="00116E3D" w:rsidRPr="00115028" w:rsidRDefault="00116E3D" w:rsidP="00B33873">
            <w:pPr>
              <w:jc w:val="center"/>
              <w:rPr>
                <w:rFonts w:asciiTheme="minorHAnsi" w:hAnsiTheme="minorHAnsi" w:cstheme="minorHAnsi"/>
                <w:b/>
                <w:bCs/>
                <w:sz w:val="18"/>
                <w:szCs w:val="18"/>
              </w:rPr>
            </w:pPr>
            <w:r w:rsidRPr="00115028">
              <w:rPr>
                <w:rFonts w:asciiTheme="minorHAnsi" w:hAnsiTheme="minorHAnsi" w:cstheme="minorHAnsi"/>
                <w:b/>
                <w:bCs/>
                <w:sz w:val="18"/>
                <w:szCs w:val="18"/>
              </w:rPr>
              <w:t>1</w:t>
            </w:r>
          </w:p>
        </w:tc>
        <w:tc>
          <w:tcPr>
            <w:tcW w:w="5601" w:type="dxa"/>
            <w:shd w:val="clear" w:color="auto" w:fill="auto"/>
            <w:vAlign w:val="center"/>
            <w:hideMark/>
          </w:tcPr>
          <w:p w14:paraId="5B6E7F46" w14:textId="77777777" w:rsidR="00116E3D" w:rsidRPr="00115028" w:rsidRDefault="00116E3D" w:rsidP="00B33873">
            <w:pPr>
              <w:rPr>
                <w:rFonts w:asciiTheme="minorHAnsi" w:hAnsiTheme="minorHAnsi" w:cstheme="minorHAnsi"/>
                <w:b/>
                <w:bCs/>
                <w:sz w:val="18"/>
                <w:szCs w:val="18"/>
                <w:lang w:val="fr-FR"/>
              </w:rPr>
            </w:pPr>
            <w:r w:rsidRPr="00115028">
              <w:rPr>
                <w:rFonts w:asciiTheme="minorHAnsi" w:hAnsiTheme="minorHAnsi" w:cstheme="minorHAnsi"/>
                <w:b/>
                <w:bCs/>
                <w:sz w:val="18"/>
                <w:szCs w:val="18"/>
                <w:lang w:val="fr-FR"/>
              </w:rPr>
              <w:t>MATELAS STAGIAIRE 1 PLACE 1000x1900 ± 5 %</w:t>
            </w:r>
            <w:r w:rsidRPr="00115028">
              <w:rPr>
                <w:rFonts w:asciiTheme="minorHAnsi" w:hAnsiTheme="minorHAnsi" w:cstheme="minorHAnsi"/>
                <w:b/>
                <w:bCs/>
                <w:strike/>
                <w:sz w:val="18"/>
                <w:szCs w:val="18"/>
                <w:lang w:val="fr-FR"/>
              </w:rPr>
              <w:t xml:space="preserve"> </w:t>
            </w:r>
          </w:p>
          <w:p w14:paraId="39158296" w14:textId="77777777" w:rsidR="00116E3D" w:rsidRPr="00115028" w:rsidRDefault="00116E3D" w:rsidP="00B33873">
            <w:pPr>
              <w:rPr>
                <w:rFonts w:asciiTheme="minorHAnsi" w:hAnsiTheme="minorHAnsi" w:cstheme="minorHAnsi"/>
                <w:sz w:val="18"/>
                <w:szCs w:val="18"/>
                <w:lang w:val="fr-FR"/>
              </w:rPr>
            </w:pPr>
            <w:r w:rsidRPr="00115028">
              <w:rPr>
                <w:rFonts w:asciiTheme="minorHAnsi" w:hAnsiTheme="minorHAnsi" w:cstheme="minorHAnsi"/>
                <w:sz w:val="18"/>
                <w:szCs w:val="18"/>
                <w:lang w:val="fr-FR"/>
              </w:rPr>
              <w:t>Faces toutes saisons</w:t>
            </w:r>
            <w:r w:rsidRPr="00115028">
              <w:rPr>
                <w:rFonts w:asciiTheme="minorHAnsi" w:hAnsiTheme="minorHAnsi" w:cstheme="minorHAnsi"/>
                <w:sz w:val="18"/>
                <w:szCs w:val="18"/>
                <w:lang w:val="fr-FR"/>
              </w:rPr>
              <w:br/>
              <w:t>Type « concept non flip »</w:t>
            </w:r>
            <w:r w:rsidRPr="00115028">
              <w:rPr>
                <w:rFonts w:asciiTheme="minorHAnsi" w:hAnsiTheme="minorHAnsi" w:cstheme="minorHAnsi"/>
                <w:sz w:val="18"/>
                <w:szCs w:val="18"/>
                <w:lang w:val="fr-FR"/>
              </w:rPr>
              <w:br/>
              <w:t>Matelas à ressort avec accueil mi-ferme</w:t>
            </w:r>
            <w:r w:rsidRPr="00115028">
              <w:rPr>
                <w:rFonts w:asciiTheme="minorHAnsi" w:hAnsiTheme="minorHAnsi" w:cstheme="minorHAnsi"/>
                <w:sz w:val="18"/>
                <w:szCs w:val="18"/>
                <w:lang w:val="fr-FR"/>
              </w:rPr>
              <w:br/>
              <w:t>Soutien ferme</w:t>
            </w:r>
            <w:r w:rsidRPr="00115028">
              <w:rPr>
                <w:rFonts w:asciiTheme="minorHAnsi" w:hAnsiTheme="minorHAnsi" w:cstheme="minorHAnsi"/>
                <w:sz w:val="18"/>
                <w:szCs w:val="18"/>
                <w:lang w:val="fr-FR"/>
              </w:rPr>
              <w:br/>
              <w:t xml:space="preserve">2 faces de couchage </w:t>
            </w:r>
            <w:r w:rsidRPr="00115028">
              <w:rPr>
                <w:rFonts w:asciiTheme="minorHAnsi" w:hAnsiTheme="minorHAnsi" w:cstheme="minorHAnsi"/>
                <w:sz w:val="18"/>
                <w:szCs w:val="18"/>
                <w:lang w:val="fr-FR"/>
              </w:rPr>
              <w:br/>
              <w:t>Tissu plateaux antiallergique</w:t>
            </w:r>
            <w:r w:rsidRPr="00115028">
              <w:rPr>
                <w:rFonts w:asciiTheme="minorHAnsi" w:hAnsiTheme="minorHAnsi" w:cstheme="minorHAnsi"/>
                <w:sz w:val="18"/>
                <w:szCs w:val="18"/>
                <w:lang w:val="fr-FR"/>
              </w:rPr>
              <w:br/>
              <w:t xml:space="preserve">poignées 3D brodées </w:t>
            </w:r>
          </w:p>
          <w:p w14:paraId="093F8C63" w14:textId="77777777" w:rsidR="00116E3D" w:rsidRPr="00115028" w:rsidRDefault="00116E3D" w:rsidP="00B33873">
            <w:pPr>
              <w:rPr>
                <w:rFonts w:asciiTheme="minorHAnsi" w:hAnsiTheme="minorHAnsi" w:cstheme="minorHAnsi"/>
                <w:b/>
                <w:bCs/>
                <w:sz w:val="18"/>
                <w:szCs w:val="18"/>
                <w:lang w:val="fr-FR"/>
              </w:rPr>
            </w:pPr>
          </w:p>
        </w:tc>
        <w:tc>
          <w:tcPr>
            <w:tcW w:w="3969" w:type="dxa"/>
          </w:tcPr>
          <w:p w14:paraId="0102D7EF" w14:textId="77777777" w:rsidR="00116E3D" w:rsidRPr="00115028" w:rsidRDefault="00116E3D" w:rsidP="00B33873">
            <w:pPr>
              <w:rPr>
                <w:rFonts w:asciiTheme="minorHAnsi" w:hAnsiTheme="minorHAnsi" w:cstheme="minorHAnsi"/>
                <w:b/>
                <w:bCs/>
                <w:sz w:val="18"/>
                <w:szCs w:val="18"/>
                <w:lang w:val="fr-FR"/>
              </w:rPr>
            </w:pPr>
          </w:p>
        </w:tc>
      </w:tr>
      <w:tr w:rsidR="00116E3D" w:rsidRPr="00E34D71" w14:paraId="67DDE204" w14:textId="65228FCA" w:rsidTr="00116E3D">
        <w:trPr>
          <w:trHeight w:val="1589"/>
        </w:trPr>
        <w:tc>
          <w:tcPr>
            <w:tcW w:w="714" w:type="dxa"/>
            <w:shd w:val="clear" w:color="auto" w:fill="auto"/>
            <w:vAlign w:val="center"/>
            <w:hideMark/>
          </w:tcPr>
          <w:p w14:paraId="60FB93BE" w14:textId="77777777" w:rsidR="00116E3D" w:rsidRPr="00115028" w:rsidRDefault="00116E3D" w:rsidP="00B33873">
            <w:pPr>
              <w:jc w:val="center"/>
              <w:rPr>
                <w:rFonts w:asciiTheme="minorHAnsi" w:hAnsiTheme="minorHAnsi" w:cstheme="minorHAnsi"/>
                <w:b/>
                <w:bCs/>
                <w:sz w:val="18"/>
                <w:szCs w:val="18"/>
              </w:rPr>
            </w:pPr>
            <w:r w:rsidRPr="00115028">
              <w:rPr>
                <w:rFonts w:asciiTheme="minorHAnsi" w:hAnsiTheme="minorHAnsi" w:cstheme="minorHAnsi"/>
                <w:b/>
                <w:bCs/>
                <w:sz w:val="18"/>
                <w:szCs w:val="18"/>
              </w:rPr>
              <w:t>2</w:t>
            </w:r>
          </w:p>
        </w:tc>
        <w:tc>
          <w:tcPr>
            <w:tcW w:w="5601" w:type="dxa"/>
            <w:shd w:val="clear" w:color="auto" w:fill="auto"/>
            <w:vAlign w:val="center"/>
            <w:hideMark/>
          </w:tcPr>
          <w:p w14:paraId="2E5FD85C" w14:textId="77777777" w:rsidR="00116E3D" w:rsidRPr="00115028" w:rsidRDefault="00116E3D" w:rsidP="00B33873">
            <w:pPr>
              <w:rPr>
                <w:rFonts w:asciiTheme="minorHAnsi" w:hAnsiTheme="minorHAnsi" w:cstheme="minorHAnsi"/>
                <w:b/>
                <w:bCs/>
                <w:sz w:val="18"/>
                <w:szCs w:val="18"/>
                <w:lang w:val="fr-FR"/>
              </w:rPr>
            </w:pPr>
            <w:r w:rsidRPr="00115028">
              <w:rPr>
                <w:rFonts w:asciiTheme="minorHAnsi" w:hAnsiTheme="minorHAnsi" w:cstheme="minorHAnsi"/>
                <w:b/>
                <w:bCs/>
                <w:sz w:val="18"/>
                <w:szCs w:val="18"/>
                <w:lang w:val="fr-FR"/>
              </w:rPr>
              <w:t>COUETTE STAGIAIRE DE 1400X2000 ± 5 %</w:t>
            </w:r>
          </w:p>
          <w:p w14:paraId="2DFC1053" w14:textId="77777777" w:rsidR="00116E3D" w:rsidRPr="00115028" w:rsidRDefault="00116E3D" w:rsidP="00B33873">
            <w:pPr>
              <w:rPr>
                <w:rFonts w:asciiTheme="minorHAnsi" w:hAnsiTheme="minorHAnsi" w:cstheme="minorHAnsi"/>
                <w:sz w:val="18"/>
                <w:szCs w:val="18"/>
                <w:lang w:val="fr-FR"/>
              </w:rPr>
            </w:pPr>
            <w:r w:rsidRPr="00115028">
              <w:rPr>
                <w:rFonts w:asciiTheme="minorHAnsi" w:hAnsiTheme="minorHAnsi" w:cstheme="minorHAnsi"/>
                <w:sz w:val="18"/>
                <w:szCs w:val="18"/>
                <w:lang w:val="fr-FR"/>
              </w:rPr>
              <w:t>• Couette single de 200g/m2 en microfibre de 70g/m2 en réversible</w:t>
            </w:r>
            <w:r w:rsidRPr="00115028">
              <w:rPr>
                <w:rFonts w:asciiTheme="minorHAnsi" w:hAnsiTheme="minorHAnsi" w:cstheme="minorHAnsi"/>
                <w:sz w:val="18"/>
                <w:szCs w:val="18"/>
                <w:lang w:val="fr-FR"/>
              </w:rPr>
              <w:br/>
              <w:t>• Finition couette blanche</w:t>
            </w:r>
            <w:r w:rsidRPr="00115028">
              <w:rPr>
                <w:rFonts w:asciiTheme="minorHAnsi" w:hAnsiTheme="minorHAnsi" w:cstheme="minorHAnsi"/>
                <w:sz w:val="18"/>
                <w:szCs w:val="18"/>
                <w:lang w:val="fr-FR"/>
              </w:rPr>
              <w:br/>
              <w:t xml:space="preserve">• Finition biais ton sur ton et un piquage linéaire, </w:t>
            </w:r>
            <w:r w:rsidRPr="00115028">
              <w:rPr>
                <w:rFonts w:asciiTheme="minorHAnsi" w:hAnsiTheme="minorHAnsi" w:cstheme="minorHAnsi"/>
                <w:sz w:val="18"/>
                <w:szCs w:val="18"/>
                <w:lang w:val="fr-FR"/>
              </w:rPr>
              <w:br/>
              <w:t>• ouate cardée pour un toucher soyeux et un effet ressort pour garder le gonflant</w:t>
            </w:r>
          </w:p>
          <w:p w14:paraId="3A0AFDE5" w14:textId="77777777" w:rsidR="00116E3D" w:rsidRPr="00115028" w:rsidRDefault="00116E3D" w:rsidP="00B33873">
            <w:pPr>
              <w:rPr>
                <w:rFonts w:asciiTheme="minorHAnsi" w:hAnsiTheme="minorHAnsi" w:cstheme="minorHAnsi"/>
                <w:b/>
                <w:bCs/>
                <w:sz w:val="18"/>
                <w:szCs w:val="18"/>
                <w:lang w:val="fr-FR"/>
              </w:rPr>
            </w:pPr>
          </w:p>
        </w:tc>
        <w:tc>
          <w:tcPr>
            <w:tcW w:w="3969" w:type="dxa"/>
          </w:tcPr>
          <w:p w14:paraId="79F3196A" w14:textId="77777777" w:rsidR="00116E3D" w:rsidRPr="00115028" w:rsidRDefault="00116E3D" w:rsidP="00B33873">
            <w:pPr>
              <w:rPr>
                <w:rFonts w:asciiTheme="minorHAnsi" w:hAnsiTheme="minorHAnsi" w:cstheme="minorHAnsi"/>
                <w:b/>
                <w:bCs/>
                <w:sz w:val="18"/>
                <w:szCs w:val="18"/>
                <w:lang w:val="fr-FR"/>
              </w:rPr>
            </w:pPr>
          </w:p>
        </w:tc>
      </w:tr>
      <w:tr w:rsidR="00116E3D" w:rsidRPr="00E34D71" w14:paraId="605D0417" w14:textId="7E22E56D" w:rsidTr="00116E3D">
        <w:trPr>
          <w:trHeight w:val="1128"/>
        </w:trPr>
        <w:tc>
          <w:tcPr>
            <w:tcW w:w="714" w:type="dxa"/>
            <w:shd w:val="clear" w:color="auto" w:fill="auto"/>
            <w:vAlign w:val="center"/>
            <w:hideMark/>
          </w:tcPr>
          <w:p w14:paraId="4634B348" w14:textId="77777777" w:rsidR="00116E3D" w:rsidRPr="00115028" w:rsidRDefault="00116E3D" w:rsidP="00B33873">
            <w:pPr>
              <w:jc w:val="center"/>
              <w:rPr>
                <w:rFonts w:asciiTheme="minorHAnsi" w:hAnsiTheme="minorHAnsi" w:cstheme="minorHAnsi"/>
                <w:b/>
                <w:bCs/>
                <w:sz w:val="18"/>
                <w:szCs w:val="18"/>
              </w:rPr>
            </w:pPr>
            <w:r w:rsidRPr="00115028">
              <w:rPr>
                <w:rFonts w:asciiTheme="minorHAnsi" w:hAnsiTheme="minorHAnsi" w:cstheme="minorHAnsi"/>
                <w:b/>
                <w:bCs/>
                <w:sz w:val="18"/>
                <w:szCs w:val="18"/>
              </w:rPr>
              <w:t>3</w:t>
            </w:r>
          </w:p>
        </w:tc>
        <w:tc>
          <w:tcPr>
            <w:tcW w:w="5601" w:type="dxa"/>
            <w:shd w:val="clear" w:color="auto" w:fill="auto"/>
            <w:vAlign w:val="center"/>
            <w:hideMark/>
          </w:tcPr>
          <w:p w14:paraId="6ECEA659" w14:textId="77777777" w:rsidR="00116E3D" w:rsidRPr="00115028" w:rsidRDefault="00116E3D" w:rsidP="00B33873">
            <w:pPr>
              <w:rPr>
                <w:rFonts w:asciiTheme="minorHAnsi" w:hAnsiTheme="minorHAnsi" w:cstheme="minorHAnsi"/>
                <w:b/>
                <w:bCs/>
                <w:sz w:val="18"/>
                <w:szCs w:val="18"/>
                <w:lang w:val="fr-FR"/>
              </w:rPr>
            </w:pPr>
            <w:r w:rsidRPr="00115028">
              <w:rPr>
                <w:rFonts w:asciiTheme="minorHAnsi" w:hAnsiTheme="minorHAnsi" w:cstheme="minorHAnsi"/>
                <w:b/>
                <w:bCs/>
                <w:sz w:val="18"/>
                <w:szCs w:val="18"/>
                <w:lang w:val="fr-FR"/>
              </w:rPr>
              <w:t>PROTEGE MATELAS stagiaire DE  1000X1900 ± 5 %</w:t>
            </w:r>
          </w:p>
          <w:p w14:paraId="08D09255" w14:textId="77777777" w:rsidR="00116E3D" w:rsidRPr="00115028" w:rsidRDefault="00116E3D" w:rsidP="00B33873">
            <w:pPr>
              <w:rPr>
                <w:rFonts w:asciiTheme="minorHAnsi" w:hAnsiTheme="minorHAnsi" w:cstheme="minorHAnsi"/>
                <w:b/>
                <w:bCs/>
                <w:sz w:val="18"/>
                <w:szCs w:val="18"/>
                <w:lang w:val="fr-FR"/>
              </w:rPr>
            </w:pPr>
            <w:r w:rsidRPr="00115028">
              <w:rPr>
                <w:rFonts w:asciiTheme="minorHAnsi" w:hAnsiTheme="minorHAnsi" w:cstheme="minorHAnsi"/>
                <w:sz w:val="18"/>
                <w:szCs w:val="18"/>
                <w:lang w:val="fr-FR"/>
              </w:rPr>
              <w:t>• Protège matelas Alèse bouclette imperméable</w:t>
            </w:r>
            <w:r w:rsidRPr="00115028">
              <w:rPr>
                <w:rFonts w:asciiTheme="minorHAnsi" w:hAnsiTheme="minorHAnsi" w:cstheme="minorHAnsi"/>
                <w:sz w:val="18"/>
                <w:szCs w:val="18"/>
                <w:lang w:val="fr-FR"/>
              </w:rPr>
              <w:br/>
              <w:t xml:space="preserve">• Finition Bordage avec biais blanc et élastique de fixation 3,5 cm de largeur sur les quatre coins du protège matelas </w:t>
            </w:r>
            <w:r w:rsidRPr="00115028">
              <w:rPr>
                <w:rFonts w:asciiTheme="minorHAnsi" w:hAnsiTheme="minorHAnsi" w:cstheme="minorHAnsi"/>
                <w:sz w:val="18"/>
                <w:szCs w:val="18"/>
                <w:lang w:val="fr-FR"/>
              </w:rPr>
              <w:br/>
              <w:t xml:space="preserve">• Simple sans garnissage de 1000x1900mm +/-5% </w:t>
            </w:r>
          </w:p>
        </w:tc>
        <w:tc>
          <w:tcPr>
            <w:tcW w:w="3969" w:type="dxa"/>
          </w:tcPr>
          <w:p w14:paraId="1BC8726C" w14:textId="77777777" w:rsidR="00116E3D" w:rsidRPr="00115028" w:rsidRDefault="00116E3D" w:rsidP="00B33873">
            <w:pPr>
              <w:rPr>
                <w:rFonts w:asciiTheme="minorHAnsi" w:hAnsiTheme="minorHAnsi" w:cstheme="minorHAnsi"/>
                <w:b/>
                <w:bCs/>
                <w:sz w:val="18"/>
                <w:szCs w:val="18"/>
                <w:lang w:val="fr-FR"/>
              </w:rPr>
            </w:pPr>
          </w:p>
        </w:tc>
      </w:tr>
      <w:tr w:rsidR="00116E3D" w:rsidRPr="00E34D71" w14:paraId="6F5B773B" w14:textId="73DA5B65" w:rsidTr="00116E3D">
        <w:trPr>
          <w:trHeight w:val="921"/>
        </w:trPr>
        <w:tc>
          <w:tcPr>
            <w:tcW w:w="714" w:type="dxa"/>
            <w:shd w:val="clear" w:color="auto" w:fill="auto"/>
            <w:vAlign w:val="center"/>
            <w:hideMark/>
          </w:tcPr>
          <w:p w14:paraId="6B72CF54" w14:textId="77777777" w:rsidR="00116E3D" w:rsidRPr="00115028" w:rsidRDefault="00116E3D" w:rsidP="00B33873">
            <w:pPr>
              <w:jc w:val="center"/>
              <w:rPr>
                <w:rFonts w:asciiTheme="minorHAnsi" w:hAnsiTheme="minorHAnsi" w:cstheme="minorHAnsi"/>
                <w:b/>
                <w:bCs/>
                <w:sz w:val="18"/>
                <w:szCs w:val="18"/>
              </w:rPr>
            </w:pPr>
            <w:r w:rsidRPr="00115028">
              <w:rPr>
                <w:rFonts w:asciiTheme="minorHAnsi" w:hAnsiTheme="minorHAnsi" w:cstheme="minorHAnsi"/>
                <w:b/>
                <w:bCs/>
                <w:sz w:val="18"/>
                <w:szCs w:val="18"/>
              </w:rPr>
              <w:t>4</w:t>
            </w:r>
          </w:p>
        </w:tc>
        <w:tc>
          <w:tcPr>
            <w:tcW w:w="5601" w:type="dxa"/>
            <w:shd w:val="clear" w:color="auto" w:fill="auto"/>
            <w:vAlign w:val="center"/>
            <w:hideMark/>
          </w:tcPr>
          <w:p w14:paraId="2E88B5B7" w14:textId="77777777" w:rsidR="00116E3D" w:rsidRPr="00115028" w:rsidRDefault="00116E3D" w:rsidP="00B33873">
            <w:pPr>
              <w:rPr>
                <w:rFonts w:asciiTheme="minorHAnsi" w:hAnsiTheme="minorHAnsi" w:cstheme="minorHAnsi"/>
                <w:b/>
                <w:bCs/>
                <w:sz w:val="18"/>
                <w:szCs w:val="18"/>
                <w:lang w:val="fr-FR"/>
              </w:rPr>
            </w:pPr>
            <w:r w:rsidRPr="00115028">
              <w:rPr>
                <w:rFonts w:asciiTheme="minorHAnsi" w:hAnsiTheme="minorHAnsi" w:cstheme="minorHAnsi"/>
                <w:b/>
                <w:bCs/>
                <w:sz w:val="18"/>
                <w:szCs w:val="18"/>
                <w:lang w:val="fr-FR"/>
              </w:rPr>
              <w:t>OREILLET DE 70 x 50 cm.</w:t>
            </w:r>
          </w:p>
          <w:p w14:paraId="4DAFEC0C" w14:textId="77777777" w:rsidR="00116E3D" w:rsidRPr="00115028" w:rsidRDefault="00116E3D" w:rsidP="00B33873">
            <w:pPr>
              <w:rPr>
                <w:rFonts w:asciiTheme="minorHAnsi" w:hAnsiTheme="minorHAnsi" w:cstheme="minorHAnsi"/>
                <w:b/>
                <w:bCs/>
                <w:sz w:val="18"/>
                <w:szCs w:val="18"/>
                <w:lang w:val="fr-FR"/>
              </w:rPr>
            </w:pPr>
            <w:r w:rsidRPr="00115028">
              <w:rPr>
                <w:rFonts w:asciiTheme="minorHAnsi" w:hAnsiTheme="minorHAnsi" w:cstheme="minorHAnsi"/>
                <w:sz w:val="18"/>
                <w:szCs w:val="18"/>
                <w:lang w:val="fr-FR"/>
              </w:rPr>
              <w:t xml:space="preserve">• Fourniture et pose d’un oreiller 70x 50 </w:t>
            </w:r>
            <w:r w:rsidRPr="00115028">
              <w:rPr>
                <w:rFonts w:asciiTheme="minorHAnsi" w:hAnsiTheme="minorHAnsi" w:cstheme="minorHAnsi"/>
                <w:sz w:val="18"/>
                <w:szCs w:val="18"/>
                <w:lang w:val="fr-FR"/>
              </w:rPr>
              <w:br/>
              <w:t xml:space="preserve">• Housse microfibre  </w:t>
            </w:r>
            <w:r w:rsidRPr="00115028">
              <w:rPr>
                <w:rFonts w:asciiTheme="minorHAnsi" w:hAnsiTheme="minorHAnsi" w:cstheme="minorHAnsi"/>
                <w:sz w:val="18"/>
                <w:szCs w:val="18"/>
                <w:lang w:val="fr-FR"/>
              </w:rPr>
              <w:br/>
              <w:t>• fibres cardées antiallergiques</w:t>
            </w:r>
          </w:p>
        </w:tc>
        <w:tc>
          <w:tcPr>
            <w:tcW w:w="3969" w:type="dxa"/>
          </w:tcPr>
          <w:p w14:paraId="1AF11A72" w14:textId="77777777" w:rsidR="00116E3D" w:rsidRPr="00115028" w:rsidRDefault="00116E3D" w:rsidP="00B33873">
            <w:pPr>
              <w:rPr>
                <w:rFonts w:asciiTheme="minorHAnsi" w:hAnsiTheme="minorHAnsi" w:cstheme="minorHAnsi"/>
                <w:b/>
                <w:bCs/>
                <w:sz w:val="18"/>
                <w:szCs w:val="18"/>
                <w:lang w:val="fr-FR"/>
              </w:rPr>
            </w:pPr>
          </w:p>
        </w:tc>
      </w:tr>
      <w:tr w:rsidR="00116E3D" w:rsidRPr="00E34D71" w14:paraId="22031670" w14:textId="2E90387E" w:rsidTr="00116E3D">
        <w:trPr>
          <w:trHeight w:val="984"/>
        </w:trPr>
        <w:tc>
          <w:tcPr>
            <w:tcW w:w="714" w:type="dxa"/>
            <w:shd w:val="clear" w:color="auto" w:fill="auto"/>
            <w:vAlign w:val="center"/>
            <w:hideMark/>
          </w:tcPr>
          <w:p w14:paraId="22FA0C7E" w14:textId="77777777" w:rsidR="00116E3D" w:rsidRPr="00115028" w:rsidRDefault="00116E3D" w:rsidP="00B33873">
            <w:pPr>
              <w:jc w:val="center"/>
              <w:rPr>
                <w:rFonts w:asciiTheme="minorHAnsi" w:hAnsiTheme="minorHAnsi" w:cstheme="minorHAnsi"/>
                <w:b/>
                <w:bCs/>
                <w:sz w:val="18"/>
                <w:szCs w:val="18"/>
              </w:rPr>
            </w:pPr>
            <w:r w:rsidRPr="00115028">
              <w:rPr>
                <w:rFonts w:asciiTheme="minorHAnsi" w:hAnsiTheme="minorHAnsi" w:cstheme="minorHAnsi"/>
                <w:b/>
                <w:bCs/>
                <w:sz w:val="18"/>
                <w:szCs w:val="18"/>
              </w:rPr>
              <w:t>5</w:t>
            </w:r>
          </w:p>
        </w:tc>
        <w:tc>
          <w:tcPr>
            <w:tcW w:w="5601" w:type="dxa"/>
            <w:shd w:val="clear" w:color="auto" w:fill="auto"/>
            <w:vAlign w:val="center"/>
            <w:hideMark/>
          </w:tcPr>
          <w:p w14:paraId="6DBE1390" w14:textId="77777777" w:rsidR="00116E3D" w:rsidRPr="00115028" w:rsidRDefault="00116E3D" w:rsidP="00B33873">
            <w:pPr>
              <w:rPr>
                <w:rFonts w:asciiTheme="minorHAnsi" w:hAnsiTheme="minorHAnsi" w:cstheme="minorHAnsi"/>
                <w:b/>
                <w:bCs/>
                <w:sz w:val="18"/>
                <w:szCs w:val="18"/>
                <w:lang w:val="fr-FR"/>
              </w:rPr>
            </w:pPr>
            <w:r w:rsidRPr="00115028">
              <w:rPr>
                <w:rFonts w:asciiTheme="minorHAnsi" w:hAnsiTheme="minorHAnsi" w:cstheme="minorHAnsi"/>
                <w:b/>
                <w:bCs/>
                <w:sz w:val="18"/>
                <w:szCs w:val="18"/>
                <w:lang w:val="fr-FR"/>
              </w:rPr>
              <w:t>TAIE D'OREILLER COTON - 70 X 50 CM - SAC PORTEFEUILLE</w:t>
            </w:r>
          </w:p>
          <w:p w14:paraId="30017AB1" w14:textId="77777777" w:rsidR="00116E3D" w:rsidRPr="00115028" w:rsidRDefault="00116E3D" w:rsidP="00B33873">
            <w:pPr>
              <w:rPr>
                <w:rFonts w:asciiTheme="minorHAnsi" w:hAnsiTheme="minorHAnsi" w:cstheme="minorHAnsi"/>
                <w:b/>
                <w:bCs/>
                <w:sz w:val="18"/>
                <w:szCs w:val="18"/>
                <w:lang w:val="fr-FR"/>
              </w:rPr>
            </w:pPr>
            <w:r w:rsidRPr="00115028">
              <w:rPr>
                <w:rFonts w:asciiTheme="minorHAnsi" w:hAnsiTheme="minorHAnsi" w:cstheme="minorHAnsi"/>
                <w:sz w:val="18"/>
                <w:szCs w:val="18"/>
                <w:lang w:val="fr-FR"/>
              </w:rPr>
              <w:t>Taie d'oreiller 70 x 50 en 80g/m2 sans volant avec rabat intérieur  26 cm réalisé en coton de 200fils</w:t>
            </w:r>
          </w:p>
        </w:tc>
        <w:tc>
          <w:tcPr>
            <w:tcW w:w="3969" w:type="dxa"/>
          </w:tcPr>
          <w:p w14:paraId="6DD412A3" w14:textId="77777777" w:rsidR="00116E3D" w:rsidRPr="00115028" w:rsidRDefault="00116E3D" w:rsidP="00B33873">
            <w:pPr>
              <w:rPr>
                <w:rFonts w:asciiTheme="minorHAnsi" w:hAnsiTheme="minorHAnsi" w:cstheme="minorHAnsi"/>
                <w:b/>
                <w:bCs/>
                <w:sz w:val="18"/>
                <w:szCs w:val="18"/>
                <w:lang w:val="fr-FR"/>
              </w:rPr>
            </w:pPr>
          </w:p>
        </w:tc>
      </w:tr>
      <w:tr w:rsidR="00116E3D" w:rsidRPr="00E34D71" w14:paraId="4A3210B8" w14:textId="7BDBE163" w:rsidTr="00116E3D">
        <w:trPr>
          <w:trHeight w:val="912"/>
        </w:trPr>
        <w:tc>
          <w:tcPr>
            <w:tcW w:w="714" w:type="dxa"/>
            <w:shd w:val="clear" w:color="auto" w:fill="auto"/>
            <w:vAlign w:val="center"/>
            <w:hideMark/>
          </w:tcPr>
          <w:p w14:paraId="6B809D14" w14:textId="77777777" w:rsidR="00116E3D" w:rsidRPr="00115028" w:rsidRDefault="00116E3D" w:rsidP="00B33873">
            <w:pPr>
              <w:jc w:val="center"/>
              <w:rPr>
                <w:rFonts w:asciiTheme="minorHAnsi" w:hAnsiTheme="minorHAnsi" w:cstheme="minorHAnsi"/>
                <w:b/>
                <w:bCs/>
                <w:sz w:val="18"/>
                <w:szCs w:val="18"/>
              </w:rPr>
            </w:pPr>
            <w:r w:rsidRPr="00115028">
              <w:rPr>
                <w:rFonts w:asciiTheme="minorHAnsi" w:hAnsiTheme="minorHAnsi" w:cstheme="minorHAnsi"/>
                <w:b/>
                <w:bCs/>
                <w:sz w:val="18"/>
                <w:szCs w:val="18"/>
              </w:rPr>
              <w:t>6</w:t>
            </w:r>
          </w:p>
        </w:tc>
        <w:tc>
          <w:tcPr>
            <w:tcW w:w="5601" w:type="dxa"/>
            <w:shd w:val="clear" w:color="auto" w:fill="auto"/>
            <w:vAlign w:val="center"/>
            <w:hideMark/>
          </w:tcPr>
          <w:p w14:paraId="4016F2AA" w14:textId="77777777" w:rsidR="00116E3D" w:rsidRPr="00115028" w:rsidRDefault="00116E3D" w:rsidP="00B33873">
            <w:pPr>
              <w:rPr>
                <w:rFonts w:asciiTheme="minorHAnsi" w:hAnsiTheme="minorHAnsi" w:cstheme="minorHAnsi"/>
                <w:b/>
                <w:bCs/>
                <w:sz w:val="18"/>
                <w:szCs w:val="18"/>
                <w:lang w:val="fr-FR"/>
              </w:rPr>
            </w:pPr>
            <w:r w:rsidRPr="00115028">
              <w:rPr>
                <w:rFonts w:asciiTheme="minorHAnsi" w:hAnsiTheme="minorHAnsi" w:cstheme="minorHAnsi"/>
                <w:b/>
                <w:bCs/>
                <w:sz w:val="18"/>
                <w:szCs w:val="18"/>
                <w:lang w:val="fr-FR"/>
              </w:rPr>
              <w:t>COUVERTURE POLAIRE stagiaire 1 PLACE</w:t>
            </w:r>
          </w:p>
          <w:p w14:paraId="4B683AE6" w14:textId="77777777" w:rsidR="00116E3D" w:rsidRPr="00115028" w:rsidRDefault="00116E3D" w:rsidP="00B33873">
            <w:pPr>
              <w:rPr>
                <w:rFonts w:asciiTheme="minorHAnsi" w:hAnsiTheme="minorHAnsi" w:cstheme="minorHAnsi"/>
                <w:b/>
                <w:bCs/>
                <w:sz w:val="18"/>
                <w:szCs w:val="18"/>
                <w:lang w:val="fr-FR"/>
              </w:rPr>
            </w:pPr>
            <w:r w:rsidRPr="00115028">
              <w:rPr>
                <w:rFonts w:asciiTheme="minorHAnsi" w:hAnsiTheme="minorHAnsi" w:cstheme="minorHAnsi"/>
                <w:sz w:val="18"/>
                <w:szCs w:val="18"/>
                <w:lang w:val="fr-FR"/>
              </w:rPr>
              <w:t>Couverture polaire uni gauffré single flash de type mazafil ou similaire</w:t>
            </w:r>
          </w:p>
        </w:tc>
        <w:tc>
          <w:tcPr>
            <w:tcW w:w="3969" w:type="dxa"/>
          </w:tcPr>
          <w:p w14:paraId="3D627BA4" w14:textId="77777777" w:rsidR="00116E3D" w:rsidRPr="00115028" w:rsidRDefault="00116E3D" w:rsidP="00B33873">
            <w:pPr>
              <w:rPr>
                <w:rFonts w:asciiTheme="minorHAnsi" w:hAnsiTheme="minorHAnsi" w:cstheme="minorHAnsi"/>
                <w:b/>
                <w:bCs/>
                <w:sz w:val="18"/>
                <w:szCs w:val="18"/>
                <w:lang w:val="fr-FR"/>
              </w:rPr>
            </w:pPr>
          </w:p>
        </w:tc>
      </w:tr>
      <w:tr w:rsidR="00116E3D" w:rsidRPr="00E34D71" w14:paraId="7A93C980" w14:textId="062E12FB" w:rsidTr="00116E3D">
        <w:trPr>
          <w:trHeight w:val="921"/>
        </w:trPr>
        <w:tc>
          <w:tcPr>
            <w:tcW w:w="714" w:type="dxa"/>
            <w:shd w:val="clear" w:color="auto" w:fill="auto"/>
            <w:vAlign w:val="center"/>
            <w:hideMark/>
          </w:tcPr>
          <w:p w14:paraId="7DB8484B" w14:textId="77777777" w:rsidR="00116E3D" w:rsidRPr="00115028" w:rsidRDefault="00116E3D" w:rsidP="00B33873">
            <w:pPr>
              <w:jc w:val="center"/>
              <w:rPr>
                <w:rFonts w:asciiTheme="minorHAnsi" w:hAnsiTheme="minorHAnsi" w:cstheme="minorHAnsi"/>
                <w:b/>
                <w:bCs/>
                <w:sz w:val="18"/>
                <w:szCs w:val="18"/>
              </w:rPr>
            </w:pPr>
            <w:r w:rsidRPr="00115028">
              <w:rPr>
                <w:rFonts w:asciiTheme="minorHAnsi" w:hAnsiTheme="minorHAnsi" w:cstheme="minorHAnsi"/>
                <w:b/>
                <w:bCs/>
                <w:sz w:val="18"/>
                <w:szCs w:val="18"/>
              </w:rPr>
              <w:t>7</w:t>
            </w:r>
          </w:p>
        </w:tc>
        <w:tc>
          <w:tcPr>
            <w:tcW w:w="5601" w:type="dxa"/>
            <w:shd w:val="clear" w:color="auto" w:fill="auto"/>
            <w:vAlign w:val="center"/>
            <w:hideMark/>
          </w:tcPr>
          <w:p w14:paraId="21BA6334" w14:textId="77777777" w:rsidR="00116E3D" w:rsidRPr="00115028" w:rsidRDefault="00116E3D" w:rsidP="00B33873">
            <w:pPr>
              <w:rPr>
                <w:rFonts w:asciiTheme="minorHAnsi" w:hAnsiTheme="minorHAnsi" w:cstheme="minorHAnsi"/>
                <w:b/>
                <w:bCs/>
                <w:sz w:val="18"/>
                <w:szCs w:val="18"/>
                <w:lang w:val="fr-FR"/>
              </w:rPr>
            </w:pPr>
            <w:r w:rsidRPr="00115028">
              <w:rPr>
                <w:rFonts w:asciiTheme="minorHAnsi" w:hAnsiTheme="minorHAnsi" w:cstheme="minorHAnsi"/>
                <w:b/>
                <w:bCs/>
                <w:sz w:val="18"/>
                <w:szCs w:val="18"/>
                <w:lang w:val="fr-FR"/>
              </w:rPr>
              <w:t>DRAP COTON STAGIAIRE DE 180 X 280 CM</w:t>
            </w:r>
          </w:p>
          <w:p w14:paraId="067C8268" w14:textId="77777777" w:rsidR="00116E3D" w:rsidRPr="00115028" w:rsidRDefault="00116E3D" w:rsidP="00B33873">
            <w:pPr>
              <w:rPr>
                <w:rFonts w:asciiTheme="minorHAnsi" w:hAnsiTheme="minorHAnsi" w:cstheme="minorHAnsi"/>
                <w:b/>
                <w:bCs/>
                <w:sz w:val="18"/>
                <w:szCs w:val="18"/>
                <w:lang w:val="fr-FR"/>
              </w:rPr>
            </w:pPr>
            <w:r w:rsidRPr="00115028">
              <w:rPr>
                <w:rFonts w:asciiTheme="minorHAnsi" w:hAnsiTheme="minorHAnsi" w:cstheme="minorHAnsi"/>
                <w:sz w:val="18"/>
                <w:szCs w:val="18"/>
                <w:lang w:val="fr-FR"/>
              </w:rPr>
              <w:t xml:space="preserve">- draps plats en coton de 80g/m2 en coton 200fils  </w:t>
            </w:r>
            <w:r w:rsidRPr="00115028">
              <w:rPr>
                <w:rFonts w:asciiTheme="minorHAnsi" w:hAnsiTheme="minorHAnsi" w:cstheme="minorHAnsi"/>
                <w:sz w:val="18"/>
                <w:szCs w:val="18"/>
                <w:lang w:val="fr-FR"/>
              </w:rPr>
              <w:br/>
              <w:t>- single de 180x280cm finition ourlet  de 5cm sur la partie supérieur et 1cm sur les 3 autres cotés</w:t>
            </w:r>
          </w:p>
        </w:tc>
        <w:tc>
          <w:tcPr>
            <w:tcW w:w="3969" w:type="dxa"/>
          </w:tcPr>
          <w:p w14:paraId="309AD6D7" w14:textId="77777777" w:rsidR="00116E3D" w:rsidRPr="00115028" w:rsidRDefault="00116E3D" w:rsidP="00B33873">
            <w:pPr>
              <w:rPr>
                <w:rFonts w:asciiTheme="minorHAnsi" w:hAnsiTheme="minorHAnsi" w:cstheme="minorHAnsi"/>
                <w:b/>
                <w:bCs/>
                <w:sz w:val="18"/>
                <w:szCs w:val="18"/>
                <w:lang w:val="fr-FR"/>
              </w:rPr>
            </w:pPr>
          </w:p>
        </w:tc>
      </w:tr>
      <w:tr w:rsidR="00116E3D" w:rsidRPr="00E34D71" w14:paraId="636F7EFF" w14:textId="3F30BDAA" w:rsidTr="00116E3D">
        <w:trPr>
          <w:trHeight w:val="1900"/>
        </w:trPr>
        <w:tc>
          <w:tcPr>
            <w:tcW w:w="714" w:type="dxa"/>
            <w:shd w:val="clear" w:color="auto" w:fill="auto"/>
            <w:vAlign w:val="center"/>
            <w:hideMark/>
          </w:tcPr>
          <w:p w14:paraId="12A6301C" w14:textId="77777777" w:rsidR="00116E3D" w:rsidRPr="00115028" w:rsidRDefault="00116E3D" w:rsidP="00B33873">
            <w:pPr>
              <w:jc w:val="center"/>
              <w:rPr>
                <w:rFonts w:asciiTheme="minorHAnsi" w:hAnsiTheme="minorHAnsi" w:cstheme="minorHAnsi"/>
                <w:b/>
                <w:bCs/>
                <w:sz w:val="18"/>
                <w:szCs w:val="18"/>
              </w:rPr>
            </w:pPr>
            <w:r w:rsidRPr="00115028">
              <w:rPr>
                <w:rFonts w:asciiTheme="minorHAnsi" w:hAnsiTheme="minorHAnsi" w:cstheme="minorHAnsi"/>
                <w:b/>
                <w:bCs/>
                <w:sz w:val="18"/>
                <w:szCs w:val="18"/>
              </w:rPr>
              <w:t>8</w:t>
            </w:r>
          </w:p>
        </w:tc>
        <w:tc>
          <w:tcPr>
            <w:tcW w:w="5601" w:type="dxa"/>
            <w:shd w:val="clear" w:color="auto" w:fill="auto"/>
            <w:vAlign w:val="center"/>
            <w:hideMark/>
          </w:tcPr>
          <w:p w14:paraId="0C905859" w14:textId="77777777" w:rsidR="00116E3D" w:rsidRPr="00115028" w:rsidRDefault="00116E3D" w:rsidP="00B33873">
            <w:pPr>
              <w:rPr>
                <w:rFonts w:asciiTheme="minorHAnsi" w:hAnsiTheme="minorHAnsi" w:cstheme="minorHAnsi"/>
                <w:b/>
                <w:bCs/>
                <w:sz w:val="18"/>
                <w:szCs w:val="18"/>
                <w:lang w:val="fr-FR"/>
              </w:rPr>
            </w:pPr>
            <w:r w:rsidRPr="00115028">
              <w:rPr>
                <w:rFonts w:asciiTheme="minorHAnsi" w:hAnsiTheme="minorHAnsi" w:cstheme="minorHAnsi"/>
                <w:b/>
                <w:bCs/>
                <w:sz w:val="18"/>
                <w:szCs w:val="18"/>
                <w:lang w:val="fr-FR"/>
              </w:rPr>
              <w:t>SAC A LINGE</w:t>
            </w:r>
          </w:p>
          <w:p w14:paraId="189A0E53" w14:textId="77777777" w:rsidR="00116E3D" w:rsidRPr="00115028" w:rsidRDefault="00116E3D" w:rsidP="00B33873">
            <w:pPr>
              <w:rPr>
                <w:rFonts w:asciiTheme="minorHAnsi" w:hAnsiTheme="minorHAnsi" w:cstheme="minorHAnsi"/>
                <w:b/>
                <w:bCs/>
                <w:sz w:val="18"/>
                <w:szCs w:val="18"/>
                <w:lang w:val="fr-FR"/>
              </w:rPr>
            </w:pPr>
            <w:r w:rsidRPr="00115028">
              <w:rPr>
                <w:rFonts w:asciiTheme="minorHAnsi" w:hAnsiTheme="minorHAnsi" w:cstheme="minorHAnsi"/>
                <w:sz w:val="18"/>
                <w:szCs w:val="18"/>
                <w:lang w:val="fr-FR"/>
              </w:rPr>
              <w:t>Contenance : 100 litres</w:t>
            </w:r>
            <w:r w:rsidRPr="00115028">
              <w:rPr>
                <w:rFonts w:asciiTheme="minorHAnsi" w:hAnsiTheme="minorHAnsi" w:cstheme="minorHAnsi"/>
                <w:sz w:val="18"/>
                <w:szCs w:val="18"/>
                <w:lang w:val="fr-FR"/>
              </w:rPr>
              <w:br/>
              <w:t>Poids au m² : 120 gr</w:t>
            </w:r>
            <w:r w:rsidRPr="00115028">
              <w:rPr>
                <w:rFonts w:asciiTheme="minorHAnsi" w:hAnsiTheme="minorHAnsi" w:cstheme="minorHAnsi"/>
                <w:sz w:val="18"/>
                <w:szCs w:val="18"/>
                <w:lang w:val="fr-FR"/>
              </w:rPr>
              <w:br/>
              <w:t>100% Polyester</w:t>
            </w:r>
            <w:r w:rsidRPr="00115028">
              <w:rPr>
                <w:rFonts w:asciiTheme="minorHAnsi" w:hAnsiTheme="minorHAnsi" w:cstheme="minorHAnsi"/>
                <w:sz w:val="18"/>
                <w:szCs w:val="18"/>
                <w:lang w:val="fr-FR"/>
              </w:rPr>
              <w:br/>
              <w:t>3 poignées de manipulation (flanc, fond intérieur et extérieur) de couleur blanche</w:t>
            </w:r>
            <w:r w:rsidRPr="00115028">
              <w:rPr>
                <w:rFonts w:asciiTheme="minorHAnsi" w:hAnsiTheme="minorHAnsi" w:cstheme="minorHAnsi"/>
                <w:sz w:val="18"/>
                <w:szCs w:val="18"/>
                <w:lang w:val="fr-FR"/>
              </w:rPr>
              <w:br/>
              <w:t>Fermeture par cordon (longueur 2 m) et "fix lock"</w:t>
            </w:r>
            <w:r w:rsidRPr="00115028">
              <w:rPr>
                <w:rFonts w:asciiTheme="minorHAnsi" w:hAnsiTheme="minorHAnsi" w:cstheme="minorHAnsi"/>
                <w:sz w:val="18"/>
                <w:szCs w:val="18"/>
                <w:lang w:val="fr-FR"/>
              </w:rPr>
              <w:br/>
              <w:t>Tolérance caractéristiques techniques : 5%</w:t>
            </w:r>
          </w:p>
        </w:tc>
        <w:tc>
          <w:tcPr>
            <w:tcW w:w="3969" w:type="dxa"/>
          </w:tcPr>
          <w:p w14:paraId="4BE8E824" w14:textId="77777777" w:rsidR="00116E3D" w:rsidRPr="00115028" w:rsidRDefault="00116E3D" w:rsidP="00B33873">
            <w:pPr>
              <w:rPr>
                <w:rFonts w:asciiTheme="minorHAnsi" w:hAnsiTheme="minorHAnsi" w:cstheme="minorHAnsi"/>
                <w:b/>
                <w:bCs/>
                <w:sz w:val="18"/>
                <w:szCs w:val="18"/>
                <w:lang w:val="fr-FR"/>
              </w:rPr>
            </w:pPr>
          </w:p>
        </w:tc>
      </w:tr>
    </w:tbl>
    <w:p w14:paraId="656BC2C9" w14:textId="77777777" w:rsidR="00FC5EC9" w:rsidRPr="003F4C73" w:rsidRDefault="00FC5EC9" w:rsidP="00DE1835">
      <w:pPr>
        <w:jc w:val="center"/>
        <w:rPr>
          <w:rStyle w:val="Aucun"/>
          <w:b/>
          <w:bCs/>
          <w:lang w:val="fr-FR"/>
        </w:rPr>
      </w:pPr>
    </w:p>
    <w:p w14:paraId="33A9FE84" w14:textId="77777777" w:rsidR="00EB2883" w:rsidRDefault="00EB2883" w:rsidP="009275C5">
      <w:pPr>
        <w:tabs>
          <w:tab w:val="left" w:pos="1250"/>
        </w:tabs>
        <w:jc w:val="center"/>
        <w:rPr>
          <w:rFonts w:asciiTheme="minorHAnsi" w:eastAsia="Arial" w:hAnsiTheme="minorHAnsi" w:cstheme="minorHAnsi"/>
          <w:b/>
          <w:bCs/>
          <w:color w:val="000000" w:themeColor="text1"/>
          <w:sz w:val="22"/>
          <w:szCs w:val="22"/>
          <w:u w:val="single"/>
          <w:bdr w:val="none" w:sz="0" w:space="0" w:color="auto"/>
          <w:lang w:val="fr-FR"/>
        </w:rPr>
      </w:pPr>
      <w:bookmarkStart w:id="6" w:name="_heading=h.3rdcrjn" w:colFirst="0" w:colLast="0"/>
      <w:bookmarkStart w:id="7" w:name="_heading=h.26in1rg" w:colFirst="0" w:colLast="0"/>
      <w:bookmarkEnd w:id="6"/>
      <w:bookmarkEnd w:id="7"/>
    </w:p>
    <w:p w14:paraId="4DFF85C6" w14:textId="77777777" w:rsidR="00951B40" w:rsidRDefault="00951B40" w:rsidP="009275C5">
      <w:pPr>
        <w:tabs>
          <w:tab w:val="left" w:pos="1250"/>
        </w:tabs>
        <w:jc w:val="center"/>
        <w:rPr>
          <w:rFonts w:asciiTheme="minorHAnsi" w:eastAsia="Arial" w:hAnsiTheme="minorHAnsi" w:cstheme="minorHAnsi"/>
          <w:b/>
          <w:bCs/>
          <w:color w:val="000000" w:themeColor="text1"/>
          <w:sz w:val="22"/>
          <w:szCs w:val="22"/>
          <w:u w:val="single"/>
          <w:bdr w:val="none" w:sz="0" w:space="0" w:color="auto"/>
          <w:lang w:val="fr-FR"/>
        </w:rPr>
        <w:sectPr w:rsidR="00951B40" w:rsidSect="00C97B1D">
          <w:pgSz w:w="11900" w:h="16840"/>
          <w:pgMar w:top="1418" w:right="1418" w:bottom="1418" w:left="1418" w:header="113" w:footer="709" w:gutter="0"/>
          <w:cols w:space="720"/>
          <w:docGrid w:linePitch="326"/>
        </w:sectPr>
      </w:pPr>
    </w:p>
    <w:p w14:paraId="13D1AC42" w14:textId="6415F206"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outlineLvl w:val="0"/>
        <w:rPr>
          <w:rFonts w:asciiTheme="minorHAnsi" w:eastAsia="Times New Roman" w:hAnsiTheme="minorHAnsi" w:cstheme="minorHAnsi"/>
          <w:b/>
          <w:color w:val="000000" w:themeColor="text1"/>
          <w:kern w:val="28"/>
          <w:sz w:val="22"/>
          <w:szCs w:val="22"/>
          <w:bdr w:val="none" w:sz="0" w:space="0" w:color="auto"/>
          <w:lang w:val="fr-FR"/>
        </w:rPr>
      </w:pPr>
      <w:bookmarkStart w:id="8" w:name="_Toc33755932"/>
      <w:r w:rsidRPr="00930C9C">
        <w:rPr>
          <w:rFonts w:asciiTheme="minorHAnsi" w:eastAsia="Times New Roman" w:hAnsiTheme="minorHAnsi" w:cstheme="minorHAnsi"/>
          <w:b/>
          <w:color w:val="000000" w:themeColor="text1"/>
          <w:kern w:val="28"/>
          <w:sz w:val="22"/>
          <w:szCs w:val="22"/>
          <w:bdr w:val="none" w:sz="0" w:space="0" w:color="auto"/>
          <w:lang w:val="fr-FR"/>
        </w:rPr>
        <w:t xml:space="preserve">ANNEXE </w:t>
      </w:r>
      <w:r w:rsidR="009001E2">
        <w:rPr>
          <w:rFonts w:asciiTheme="minorHAnsi" w:eastAsia="Times New Roman" w:hAnsiTheme="minorHAnsi" w:cstheme="minorHAnsi"/>
          <w:b/>
          <w:color w:val="000000" w:themeColor="text1"/>
          <w:kern w:val="28"/>
          <w:sz w:val="22"/>
          <w:szCs w:val="22"/>
          <w:bdr w:val="none" w:sz="0" w:space="0" w:color="auto"/>
          <w:lang w:val="fr-FR"/>
        </w:rPr>
        <w:t>D</w:t>
      </w:r>
      <w:r w:rsidR="009001E2" w:rsidRPr="00930C9C">
        <w:rPr>
          <w:rFonts w:asciiTheme="minorHAnsi" w:eastAsia="Times New Roman" w:hAnsiTheme="minorHAnsi" w:cstheme="minorHAnsi"/>
          <w:b/>
          <w:color w:val="000000" w:themeColor="text1"/>
          <w:kern w:val="28"/>
          <w:sz w:val="22"/>
          <w:szCs w:val="22"/>
          <w:bdr w:val="none" w:sz="0" w:space="0" w:color="auto"/>
          <w:lang w:val="fr-FR"/>
        </w:rPr>
        <w:t> </w:t>
      </w:r>
      <w:r w:rsidRPr="00930C9C">
        <w:rPr>
          <w:rFonts w:asciiTheme="minorHAnsi" w:eastAsia="Times New Roman" w:hAnsiTheme="minorHAnsi" w:cstheme="minorHAnsi"/>
          <w:b/>
          <w:color w:val="000000" w:themeColor="text1"/>
          <w:kern w:val="28"/>
          <w:sz w:val="22"/>
          <w:szCs w:val="22"/>
          <w:bdr w:val="none" w:sz="0" w:space="0" w:color="auto"/>
          <w:lang w:val="fr-FR"/>
        </w:rPr>
        <w:t>: ATTESTATION DE RECEPTION DU MATERIEL</w:t>
      </w:r>
      <w:bookmarkEnd w:id="8"/>
      <w:r w:rsidRPr="00930C9C">
        <w:rPr>
          <w:rFonts w:asciiTheme="minorHAnsi" w:eastAsia="Times New Roman" w:hAnsiTheme="minorHAnsi" w:cstheme="minorHAnsi"/>
          <w:b/>
          <w:color w:val="000000" w:themeColor="text1"/>
          <w:kern w:val="28"/>
          <w:sz w:val="22"/>
          <w:szCs w:val="22"/>
          <w:bdr w:val="none" w:sz="0" w:space="0" w:color="auto"/>
          <w:lang w:val="fr-FR"/>
        </w:rPr>
        <w:t xml:space="preserve">  </w:t>
      </w:r>
    </w:p>
    <w:p w14:paraId="6DCA2CED"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rPr>
          <w:rFonts w:asciiTheme="minorHAnsi" w:eastAsia="Times New Roman" w:hAnsiTheme="minorHAnsi" w:cstheme="minorHAnsi"/>
          <w:sz w:val="22"/>
          <w:szCs w:val="22"/>
          <w:bdr w:val="none" w:sz="0" w:space="0" w:color="auto"/>
          <w:lang w:val="fr-FR"/>
        </w:rPr>
      </w:pPr>
    </w:p>
    <w:p w14:paraId="2E4C1D81" w14:textId="77777777" w:rsidR="005A44A3" w:rsidRPr="00930C9C" w:rsidRDefault="005A44A3"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center"/>
        <w:rPr>
          <w:rFonts w:asciiTheme="minorHAnsi" w:eastAsia="Times New Roman" w:hAnsiTheme="minorHAnsi" w:cstheme="minorHAnsi"/>
          <w:b/>
          <w:bCs/>
          <w:sz w:val="22"/>
          <w:szCs w:val="22"/>
          <w:u w:val="single"/>
          <w:bdr w:val="none" w:sz="0" w:space="0" w:color="auto"/>
          <w:lang w:val="fr-FR" w:eastAsia="fr-FR"/>
        </w:rPr>
      </w:pPr>
    </w:p>
    <w:p w14:paraId="76EB19ED" w14:textId="23FC0CF3"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851" w:right="156"/>
        <w:jc w:val="both"/>
        <w:rPr>
          <w:rFonts w:asciiTheme="minorHAnsi" w:eastAsia="Times New Roman" w:hAnsiTheme="minorHAnsi" w:cstheme="minorHAnsi"/>
          <w:iCs/>
          <w:sz w:val="22"/>
          <w:szCs w:val="22"/>
          <w:bdr w:val="none" w:sz="0" w:space="0" w:color="auto"/>
          <w:lang w:val="fr-FR"/>
        </w:rPr>
      </w:pPr>
      <w:r w:rsidRPr="00930C9C">
        <w:rPr>
          <w:rFonts w:asciiTheme="minorHAnsi" w:eastAsia="Times New Roman" w:hAnsiTheme="minorHAnsi" w:cstheme="minorHAnsi"/>
          <w:sz w:val="22"/>
          <w:szCs w:val="22"/>
          <w:bdr w:val="none" w:sz="0" w:space="0" w:color="auto"/>
          <w:lang w:val="fr-FR" w:eastAsia="fr-FR"/>
        </w:rPr>
        <w:t>Je soussigné, (Nom, Prénom et qualité)………………………………………………………………………………………… ………………………………………………………………… atteste la livraison, l'installation et la mise en marche des équipements cités ci-dessous destinés au projet n° X …………………………………</w:t>
      </w:r>
      <w:r w:rsidRPr="00930C9C">
        <w:rPr>
          <w:rFonts w:asciiTheme="minorHAnsi" w:eastAsia="Times New Roman" w:hAnsiTheme="minorHAnsi" w:cstheme="minorHAnsi"/>
          <w:iCs/>
          <w:sz w:val="22"/>
          <w:szCs w:val="22"/>
          <w:bdr w:val="none" w:sz="0" w:space="0" w:color="auto"/>
          <w:lang w:val="fr-FR"/>
        </w:rPr>
        <w:t> </w:t>
      </w:r>
    </w:p>
    <w:p w14:paraId="344E818D" w14:textId="5EF4AF2E"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851" w:right="156"/>
        <w:jc w:val="both"/>
        <w:rPr>
          <w:rFonts w:asciiTheme="minorHAnsi" w:eastAsia="Times New Roman" w:hAnsiTheme="minorHAnsi" w:cstheme="minorHAnsi"/>
          <w:sz w:val="22"/>
          <w:szCs w:val="22"/>
          <w:bdr w:val="none" w:sz="0" w:space="0" w:color="auto"/>
          <w:lang w:val="fr-FR" w:eastAsia="fr-FR"/>
        </w:rPr>
      </w:pPr>
      <w:r w:rsidRPr="00930C9C">
        <w:rPr>
          <w:rFonts w:asciiTheme="minorHAnsi" w:eastAsia="Times New Roman" w:hAnsiTheme="minorHAnsi" w:cstheme="minorHAnsi"/>
          <w:sz w:val="22"/>
          <w:szCs w:val="22"/>
          <w:bdr w:val="none" w:sz="0" w:space="0" w:color="auto"/>
          <w:lang w:val="fr-FR" w:eastAsia="fr-FR"/>
        </w:rPr>
        <w:t xml:space="preserve">objet du lot n° X du contrat n° X, issu de la </w:t>
      </w:r>
      <w:r w:rsidR="00E8246D">
        <w:rPr>
          <w:rFonts w:asciiTheme="minorHAnsi" w:eastAsia="Times New Roman" w:hAnsiTheme="minorHAnsi" w:cstheme="minorHAnsi"/>
          <w:sz w:val="22"/>
          <w:szCs w:val="22"/>
          <w:bdr w:val="none" w:sz="0" w:space="0" w:color="auto"/>
          <w:lang w:val="fr-FR" w:eastAsia="fr-FR"/>
        </w:rPr>
        <w:t>Demande de Devis</w:t>
      </w:r>
      <w:r w:rsidRPr="00930C9C">
        <w:rPr>
          <w:rFonts w:asciiTheme="minorHAnsi" w:eastAsia="Times New Roman" w:hAnsiTheme="minorHAnsi" w:cstheme="minorHAnsi"/>
          <w:sz w:val="22"/>
          <w:szCs w:val="22"/>
          <w:bdr w:val="none" w:sz="0" w:space="0" w:color="auto"/>
          <w:lang w:val="fr-FR" w:eastAsia="fr-FR"/>
        </w:rPr>
        <w:t xml:space="preserve"> </w:t>
      </w:r>
      <w:r w:rsidRPr="00930C9C">
        <w:rPr>
          <w:rFonts w:asciiTheme="minorHAnsi" w:eastAsia="Times New Roman" w:hAnsiTheme="minorHAnsi" w:cstheme="minorHAnsi"/>
          <w:b/>
          <w:bCs/>
          <w:sz w:val="22"/>
          <w:szCs w:val="22"/>
          <w:bdr w:val="none" w:sz="0" w:space="0" w:color="auto"/>
          <w:lang w:val="fr-FR" w:eastAsia="fr-FR"/>
        </w:rPr>
        <w:t xml:space="preserve">n°  </w:t>
      </w:r>
      <w:r w:rsidRPr="00930C9C">
        <w:rPr>
          <w:rFonts w:asciiTheme="minorHAnsi" w:eastAsia="Times New Roman" w:hAnsiTheme="minorHAnsi" w:cstheme="minorHAnsi"/>
          <w:sz w:val="22"/>
          <w:szCs w:val="22"/>
          <w:bdr w:val="none" w:sz="0" w:space="0" w:color="auto"/>
          <w:lang w:val="fr-FR" w:eastAsia="fr-FR"/>
        </w:rPr>
        <w:t>………………… et conclu avec le fournisseur …………………</w:t>
      </w:r>
    </w:p>
    <w:p w14:paraId="42CCC807"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both"/>
        <w:rPr>
          <w:rFonts w:asciiTheme="minorHAnsi" w:eastAsia="Times New Roman" w:hAnsiTheme="minorHAnsi" w:cstheme="minorHAnsi"/>
          <w:sz w:val="22"/>
          <w:szCs w:val="22"/>
          <w:bdr w:val="none" w:sz="0" w:space="0" w:color="auto"/>
          <w:lang w:val="fr-FR"/>
        </w:rPr>
      </w:pPr>
      <w:r w:rsidRPr="00930C9C">
        <w:rPr>
          <w:rFonts w:asciiTheme="minorHAnsi" w:eastAsia="Times New Roman" w:hAnsiTheme="minorHAnsi" w:cstheme="minorHAnsi"/>
          <w:sz w:val="22"/>
          <w:szCs w:val="22"/>
          <w:bdr w:val="none" w:sz="0" w:space="0" w:color="auto"/>
          <w:lang w:val="fr-FR" w:eastAsia="fr-FR"/>
        </w:rPr>
        <w:t>Ladite prestation a fait l'objet d'un examen de conformité par un comité de réception composé de :</w:t>
      </w:r>
    </w:p>
    <w:p w14:paraId="45228B29" w14:textId="27ECC64F" w:rsidR="00773249" w:rsidRPr="00930C9C" w:rsidRDefault="00773249" w:rsidP="00A84217">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851" w:right="156"/>
        <w:contextualSpacing/>
        <w:jc w:val="both"/>
        <w:rPr>
          <w:rFonts w:asciiTheme="minorHAnsi" w:eastAsia="Times New Roman" w:hAnsiTheme="minorHAnsi" w:cstheme="minorHAnsi"/>
          <w:sz w:val="22"/>
          <w:szCs w:val="22"/>
          <w:bdr w:val="none" w:sz="0" w:space="0" w:color="auto"/>
          <w:lang w:val="fr-FR"/>
        </w:rPr>
      </w:pPr>
      <w:r w:rsidRPr="00930C9C">
        <w:rPr>
          <w:rFonts w:asciiTheme="minorHAnsi" w:eastAsia="Calibri" w:hAnsiTheme="minorHAnsi" w:cstheme="minorHAnsi"/>
          <w:sz w:val="22"/>
          <w:szCs w:val="22"/>
          <w:bdr w:val="none" w:sz="0" w:space="0" w:color="auto"/>
          <w:lang w:val="fr-FR"/>
        </w:rPr>
        <w:t xml:space="preserve">Le représentant de </w:t>
      </w:r>
      <w:r w:rsidR="00F10EEE">
        <w:rPr>
          <w:rFonts w:asciiTheme="minorHAnsi" w:eastAsia="Calibri" w:hAnsiTheme="minorHAnsi" w:cstheme="minorHAnsi"/>
          <w:sz w:val="22"/>
          <w:szCs w:val="22"/>
          <w:bdr w:val="none" w:sz="0" w:space="0" w:color="auto"/>
          <w:lang w:val="fr-FR"/>
        </w:rPr>
        <w:t xml:space="preserve">l’Agence </w:t>
      </w:r>
      <w:r w:rsidRPr="00930C9C">
        <w:rPr>
          <w:rFonts w:asciiTheme="minorHAnsi" w:eastAsia="Calibri" w:hAnsiTheme="minorHAnsi" w:cstheme="minorHAnsi"/>
          <w:sz w:val="22"/>
          <w:szCs w:val="22"/>
          <w:bdr w:val="none" w:sz="0" w:space="0" w:color="auto"/>
          <w:lang w:val="fr-FR"/>
        </w:rPr>
        <w:t xml:space="preserve">MCA-Morocco </w:t>
      </w:r>
      <w:r w:rsidRPr="00930C9C">
        <w:rPr>
          <w:rFonts w:asciiTheme="minorHAnsi" w:eastAsia="Times New Roman" w:hAnsiTheme="minorHAnsi" w:cstheme="minorHAnsi"/>
          <w:sz w:val="22"/>
          <w:szCs w:val="22"/>
          <w:bdr w:val="none" w:sz="0" w:space="0" w:color="auto"/>
          <w:lang w:val="fr-FR"/>
        </w:rPr>
        <w:t xml:space="preserve">: </w:t>
      </w:r>
    </w:p>
    <w:p w14:paraId="59417CD5"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851" w:right="156"/>
        <w:contextualSpacing/>
        <w:jc w:val="both"/>
        <w:rPr>
          <w:rFonts w:asciiTheme="minorHAnsi" w:eastAsia="Times New Roman" w:hAnsiTheme="minorHAnsi" w:cstheme="minorHAnsi"/>
          <w:sz w:val="22"/>
          <w:szCs w:val="22"/>
          <w:bdr w:val="none" w:sz="0" w:space="0" w:color="auto"/>
        </w:rPr>
      </w:pPr>
      <w:r w:rsidRPr="00930C9C">
        <w:rPr>
          <w:rFonts w:asciiTheme="minorHAnsi" w:eastAsia="Times New Roman" w:hAnsiTheme="minorHAnsi" w:cstheme="minorHAnsi"/>
          <w:sz w:val="22"/>
          <w:szCs w:val="22"/>
          <w:bdr w:val="none" w:sz="0" w:space="0" w:color="auto"/>
          <w:lang w:eastAsia="fr-FR"/>
        </w:rPr>
        <w:t>……………………………………………………………………………………</w:t>
      </w:r>
    </w:p>
    <w:p w14:paraId="405EE885"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851" w:right="156"/>
        <w:contextualSpacing/>
        <w:jc w:val="both"/>
        <w:rPr>
          <w:rFonts w:asciiTheme="minorHAnsi" w:eastAsia="Times New Roman" w:hAnsiTheme="minorHAnsi" w:cstheme="minorHAnsi"/>
          <w:sz w:val="22"/>
          <w:szCs w:val="22"/>
          <w:bdr w:val="none" w:sz="0" w:space="0" w:color="auto"/>
        </w:rPr>
      </w:pPr>
    </w:p>
    <w:p w14:paraId="140B1ACC" w14:textId="6E5C672C" w:rsidR="00773249" w:rsidRPr="00930C9C" w:rsidRDefault="00773249" w:rsidP="00A84217">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851" w:right="156"/>
        <w:contextualSpacing/>
        <w:jc w:val="both"/>
        <w:rPr>
          <w:rFonts w:asciiTheme="minorHAnsi" w:eastAsia="Times New Roman" w:hAnsiTheme="minorHAnsi" w:cstheme="minorHAnsi"/>
          <w:sz w:val="22"/>
          <w:szCs w:val="22"/>
          <w:bdr w:val="none" w:sz="0" w:space="0" w:color="auto"/>
          <w:lang w:val="fr-FR"/>
        </w:rPr>
      </w:pPr>
      <w:r w:rsidRPr="00930C9C">
        <w:rPr>
          <w:rFonts w:asciiTheme="minorHAnsi" w:eastAsia="Times New Roman" w:hAnsiTheme="minorHAnsi" w:cstheme="minorHAnsi"/>
          <w:sz w:val="22"/>
          <w:szCs w:val="22"/>
          <w:bdr w:val="none" w:sz="0" w:space="0" w:color="auto"/>
          <w:lang w:val="fr-FR"/>
        </w:rPr>
        <w:t>Le(s) représentant(s) d</w:t>
      </w:r>
      <w:r w:rsidR="005A44A3" w:rsidRPr="00930C9C">
        <w:rPr>
          <w:rFonts w:asciiTheme="minorHAnsi" w:eastAsia="Times New Roman" w:hAnsiTheme="minorHAnsi" w:cstheme="minorHAnsi"/>
          <w:sz w:val="22"/>
          <w:szCs w:val="22"/>
          <w:bdr w:val="none" w:sz="0" w:space="0" w:color="auto"/>
          <w:lang w:val="fr-FR"/>
        </w:rPr>
        <w:t>e l’entité b</w:t>
      </w:r>
      <w:r w:rsidRPr="00930C9C">
        <w:rPr>
          <w:rFonts w:asciiTheme="minorHAnsi" w:eastAsia="Times New Roman" w:hAnsiTheme="minorHAnsi" w:cstheme="minorHAnsi"/>
          <w:sz w:val="22"/>
          <w:szCs w:val="22"/>
          <w:bdr w:val="none" w:sz="0" w:space="0" w:color="auto"/>
          <w:lang w:val="fr-FR"/>
        </w:rPr>
        <w:t>énéficiaire :</w:t>
      </w:r>
    </w:p>
    <w:p w14:paraId="090FCDD8"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851" w:right="156"/>
        <w:contextualSpacing/>
        <w:jc w:val="both"/>
        <w:rPr>
          <w:rFonts w:asciiTheme="minorHAnsi" w:eastAsia="Times New Roman" w:hAnsiTheme="minorHAnsi" w:cstheme="minorHAnsi"/>
          <w:sz w:val="22"/>
          <w:szCs w:val="22"/>
          <w:bdr w:val="none" w:sz="0" w:space="0" w:color="auto"/>
          <w:lang w:val="fr-FR"/>
        </w:rPr>
      </w:pPr>
      <w:r w:rsidRPr="00930C9C">
        <w:rPr>
          <w:rFonts w:asciiTheme="minorHAnsi" w:eastAsia="Times New Roman" w:hAnsiTheme="minorHAnsi" w:cstheme="minorHAnsi"/>
          <w:sz w:val="22"/>
          <w:szCs w:val="22"/>
          <w:bdr w:val="none" w:sz="0" w:space="0" w:color="auto"/>
          <w:lang w:val="fr-FR" w:eastAsia="fr-FR"/>
        </w:rPr>
        <w:t>……………………………………………………………………………………</w:t>
      </w:r>
    </w:p>
    <w:p w14:paraId="3E5880C1"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851" w:right="156"/>
        <w:contextualSpacing/>
        <w:jc w:val="both"/>
        <w:rPr>
          <w:rFonts w:asciiTheme="minorHAnsi" w:eastAsia="Times New Roman" w:hAnsiTheme="minorHAnsi" w:cstheme="minorHAnsi"/>
          <w:sz w:val="22"/>
          <w:szCs w:val="22"/>
          <w:bdr w:val="none" w:sz="0" w:space="0" w:color="auto"/>
          <w:lang w:val="fr-FR"/>
        </w:rPr>
      </w:pPr>
    </w:p>
    <w:p w14:paraId="6450492C"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Theme="minorHAnsi" w:eastAsia="Times New Roman" w:hAnsiTheme="minorHAnsi" w:cstheme="minorHAnsi"/>
          <w:sz w:val="22"/>
          <w:szCs w:val="22"/>
          <w:bdr w:val="none" w:sz="0" w:space="0" w:color="auto"/>
          <w:lang w:val="fr-FR" w:eastAsia="fr-FR"/>
        </w:rPr>
      </w:pPr>
    </w:p>
    <w:p w14:paraId="77140DC0"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rPr>
          <w:rFonts w:asciiTheme="minorHAnsi" w:eastAsia="Times New Roman" w:hAnsiTheme="minorHAnsi" w:cstheme="minorHAnsi"/>
          <w:sz w:val="22"/>
          <w:szCs w:val="22"/>
          <w:bdr w:val="none" w:sz="0" w:space="0" w:color="auto"/>
          <w:lang w:val="fr-FR" w:eastAsia="fr-FR"/>
        </w:rPr>
      </w:pPr>
    </w:p>
    <w:p w14:paraId="576066C0"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rPr>
          <w:rFonts w:asciiTheme="minorHAnsi" w:eastAsia="Times New Roman" w:hAnsiTheme="minorHAnsi" w:cstheme="minorHAnsi"/>
          <w:b/>
          <w:bCs/>
          <w:sz w:val="22"/>
          <w:szCs w:val="22"/>
          <w:bdr w:val="none" w:sz="0" w:space="0" w:color="auto"/>
          <w:lang w:val="fr-FR" w:eastAsia="fr-FR"/>
        </w:rPr>
      </w:pPr>
      <w:r w:rsidRPr="00930C9C">
        <w:rPr>
          <w:rFonts w:asciiTheme="minorHAnsi" w:eastAsia="Times New Roman" w:hAnsiTheme="minorHAnsi" w:cstheme="minorHAnsi"/>
          <w:b/>
          <w:bCs/>
          <w:sz w:val="22"/>
          <w:szCs w:val="22"/>
          <w:bdr w:val="none" w:sz="0" w:space="0" w:color="auto"/>
          <w:lang w:val="fr-FR" w:eastAsia="fr-FR"/>
        </w:rPr>
        <w:t>Tableau des équipements technico-pédagogiques livrés</w:t>
      </w:r>
    </w:p>
    <w:p w14:paraId="2852B216" w14:textId="77777777" w:rsidR="00773249" w:rsidRPr="00930C9C" w:rsidRDefault="00773249" w:rsidP="005A44A3">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center"/>
        <w:rPr>
          <w:rFonts w:asciiTheme="minorHAnsi" w:eastAsia="Times New Roman" w:hAnsiTheme="minorHAnsi" w:cstheme="minorHAnsi"/>
          <w:b/>
          <w:bCs/>
          <w:sz w:val="22"/>
          <w:szCs w:val="22"/>
          <w:bdr w:val="none" w:sz="0" w:space="0" w:color="auto"/>
          <w:lang w:val="fr-FR" w:eastAsia="fr-FR"/>
        </w:rPr>
      </w:pPr>
    </w:p>
    <w:tbl>
      <w:tblPr>
        <w:tblpPr w:leftFromText="141" w:rightFromText="141" w:vertAnchor="text" w:horzAnchor="margin" w:tblpXSpec="right" w:tblpY="184"/>
        <w:tblW w:w="8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1142"/>
        <w:gridCol w:w="3587"/>
        <w:gridCol w:w="2000"/>
        <w:gridCol w:w="1220"/>
      </w:tblGrid>
      <w:tr w:rsidR="005A44A3" w:rsidRPr="00930C9C" w14:paraId="294CA60D" w14:textId="77777777" w:rsidTr="00B52B8B">
        <w:trPr>
          <w:trHeight w:val="692"/>
        </w:trPr>
        <w:tc>
          <w:tcPr>
            <w:tcW w:w="653" w:type="dxa"/>
            <w:tcBorders>
              <w:top w:val="single" w:sz="4" w:space="0" w:color="auto"/>
              <w:left w:val="single" w:sz="4" w:space="0" w:color="auto"/>
              <w:bottom w:val="single" w:sz="4" w:space="0" w:color="auto"/>
            </w:tcBorders>
            <w:shd w:val="clear" w:color="auto" w:fill="BFBFBF"/>
          </w:tcPr>
          <w:p w14:paraId="48E708CC" w14:textId="77777777" w:rsidR="005A44A3" w:rsidRPr="00930C9C" w:rsidRDefault="005A44A3" w:rsidP="005A44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Calibri" w:hAnsiTheme="minorHAnsi" w:cstheme="minorHAnsi"/>
                <w:b/>
                <w:bCs/>
                <w:color w:val="3A3939"/>
                <w:sz w:val="22"/>
                <w:szCs w:val="22"/>
                <w:bdr w:val="none" w:sz="0" w:space="0" w:color="auto"/>
                <w:lang w:val="fr-FR"/>
              </w:rPr>
            </w:pPr>
            <w:r w:rsidRPr="00930C9C">
              <w:rPr>
                <w:rFonts w:asciiTheme="minorHAnsi" w:eastAsia="Calibri" w:hAnsiTheme="minorHAnsi" w:cstheme="minorHAnsi"/>
                <w:b/>
                <w:bCs/>
                <w:color w:val="3A3939"/>
                <w:sz w:val="22"/>
                <w:szCs w:val="22"/>
                <w:bdr w:val="none" w:sz="0" w:space="0" w:color="auto"/>
                <w:lang w:val="fr-FR"/>
              </w:rPr>
              <w:t>Lot n°</w:t>
            </w:r>
          </w:p>
        </w:tc>
        <w:tc>
          <w:tcPr>
            <w:tcW w:w="1142" w:type="dxa"/>
            <w:tcBorders>
              <w:top w:val="single" w:sz="4" w:space="0" w:color="auto"/>
              <w:left w:val="single" w:sz="4" w:space="0" w:color="auto"/>
              <w:bottom w:val="single" w:sz="4" w:space="0" w:color="auto"/>
            </w:tcBorders>
            <w:shd w:val="clear" w:color="auto" w:fill="BFBFBF"/>
            <w:noWrap/>
            <w:vAlign w:val="center"/>
            <w:hideMark/>
          </w:tcPr>
          <w:p w14:paraId="624963FB" w14:textId="77777777" w:rsidR="005A44A3" w:rsidRPr="00930C9C" w:rsidRDefault="005A44A3" w:rsidP="005A44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3A3939"/>
                <w:sz w:val="22"/>
                <w:szCs w:val="22"/>
                <w:bdr w:val="none" w:sz="0" w:space="0" w:color="auto"/>
                <w:lang w:val="fr-FR"/>
              </w:rPr>
            </w:pPr>
            <w:r w:rsidRPr="00930C9C">
              <w:rPr>
                <w:rFonts w:asciiTheme="minorHAnsi" w:eastAsia="Times New Roman" w:hAnsiTheme="minorHAnsi" w:cstheme="minorHAnsi"/>
                <w:b/>
                <w:bCs/>
                <w:color w:val="3A3939"/>
                <w:sz w:val="22"/>
                <w:szCs w:val="22"/>
                <w:bdr w:val="none" w:sz="0" w:space="0" w:color="auto"/>
                <w:lang w:val="fr-FR"/>
              </w:rPr>
              <w:t>N° de l’article</w:t>
            </w:r>
          </w:p>
        </w:tc>
        <w:tc>
          <w:tcPr>
            <w:tcW w:w="3587" w:type="dxa"/>
            <w:tcBorders>
              <w:top w:val="single" w:sz="4" w:space="0" w:color="auto"/>
              <w:bottom w:val="single" w:sz="4" w:space="0" w:color="auto"/>
            </w:tcBorders>
            <w:shd w:val="clear" w:color="auto" w:fill="BFBFBF"/>
            <w:noWrap/>
            <w:vAlign w:val="center"/>
            <w:hideMark/>
          </w:tcPr>
          <w:p w14:paraId="348D8746" w14:textId="77777777" w:rsidR="005A44A3" w:rsidRPr="00930C9C" w:rsidRDefault="005A44A3" w:rsidP="005A44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3A3939"/>
                <w:sz w:val="22"/>
                <w:szCs w:val="22"/>
                <w:bdr w:val="none" w:sz="0" w:space="0" w:color="auto"/>
                <w:lang w:val="fr-FR"/>
              </w:rPr>
            </w:pPr>
            <w:r w:rsidRPr="00930C9C">
              <w:rPr>
                <w:rFonts w:asciiTheme="minorHAnsi" w:eastAsia="Times New Roman" w:hAnsiTheme="minorHAnsi" w:cstheme="minorHAnsi"/>
                <w:b/>
                <w:bCs/>
                <w:color w:val="3A3939"/>
                <w:sz w:val="22"/>
                <w:szCs w:val="22"/>
                <w:bdr w:val="none" w:sz="0" w:space="0" w:color="auto"/>
                <w:lang w:val="fr-FR"/>
              </w:rPr>
              <w:t>Désignation de l’article</w:t>
            </w:r>
          </w:p>
        </w:tc>
        <w:tc>
          <w:tcPr>
            <w:tcW w:w="2000" w:type="dxa"/>
            <w:tcBorders>
              <w:top w:val="single" w:sz="4" w:space="0" w:color="auto"/>
              <w:bottom w:val="single" w:sz="4" w:space="0" w:color="A5A5A5"/>
              <w:right w:val="single" w:sz="4" w:space="0" w:color="auto"/>
            </w:tcBorders>
            <w:shd w:val="clear" w:color="auto" w:fill="BFBFBF"/>
            <w:vAlign w:val="center"/>
          </w:tcPr>
          <w:p w14:paraId="348B6245" w14:textId="77777777" w:rsidR="005A44A3" w:rsidRPr="00930C9C" w:rsidRDefault="005A44A3" w:rsidP="005A44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3A3939"/>
                <w:sz w:val="22"/>
                <w:szCs w:val="22"/>
                <w:bdr w:val="none" w:sz="0" w:space="0" w:color="auto"/>
                <w:lang w:val="fr-FR"/>
              </w:rPr>
            </w:pPr>
            <w:r w:rsidRPr="00930C9C">
              <w:rPr>
                <w:rFonts w:asciiTheme="minorHAnsi" w:eastAsia="Times New Roman" w:hAnsiTheme="minorHAnsi" w:cstheme="minorHAnsi"/>
                <w:b/>
                <w:bCs/>
                <w:color w:val="3A3939"/>
                <w:sz w:val="22"/>
                <w:szCs w:val="22"/>
                <w:bdr w:val="none" w:sz="0" w:space="0" w:color="auto"/>
                <w:lang w:val="fr-FR"/>
              </w:rPr>
              <w:t>Quantité</w:t>
            </w:r>
          </w:p>
        </w:tc>
        <w:tc>
          <w:tcPr>
            <w:tcW w:w="1220" w:type="dxa"/>
            <w:tcBorders>
              <w:top w:val="single" w:sz="4" w:space="0" w:color="auto"/>
              <w:bottom w:val="single" w:sz="4" w:space="0" w:color="A5A5A5"/>
              <w:right w:val="single" w:sz="4" w:space="0" w:color="auto"/>
            </w:tcBorders>
            <w:shd w:val="clear" w:color="auto" w:fill="BFBFBF"/>
            <w:vAlign w:val="center"/>
          </w:tcPr>
          <w:p w14:paraId="6245C2BD" w14:textId="77777777" w:rsidR="005A44A3" w:rsidRPr="00930C9C" w:rsidRDefault="005A44A3" w:rsidP="005A44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3A3939"/>
                <w:sz w:val="22"/>
                <w:szCs w:val="22"/>
                <w:bdr w:val="none" w:sz="0" w:space="0" w:color="auto"/>
                <w:lang w:val="fr-FR"/>
              </w:rPr>
            </w:pPr>
            <w:r w:rsidRPr="00930C9C">
              <w:rPr>
                <w:rFonts w:asciiTheme="minorHAnsi" w:eastAsia="Times New Roman" w:hAnsiTheme="minorHAnsi" w:cstheme="minorHAnsi"/>
                <w:b/>
                <w:bCs/>
                <w:color w:val="3A3939"/>
                <w:sz w:val="22"/>
                <w:szCs w:val="22"/>
                <w:bdr w:val="none" w:sz="0" w:space="0" w:color="auto"/>
                <w:lang w:val="fr-FR"/>
              </w:rPr>
              <w:t>N° Inventaire</w:t>
            </w:r>
          </w:p>
        </w:tc>
      </w:tr>
      <w:tr w:rsidR="005A44A3" w:rsidRPr="00930C9C" w14:paraId="0B2D83EA" w14:textId="77777777" w:rsidTr="00B52B8B">
        <w:trPr>
          <w:trHeight w:val="660"/>
        </w:trPr>
        <w:tc>
          <w:tcPr>
            <w:tcW w:w="653" w:type="dxa"/>
            <w:shd w:val="clear" w:color="auto" w:fill="EDEDED"/>
          </w:tcPr>
          <w:p w14:paraId="7C8B0EF2" w14:textId="77777777" w:rsidR="005A44A3" w:rsidRPr="00930C9C" w:rsidRDefault="005A44A3" w:rsidP="005A44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Calibri" w:hAnsiTheme="minorHAnsi" w:cstheme="minorHAnsi"/>
                <w:b/>
                <w:bCs/>
                <w:color w:val="000000"/>
                <w:sz w:val="22"/>
                <w:szCs w:val="22"/>
                <w:bdr w:val="none" w:sz="0" w:space="0" w:color="auto"/>
                <w:lang w:val="fr-FR"/>
              </w:rPr>
            </w:pPr>
          </w:p>
        </w:tc>
        <w:tc>
          <w:tcPr>
            <w:tcW w:w="1142" w:type="dxa"/>
            <w:shd w:val="clear" w:color="auto" w:fill="EDEDED"/>
            <w:vAlign w:val="center"/>
          </w:tcPr>
          <w:p w14:paraId="7DC94C07" w14:textId="77777777" w:rsidR="005A44A3" w:rsidRPr="00930C9C" w:rsidRDefault="005A44A3" w:rsidP="005A44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c>
          <w:tcPr>
            <w:tcW w:w="3587" w:type="dxa"/>
            <w:shd w:val="clear" w:color="auto" w:fill="EDEDED"/>
            <w:vAlign w:val="center"/>
            <w:hideMark/>
          </w:tcPr>
          <w:p w14:paraId="2E769AF6" w14:textId="77777777" w:rsidR="005A44A3" w:rsidRPr="00930C9C" w:rsidRDefault="005A44A3" w:rsidP="005A44A3">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eastAsia="Times New Roman" w:hAnsiTheme="minorHAnsi" w:cstheme="minorHAnsi"/>
                <w:color w:val="000000"/>
                <w:sz w:val="22"/>
                <w:szCs w:val="22"/>
                <w:bdr w:val="none" w:sz="0" w:space="0" w:color="auto"/>
              </w:rPr>
            </w:pPr>
          </w:p>
        </w:tc>
        <w:tc>
          <w:tcPr>
            <w:tcW w:w="2000" w:type="dxa"/>
            <w:shd w:val="clear" w:color="auto" w:fill="EDEDED"/>
            <w:vAlign w:val="center"/>
          </w:tcPr>
          <w:p w14:paraId="172390EF" w14:textId="77777777" w:rsidR="005A44A3" w:rsidRPr="00930C9C" w:rsidRDefault="005A44A3" w:rsidP="005A44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3A3939"/>
                <w:sz w:val="22"/>
                <w:szCs w:val="22"/>
                <w:bdr w:val="none" w:sz="0" w:space="0" w:color="auto"/>
                <w:lang w:val="fr-FR"/>
              </w:rPr>
            </w:pPr>
          </w:p>
        </w:tc>
        <w:tc>
          <w:tcPr>
            <w:tcW w:w="1220" w:type="dxa"/>
            <w:shd w:val="clear" w:color="auto" w:fill="EDEDED"/>
          </w:tcPr>
          <w:p w14:paraId="4A7BD1D4" w14:textId="77777777" w:rsidR="005A44A3" w:rsidRPr="00930C9C" w:rsidRDefault="005A44A3" w:rsidP="005A44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Calibri" w:hAnsiTheme="minorHAnsi" w:cstheme="minorHAnsi"/>
                <w:b/>
                <w:bCs/>
                <w:color w:val="000000"/>
                <w:sz w:val="22"/>
                <w:szCs w:val="22"/>
                <w:bdr w:val="none" w:sz="0" w:space="0" w:color="auto"/>
                <w:lang w:val="fr-FR"/>
              </w:rPr>
            </w:pPr>
          </w:p>
        </w:tc>
      </w:tr>
    </w:tbl>
    <w:p w14:paraId="4F641437"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Theme="minorHAnsi" w:eastAsia="Times New Roman" w:hAnsiTheme="minorHAnsi" w:cstheme="minorHAnsi"/>
          <w:sz w:val="22"/>
          <w:szCs w:val="22"/>
          <w:bdr w:val="none" w:sz="0" w:space="0" w:color="auto"/>
          <w:lang w:val="fr-FR" w:eastAsia="fr-FR"/>
        </w:rPr>
      </w:pPr>
    </w:p>
    <w:p w14:paraId="20E2B81C" w14:textId="77777777" w:rsidR="005A44A3" w:rsidRPr="00930C9C" w:rsidRDefault="005A44A3"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Theme="minorHAnsi" w:eastAsia="Times New Roman" w:hAnsiTheme="minorHAnsi" w:cstheme="minorHAnsi"/>
          <w:sz w:val="22"/>
          <w:szCs w:val="22"/>
          <w:bdr w:val="none" w:sz="0" w:space="0" w:color="auto"/>
          <w:lang w:val="fr-FR" w:eastAsia="fr-FR"/>
        </w:rPr>
      </w:pPr>
    </w:p>
    <w:p w14:paraId="13DF7C01" w14:textId="77777777" w:rsidR="005A44A3" w:rsidRPr="00930C9C" w:rsidRDefault="005A44A3"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Theme="minorHAnsi" w:eastAsia="Times New Roman" w:hAnsiTheme="minorHAnsi" w:cstheme="minorHAnsi"/>
          <w:sz w:val="22"/>
          <w:szCs w:val="22"/>
          <w:bdr w:val="none" w:sz="0" w:space="0" w:color="auto"/>
          <w:lang w:val="fr-FR" w:eastAsia="fr-FR"/>
        </w:rPr>
      </w:pPr>
    </w:p>
    <w:p w14:paraId="4DB044F0" w14:textId="77777777" w:rsidR="005A44A3" w:rsidRPr="00930C9C" w:rsidRDefault="005A44A3"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Theme="minorHAnsi" w:eastAsia="Times New Roman" w:hAnsiTheme="minorHAnsi" w:cstheme="minorHAnsi"/>
          <w:sz w:val="22"/>
          <w:szCs w:val="22"/>
          <w:bdr w:val="none" w:sz="0" w:space="0" w:color="auto"/>
          <w:lang w:val="fr-FR" w:eastAsia="fr-FR"/>
        </w:rPr>
      </w:pPr>
    </w:p>
    <w:p w14:paraId="29019512" w14:textId="77777777" w:rsidR="005A44A3" w:rsidRPr="00930C9C" w:rsidRDefault="005A44A3"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Theme="minorHAnsi" w:eastAsia="Times New Roman" w:hAnsiTheme="minorHAnsi" w:cstheme="minorHAnsi"/>
          <w:sz w:val="22"/>
          <w:szCs w:val="22"/>
          <w:bdr w:val="none" w:sz="0" w:space="0" w:color="auto"/>
          <w:lang w:val="fr-FR" w:eastAsia="fr-FR"/>
        </w:rPr>
      </w:pPr>
    </w:p>
    <w:p w14:paraId="27E604DA" w14:textId="77777777" w:rsidR="005A44A3" w:rsidRPr="00930C9C" w:rsidRDefault="005A44A3"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Theme="minorHAnsi" w:eastAsia="Times New Roman" w:hAnsiTheme="minorHAnsi" w:cstheme="minorHAnsi"/>
          <w:sz w:val="22"/>
          <w:szCs w:val="22"/>
          <w:bdr w:val="none" w:sz="0" w:space="0" w:color="auto"/>
          <w:lang w:val="fr-FR" w:eastAsia="fr-FR"/>
        </w:rPr>
      </w:pPr>
    </w:p>
    <w:p w14:paraId="3974AF0C" w14:textId="77777777" w:rsidR="005A44A3" w:rsidRPr="00930C9C" w:rsidRDefault="005A44A3"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Theme="minorHAnsi" w:eastAsia="Times New Roman" w:hAnsiTheme="minorHAnsi" w:cstheme="minorHAnsi"/>
          <w:sz w:val="22"/>
          <w:szCs w:val="22"/>
          <w:bdr w:val="none" w:sz="0" w:space="0" w:color="auto"/>
          <w:lang w:val="fr-FR" w:eastAsia="fr-FR"/>
        </w:rPr>
      </w:pPr>
    </w:p>
    <w:p w14:paraId="4D6867BC" w14:textId="3CEF0A8E"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Theme="minorHAnsi" w:eastAsia="Times New Roman" w:hAnsiTheme="minorHAnsi" w:cstheme="minorHAnsi"/>
          <w:sz w:val="22"/>
          <w:szCs w:val="22"/>
          <w:bdr w:val="none" w:sz="0" w:space="0" w:color="auto"/>
          <w:lang w:val="fr-FR" w:eastAsia="fr-FR"/>
        </w:rPr>
      </w:pPr>
      <w:r w:rsidRPr="00930C9C">
        <w:rPr>
          <w:rFonts w:asciiTheme="minorHAnsi" w:eastAsia="Times New Roman" w:hAnsiTheme="minorHAnsi" w:cstheme="minorHAnsi"/>
          <w:sz w:val="22"/>
          <w:szCs w:val="22"/>
          <w:bdr w:val="none" w:sz="0" w:space="0" w:color="auto"/>
          <w:lang w:val="fr-FR" w:eastAsia="fr-FR"/>
        </w:rPr>
        <w:t>Fait à …………., le : ………</w:t>
      </w:r>
    </w:p>
    <w:p w14:paraId="39606466"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rPr>
          <w:rFonts w:asciiTheme="minorHAnsi" w:eastAsia="Times New Roman" w:hAnsiTheme="minorHAnsi" w:cstheme="minorHAnsi"/>
          <w:b/>
          <w:bCs/>
          <w:i/>
          <w:iCs/>
          <w:sz w:val="22"/>
          <w:szCs w:val="22"/>
          <w:bdr w:val="none" w:sz="0" w:space="0" w:color="auto"/>
          <w:lang w:val="fr-FR" w:eastAsia="fr-FR"/>
        </w:rPr>
      </w:pPr>
    </w:p>
    <w:p w14:paraId="41F8735F"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rPr>
          <w:rFonts w:asciiTheme="minorHAnsi" w:eastAsia="Times New Roman" w:hAnsiTheme="minorHAnsi" w:cstheme="minorHAnsi"/>
          <w:b/>
          <w:bCs/>
          <w:i/>
          <w:iCs/>
          <w:sz w:val="22"/>
          <w:szCs w:val="22"/>
          <w:bdr w:val="none" w:sz="0" w:space="0" w:color="auto"/>
          <w:lang w:val="fr-FR" w:eastAsia="fr-FR"/>
        </w:rPr>
      </w:pPr>
    </w:p>
    <w:p w14:paraId="736EE6F0"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rPr>
          <w:rFonts w:asciiTheme="minorHAnsi" w:eastAsia="Times New Roman" w:hAnsiTheme="minorHAnsi" w:cstheme="minorHAnsi"/>
          <w:b/>
          <w:bCs/>
          <w:sz w:val="22"/>
          <w:szCs w:val="22"/>
          <w:bdr w:val="none" w:sz="0" w:space="0" w:color="auto"/>
          <w:lang w:val="fr-FR"/>
        </w:rPr>
      </w:pPr>
      <w:r w:rsidRPr="00930C9C">
        <w:rPr>
          <w:rFonts w:asciiTheme="minorHAnsi" w:eastAsia="Times New Roman" w:hAnsiTheme="minorHAnsi" w:cstheme="minorHAnsi"/>
          <w:b/>
          <w:bCs/>
          <w:i/>
          <w:iCs/>
          <w:sz w:val="22"/>
          <w:szCs w:val="22"/>
          <w:bdr w:val="none" w:sz="0" w:space="0" w:color="auto"/>
          <w:lang w:val="fr-FR" w:eastAsia="fr-FR"/>
        </w:rPr>
        <w:t xml:space="preserve">Cachet et signature du Fournisseur </w:t>
      </w:r>
      <w:r w:rsidRPr="00930C9C">
        <w:rPr>
          <w:rFonts w:asciiTheme="minorHAnsi" w:eastAsia="Times New Roman" w:hAnsiTheme="minorHAnsi" w:cstheme="minorHAnsi"/>
          <w:b/>
          <w:bCs/>
          <w:i/>
          <w:iCs/>
          <w:sz w:val="22"/>
          <w:szCs w:val="22"/>
          <w:bdr w:val="none" w:sz="0" w:space="0" w:color="auto"/>
          <w:lang w:val="fr-FR" w:eastAsia="fr-FR"/>
        </w:rPr>
        <w:tab/>
      </w:r>
      <w:r w:rsidRPr="00930C9C">
        <w:rPr>
          <w:rFonts w:asciiTheme="minorHAnsi" w:eastAsia="Times New Roman" w:hAnsiTheme="minorHAnsi" w:cstheme="minorHAnsi"/>
          <w:b/>
          <w:bCs/>
          <w:i/>
          <w:iCs/>
          <w:sz w:val="22"/>
          <w:szCs w:val="22"/>
          <w:bdr w:val="none" w:sz="0" w:space="0" w:color="auto"/>
          <w:lang w:val="fr-FR" w:eastAsia="fr-FR"/>
        </w:rPr>
        <w:tab/>
        <w:t xml:space="preserve">                   Cachet et signature du </w:t>
      </w:r>
    </w:p>
    <w:p w14:paraId="009E86D1"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lang w:val="fr-FR" w:bidi="fr-FR"/>
        </w:rPr>
      </w:pPr>
    </w:p>
    <w:p w14:paraId="5CA6BCB1" w14:textId="77777777" w:rsidR="00773249" w:rsidRPr="00930C9C" w:rsidRDefault="00773249" w:rsidP="00773249">
      <w:pPr>
        <w:widowControl w:val="0"/>
        <w:pBdr>
          <w:top w:val="none" w:sz="0" w:space="0" w:color="auto"/>
          <w:left w:val="none" w:sz="0" w:space="0" w:color="auto"/>
          <w:bottom w:val="none" w:sz="0" w:space="0" w:color="auto"/>
          <w:right w:val="none" w:sz="0" w:space="0" w:color="auto"/>
          <w:between w:val="none" w:sz="0" w:space="0" w:color="auto"/>
          <w:bar w:val="none" w:sz="0" w:color="auto"/>
        </w:pBdr>
        <w:ind w:right="305"/>
        <w:jc w:val="both"/>
        <w:rPr>
          <w:rFonts w:asciiTheme="minorHAnsi" w:eastAsia="Times New Roman" w:hAnsiTheme="minorHAnsi" w:cstheme="minorHAnsi"/>
          <w:sz w:val="22"/>
          <w:szCs w:val="22"/>
          <w:bdr w:val="none" w:sz="0" w:space="0" w:color="auto"/>
          <w:lang w:val="fr-FR"/>
        </w:rPr>
        <w:sectPr w:rsidR="00773249" w:rsidRPr="00930C9C" w:rsidSect="00C97B1D">
          <w:pgSz w:w="11900" w:h="16840"/>
          <w:pgMar w:top="1418" w:right="1418" w:bottom="1418" w:left="1418" w:header="113" w:footer="709" w:gutter="0"/>
          <w:cols w:space="720"/>
          <w:docGrid w:linePitch="326"/>
        </w:sectPr>
      </w:pPr>
    </w:p>
    <w:p w14:paraId="6D7B15F7" w14:textId="018DAA96" w:rsidR="00773249" w:rsidRPr="00930C9C" w:rsidRDefault="00773249" w:rsidP="005A1EC9">
      <w:pPr>
        <w:jc w:val="center"/>
        <w:rPr>
          <w:rFonts w:asciiTheme="minorHAnsi" w:hAnsiTheme="minorHAnsi" w:cstheme="minorHAnsi"/>
          <w:b/>
          <w:bCs/>
          <w:color w:val="000000" w:themeColor="text1"/>
          <w:sz w:val="22"/>
          <w:szCs w:val="22"/>
          <w:u w:val="single"/>
          <w:lang w:val="fr-MA"/>
        </w:rPr>
      </w:pPr>
      <w:r w:rsidRPr="00930C9C">
        <w:rPr>
          <w:rFonts w:asciiTheme="minorHAnsi" w:hAnsiTheme="minorHAnsi" w:cstheme="minorHAnsi"/>
          <w:b/>
          <w:bCs/>
          <w:color w:val="000000" w:themeColor="text1"/>
          <w:sz w:val="22"/>
          <w:szCs w:val="22"/>
          <w:u w:val="single"/>
          <w:lang w:val="fr-MA"/>
        </w:rPr>
        <w:t xml:space="preserve">Annexe </w:t>
      </w:r>
      <w:r w:rsidR="00190660">
        <w:rPr>
          <w:rFonts w:asciiTheme="minorHAnsi" w:hAnsiTheme="minorHAnsi" w:cstheme="minorHAnsi"/>
          <w:b/>
          <w:bCs/>
          <w:color w:val="000000" w:themeColor="text1"/>
          <w:sz w:val="22"/>
          <w:szCs w:val="22"/>
          <w:u w:val="single"/>
          <w:lang w:val="fr-MA"/>
        </w:rPr>
        <w:t>E</w:t>
      </w:r>
      <w:r w:rsidR="009001E2" w:rsidRPr="00930C9C">
        <w:rPr>
          <w:rFonts w:asciiTheme="minorHAnsi" w:hAnsiTheme="minorHAnsi" w:cstheme="minorHAnsi"/>
          <w:b/>
          <w:bCs/>
          <w:color w:val="000000" w:themeColor="text1"/>
          <w:sz w:val="22"/>
          <w:szCs w:val="22"/>
          <w:u w:val="single"/>
          <w:lang w:val="fr-MA"/>
        </w:rPr>
        <w:t> </w:t>
      </w:r>
      <w:r w:rsidRPr="00930C9C">
        <w:rPr>
          <w:rFonts w:asciiTheme="minorHAnsi" w:hAnsiTheme="minorHAnsi" w:cstheme="minorHAnsi"/>
          <w:b/>
          <w:bCs/>
          <w:color w:val="000000" w:themeColor="text1"/>
          <w:sz w:val="22"/>
          <w:szCs w:val="22"/>
          <w:u w:val="single"/>
          <w:lang w:val="fr-MA"/>
        </w:rPr>
        <w:t>: Plan d’atténuation des risques covid-19</w:t>
      </w:r>
    </w:p>
    <w:p w14:paraId="26069CD8"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2" w:hanging="4"/>
        <w:jc w:val="both"/>
        <w:rPr>
          <w:rFonts w:asciiTheme="minorHAnsi" w:eastAsia="Arial" w:hAnsiTheme="minorHAnsi" w:cstheme="minorHAnsi"/>
          <w:b/>
          <w:bCs/>
          <w:color w:val="000000" w:themeColor="text1"/>
          <w:sz w:val="22"/>
          <w:szCs w:val="22"/>
          <w:bdr w:val="none" w:sz="0" w:space="0" w:color="auto"/>
          <w:lang w:val="fr-FR"/>
        </w:rPr>
      </w:pPr>
    </w:p>
    <w:p w14:paraId="66BBC489" w14:textId="23692A18"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Arial" w:hAnsiTheme="minorHAnsi" w:cstheme="minorHAnsi"/>
          <w:b/>
          <w:bCs/>
          <w:color w:val="000000" w:themeColor="text1"/>
          <w:sz w:val="22"/>
          <w:szCs w:val="22"/>
          <w:bdr w:val="none" w:sz="0" w:space="0" w:color="auto"/>
          <w:lang w:val="fr-FR"/>
        </w:rPr>
      </w:pPr>
      <w:r w:rsidRPr="00930C9C">
        <w:rPr>
          <w:rFonts w:asciiTheme="minorHAnsi" w:eastAsia="Arial" w:hAnsiTheme="minorHAnsi" w:cstheme="minorHAnsi"/>
          <w:b/>
          <w:bCs/>
          <w:color w:val="000000" w:themeColor="text1"/>
          <w:sz w:val="22"/>
          <w:szCs w:val="22"/>
          <w:bdr w:val="none" w:sz="0" w:space="0" w:color="auto"/>
          <w:lang w:val="fr-FR"/>
        </w:rPr>
        <w:t xml:space="preserve">Plan d'atténuation des risques liés à la COVID-19 pour les </w:t>
      </w:r>
      <w:r w:rsidR="00E54667" w:rsidRPr="00930C9C">
        <w:rPr>
          <w:rFonts w:asciiTheme="minorHAnsi" w:eastAsia="Arial" w:hAnsiTheme="minorHAnsi" w:cstheme="minorHAnsi"/>
          <w:b/>
          <w:bCs/>
          <w:color w:val="000000" w:themeColor="text1"/>
          <w:sz w:val="22"/>
          <w:szCs w:val="22"/>
          <w:bdr w:val="none" w:sz="0" w:space="0" w:color="auto"/>
          <w:lang w:val="fr-FR"/>
        </w:rPr>
        <w:t>Fournisseurs</w:t>
      </w:r>
    </w:p>
    <w:p w14:paraId="4C6FB334"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Arial" w:hAnsiTheme="minorHAnsi" w:cstheme="minorHAnsi"/>
          <w:color w:val="000000"/>
          <w:sz w:val="22"/>
          <w:szCs w:val="22"/>
          <w:bdr w:val="none" w:sz="0" w:space="0" w:color="auto"/>
          <w:lang w:val="fr-FR"/>
        </w:rPr>
      </w:pPr>
    </w:p>
    <w:p w14:paraId="743AC042" w14:textId="50333F40"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highlight w:val="yellow"/>
          <w:bdr w:val="none" w:sz="0" w:space="0" w:color="auto"/>
          <w:lang w:val="fr-FR"/>
        </w:rPr>
      </w:pPr>
      <w:r w:rsidRPr="00930C9C">
        <w:rPr>
          <w:rFonts w:asciiTheme="minorHAnsi" w:eastAsia="Arial" w:hAnsiTheme="minorHAnsi" w:cstheme="minorHAnsi"/>
          <w:b/>
          <w:color w:val="000000"/>
          <w:sz w:val="22"/>
          <w:szCs w:val="22"/>
          <w:bdr w:val="none" w:sz="0" w:space="0" w:color="auto"/>
          <w:lang w:val="fr-FR"/>
        </w:rPr>
        <w:t>Orientation</w:t>
      </w:r>
      <w:r w:rsidRPr="00930C9C">
        <w:rPr>
          <w:rFonts w:asciiTheme="minorHAnsi" w:eastAsia="Arial" w:hAnsiTheme="minorHAnsi" w:cstheme="minorHAnsi"/>
          <w:color w:val="000000"/>
          <w:sz w:val="22"/>
          <w:szCs w:val="22"/>
          <w:bdr w:val="none" w:sz="0" w:space="0" w:color="auto"/>
          <w:lang w:val="fr-FR"/>
        </w:rPr>
        <w:t xml:space="preserve"> : MCC et ses partenaires visent à gérer les risques posés par la COVID-19 (pour leurs travailleurs et le public) tout en atteignant leurs objectifs de développement. À cette fin, les </w:t>
      </w:r>
      <w:r w:rsidR="00E54667" w:rsidRPr="00930C9C">
        <w:rPr>
          <w:rFonts w:asciiTheme="minorHAnsi" w:eastAsia="Arial" w:hAnsiTheme="minorHAnsi" w:cstheme="minorHAnsi"/>
          <w:color w:val="000000"/>
          <w:sz w:val="22"/>
          <w:szCs w:val="22"/>
          <w:bdr w:val="none" w:sz="0" w:space="0" w:color="auto"/>
          <w:lang w:val="fr-FR"/>
        </w:rPr>
        <w:t>fournisseur</w:t>
      </w:r>
      <w:r w:rsidRPr="00930C9C">
        <w:rPr>
          <w:rFonts w:asciiTheme="minorHAnsi" w:eastAsia="Arial" w:hAnsiTheme="minorHAnsi" w:cstheme="minorHAnsi"/>
          <w:color w:val="000000"/>
          <w:sz w:val="22"/>
          <w:szCs w:val="22"/>
          <w:bdr w:val="none" w:sz="0" w:space="0" w:color="auto"/>
          <w:lang w:val="fr-FR"/>
        </w:rPr>
        <w:t>s</w:t>
      </w:r>
      <w:r w:rsidRPr="00930C9C">
        <w:rPr>
          <w:rFonts w:asciiTheme="minorHAnsi" w:eastAsia="Arial" w:hAnsiTheme="minorHAnsi" w:cstheme="minorHAnsi"/>
          <w:color w:val="000000"/>
          <w:sz w:val="22"/>
          <w:szCs w:val="22"/>
          <w:bdr w:val="none" w:sz="0" w:space="0" w:color="auto"/>
          <w:vertAlign w:val="superscript"/>
          <w:lang w:val="fr-FR"/>
        </w:rPr>
        <w:footnoteReference w:id="1"/>
      </w:r>
      <w:r w:rsidRPr="00930C9C">
        <w:rPr>
          <w:rFonts w:asciiTheme="minorHAnsi" w:eastAsia="Arial" w:hAnsiTheme="minorHAnsi" w:cstheme="minorHAnsi"/>
          <w:color w:val="000000"/>
          <w:sz w:val="22"/>
          <w:szCs w:val="22"/>
          <w:bdr w:val="none" w:sz="0" w:space="0" w:color="auto"/>
          <w:lang w:val="fr-FR"/>
        </w:rPr>
        <w:t xml:space="preserve"> sous contrat avec le MCA et qui travaillent dans les pays partenaires du MCC en étroite proximité avec des personnes doivent préparer un plan d'atténuation des risques liés à la COVID-19 qui rentre dans le cadre de leurs activités contractuelles. Ce document propose un modèle à suivre à cet effet. Les </w:t>
      </w:r>
      <w:r w:rsidR="00E54667" w:rsidRPr="00930C9C">
        <w:rPr>
          <w:rFonts w:asciiTheme="minorHAnsi" w:eastAsia="Arial" w:hAnsiTheme="minorHAnsi" w:cstheme="minorHAnsi"/>
          <w:color w:val="000000"/>
          <w:sz w:val="22"/>
          <w:szCs w:val="22"/>
          <w:bdr w:val="none" w:sz="0" w:space="0" w:color="auto"/>
          <w:lang w:val="fr-FR"/>
        </w:rPr>
        <w:t>fournisseur</w:t>
      </w:r>
      <w:r w:rsidRPr="00930C9C">
        <w:rPr>
          <w:rFonts w:asciiTheme="minorHAnsi" w:eastAsia="Arial" w:hAnsiTheme="minorHAnsi" w:cstheme="minorHAnsi"/>
          <w:color w:val="000000"/>
          <w:sz w:val="22"/>
          <w:szCs w:val="22"/>
          <w:bdr w:val="none" w:sz="0" w:space="0" w:color="auto"/>
          <w:lang w:val="fr-FR"/>
        </w:rPr>
        <w:t xml:space="preserve">s devraient examiner l'intégralité de ce plan COVID-19, </w:t>
      </w:r>
      <w:r w:rsidRPr="00930C9C">
        <w:rPr>
          <w:rFonts w:asciiTheme="minorHAnsi" w:eastAsia="Arial" w:hAnsiTheme="minorHAnsi" w:cstheme="minorHAnsi"/>
          <w:b/>
          <w:bCs/>
          <w:color w:val="000000"/>
          <w:sz w:val="22"/>
          <w:szCs w:val="22"/>
          <w:u w:val="single"/>
          <w:bdr w:val="none" w:sz="0" w:space="0" w:color="auto"/>
          <w:lang w:val="fr-FR"/>
        </w:rPr>
        <w:t>en ajoutant du contenu dans les cases bleu clair</w:t>
      </w:r>
      <w:r w:rsidRPr="00930C9C">
        <w:rPr>
          <w:rFonts w:asciiTheme="minorHAnsi" w:eastAsia="Arial" w:hAnsiTheme="minorHAnsi" w:cstheme="minorHAnsi"/>
          <w:color w:val="000000"/>
          <w:sz w:val="22"/>
          <w:szCs w:val="22"/>
          <w:bdr w:val="none" w:sz="0" w:space="0" w:color="auto"/>
          <w:lang w:val="fr-FR"/>
        </w:rPr>
        <w:t xml:space="preserve">. Une fois terminé, ce plan constituera l’ensemble des engagements du </w:t>
      </w:r>
      <w:r w:rsidR="00E54667" w:rsidRPr="00930C9C">
        <w:rPr>
          <w:rFonts w:asciiTheme="minorHAnsi" w:eastAsia="Arial" w:hAnsiTheme="minorHAnsi" w:cstheme="minorHAnsi"/>
          <w:color w:val="000000"/>
          <w:sz w:val="22"/>
          <w:szCs w:val="22"/>
          <w:bdr w:val="none" w:sz="0" w:space="0" w:color="auto"/>
          <w:lang w:val="fr-FR"/>
        </w:rPr>
        <w:t>fournisseur</w:t>
      </w:r>
      <w:r w:rsidRPr="00930C9C">
        <w:rPr>
          <w:rFonts w:asciiTheme="minorHAnsi" w:eastAsia="Arial" w:hAnsiTheme="minorHAnsi" w:cstheme="minorHAnsi"/>
          <w:color w:val="000000"/>
          <w:sz w:val="22"/>
          <w:szCs w:val="22"/>
          <w:bdr w:val="none" w:sz="0" w:space="0" w:color="auto"/>
          <w:lang w:val="fr-FR"/>
        </w:rPr>
        <w:t xml:space="preserve"> à gérer les risques liés à la COVID-19 dans le cadre du programme financé par le MCC.</w:t>
      </w:r>
    </w:p>
    <w:p w14:paraId="0CEE932C" w14:textId="1826CC3A"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lang w:val="fr-FR"/>
        </w:rPr>
      </w:pPr>
      <w:r w:rsidRPr="00930C9C">
        <w:rPr>
          <w:rFonts w:asciiTheme="minorHAnsi" w:eastAsia="Arial" w:hAnsiTheme="minorHAnsi" w:cstheme="minorHAnsi"/>
          <w:color w:val="000000"/>
          <w:sz w:val="22"/>
          <w:szCs w:val="22"/>
          <w:bdr w:val="none" w:sz="0" w:space="0" w:color="auto"/>
          <w:lang w:val="fr-FR"/>
        </w:rPr>
        <w:t xml:space="preserve">Aucune directive du MCC, y compris ce document, ne prétend offrir des conseils médicaux relatifs à la COVID-19 ; pour obtenir des conseils ou des informations médicales ou scientifiques, les particuliers et les compagnies devraient se rapprocher des experts qualifiés. Les informations sur la COVID-19 incluses dans ce guide sont basées sur les meilleures informations disponibles à la date de publication de ce document. Les </w:t>
      </w:r>
      <w:r w:rsidR="00E54667" w:rsidRPr="00930C9C">
        <w:rPr>
          <w:rFonts w:asciiTheme="minorHAnsi" w:eastAsia="Arial" w:hAnsiTheme="minorHAnsi" w:cstheme="minorHAnsi"/>
          <w:color w:val="000000"/>
          <w:sz w:val="22"/>
          <w:szCs w:val="22"/>
          <w:bdr w:val="none" w:sz="0" w:space="0" w:color="auto"/>
          <w:lang w:val="fr-FR"/>
        </w:rPr>
        <w:t>fournisseur</w:t>
      </w:r>
      <w:r w:rsidRPr="00930C9C">
        <w:rPr>
          <w:rFonts w:asciiTheme="minorHAnsi" w:eastAsia="Arial" w:hAnsiTheme="minorHAnsi" w:cstheme="minorHAnsi"/>
          <w:color w:val="000000"/>
          <w:sz w:val="22"/>
          <w:szCs w:val="22"/>
          <w:bdr w:val="none" w:sz="0" w:space="0" w:color="auto"/>
          <w:lang w:val="fr-FR"/>
        </w:rPr>
        <w:t>s devraient régulièrement intégrer des directives récentes provenant des organisations internationales de santé et du gouvernement.</w:t>
      </w:r>
    </w:p>
    <w:tbl>
      <w:tblPr>
        <w:tblStyle w:val="Grilledutableau3"/>
        <w:tblW w:w="0" w:type="auto"/>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3432"/>
        <w:gridCol w:w="5622"/>
      </w:tblGrid>
      <w:tr w:rsidR="00773249" w:rsidRPr="00930C9C" w14:paraId="14594279" w14:textId="77777777" w:rsidTr="00160F37">
        <w:tc>
          <w:tcPr>
            <w:tcW w:w="3517" w:type="dxa"/>
            <w:shd w:val="clear" w:color="auto" w:fill="auto"/>
          </w:tcPr>
          <w:p w14:paraId="3790C7BE"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bookmarkStart w:id="9" w:name="_Hlk38790310"/>
            <w:r w:rsidRPr="00930C9C">
              <w:rPr>
                <w:rFonts w:asciiTheme="minorHAnsi" w:eastAsia="Arial" w:hAnsiTheme="minorHAnsi" w:cstheme="minorHAnsi"/>
                <w:color w:val="000000" w:themeColor="text1"/>
                <w:sz w:val="22"/>
                <w:szCs w:val="22"/>
                <w:bdr w:val="none" w:sz="0" w:space="0" w:color="auto"/>
              </w:rPr>
              <w:t>Information sur le contrat</w:t>
            </w:r>
          </w:p>
        </w:tc>
        <w:tc>
          <w:tcPr>
            <w:tcW w:w="5879" w:type="dxa"/>
            <w:shd w:val="clear" w:color="auto" w:fill="auto"/>
          </w:tcPr>
          <w:p w14:paraId="484B85CF"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p>
        </w:tc>
      </w:tr>
      <w:tr w:rsidR="00773249" w:rsidRPr="00930C9C" w14:paraId="25060DAE" w14:textId="77777777" w:rsidTr="00160F37">
        <w:tc>
          <w:tcPr>
            <w:tcW w:w="3517" w:type="dxa"/>
            <w:shd w:val="clear" w:color="auto" w:fill="auto"/>
          </w:tcPr>
          <w:p w14:paraId="3F57E17E"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r w:rsidRPr="00930C9C">
              <w:rPr>
                <w:rFonts w:asciiTheme="minorHAnsi" w:eastAsia="Arial" w:hAnsiTheme="minorHAnsi" w:cstheme="minorHAnsi"/>
                <w:color w:val="000000"/>
                <w:sz w:val="22"/>
                <w:szCs w:val="22"/>
                <w:bdr w:val="none" w:sz="0" w:space="0" w:color="auto"/>
              </w:rPr>
              <w:t>Projet</w:t>
            </w:r>
          </w:p>
        </w:tc>
        <w:tc>
          <w:tcPr>
            <w:tcW w:w="5879" w:type="dxa"/>
            <w:shd w:val="clear" w:color="auto" w:fill="auto"/>
          </w:tcPr>
          <w:p w14:paraId="297267D5"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p>
        </w:tc>
      </w:tr>
      <w:tr w:rsidR="00773249" w:rsidRPr="00930C9C" w14:paraId="52B37F38" w14:textId="77777777" w:rsidTr="00160F37">
        <w:tc>
          <w:tcPr>
            <w:tcW w:w="3517" w:type="dxa"/>
            <w:shd w:val="clear" w:color="auto" w:fill="auto"/>
          </w:tcPr>
          <w:p w14:paraId="744781A2" w14:textId="6D3333A4" w:rsidR="00773249" w:rsidRPr="00930C9C" w:rsidRDefault="00E54667"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r w:rsidRPr="00930C9C">
              <w:rPr>
                <w:rFonts w:asciiTheme="minorHAnsi" w:eastAsia="Arial" w:hAnsiTheme="minorHAnsi" w:cstheme="minorHAnsi"/>
                <w:color w:val="000000"/>
                <w:sz w:val="22"/>
                <w:szCs w:val="22"/>
                <w:bdr w:val="none" w:sz="0" w:space="0" w:color="auto"/>
              </w:rPr>
              <w:t>Fournisseur</w:t>
            </w:r>
          </w:p>
        </w:tc>
        <w:tc>
          <w:tcPr>
            <w:tcW w:w="5879" w:type="dxa"/>
            <w:shd w:val="clear" w:color="auto" w:fill="auto"/>
          </w:tcPr>
          <w:p w14:paraId="7645113E"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p>
        </w:tc>
      </w:tr>
      <w:tr w:rsidR="00773249" w:rsidRPr="00930C9C" w14:paraId="479BA066" w14:textId="77777777" w:rsidTr="00160F37">
        <w:tc>
          <w:tcPr>
            <w:tcW w:w="3517" w:type="dxa"/>
            <w:shd w:val="clear" w:color="auto" w:fill="auto"/>
          </w:tcPr>
          <w:p w14:paraId="4B245F62"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r w:rsidRPr="00930C9C">
              <w:rPr>
                <w:rFonts w:asciiTheme="minorHAnsi" w:eastAsia="Arial" w:hAnsiTheme="minorHAnsi" w:cstheme="minorHAnsi"/>
                <w:color w:val="000000"/>
                <w:sz w:val="22"/>
                <w:szCs w:val="22"/>
                <w:bdr w:val="none" w:sz="0" w:space="0" w:color="auto"/>
              </w:rPr>
              <w:t>Date du plan COVID-19</w:t>
            </w:r>
          </w:p>
        </w:tc>
        <w:tc>
          <w:tcPr>
            <w:tcW w:w="5879" w:type="dxa"/>
            <w:shd w:val="clear" w:color="auto" w:fill="auto"/>
          </w:tcPr>
          <w:p w14:paraId="4D6C1CD9"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p>
        </w:tc>
      </w:tr>
      <w:tr w:rsidR="00773249" w:rsidRPr="00E34D71" w14:paraId="58C42BC3" w14:textId="77777777" w:rsidTr="00160F37">
        <w:tc>
          <w:tcPr>
            <w:tcW w:w="3517" w:type="dxa"/>
            <w:shd w:val="clear" w:color="auto" w:fill="auto"/>
          </w:tcPr>
          <w:p w14:paraId="386554A7"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FR"/>
              </w:rPr>
            </w:pPr>
            <w:r w:rsidRPr="00930C9C">
              <w:rPr>
                <w:rFonts w:asciiTheme="minorHAnsi" w:eastAsia="Arial" w:hAnsiTheme="minorHAnsi" w:cstheme="minorHAnsi"/>
                <w:color w:val="000000"/>
                <w:sz w:val="22"/>
                <w:szCs w:val="22"/>
                <w:bdr w:val="none" w:sz="0" w:space="0" w:color="auto"/>
                <w:lang w:val="fr-FR"/>
              </w:rPr>
              <w:t>Numéro de révision du plan COVID-19</w:t>
            </w:r>
          </w:p>
        </w:tc>
        <w:tc>
          <w:tcPr>
            <w:tcW w:w="5879" w:type="dxa"/>
            <w:shd w:val="clear" w:color="auto" w:fill="auto"/>
          </w:tcPr>
          <w:p w14:paraId="226D5E37"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FR"/>
              </w:rPr>
            </w:pPr>
          </w:p>
        </w:tc>
      </w:tr>
      <w:tr w:rsidR="00773249" w:rsidRPr="00E34D71" w14:paraId="138CFFD7" w14:textId="77777777" w:rsidTr="00160F37">
        <w:tc>
          <w:tcPr>
            <w:tcW w:w="3517" w:type="dxa"/>
            <w:shd w:val="clear" w:color="auto" w:fill="auto"/>
          </w:tcPr>
          <w:p w14:paraId="78CFB220" w14:textId="21E4E356"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FR"/>
              </w:rPr>
            </w:pPr>
            <w:r w:rsidRPr="00930C9C">
              <w:rPr>
                <w:rFonts w:asciiTheme="minorHAnsi" w:eastAsia="Arial" w:hAnsiTheme="minorHAnsi" w:cstheme="minorHAnsi"/>
                <w:color w:val="000000"/>
                <w:sz w:val="22"/>
                <w:szCs w:val="22"/>
                <w:bdr w:val="none" w:sz="0" w:space="0" w:color="auto"/>
                <w:lang w:val="fr-FR"/>
              </w:rPr>
              <w:t xml:space="preserve">Reconnaissance / engagement (représentant du </w:t>
            </w:r>
            <w:r w:rsidR="00E54667" w:rsidRPr="00930C9C">
              <w:rPr>
                <w:rFonts w:asciiTheme="minorHAnsi" w:eastAsia="Arial" w:hAnsiTheme="minorHAnsi" w:cstheme="minorHAnsi"/>
                <w:color w:val="000000"/>
                <w:sz w:val="22"/>
                <w:szCs w:val="22"/>
                <w:bdr w:val="none" w:sz="0" w:space="0" w:color="auto"/>
                <w:lang w:val="fr-FR"/>
              </w:rPr>
              <w:t>fournisseur</w:t>
            </w:r>
            <w:r w:rsidRPr="00930C9C">
              <w:rPr>
                <w:rFonts w:asciiTheme="minorHAnsi" w:eastAsia="Arial" w:hAnsiTheme="minorHAnsi" w:cstheme="minorHAnsi"/>
                <w:color w:val="000000"/>
                <w:sz w:val="22"/>
                <w:szCs w:val="22"/>
                <w:bdr w:val="none" w:sz="0" w:space="0" w:color="auto"/>
                <w:lang w:val="fr-FR"/>
              </w:rPr>
              <w:t>)</w:t>
            </w:r>
          </w:p>
        </w:tc>
        <w:tc>
          <w:tcPr>
            <w:tcW w:w="5879" w:type="dxa"/>
            <w:shd w:val="clear" w:color="auto" w:fill="auto"/>
          </w:tcPr>
          <w:p w14:paraId="52F1711B"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FR"/>
              </w:rPr>
            </w:pPr>
          </w:p>
        </w:tc>
      </w:tr>
    </w:tbl>
    <w:p w14:paraId="233F8538"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lang w:val="fr-FR"/>
        </w:rPr>
      </w:pPr>
      <w:bookmarkStart w:id="10" w:name="_Toc38527600"/>
      <w:bookmarkEnd w:id="9"/>
    </w:p>
    <w:sdt>
      <w:sdtPr>
        <w:rPr>
          <w:rFonts w:asciiTheme="minorHAnsi" w:eastAsia="Calibri" w:hAnsiTheme="minorHAnsi" w:cstheme="minorHAnsi"/>
          <w:b/>
          <w:noProof/>
          <w:color w:val="000000" w:themeColor="text1"/>
          <w:position w:val="-1"/>
          <w:sz w:val="22"/>
          <w:szCs w:val="22"/>
          <w:bdr w:val="none" w:sz="0" w:space="0" w:color="auto"/>
          <w:lang w:val="fr-FR"/>
        </w:rPr>
        <w:id w:val="-827045988"/>
        <w:docPartObj>
          <w:docPartGallery w:val="Table of Contents"/>
          <w:docPartUnique/>
        </w:docPartObj>
      </w:sdtPr>
      <w:sdtEndPr>
        <w:rPr>
          <w:rFonts w:eastAsia="Arial"/>
          <w:bCs/>
        </w:rPr>
      </w:sdtEndPr>
      <w:sdtContent>
        <w:p w14:paraId="56E66BF7" w14:textId="77777777" w:rsidR="00773249" w:rsidRPr="00930C9C" w:rsidRDefault="00773249" w:rsidP="00773249">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ind w:leftChars="-1" w:hangingChars="1" w:hanging="2"/>
            <w:textDirection w:val="btLr"/>
            <w:textAlignment w:val="top"/>
            <w:rPr>
              <w:rFonts w:asciiTheme="minorHAnsi" w:eastAsia="Times New Roman" w:hAnsiTheme="minorHAnsi" w:cstheme="minorHAnsi"/>
              <w:color w:val="000000" w:themeColor="text1"/>
              <w:position w:val="-1"/>
              <w:sz w:val="22"/>
              <w:szCs w:val="22"/>
              <w:bdr w:val="none" w:sz="0" w:space="0" w:color="auto"/>
              <w:lang w:val="fr-FR" w:eastAsia="fr-FR"/>
            </w:rPr>
          </w:pPr>
          <w:r w:rsidRPr="00930C9C">
            <w:rPr>
              <w:rFonts w:asciiTheme="minorHAnsi" w:eastAsia="Times New Roman" w:hAnsiTheme="minorHAnsi" w:cstheme="minorHAnsi"/>
              <w:color w:val="000000" w:themeColor="text1"/>
              <w:position w:val="-1"/>
              <w:sz w:val="22"/>
              <w:szCs w:val="22"/>
              <w:bdr w:val="none" w:sz="0" w:space="0" w:color="auto"/>
              <w:lang w:val="fr-FR" w:eastAsia="fr-FR"/>
            </w:rPr>
            <w:t>Contenu</w:t>
          </w:r>
        </w:p>
        <w:p w14:paraId="60C8CC87" w14:textId="1D258A3E"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tabs>
              <w:tab w:val="left" w:pos="440"/>
              <w:tab w:val="right" w:leader="dot" w:pos="9396"/>
              <w:tab w:val="right" w:leader="dot" w:pos="10070"/>
            </w:tabs>
            <w:suppressAutoHyphens/>
            <w:spacing w:after="180"/>
            <w:ind w:leftChars="-1" w:hangingChars="1" w:hanging="2"/>
            <w:jc w:val="both"/>
            <w:textDirection w:val="btLr"/>
            <w:textAlignment w:val="top"/>
            <w:outlineLvl w:val="0"/>
            <w:rPr>
              <w:rFonts w:asciiTheme="minorHAnsi" w:eastAsia="Times New Roman" w:hAnsiTheme="minorHAnsi" w:cstheme="minorHAnsi"/>
              <w:b/>
              <w:noProof/>
              <w:color w:val="000000" w:themeColor="text1"/>
              <w:position w:val="-1"/>
              <w:sz w:val="22"/>
              <w:szCs w:val="22"/>
              <w:bdr w:val="none" w:sz="0" w:space="0" w:color="auto"/>
              <w:lang w:val="fr-FR"/>
            </w:rPr>
          </w:pPr>
          <w:r w:rsidRPr="00930C9C">
            <w:rPr>
              <w:rFonts w:asciiTheme="minorHAnsi" w:eastAsia="Arial" w:hAnsiTheme="minorHAnsi" w:cstheme="minorHAnsi"/>
              <w:color w:val="000000" w:themeColor="text1"/>
              <w:position w:val="-1"/>
              <w:sz w:val="22"/>
              <w:szCs w:val="22"/>
              <w:bdr w:val="none" w:sz="0" w:space="0" w:color="auto"/>
              <w:lang w:val="fr-FR"/>
            </w:rPr>
            <w:fldChar w:fldCharType="begin"/>
          </w:r>
          <w:r w:rsidRPr="00930C9C">
            <w:rPr>
              <w:rFonts w:asciiTheme="minorHAnsi" w:eastAsia="Arial" w:hAnsiTheme="minorHAnsi" w:cstheme="minorHAnsi"/>
              <w:b/>
              <w:noProof/>
              <w:color w:val="000000" w:themeColor="text1"/>
              <w:position w:val="-1"/>
              <w:sz w:val="22"/>
              <w:szCs w:val="22"/>
              <w:bdr w:val="none" w:sz="0" w:space="0" w:color="auto"/>
              <w:lang w:val="fr-FR"/>
            </w:rPr>
            <w:instrText xml:space="preserve"> TOC \o "1-3" \h \z \u </w:instrText>
          </w:r>
          <w:r w:rsidRPr="00930C9C">
            <w:rPr>
              <w:rFonts w:asciiTheme="minorHAnsi" w:eastAsia="Arial" w:hAnsiTheme="minorHAnsi" w:cstheme="minorHAnsi"/>
              <w:color w:val="000000" w:themeColor="text1"/>
              <w:position w:val="-1"/>
              <w:sz w:val="22"/>
              <w:szCs w:val="22"/>
              <w:bdr w:val="none" w:sz="0" w:space="0" w:color="auto"/>
              <w:lang w:val="fr-FR"/>
            </w:rPr>
            <w:fldChar w:fldCharType="separate"/>
          </w:r>
          <w:hyperlink w:anchor="_Toc42170424" w:history="1">
            <w:r w:rsidRPr="00930C9C">
              <w:rPr>
                <w:rFonts w:asciiTheme="minorHAnsi" w:eastAsia="Arial" w:hAnsiTheme="minorHAnsi" w:cstheme="minorHAnsi"/>
                <w:b/>
                <w:bCs/>
                <w:noProof/>
                <w:color w:val="000000" w:themeColor="text1"/>
                <w:position w:val="-1"/>
                <w:sz w:val="22"/>
                <w:szCs w:val="22"/>
                <w:u w:val="single"/>
                <w:bdr w:val="none" w:sz="0" w:space="0" w:color="auto"/>
                <w:lang w:val="fr-FR"/>
              </w:rPr>
              <w:t>Contexte</w:t>
            </w:r>
            <w:r w:rsidRPr="00930C9C">
              <w:rPr>
                <w:rFonts w:asciiTheme="minorHAnsi" w:eastAsia="Arial" w:hAnsiTheme="minorHAnsi" w:cstheme="minorHAnsi"/>
                <w:b/>
                <w:noProof/>
                <w:webHidden/>
                <w:color w:val="000000" w:themeColor="text1"/>
                <w:position w:val="-1"/>
                <w:sz w:val="22"/>
                <w:szCs w:val="22"/>
                <w:bdr w:val="none" w:sz="0" w:space="0" w:color="auto"/>
                <w:lang w:val="fr-FR"/>
              </w:rPr>
              <w:tab/>
            </w:r>
            <w:r w:rsidRPr="00930C9C">
              <w:rPr>
                <w:rFonts w:asciiTheme="minorHAnsi" w:eastAsia="Arial" w:hAnsiTheme="minorHAnsi" w:cstheme="minorHAnsi"/>
                <w:b/>
                <w:noProof/>
                <w:webHidden/>
                <w:color w:val="000000" w:themeColor="text1"/>
                <w:position w:val="-1"/>
                <w:sz w:val="22"/>
                <w:szCs w:val="22"/>
                <w:bdr w:val="none" w:sz="0" w:space="0" w:color="auto"/>
                <w:lang w:val="fr-FR"/>
              </w:rPr>
              <w:fldChar w:fldCharType="begin"/>
            </w:r>
            <w:r w:rsidRPr="00930C9C">
              <w:rPr>
                <w:rFonts w:asciiTheme="minorHAnsi" w:eastAsia="Arial" w:hAnsiTheme="minorHAnsi" w:cstheme="minorHAnsi"/>
                <w:b/>
                <w:noProof/>
                <w:webHidden/>
                <w:color w:val="000000" w:themeColor="text1"/>
                <w:position w:val="-1"/>
                <w:sz w:val="22"/>
                <w:szCs w:val="22"/>
                <w:bdr w:val="none" w:sz="0" w:space="0" w:color="auto"/>
                <w:lang w:val="fr-FR"/>
              </w:rPr>
              <w:instrText xml:space="preserve"> PAGEREF _Toc42170424 \h </w:instrText>
            </w:r>
            <w:r w:rsidRPr="00930C9C">
              <w:rPr>
                <w:rFonts w:asciiTheme="minorHAnsi" w:eastAsia="Arial" w:hAnsiTheme="minorHAnsi" w:cstheme="minorHAnsi"/>
                <w:b/>
                <w:noProof/>
                <w:webHidden/>
                <w:color w:val="000000" w:themeColor="text1"/>
                <w:position w:val="-1"/>
                <w:sz w:val="22"/>
                <w:szCs w:val="22"/>
                <w:bdr w:val="none" w:sz="0" w:space="0" w:color="auto"/>
                <w:lang w:val="fr-FR"/>
              </w:rPr>
            </w:r>
            <w:r w:rsidRPr="00930C9C">
              <w:rPr>
                <w:rFonts w:asciiTheme="minorHAnsi" w:eastAsia="Arial" w:hAnsiTheme="minorHAnsi" w:cstheme="minorHAnsi"/>
                <w:b/>
                <w:noProof/>
                <w:webHidden/>
                <w:color w:val="000000" w:themeColor="text1"/>
                <w:position w:val="-1"/>
                <w:sz w:val="22"/>
                <w:szCs w:val="22"/>
                <w:bdr w:val="none" w:sz="0" w:space="0" w:color="auto"/>
                <w:lang w:val="fr-FR"/>
              </w:rPr>
              <w:fldChar w:fldCharType="separate"/>
            </w:r>
            <w:r w:rsidR="00FA04E7">
              <w:rPr>
                <w:rFonts w:asciiTheme="minorHAnsi" w:eastAsia="Arial" w:hAnsiTheme="minorHAnsi" w:cstheme="minorHAnsi"/>
                <w:b/>
                <w:noProof/>
                <w:webHidden/>
                <w:color w:val="000000" w:themeColor="text1"/>
                <w:position w:val="-1"/>
                <w:sz w:val="22"/>
                <w:szCs w:val="22"/>
                <w:bdr w:val="none" w:sz="0" w:space="0" w:color="auto"/>
                <w:lang w:val="fr-FR"/>
              </w:rPr>
              <w:t>25</w:t>
            </w:r>
            <w:r w:rsidRPr="00930C9C">
              <w:rPr>
                <w:rFonts w:asciiTheme="minorHAnsi" w:eastAsia="Arial" w:hAnsiTheme="minorHAnsi" w:cstheme="minorHAnsi"/>
                <w:b/>
                <w:noProof/>
                <w:webHidden/>
                <w:color w:val="000000" w:themeColor="text1"/>
                <w:position w:val="-1"/>
                <w:sz w:val="22"/>
                <w:szCs w:val="22"/>
                <w:bdr w:val="none" w:sz="0" w:space="0" w:color="auto"/>
                <w:lang w:val="fr-FR"/>
              </w:rPr>
              <w:fldChar w:fldCharType="end"/>
            </w:r>
          </w:hyperlink>
        </w:p>
        <w:p w14:paraId="125B432B" w14:textId="613F7220" w:rsidR="00773249" w:rsidRPr="00930C9C" w:rsidRDefault="00E34D71" w:rsidP="0077324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ind w:leftChars="-1" w:hangingChars="1" w:hanging="2"/>
            <w:jc w:val="both"/>
            <w:textDirection w:val="btLr"/>
            <w:textAlignment w:val="top"/>
            <w:outlineLvl w:val="0"/>
            <w:rPr>
              <w:rFonts w:asciiTheme="minorHAnsi" w:eastAsia="Times New Roman" w:hAnsiTheme="minorHAnsi" w:cstheme="minorHAnsi"/>
              <w:noProof/>
              <w:color w:val="000000" w:themeColor="text1"/>
              <w:position w:val="-1"/>
              <w:sz w:val="22"/>
              <w:szCs w:val="22"/>
              <w:bdr w:val="none" w:sz="0" w:space="0" w:color="auto"/>
              <w:lang w:val="fr-FR"/>
            </w:rPr>
          </w:pPr>
          <w:hyperlink w:anchor="_Toc42170425" w:history="1">
            <w:r w:rsidR="00773249" w:rsidRPr="00930C9C">
              <w:rPr>
                <w:rFonts w:asciiTheme="minorHAnsi" w:eastAsia="Arial" w:hAnsiTheme="minorHAnsi" w:cstheme="minorHAnsi"/>
                <w:noProof/>
                <w:color w:val="000000" w:themeColor="text1"/>
                <w:position w:val="-1"/>
                <w:sz w:val="22"/>
                <w:szCs w:val="22"/>
                <w:u w:val="single"/>
                <w:bdr w:val="none" w:sz="0" w:space="0" w:color="auto"/>
                <w:lang w:val="fr-FR"/>
              </w:rPr>
              <w:t>Risques</w:t>
            </w:r>
            <w:r w:rsidR="00773249" w:rsidRPr="00930C9C">
              <w:rPr>
                <w:rFonts w:asciiTheme="minorHAnsi" w:eastAsia="Arial" w:hAnsiTheme="minorHAnsi" w:cstheme="minorHAnsi"/>
                <w:noProof/>
                <w:webHidden/>
                <w:color w:val="000000" w:themeColor="text1"/>
                <w:position w:val="-1"/>
                <w:sz w:val="22"/>
                <w:szCs w:val="22"/>
                <w:bdr w:val="none" w:sz="0" w:space="0" w:color="auto"/>
                <w:lang w:val="fr-FR"/>
              </w:rPr>
              <w:tab/>
            </w:r>
            <w:r w:rsidR="00773249" w:rsidRPr="00930C9C">
              <w:rPr>
                <w:rFonts w:asciiTheme="minorHAnsi" w:eastAsia="Arial" w:hAnsiTheme="minorHAnsi" w:cstheme="minorHAnsi"/>
                <w:noProof/>
                <w:webHidden/>
                <w:color w:val="000000" w:themeColor="text1"/>
                <w:position w:val="-1"/>
                <w:sz w:val="22"/>
                <w:szCs w:val="22"/>
                <w:bdr w:val="none" w:sz="0" w:space="0" w:color="auto"/>
                <w:lang w:val="fr-FR"/>
              </w:rPr>
              <w:fldChar w:fldCharType="begin"/>
            </w:r>
            <w:r w:rsidR="00773249" w:rsidRPr="00930C9C">
              <w:rPr>
                <w:rFonts w:asciiTheme="minorHAnsi" w:eastAsia="Arial" w:hAnsiTheme="minorHAnsi" w:cstheme="minorHAnsi"/>
                <w:noProof/>
                <w:webHidden/>
                <w:color w:val="000000" w:themeColor="text1"/>
                <w:position w:val="-1"/>
                <w:sz w:val="22"/>
                <w:szCs w:val="22"/>
                <w:bdr w:val="none" w:sz="0" w:space="0" w:color="auto"/>
                <w:lang w:val="fr-FR"/>
              </w:rPr>
              <w:instrText xml:space="preserve"> PAGEREF _Toc42170425 \h </w:instrText>
            </w:r>
            <w:r w:rsidR="00773249" w:rsidRPr="00930C9C">
              <w:rPr>
                <w:rFonts w:asciiTheme="minorHAnsi" w:eastAsia="Arial" w:hAnsiTheme="minorHAnsi" w:cstheme="minorHAnsi"/>
                <w:noProof/>
                <w:webHidden/>
                <w:color w:val="000000" w:themeColor="text1"/>
                <w:position w:val="-1"/>
                <w:sz w:val="22"/>
                <w:szCs w:val="22"/>
                <w:bdr w:val="none" w:sz="0" w:space="0" w:color="auto"/>
                <w:lang w:val="fr-FR"/>
              </w:rPr>
            </w:r>
            <w:r w:rsidR="00773249" w:rsidRPr="00930C9C">
              <w:rPr>
                <w:rFonts w:asciiTheme="minorHAnsi" w:eastAsia="Arial" w:hAnsiTheme="minorHAnsi" w:cstheme="minorHAnsi"/>
                <w:noProof/>
                <w:webHidden/>
                <w:color w:val="000000" w:themeColor="text1"/>
                <w:position w:val="-1"/>
                <w:sz w:val="22"/>
                <w:szCs w:val="22"/>
                <w:bdr w:val="none" w:sz="0" w:space="0" w:color="auto"/>
                <w:lang w:val="fr-FR"/>
              </w:rPr>
              <w:fldChar w:fldCharType="separate"/>
            </w:r>
            <w:r w:rsidR="00FA04E7">
              <w:rPr>
                <w:rFonts w:asciiTheme="minorHAnsi" w:eastAsia="Arial" w:hAnsiTheme="minorHAnsi" w:cstheme="minorHAnsi"/>
                <w:noProof/>
                <w:webHidden/>
                <w:color w:val="000000" w:themeColor="text1"/>
                <w:position w:val="-1"/>
                <w:sz w:val="22"/>
                <w:szCs w:val="22"/>
                <w:bdr w:val="none" w:sz="0" w:space="0" w:color="auto"/>
                <w:lang w:val="fr-FR"/>
              </w:rPr>
              <w:t>26</w:t>
            </w:r>
            <w:r w:rsidR="00773249" w:rsidRPr="00930C9C">
              <w:rPr>
                <w:rFonts w:asciiTheme="minorHAnsi" w:eastAsia="Arial" w:hAnsiTheme="minorHAnsi" w:cstheme="minorHAnsi"/>
                <w:noProof/>
                <w:webHidden/>
                <w:color w:val="000000" w:themeColor="text1"/>
                <w:position w:val="-1"/>
                <w:sz w:val="22"/>
                <w:szCs w:val="22"/>
                <w:bdr w:val="none" w:sz="0" w:space="0" w:color="auto"/>
                <w:lang w:val="fr-FR"/>
              </w:rPr>
              <w:fldChar w:fldCharType="end"/>
            </w:r>
          </w:hyperlink>
        </w:p>
        <w:p w14:paraId="522C8038" w14:textId="526FB254" w:rsidR="00773249" w:rsidRPr="00930C9C" w:rsidRDefault="00E34D71" w:rsidP="0077324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ind w:leftChars="-1" w:hangingChars="1" w:hanging="2"/>
            <w:jc w:val="both"/>
            <w:textDirection w:val="btLr"/>
            <w:textAlignment w:val="top"/>
            <w:outlineLvl w:val="0"/>
            <w:rPr>
              <w:rFonts w:asciiTheme="minorHAnsi" w:eastAsia="Times New Roman" w:hAnsiTheme="minorHAnsi" w:cstheme="minorHAnsi"/>
              <w:noProof/>
              <w:color w:val="000000" w:themeColor="text1"/>
              <w:position w:val="-1"/>
              <w:sz w:val="22"/>
              <w:szCs w:val="22"/>
              <w:bdr w:val="none" w:sz="0" w:space="0" w:color="auto"/>
              <w:lang w:val="fr-FR"/>
            </w:rPr>
          </w:pPr>
          <w:hyperlink w:anchor="_Toc42170426" w:history="1">
            <w:r w:rsidR="00773249" w:rsidRPr="00930C9C">
              <w:rPr>
                <w:rFonts w:asciiTheme="minorHAnsi" w:eastAsia="Arial" w:hAnsiTheme="minorHAnsi" w:cstheme="minorHAnsi"/>
                <w:noProof/>
                <w:color w:val="000000" w:themeColor="text1"/>
                <w:position w:val="-1"/>
                <w:sz w:val="22"/>
                <w:szCs w:val="22"/>
                <w:u w:val="single"/>
                <w:bdr w:val="none" w:sz="0" w:space="0" w:color="auto"/>
                <w:lang w:val="fr-FR"/>
              </w:rPr>
              <w:t>Rôles et Responsabilités en lien avec la COVID-19</w:t>
            </w:r>
            <w:r w:rsidR="00773249" w:rsidRPr="00930C9C">
              <w:rPr>
                <w:rFonts w:asciiTheme="minorHAnsi" w:eastAsia="Arial" w:hAnsiTheme="minorHAnsi" w:cstheme="minorHAnsi"/>
                <w:noProof/>
                <w:webHidden/>
                <w:color w:val="000000" w:themeColor="text1"/>
                <w:position w:val="-1"/>
                <w:sz w:val="22"/>
                <w:szCs w:val="22"/>
                <w:bdr w:val="none" w:sz="0" w:space="0" w:color="auto"/>
                <w:lang w:val="fr-FR"/>
              </w:rPr>
              <w:tab/>
            </w:r>
            <w:r w:rsidR="00773249" w:rsidRPr="00930C9C">
              <w:rPr>
                <w:rFonts w:asciiTheme="minorHAnsi" w:eastAsia="Arial" w:hAnsiTheme="minorHAnsi" w:cstheme="minorHAnsi"/>
                <w:noProof/>
                <w:webHidden/>
                <w:color w:val="000000" w:themeColor="text1"/>
                <w:position w:val="-1"/>
                <w:sz w:val="22"/>
                <w:szCs w:val="22"/>
                <w:bdr w:val="none" w:sz="0" w:space="0" w:color="auto"/>
                <w:lang w:val="fr-FR"/>
              </w:rPr>
              <w:fldChar w:fldCharType="begin"/>
            </w:r>
            <w:r w:rsidR="00773249" w:rsidRPr="00930C9C">
              <w:rPr>
                <w:rFonts w:asciiTheme="minorHAnsi" w:eastAsia="Arial" w:hAnsiTheme="minorHAnsi" w:cstheme="minorHAnsi"/>
                <w:noProof/>
                <w:webHidden/>
                <w:color w:val="000000" w:themeColor="text1"/>
                <w:position w:val="-1"/>
                <w:sz w:val="22"/>
                <w:szCs w:val="22"/>
                <w:bdr w:val="none" w:sz="0" w:space="0" w:color="auto"/>
                <w:lang w:val="fr-FR"/>
              </w:rPr>
              <w:instrText xml:space="preserve"> PAGEREF _Toc42170426 \h </w:instrText>
            </w:r>
            <w:r w:rsidR="00773249" w:rsidRPr="00930C9C">
              <w:rPr>
                <w:rFonts w:asciiTheme="minorHAnsi" w:eastAsia="Arial" w:hAnsiTheme="minorHAnsi" w:cstheme="minorHAnsi"/>
                <w:noProof/>
                <w:webHidden/>
                <w:color w:val="000000" w:themeColor="text1"/>
                <w:position w:val="-1"/>
                <w:sz w:val="22"/>
                <w:szCs w:val="22"/>
                <w:bdr w:val="none" w:sz="0" w:space="0" w:color="auto"/>
                <w:lang w:val="fr-FR"/>
              </w:rPr>
            </w:r>
            <w:r w:rsidR="00773249" w:rsidRPr="00930C9C">
              <w:rPr>
                <w:rFonts w:asciiTheme="minorHAnsi" w:eastAsia="Arial" w:hAnsiTheme="minorHAnsi" w:cstheme="minorHAnsi"/>
                <w:noProof/>
                <w:webHidden/>
                <w:color w:val="000000" w:themeColor="text1"/>
                <w:position w:val="-1"/>
                <w:sz w:val="22"/>
                <w:szCs w:val="22"/>
                <w:bdr w:val="none" w:sz="0" w:space="0" w:color="auto"/>
                <w:lang w:val="fr-FR"/>
              </w:rPr>
              <w:fldChar w:fldCharType="separate"/>
            </w:r>
            <w:r w:rsidR="00FA04E7">
              <w:rPr>
                <w:rFonts w:asciiTheme="minorHAnsi" w:eastAsia="Arial" w:hAnsiTheme="minorHAnsi" w:cstheme="minorHAnsi"/>
                <w:noProof/>
                <w:webHidden/>
                <w:color w:val="000000" w:themeColor="text1"/>
                <w:position w:val="-1"/>
                <w:sz w:val="22"/>
                <w:szCs w:val="22"/>
                <w:bdr w:val="none" w:sz="0" w:space="0" w:color="auto"/>
                <w:lang w:val="fr-FR"/>
              </w:rPr>
              <w:t>27</w:t>
            </w:r>
            <w:r w:rsidR="00773249" w:rsidRPr="00930C9C">
              <w:rPr>
                <w:rFonts w:asciiTheme="minorHAnsi" w:eastAsia="Arial" w:hAnsiTheme="minorHAnsi" w:cstheme="minorHAnsi"/>
                <w:noProof/>
                <w:webHidden/>
                <w:color w:val="000000" w:themeColor="text1"/>
                <w:position w:val="-1"/>
                <w:sz w:val="22"/>
                <w:szCs w:val="22"/>
                <w:bdr w:val="none" w:sz="0" w:space="0" w:color="auto"/>
                <w:lang w:val="fr-FR"/>
              </w:rPr>
              <w:fldChar w:fldCharType="end"/>
            </w:r>
          </w:hyperlink>
        </w:p>
        <w:p w14:paraId="103FB5A5" w14:textId="38C15EF9" w:rsidR="00773249" w:rsidRPr="00930C9C" w:rsidRDefault="00E34D71" w:rsidP="00773249">
          <w:pPr>
            <w:pBdr>
              <w:top w:val="none" w:sz="0" w:space="0" w:color="auto"/>
              <w:left w:val="none" w:sz="0" w:space="0" w:color="auto"/>
              <w:bottom w:val="none" w:sz="0" w:space="0" w:color="auto"/>
              <w:right w:val="none" w:sz="0" w:space="0" w:color="auto"/>
              <w:between w:val="none" w:sz="0" w:space="0" w:color="auto"/>
              <w:bar w:val="none" w:sz="0" w:color="auto"/>
            </w:pBdr>
            <w:tabs>
              <w:tab w:val="left" w:pos="440"/>
              <w:tab w:val="right" w:leader="dot" w:pos="9396"/>
              <w:tab w:val="right" w:leader="dot" w:pos="10070"/>
            </w:tabs>
            <w:suppressAutoHyphens/>
            <w:spacing w:after="180"/>
            <w:ind w:leftChars="-1" w:hangingChars="1" w:hanging="2"/>
            <w:jc w:val="both"/>
            <w:textDirection w:val="btLr"/>
            <w:textAlignment w:val="top"/>
            <w:outlineLvl w:val="0"/>
            <w:rPr>
              <w:rFonts w:asciiTheme="minorHAnsi" w:eastAsia="Times New Roman" w:hAnsiTheme="minorHAnsi" w:cstheme="minorHAnsi"/>
              <w:b/>
              <w:noProof/>
              <w:color w:val="000000" w:themeColor="text1"/>
              <w:position w:val="-1"/>
              <w:sz w:val="22"/>
              <w:szCs w:val="22"/>
              <w:bdr w:val="none" w:sz="0" w:space="0" w:color="auto"/>
              <w:lang w:val="fr-FR"/>
            </w:rPr>
          </w:pPr>
          <w:hyperlink w:anchor="_Toc42170427" w:history="1">
            <w:r w:rsidR="00773249" w:rsidRPr="00930C9C">
              <w:rPr>
                <w:rFonts w:asciiTheme="minorHAnsi" w:eastAsia="Arial" w:hAnsiTheme="minorHAnsi" w:cstheme="minorHAnsi"/>
                <w:b/>
                <w:bCs/>
                <w:noProof/>
                <w:color w:val="000000" w:themeColor="text1"/>
                <w:position w:val="-1"/>
                <w:sz w:val="22"/>
                <w:szCs w:val="22"/>
                <w:u w:val="single"/>
                <w:bdr w:val="none" w:sz="0" w:space="0" w:color="auto"/>
                <w:lang w:val="fr-FR"/>
              </w:rPr>
              <w:t>Exigences nationales et locales relatives à la COVID-19</w:t>
            </w:r>
            <w:r w:rsidR="00773249" w:rsidRPr="00930C9C">
              <w:rPr>
                <w:rFonts w:asciiTheme="minorHAnsi" w:eastAsia="Arial" w:hAnsiTheme="minorHAnsi" w:cstheme="minorHAnsi"/>
                <w:b/>
                <w:noProof/>
                <w:webHidden/>
                <w:color w:val="000000" w:themeColor="text1"/>
                <w:position w:val="-1"/>
                <w:sz w:val="22"/>
                <w:szCs w:val="22"/>
                <w:bdr w:val="none" w:sz="0" w:space="0" w:color="auto"/>
                <w:lang w:val="fr-FR"/>
              </w:rPr>
              <w:tab/>
            </w:r>
            <w:r w:rsidR="00773249" w:rsidRPr="00930C9C">
              <w:rPr>
                <w:rFonts w:asciiTheme="minorHAnsi" w:eastAsia="Arial" w:hAnsiTheme="minorHAnsi" w:cstheme="minorHAnsi"/>
                <w:b/>
                <w:noProof/>
                <w:webHidden/>
                <w:color w:val="000000" w:themeColor="text1"/>
                <w:position w:val="-1"/>
                <w:sz w:val="22"/>
                <w:szCs w:val="22"/>
                <w:bdr w:val="none" w:sz="0" w:space="0" w:color="auto"/>
                <w:lang w:val="fr-FR"/>
              </w:rPr>
              <w:fldChar w:fldCharType="begin"/>
            </w:r>
            <w:r w:rsidR="00773249" w:rsidRPr="00930C9C">
              <w:rPr>
                <w:rFonts w:asciiTheme="minorHAnsi" w:eastAsia="Arial" w:hAnsiTheme="minorHAnsi" w:cstheme="minorHAnsi"/>
                <w:b/>
                <w:noProof/>
                <w:webHidden/>
                <w:color w:val="000000" w:themeColor="text1"/>
                <w:position w:val="-1"/>
                <w:sz w:val="22"/>
                <w:szCs w:val="22"/>
                <w:bdr w:val="none" w:sz="0" w:space="0" w:color="auto"/>
                <w:lang w:val="fr-FR"/>
              </w:rPr>
              <w:instrText xml:space="preserve"> PAGEREF _Toc42170427 \h </w:instrText>
            </w:r>
            <w:r w:rsidR="00773249" w:rsidRPr="00930C9C">
              <w:rPr>
                <w:rFonts w:asciiTheme="minorHAnsi" w:eastAsia="Arial" w:hAnsiTheme="minorHAnsi" w:cstheme="minorHAnsi"/>
                <w:b/>
                <w:noProof/>
                <w:webHidden/>
                <w:color w:val="000000" w:themeColor="text1"/>
                <w:position w:val="-1"/>
                <w:sz w:val="22"/>
                <w:szCs w:val="22"/>
                <w:bdr w:val="none" w:sz="0" w:space="0" w:color="auto"/>
                <w:lang w:val="fr-FR"/>
              </w:rPr>
            </w:r>
            <w:r w:rsidR="00773249" w:rsidRPr="00930C9C">
              <w:rPr>
                <w:rFonts w:asciiTheme="minorHAnsi" w:eastAsia="Arial" w:hAnsiTheme="minorHAnsi" w:cstheme="minorHAnsi"/>
                <w:b/>
                <w:noProof/>
                <w:webHidden/>
                <w:color w:val="000000" w:themeColor="text1"/>
                <w:position w:val="-1"/>
                <w:sz w:val="22"/>
                <w:szCs w:val="22"/>
                <w:bdr w:val="none" w:sz="0" w:space="0" w:color="auto"/>
                <w:lang w:val="fr-FR"/>
              </w:rPr>
              <w:fldChar w:fldCharType="separate"/>
            </w:r>
            <w:r w:rsidR="00FA04E7">
              <w:rPr>
                <w:rFonts w:asciiTheme="minorHAnsi" w:eastAsia="Arial" w:hAnsiTheme="minorHAnsi" w:cstheme="minorHAnsi"/>
                <w:b/>
                <w:noProof/>
                <w:webHidden/>
                <w:color w:val="000000" w:themeColor="text1"/>
                <w:position w:val="-1"/>
                <w:sz w:val="22"/>
                <w:szCs w:val="22"/>
                <w:bdr w:val="none" w:sz="0" w:space="0" w:color="auto"/>
                <w:lang w:val="fr-FR"/>
              </w:rPr>
              <w:t>28</w:t>
            </w:r>
            <w:r w:rsidR="00773249" w:rsidRPr="00930C9C">
              <w:rPr>
                <w:rFonts w:asciiTheme="minorHAnsi" w:eastAsia="Arial" w:hAnsiTheme="minorHAnsi" w:cstheme="minorHAnsi"/>
                <w:b/>
                <w:noProof/>
                <w:webHidden/>
                <w:color w:val="000000" w:themeColor="text1"/>
                <w:position w:val="-1"/>
                <w:sz w:val="22"/>
                <w:szCs w:val="22"/>
                <w:bdr w:val="none" w:sz="0" w:space="0" w:color="auto"/>
                <w:lang w:val="fr-FR"/>
              </w:rPr>
              <w:fldChar w:fldCharType="end"/>
            </w:r>
          </w:hyperlink>
        </w:p>
        <w:p w14:paraId="7728317C" w14:textId="6025A38B" w:rsidR="00773249" w:rsidRPr="00930C9C" w:rsidRDefault="00E34D71" w:rsidP="00773249">
          <w:pPr>
            <w:pBdr>
              <w:top w:val="none" w:sz="0" w:space="0" w:color="auto"/>
              <w:left w:val="none" w:sz="0" w:space="0" w:color="auto"/>
              <w:bottom w:val="none" w:sz="0" w:space="0" w:color="auto"/>
              <w:right w:val="none" w:sz="0" w:space="0" w:color="auto"/>
              <w:between w:val="none" w:sz="0" w:space="0" w:color="auto"/>
              <w:bar w:val="none" w:sz="0" w:color="auto"/>
            </w:pBdr>
            <w:tabs>
              <w:tab w:val="left" w:pos="440"/>
              <w:tab w:val="right" w:leader="dot" w:pos="9396"/>
              <w:tab w:val="right" w:leader="dot" w:pos="10070"/>
            </w:tabs>
            <w:suppressAutoHyphens/>
            <w:spacing w:after="180"/>
            <w:ind w:leftChars="-1" w:hangingChars="1" w:hanging="2"/>
            <w:jc w:val="both"/>
            <w:textDirection w:val="btLr"/>
            <w:textAlignment w:val="top"/>
            <w:outlineLvl w:val="0"/>
            <w:rPr>
              <w:rFonts w:asciiTheme="minorHAnsi" w:eastAsia="Times New Roman" w:hAnsiTheme="minorHAnsi" w:cstheme="minorHAnsi"/>
              <w:b/>
              <w:noProof/>
              <w:color w:val="000000" w:themeColor="text1"/>
              <w:position w:val="-1"/>
              <w:sz w:val="22"/>
              <w:szCs w:val="22"/>
              <w:bdr w:val="none" w:sz="0" w:space="0" w:color="auto"/>
              <w:lang w:val="fr-FR"/>
            </w:rPr>
          </w:pPr>
          <w:hyperlink w:anchor="_Toc42170428" w:history="1">
            <w:r w:rsidR="00773249" w:rsidRPr="00930C9C">
              <w:rPr>
                <w:rFonts w:asciiTheme="minorHAnsi" w:eastAsia="Arial" w:hAnsiTheme="minorHAnsi" w:cstheme="minorHAnsi"/>
                <w:b/>
                <w:noProof/>
                <w:color w:val="000000" w:themeColor="text1"/>
                <w:position w:val="-1"/>
                <w:sz w:val="22"/>
                <w:szCs w:val="22"/>
                <w:u w:val="single"/>
                <w:bdr w:val="none" w:sz="0" w:space="0" w:color="auto"/>
                <w:lang w:val="fr-FR"/>
              </w:rPr>
              <w:t xml:space="preserve">Administration des opérations du </w:t>
            </w:r>
            <w:r w:rsidR="00E54667" w:rsidRPr="00930C9C">
              <w:rPr>
                <w:rFonts w:asciiTheme="minorHAnsi" w:eastAsia="Arial" w:hAnsiTheme="minorHAnsi" w:cstheme="minorHAnsi"/>
                <w:b/>
                <w:noProof/>
                <w:color w:val="000000" w:themeColor="text1"/>
                <w:position w:val="-1"/>
                <w:sz w:val="22"/>
                <w:szCs w:val="22"/>
                <w:u w:val="single"/>
                <w:bdr w:val="none" w:sz="0" w:space="0" w:color="auto"/>
                <w:lang w:val="fr-FR"/>
              </w:rPr>
              <w:t>Fournisseur</w:t>
            </w:r>
            <w:r w:rsidR="00773249" w:rsidRPr="00930C9C">
              <w:rPr>
                <w:rFonts w:asciiTheme="minorHAnsi" w:eastAsia="Arial" w:hAnsiTheme="minorHAnsi" w:cstheme="minorHAnsi"/>
                <w:b/>
                <w:noProof/>
                <w:webHidden/>
                <w:color w:val="000000" w:themeColor="text1"/>
                <w:position w:val="-1"/>
                <w:sz w:val="22"/>
                <w:szCs w:val="22"/>
                <w:bdr w:val="none" w:sz="0" w:space="0" w:color="auto"/>
                <w:lang w:val="fr-FR"/>
              </w:rPr>
              <w:tab/>
            </w:r>
            <w:r w:rsidR="00773249" w:rsidRPr="00930C9C">
              <w:rPr>
                <w:rFonts w:asciiTheme="minorHAnsi" w:eastAsia="Arial" w:hAnsiTheme="minorHAnsi" w:cstheme="minorHAnsi"/>
                <w:b/>
                <w:noProof/>
                <w:webHidden/>
                <w:color w:val="000000" w:themeColor="text1"/>
                <w:position w:val="-1"/>
                <w:sz w:val="22"/>
                <w:szCs w:val="22"/>
                <w:bdr w:val="none" w:sz="0" w:space="0" w:color="auto"/>
                <w:lang w:val="fr-FR"/>
              </w:rPr>
              <w:fldChar w:fldCharType="begin"/>
            </w:r>
            <w:r w:rsidR="00773249" w:rsidRPr="00930C9C">
              <w:rPr>
                <w:rFonts w:asciiTheme="minorHAnsi" w:eastAsia="Arial" w:hAnsiTheme="minorHAnsi" w:cstheme="minorHAnsi"/>
                <w:b/>
                <w:noProof/>
                <w:webHidden/>
                <w:color w:val="000000" w:themeColor="text1"/>
                <w:position w:val="-1"/>
                <w:sz w:val="22"/>
                <w:szCs w:val="22"/>
                <w:bdr w:val="none" w:sz="0" w:space="0" w:color="auto"/>
                <w:lang w:val="fr-FR"/>
              </w:rPr>
              <w:instrText xml:space="preserve"> PAGEREF _Toc42170428 \h </w:instrText>
            </w:r>
            <w:r w:rsidR="00773249" w:rsidRPr="00930C9C">
              <w:rPr>
                <w:rFonts w:asciiTheme="minorHAnsi" w:eastAsia="Arial" w:hAnsiTheme="minorHAnsi" w:cstheme="minorHAnsi"/>
                <w:b/>
                <w:noProof/>
                <w:webHidden/>
                <w:color w:val="000000" w:themeColor="text1"/>
                <w:position w:val="-1"/>
                <w:sz w:val="22"/>
                <w:szCs w:val="22"/>
                <w:bdr w:val="none" w:sz="0" w:space="0" w:color="auto"/>
                <w:lang w:val="fr-FR"/>
              </w:rPr>
            </w:r>
            <w:r w:rsidR="00773249" w:rsidRPr="00930C9C">
              <w:rPr>
                <w:rFonts w:asciiTheme="minorHAnsi" w:eastAsia="Arial" w:hAnsiTheme="minorHAnsi" w:cstheme="minorHAnsi"/>
                <w:b/>
                <w:noProof/>
                <w:webHidden/>
                <w:color w:val="000000" w:themeColor="text1"/>
                <w:position w:val="-1"/>
                <w:sz w:val="22"/>
                <w:szCs w:val="22"/>
                <w:bdr w:val="none" w:sz="0" w:space="0" w:color="auto"/>
                <w:lang w:val="fr-FR"/>
              </w:rPr>
              <w:fldChar w:fldCharType="separate"/>
            </w:r>
            <w:r w:rsidR="00FA04E7">
              <w:rPr>
                <w:rFonts w:asciiTheme="minorHAnsi" w:eastAsia="Arial" w:hAnsiTheme="minorHAnsi" w:cstheme="minorHAnsi"/>
                <w:b/>
                <w:noProof/>
                <w:webHidden/>
                <w:color w:val="000000" w:themeColor="text1"/>
                <w:position w:val="-1"/>
                <w:sz w:val="22"/>
                <w:szCs w:val="22"/>
                <w:bdr w:val="none" w:sz="0" w:space="0" w:color="auto"/>
                <w:lang w:val="fr-FR"/>
              </w:rPr>
              <w:t>30</w:t>
            </w:r>
            <w:r w:rsidR="00773249" w:rsidRPr="00930C9C">
              <w:rPr>
                <w:rFonts w:asciiTheme="minorHAnsi" w:eastAsia="Arial" w:hAnsiTheme="minorHAnsi" w:cstheme="minorHAnsi"/>
                <w:b/>
                <w:noProof/>
                <w:webHidden/>
                <w:color w:val="000000" w:themeColor="text1"/>
                <w:position w:val="-1"/>
                <w:sz w:val="22"/>
                <w:szCs w:val="22"/>
                <w:bdr w:val="none" w:sz="0" w:space="0" w:color="auto"/>
                <w:lang w:val="fr-FR"/>
              </w:rPr>
              <w:fldChar w:fldCharType="end"/>
            </w:r>
          </w:hyperlink>
        </w:p>
        <w:p w14:paraId="5BFF6B3D"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tabs>
              <w:tab w:val="left" w:pos="440"/>
              <w:tab w:val="right" w:leader="dot" w:pos="9396"/>
              <w:tab w:val="right" w:leader="dot" w:pos="10070"/>
            </w:tabs>
            <w:suppressAutoHyphens/>
            <w:spacing w:after="180"/>
            <w:ind w:leftChars="-1" w:hangingChars="1" w:hanging="2"/>
            <w:jc w:val="both"/>
            <w:textDirection w:val="btLr"/>
            <w:textAlignment w:val="top"/>
            <w:outlineLvl w:val="0"/>
            <w:rPr>
              <w:rFonts w:asciiTheme="minorHAnsi" w:eastAsia="Arial" w:hAnsiTheme="minorHAnsi" w:cstheme="minorHAnsi"/>
              <w:b/>
              <w:noProof/>
              <w:color w:val="000000" w:themeColor="text1"/>
              <w:position w:val="-1"/>
              <w:sz w:val="22"/>
              <w:szCs w:val="22"/>
              <w:bdr w:val="none" w:sz="0" w:space="0" w:color="auto"/>
              <w:lang w:val="fr-FR"/>
            </w:rPr>
          </w:pPr>
          <w:r w:rsidRPr="00930C9C">
            <w:rPr>
              <w:rFonts w:asciiTheme="minorHAnsi" w:eastAsia="Arial" w:hAnsiTheme="minorHAnsi" w:cstheme="minorHAnsi"/>
              <w:bCs/>
              <w:noProof/>
              <w:color w:val="000000" w:themeColor="text1"/>
              <w:position w:val="-1"/>
              <w:sz w:val="22"/>
              <w:szCs w:val="22"/>
              <w:bdr w:val="none" w:sz="0" w:space="0" w:color="auto"/>
              <w:lang w:val="fr-FR"/>
            </w:rPr>
            <w:fldChar w:fldCharType="end"/>
          </w:r>
          <w:r w:rsidRPr="00930C9C">
            <w:rPr>
              <w:rFonts w:asciiTheme="minorHAnsi" w:eastAsia="Arial" w:hAnsiTheme="minorHAnsi" w:cstheme="minorHAnsi"/>
              <w:b/>
              <w:bCs/>
              <w:noProof/>
              <w:color w:val="000000" w:themeColor="text1"/>
              <w:position w:val="-1"/>
              <w:sz w:val="22"/>
              <w:szCs w:val="22"/>
              <w:bdr w:val="none" w:sz="0" w:space="0" w:color="auto"/>
              <w:lang w:val="fr-FR"/>
            </w:rPr>
            <w:t xml:space="preserve">    </w:t>
          </w:r>
          <w:r w:rsidRPr="00930C9C">
            <w:rPr>
              <w:rFonts w:asciiTheme="minorHAnsi" w:eastAsia="Arial" w:hAnsiTheme="minorHAnsi" w:cstheme="minorHAnsi"/>
              <w:b/>
              <w:noProof/>
              <w:color w:val="000000" w:themeColor="text1"/>
              <w:position w:val="-1"/>
              <w:sz w:val="22"/>
              <w:szCs w:val="22"/>
              <w:bdr w:val="none" w:sz="0" w:space="0" w:color="auto"/>
              <w:lang w:val="fr-FR"/>
            </w:rPr>
            <w:t>Annexe 1 : Protocole de dépistage médical des symptômes de la COVID-19</w:t>
          </w:r>
          <w:r w:rsidRPr="00930C9C">
            <w:rPr>
              <w:rFonts w:asciiTheme="minorHAnsi" w:eastAsia="Arial" w:hAnsiTheme="minorHAnsi" w:cstheme="minorHAnsi"/>
              <w:b/>
              <w:noProof/>
              <w:webHidden/>
              <w:color w:val="000000" w:themeColor="text1"/>
              <w:position w:val="-1"/>
              <w:sz w:val="22"/>
              <w:szCs w:val="22"/>
              <w:bdr w:val="none" w:sz="0" w:space="0" w:color="auto"/>
              <w:lang w:val="fr-FR"/>
            </w:rPr>
            <w:tab/>
          </w:r>
        </w:p>
      </w:sdtContent>
    </w:sdt>
    <w:p w14:paraId="70C1F37A" w14:textId="77777777" w:rsidR="00773249" w:rsidRPr="00930C9C" w:rsidRDefault="00773249" w:rsidP="00773249">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0" w:after="240"/>
        <w:jc w:val="both"/>
        <w:textDirection w:val="btLr"/>
        <w:textAlignment w:val="top"/>
        <w:outlineLvl w:val="0"/>
        <w:rPr>
          <w:rFonts w:asciiTheme="minorHAnsi" w:eastAsia="Arial" w:hAnsiTheme="minorHAnsi" w:cstheme="minorHAnsi"/>
          <w:caps/>
          <w:color w:val="000000" w:themeColor="text1"/>
          <w:position w:val="-1"/>
          <w:sz w:val="22"/>
          <w:szCs w:val="22"/>
          <w:bdr w:val="none" w:sz="0" w:space="0" w:color="auto"/>
          <w:lang w:val="fr-FR"/>
        </w:rPr>
      </w:pPr>
      <w:bookmarkStart w:id="11" w:name="_Toc42170424"/>
      <w:r w:rsidRPr="00930C9C">
        <w:rPr>
          <w:rFonts w:asciiTheme="minorHAnsi" w:eastAsia="Arial" w:hAnsiTheme="minorHAnsi" w:cstheme="minorHAnsi"/>
          <w:b/>
          <w:bCs/>
          <w:caps/>
          <w:color w:val="000000" w:themeColor="text1"/>
          <w:position w:val="-1"/>
          <w:sz w:val="22"/>
          <w:szCs w:val="22"/>
          <w:bdr w:val="none" w:sz="0" w:space="0" w:color="auto"/>
          <w:lang w:val="fr-FR"/>
        </w:rPr>
        <w:t>Contexte</w:t>
      </w:r>
      <w:bookmarkEnd w:id="11"/>
    </w:p>
    <w:p w14:paraId="5BA673DF"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b/>
          <w:bCs/>
          <w:color w:val="000000" w:themeColor="text1"/>
          <w:sz w:val="22"/>
          <w:szCs w:val="22"/>
          <w:bdr w:val="none" w:sz="0" w:space="0" w:color="auto"/>
          <w:lang w:val="fr-FR"/>
        </w:rPr>
      </w:pPr>
      <w:r w:rsidRPr="00930C9C">
        <w:rPr>
          <w:rFonts w:asciiTheme="minorHAnsi" w:eastAsia="Times New Roman" w:hAnsiTheme="minorHAnsi" w:cstheme="minorHAnsi"/>
          <w:b/>
          <w:bCs/>
          <w:color w:val="000000" w:themeColor="text1"/>
          <w:sz w:val="22"/>
          <w:szCs w:val="22"/>
          <w:bdr w:val="none" w:sz="0" w:space="0" w:color="auto"/>
          <w:lang w:val="fr-FR"/>
        </w:rPr>
        <w:t xml:space="preserve">Aperçu </w:t>
      </w:r>
    </w:p>
    <w:p w14:paraId="1BB8293A" w14:textId="6498FE4B"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 xml:space="preserve">Ce modèle est destiné à convenir à un groupe de </w:t>
      </w:r>
      <w:r w:rsidR="00E54667" w:rsidRPr="00930C9C">
        <w:rPr>
          <w:rFonts w:asciiTheme="minorHAnsi" w:eastAsia="Arial" w:hAnsiTheme="minorHAnsi" w:cstheme="minorHAnsi"/>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 xml:space="preserve">s sous contrat MCA (par exemple, </w:t>
      </w:r>
      <w:r w:rsidRPr="00930C9C">
        <w:rPr>
          <w:rFonts w:asciiTheme="minorHAnsi" w:eastAsia="Arial" w:hAnsiTheme="minorHAnsi" w:cstheme="minorHAnsi"/>
          <w:color w:val="000000"/>
          <w:sz w:val="22"/>
          <w:szCs w:val="22"/>
          <w:bdr w:val="none" w:sz="0" w:space="0" w:color="auto"/>
          <w:lang w:val="fr-FR"/>
        </w:rPr>
        <w:t xml:space="preserve">ingénieurs de supervision (ingénieur-conseil), </w:t>
      </w:r>
      <w:r w:rsidR="00E54667" w:rsidRPr="00930C9C">
        <w:rPr>
          <w:rFonts w:asciiTheme="minorHAnsi" w:eastAsia="Arial" w:hAnsiTheme="minorHAnsi" w:cstheme="minorHAnsi"/>
          <w:color w:val="000000"/>
          <w:sz w:val="22"/>
          <w:szCs w:val="22"/>
          <w:bdr w:val="none" w:sz="0" w:space="0" w:color="auto"/>
          <w:lang w:val="fr-FR"/>
        </w:rPr>
        <w:t>fournisseur</w:t>
      </w:r>
      <w:r w:rsidRPr="00930C9C">
        <w:rPr>
          <w:rFonts w:asciiTheme="minorHAnsi" w:eastAsia="Arial" w:hAnsiTheme="minorHAnsi" w:cstheme="minorHAnsi"/>
          <w:color w:val="000000"/>
          <w:sz w:val="22"/>
          <w:szCs w:val="22"/>
          <w:bdr w:val="none" w:sz="0" w:space="0" w:color="auto"/>
          <w:lang w:val="fr-FR"/>
        </w:rPr>
        <w:t xml:space="preserve">s en réinstallation, </w:t>
      </w:r>
      <w:r w:rsidR="00E54667" w:rsidRPr="00930C9C">
        <w:rPr>
          <w:rFonts w:asciiTheme="minorHAnsi" w:eastAsia="Arial" w:hAnsiTheme="minorHAnsi" w:cstheme="minorHAnsi"/>
          <w:color w:val="000000"/>
          <w:sz w:val="22"/>
          <w:szCs w:val="22"/>
          <w:bdr w:val="none" w:sz="0" w:space="0" w:color="auto"/>
          <w:lang w:val="fr-FR"/>
        </w:rPr>
        <w:t>fournisseur</w:t>
      </w:r>
      <w:r w:rsidRPr="00930C9C">
        <w:rPr>
          <w:rFonts w:asciiTheme="minorHAnsi" w:eastAsia="Arial" w:hAnsiTheme="minorHAnsi" w:cstheme="minorHAnsi"/>
          <w:color w:val="000000"/>
          <w:sz w:val="22"/>
          <w:szCs w:val="22"/>
          <w:bdr w:val="none" w:sz="0" w:space="0" w:color="auto"/>
          <w:lang w:val="fr-FR"/>
        </w:rPr>
        <w:t xml:space="preserve">s en engagement des parties prenantes, </w:t>
      </w:r>
      <w:r w:rsidR="00E54667" w:rsidRPr="00930C9C">
        <w:rPr>
          <w:rFonts w:asciiTheme="minorHAnsi" w:eastAsia="Arial" w:hAnsiTheme="minorHAnsi" w:cstheme="minorHAnsi"/>
          <w:color w:val="000000"/>
          <w:sz w:val="22"/>
          <w:szCs w:val="22"/>
          <w:bdr w:val="none" w:sz="0" w:space="0" w:color="auto"/>
          <w:lang w:val="fr-FR"/>
        </w:rPr>
        <w:t>fournisseur</w:t>
      </w:r>
      <w:r w:rsidRPr="00930C9C">
        <w:rPr>
          <w:rFonts w:asciiTheme="minorHAnsi" w:eastAsia="Arial" w:hAnsiTheme="minorHAnsi" w:cstheme="minorHAnsi"/>
          <w:color w:val="000000"/>
          <w:sz w:val="22"/>
          <w:szCs w:val="22"/>
          <w:bdr w:val="none" w:sz="0" w:space="0" w:color="auto"/>
          <w:lang w:val="fr-FR"/>
        </w:rPr>
        <w:t xml:space="preserve">s en supervision environnementale et sociale, </w:t>
      </w:r>
      <w:r w:rsidR="00E54667" w:rsidRPr="00930C9C">
        <w:rPr>
          <w:rFonts w:asciiTheme="minorHAnsi" w:eastAsia="Arial" w:hAnsiTheme="minorHAnsi" w:cstheme="minorHAnsi"/>
          <w:color w:val="000000"/>
          <w:sz w:val="22"/>
          <w:szCs w:val="22"/>
          <w:bdr w:val="none" w:sz="0" w:space="0" w:color="auto"/>
          <w:lang w:val="fr-FR"/>
        </w:rPr>
        <w:t>fournisseur</w:t>
      </w:r>
      <w:r w:rsidRPr="00930C9C">
        <w:rPr>
          <w:rFonts w:asciiTheme="minorHAnsi" w:eastAsia="Arial" w:hAnsiTheme="minorHAnsi" w:cstheme="minorHAnsi"/>
          <w:color w:val="000000"/>
          <w:sz w:val="22"/>
          <w:szCs w:val="22"/>
          <w:bdr w:val="none" w:sz="0" w:space="0" w:color="auto"/>
          <w:lang w:val="fr-FR"/>
        </w:rPr>
        <w:t xml:space="preserve">s travaillant au sein d'un bureau du MCA ou d'une autre institution du pays hôte). Le plan doit être adapté pour refléter le travail du </w:t>
      </w:r>
      <w:r w:rsidR="00E54667" w:rsidRPr="00930C9C">
        <w:rPr>
          <w:rFonts w:asciiTheme="minorHAnsi" w:eastAsia="Arial" w:hAnsiTheme="minorHAnsi" w:cstheme="minorHAnsi"/>
          <w:color w:val="000000"/>
          <w:sz w:val="22"/>
          <w:szCs w:val="22"/>
          <w:bdr w:val="none" w:sz="0" w:space="0" w:color="auto"/>
          <w:lang w:val="fr-FR"/>
        </w:rPr>
        <w:t>fournisseur</w:t>
      </w:r>
      <w:r w:rsidRPr="00930C9C">
        <w:rPr>
          <w:rFonts w:asciiTheme="minorHAnsi" w:eastAsia="Arial" w:hAnsiTheme="minorHAnsi" w:cstheme="minorHAnsi"/>
          <w:color w:val="000000"/>
          <w:sz w:val="22"/>
          <w:szCs w:val="22"/>
          <w:bdr w:val="none" w:sz="0" w:space="0" w:color="auto"/>
          <w:lang w:val="fr-FR"/>
        </w:rPr>
        <w:t xml:space="preserve">, les conditions dans le pays et les risques encourus. Ce plan couvre trois éléments opérationnels des responsabilités du </w:t>
      </w:r>
      <w:r w:rsidR="00E54667" w:rsidRPr="00930C9C">
        <w:rPr>
          <w:rFonts w:asciiTheme="minorHAnsi" w:eastAsia="Arial" w:hAnsiTheme="minorHAnsi" w:cstheme="minorHAnsi"/>
          <w:color w:val="000000"/>
          <w:sz w:val="22"/>
          <w:szCs w:val="22"/>
          <w:bdr w:val="none" w:sz="0" w:space="0" w:color="auto"/>
          <w:lang w:val="fr-FR"/>
        </w:rPr>
        <w:t>fournisseur</w:t>
      </w:r>
      <w:r w:rsidRPr="00930C9C">
        <w:rPr>
          <w:rFonts w:asciiTheme="minorHAnsi" w:eastAsia="Arial" w:hAnsiTheme="minorHAnsi" w:cstheme="minorHAnsi"/>
          <w:color w:val="000000"/>
          <w:sz w:val="22"/>
          <w:szCs w:val="22"/>
          <w:bdr w:val="none" w:sz="0" w:space="0" w:color="auto"/>
          <w:lang w:val="fr-FR"/>
        </w:rPr>
        <w:t>, qui sont résumés dans le tableau ci-dessous :</w:t>
      </w:r>
    </w:p>
    <w:tbl>
      <w:tblPr>
        <w:tblStyle w:val="Grilledutableau3"/>
        <w:tblW w:w="0" w:type="auto"/>
        <w:tblLook w:val="04A0" w:firstRow="1" w:lastRow="0" w:firstColumn="1" w:lastColumn="0" w:noHBand="0" w:noVBand="1"/>
      </w:tblPr>
      <w:tblGrid>
        <w:gridCol w:w="3068"/>
        <w:gridCol w:w="5986"/>
      </w:tblGrid>
      <w:tr w:rsidR="00160F37" w:rsidRPr="00930C9C" w14:paraId="33909659" w14:textId="77777777" w:rsidTr="00160F37">
        <w:tc>
          <w:tcPr>
            <w:tcW w:w="3325" w:type="dxa"/>
            <w:shd w:val="clear" w:color="auto" w:fill="auto"/>
          </w:tcPr>
          <w:p w14:paraId="0312492D"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Éléments opérationnels</w:t>
            </w:r>
          </w:p>
        </w:tc>
        <w:tc>
          <w:tcPr>
            <w:tcW w:w="6745" w:type="dxa"/>
            <w:shd w:val="clear" w:color="auto" w:fill="auto"/>
          </w:tcPr>
          <w:p w14:paraId="6F8DF22D" w14:textId="7D7A4621"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 xml:space="preserve">Responsabilités du </w:t>
            </w:r>
            <w:r w:rsidR="00E54667" w:rsidRPr="00930C9C">
              <w:rPr>
                <w:rFonts w:asciiTheme="minorHAnsi" w:eastAsia="Arial" w:hAnsiTheme="minorHAnsi" w:cstheme="minorHAnsi"/>
                <w:color w:val="000000" w:themeColor="text1"/>
                <w:sz w:val="22"/>
                <w:szCs w:val="22"/>
                <w:bdr w:val="none" w:sz="0" w:space="0" w:color="auto"/>
              </w:rPr>
              <w:t>fournisseur</w:t>
            </w:r>
          </w:p>
        </w:tc>
      </w:tr>
      <w:tr w:rsidR="00160F37" w:rsidRPr="00E34D71" w14:paraId="6F2CF367" w14:textId="77777777" w:rsidTr="00160F37">
        <w:tc>
          <w:tcPr>
            <w:tcW w:w="3325" w:type="dxa"/>
            <w:shd w:val="clear" w:color="auto" w:fill="auto"/>
          </w:tcPr>
          <w:p w14:paraId="4CE49166"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b/>
                <w:bCs/>
                <w:color w:val="000000" w:themeColor="text1"/>
                <w:sz w:val="22"/>
                <w:szCs w:val="22"/>
                <w:bdr w:val="none" w:sz="0" w:space="0" w:color="auto"/>
              </w:rPr>
              <w:t>Chantiers de construction</w:t>
            </w:r>
          </w:p>
        </w:tc>
        <w:tc>
          <w:tcPr>
            <w:tcW w:w="6745" w:type="dxa"/>
            <w:shd w:val="clear" w:color="auto" w:fill="auto"/>
          </w:tcPr>
          <w:p w14:paraId="77AAD150" w14:textId="1BAA9236"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 xml:space="preserve">Si les </w:t>
            </w:r>
            <w:r w:rsidR="00E54667" w:rsidRPr="00930C9C">
              <w:rPr>
                <w:rFonts w:asciiTheme="minorHAnsi" w:eastAsia="Arial" w:hAnsiTheme="minorHAnsi" w:cstheme="minorHAnsi"/>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s travaillent sur des chantiers de construction, ils sont tenus de comprendre et de suivre les mesures du plan de gestion des risques COVID-19 de chaque entrepreneur concerné. Les plans COVID-19 de l'entrepreneur en travaux sont construits sur les mêmes principes que ceux présentés ici et font partie intégrante de leurs plans de gestion de la santé et de la sécurité.</w:t>
            </w:r>
          </w:p>
        </w:tc>
      </w:tr>
      <w:tr w:rsidR="00160F37" w:rsidRPr="00E34D71" w14:paraId="5FC6716D" w14:textId="77777777" w:rsidTr="00160F37">
        <w:tc>
          <w:tcPr>
            <w:tcW w:w="3325" w:type="dxa"/>
            <w:shd w:val="clear" w:color="auto" w:fill="auto"/>
          </w:tcPr>
          <w:p w14:paraId="2A82B4AC" w14:textId="0B228AB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bookmarkStart w:id="12" w:name="_Hlk40293792"/>
            <w:r w:rsidRPr="00930C9C">
              <w:rPr>
                <w:rFonts w:asciiTheme="minorHAnsi" w:eastAsia="Arial" w:hAnsiTheme="minorHAnsi" w:cstheme="minorHAnsi"/>
                <w:b/>
                <w:bCs/>
                <w:color w:val="000000" w:themeColor="text1"/>
                <w:sz w:val="22"/>
                <w:szCs w:val="22"/>
                <w:bdr w:val="none" w:sz="0" w:space="0" w:color="auto"/>
                <w:lang w:val="fr-FR"/>
              </w:rPr>
              <w:t xml:space="preserve">Activités de terrain du </w:t>
            </w:r>
            <w:r w:rsidR="00E54667" w:rsidRPr="00930C9C">
              <w:rPr>
                <w:rFonts w:asciiTheme="minorHAnsi" w:eastAsia="Arial" w:hAnsiTheme="minorHAnsi" w:cstheme="minorHAnsi"/>
                <w:b/>
                <w:bCs/>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 xml:space="preserve">.  Ceci couvre le travail du </w:t>
            </w:r>
            <w:r w:rsidR="00E54667" w:rsidRPr="00930C9C">
              <w:rPr>
                <w:rFonts w:asciiTheme="minorHAnsi" w:eastAsia="Arial" w:hAnsiTheme="minorHAnsi" w:cstheme="minorHAnsi"/>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 xml:space="preserve"> effectué à proximité des autres personnes en dehors des chantiers de construction et du bureau (par exemple, engagement des parties prenantes, réinstallation, enquêtes auprès des ménages).</w:t>
            </w:r>
            <w:bookmarkEnd w:id="12"/>
          </w:p>
        </w:tc>
        <w:tc>
          <w:tcPr>
            <w:tcW w:w="6745" w:type="dxa"/>
            <w:shd w:val="clear" w:color="auto" w:fill="auto"/>
          </w:tcPr>
          <w:p w14:paraId="735A06DE" w14:textId="44140DC1"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 xml:space="preserve">Cette partie du plan explique comment les tâches sur le terrain du </w:t>
            </w:r>
            <w:r w:rsidR="00E54667" w:rsidRPr="00930C9C">
              <w:rPr>
                <w:rFonts w:asciiTheme="minorHAnsi" w:eastAsia="Arial" w:hAnsiTheme="minorHAnsi" w:cstheme="minorHAnsi"/>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 xml:space="preserve"> seront exécutées pour gérer de manière adéquate les risques COVID-19 et comment les approches énoncées dans la note d’orientation du MCC COVID-19 pour les </w:t>
            </w:r>
            <w:r w:rsidR="00E54667" w:rsidRPr="00930C9C">
              <w:rPr>
                <w:rFonts w:asciiTheme="minorHAnsi" w:eastAsia="Arial" w:hAnsiTheme="minorHAnsi" w:cstheme="minorHAnsi"/>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s &amp; Entrepreneurs (5 mai 2020) et ce document seront adapté et mis en œuvre.</w:t>
            </w:r>
          </w:p>
        </w:tc>
      </w:tr>
      <w:tr w:rsidR="00160F37" w:rsidRPr="00E34D71" w14:paraId="61CBD601" w14:textId="77777777" w:rsidTr="00160F37">
        <w:tc>
          <w:tcPr>
            <w:tcW w:w="3325" w:type="dxa"/>
            <w:shd w:val="clear" w:color="auto" w:fill="auto"/>
          </w:tcPr>
          <w:p w14:paraId="5AFA4953" w14:textId="20AE2B6B"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b/>
                <w:bCs/>
                <w:color w:val="000000" w:themeColor="text1"/>
                <w:sz w:val="22"/>
                <w:szCs w:val="22"/>
                <w:bdr w:val="none" w:sz="0" w:space="0" w:color="auto"/>
                <w:lang w:val="fr-FR"/>
              </w:rPr>
              <w:t xml:space="preserve">Administration des opérations du </w:t>
            </w:r>
            <w:r w:rsidR="00E54667" w:rsidRPr="00930C9C">
              <w:rPr>
                <w:rFonts w:asciiTheme="minorHAnsi" w:eastAsia="Arial" w:hAnsiTheme="minorHAnsi" w:cstheme="minorHAnsi"/>
                <w:b/>
                <w:bCs/>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  Ceci comprend les politiques du personnel, le transport et la gestion des bureaux.</w:t>
            </w:r>
          </w:p>
        </w:tc>
        <w:tc>
          <w:tcPr>
            <w:tcW w:w="6745" w:type="dxa"/>
            <w:shd w:val="clear" w:color="auto" w:fill="auto"/>
          </w:tcPr>
          <w:p w14:paraId="4EDBD01D" w14:textId="182E6725"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 xml:space="preserve">Dans les sections ci-dessous, les </w:t>
            </w:r>
            <w:r w:rsidR="00E54667" w:rsidRPr="00930C9C">
              <w:rPr>
                <w:rFonts w:asciiTheme="minorHAnsi" w:eastAsia="Arial" w:hAnsiTheme="minorHAnsi" w:cstheme="minorHAnsi"/>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 xml:space="preserve">s décriront leurs procédures administratives et leurs pratiques de sécurité au travail pour gérer les risques liés à la COVID-19 pour leur personnel et dans leurs bureaux. Les </w:t>
            </w:r>
            <w:r w:rsidR="00E54667" w:rsidRPr="00930C9C">
              <w:rPr>
                <w:rFonts w:asciiTheme="minorHAnsi" w:eastAsia="Arial" w:hAnsiTheme="minorHAnsi" w:cstheme="minorHAnsi"/>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s qui travaillent dans des espaces de bureaux partagés avec d'autres organisations (par exemple, les MCA) pourraient faire face à des défis particuliers.</w:t>
            </w:r>
          </w:p>
        </w:tc>
      </w:tr>
    </w:tbl>
    <w:p w14:paraId="63DDCCA9" w14:textId="77777777" w:rsidR="00773249" w:rsidRPr="00930C9C" w:rsidRDefault="00773249" w:rsidP="00773249">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textAlignment w:val="top"/>
        <w:outlineLvl w:val="1"/>
        <w:rPr>
          <w:rFonts w:asciiTheme="minorHAnsi" w:eastAsia="Arial" w:hAnsiTheme="minorHAnsi" w:cstheme="minorHAnsi"/>
          <w:b/>
          <w:bCs/>
          <w:color w:val="000000" w:themeColor="text1"/>
          <w:position w:val="-1"/>
          <w:sz w:val="22"/>
          <w:szCs w:val="22"/>
          <w:bdr w:val="none" w:sz="0" w:space="0" w:color="auto"/>
          <w:lang w:val="fr-FR"/>
        </w:rPr>
      </w:pPr>
      <w:r w:rsidRPr="00930C9C">
        <w:rPr>
          <w:rFonts w:asciiTheme="minorHAnsi" w:eastAsia="Arial" w:hAnsiTheme="minorHAnsi" w:cstheme="minorHAnsi"/>
          <w:b/>
          <w:bCs/>
          <w:color w:val="000000" w:themeColor="text1"/>
          <w:position w:val="-1"/>
          <w:sz w:val="22"/>
          <w:szCs w:val="22"/>
          <w:bdr w:val="none" w:sz="0" w:space="0" w:color="auto"/>
          <w:lang w:val="fr-FR"/>
        </w:rPr>
        <w:t>Objectif et Portée</w:t>
      </w:r>
    </w:p>
    <w:p w14:paraId="4F01699A" w14:textId="3D8FAD44"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lang w:val="fr-FR"/>
        </w:rPr>
      </w:pPr>
      <w:r w:rsidRPr="00930C9C">
        <w:rPr>
          <w:rFonts w:asciiTheme="minorHAnsi" w:eastAsia="Arial" w:hAnsiTheme="minorHAnsi" w:cstheme="minorHAnsi"/>
          <w:color w:val="000000"/>
          <w:sz w:val="22"/>
          <w:szCs w:val="22"/>
          <w:bdr w:val="none" w:sz="0" w:space="0" w:color="auto"/>
          <w:lang w:val="fr-FR"/>
        </w:rPr>
        <w:t xml:space="preserve">La pandémie de COVID-19 crée des risques sans précédent. Ce plan décrit les procédures et les protocoles pour éviter (dans la mesure du possible) et réduire les risques associés à la COVID-19. Le plan s’applique à tous les employés du </w:t>
      </w:r>
      <w:r w:rsidR="00E54667" w:rsidRPr="00930C9C">
        <w:rPr>
          <w:rFonts w:asciiTheme="minorHAnsi" w:eastAsia="Arial" w:hAnsiTheme="minorHAnsi" w:cstheme="minorHAnsi"/>
          <w:color w:val="000000"/>
          <w:sz w:val="22"/>
          <w:szCs w:val="22"/>
          <w:bdr w:val="none" w:sz="0" w:space="0" w:color="auto"/>
          <w:lang w:val="fr-FR"/>
        </w:rPr>
        <w:t>fournisseur</w:t>
      </w:r>
      <w:r w:rsidRPr="00930C9C">
        <w:rPr>
          <w:rFonts w:asciiTheme="minorHAnsi" w:eastAsia="Arial" w:hAnsiTheme="minorHAnsi" w:cstheme="minorHAnsi"/>
          <w:color w:val="000000"/>
          <w:sz w:val="22"/>
          <w:szCs w:val="22"/>
          <w:bdr w:val="none" w:sz="0" w:space="0" w:color="auto"/>
          <w:lang w:val="fr-FR"/>
        </w:rPr>
        <w:t xml:space="preserve"> sous contrat avec le MCA (et de leurs sous-traitants) travaillant sur des contrats financés par le MCC. Ce plan satisfait ou excède les exigences minimales du MCC</w:t>
      </w:r>
      <w:r w:rsidRPr="00930C9C">
        <w:rPr>
          <w:rFonts w:asciiTheme="minorHAnsi" w:eastAsia="Times New Roman" w:hAnsiTheme="minorHAnsi" w:cstheme="minorHAnsi"/>
          <w:color w:val="000000"/>
          <w:sz w:val="22"/>
          <w:szCs w:val="22"/>
          <w:bdr w:val="none" w:sz="0" w:space="0" w:color="auto"/>
          <w:vertAlign w:val="superscript"/>
          <w:lang w:val="fr-FR"/>
        </w:rPr>
        <w:footnoteReference w:id="2"/>
      </w:r>
      <w:r w:rsidRPr="00930C9C">
        <w:rPr>
          <w:rFonts w:asciiTheme="minorHAnsi" w:eastAsia="Arial" w:hAnsiTheme="minorHAnsi" w:cstheme="minorHAnsi"/>
          <w:color w:val="000000"/>
          <w:sz w:val="22"/>
          <w:szCs w:val="22"/>
          <w:bdr w:val="none" w:sz="0" w:space="0" w:color="auto"/>
          <w:lang w:val="fr-FR"/>
        </w:rPr>
        <w:t xml:space="preserve"> et des gouvernements nationaux et locaux (le plus strict doit être mis en œuvre)</w:t>
      </w:r>
      <w:r w:rsidRPr="00930C9C">
        <w:rPr>
          <w:rFonts w:asciiTheme="minorHAnsi" w:eastAsia="Times New Roman" w:hAnsiTheme="minorHAnsi" w:cstheme="minorHAnsi"/>
          <w:color w:val="000000"/>
          <w:sz w:val="22"/>
          <w:szCs w:val="22"/>
          <w:bdr w:val="none" w:sz="0" w:space="0" w:color="auto"/>
          <w:vertAlign w:val="superscript"/>
          <w:lang w:val="fr-FR"/>
        </w:rPr>
        <w:t xml:space="preserve"> </w:t>
      </w:r>
      <w:r w:rsidRPr="00930C9C">
        <w:rPr>
          <w:rFonts w:asciiTheme="minorHAnsi" w:eastAsia="Times New Roman" w:hAnsiTheme="minorHAnsi" w:cstheme="minorHAnsi"/>
          <w:color w:val="000000"/>
          <w:sz w:val="22"/>
          <w:szCs w:val="22"/>
          <w:bdr w:val="none" w:sz="0" w:space="0" w:color="auto"/>
          <w:vertAlign w:val="superscript"/>
          <w:lang w:val="fr-FR"/>
        </w:rPr>
        <w:footnoteReference w:id="3"/>
      </w:r>
      <w:r w:rsidRPr="00930C9C">
        <w:rPr>
          <w:rFonts w:asciiTheme="minorHAnsi" w:eastAsia="Arial" w:hAnsiTheme="minorHAnsi" w:cstheme="minorHAnsi"/>
          <w:color w:val="000000"/>
          <w:sz w:val="22"/>
          <w:szCs w:val="22"/>
          <w:bdr w:val="none" w:sz="0" w:space="0" w:color="auto"/>
          <w:lang w:val="fr-FR"/>
        </w:rPr>
        <w:t>.</w:t>
      </w:r>
    </w:p>
    <w:p w14:paraId="043D1C9B" w14:textId="77777777" w:rsidR="00773249" w:rsidRPr="00930C9C" w:rsidRDefault="00773249" w:rsidP="00773249">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360" w:after="120"/>
        <w:jc w:val="both"/>
        <w:textDirection w:val="btLr"/>
        <w:textAlignment w:val="top"/>
        <w:outlineLvl w:val="1"/>
        <w:rPr>
          <w:rFonts w:asciiTheme="minorHAnsi" w:eastAsia="Arial" w:hAnsiTheme="minorHAnsi" w:cstheme="minorHAnsi"/>
          <w:b/>
          <w:bCs/>
          <w:color w:val="000000" w:themeColor="text1"/>
          <w:position w:val="-1"/>
          <w:sz w:val="22"/>
          <w:szCs w:val="22"/>
          <w:bdr w:val="none" w:sz="0" w:space="0" w:color="auto"/>
          <w:lang w:val="fr-FR"/>
        </w:rPr>
      </w:pPr>
      <w:bookmarkStart w:id="13" w:name="_Toc42170425"/>
      <w:r w:rsidRPr="00930C9C">
        <w:rPr>
          <w:rFonts w:asciiTheme="minorHAnsi" w:eastAsia="Arial" w:hAnsiTheme="minorHAnsi" w:cstheme="minorHAnsi"/>
          <w:b/>
          <w:bCs/>
          <w:color w:val="000000" w:themeColor="text1"/>
          <w:position w:val="-1"/>
          <w:sz w:val="22"/>
          <w:szCs w:val="22"/>
          <w:bdr w:val="none" w:sz="0" w:space="0" w:color="auto"/>
          <w:lang w:val="fr-FR"/>
        </w:rPr>
        <w:t>Risques</w:t>
      </w:r>
      <w:bookmarkEnd w:id="13"/>
    </w:p>
    <w:p w14:paraId="377F09C0"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textAlignment w:val="center"/>
        <w:rPr>
          <w:rFonts w:asciiTheme="minorHAnsi" w:eastAsia="Times New Roman" w:hAnsiTheme="minorHAnsi" w:cstheme="minorHAnsi"/>
          <w:color w:val="FF0000"/>
          <w:sz w:val="22"/>
          <w:szCs w:val="22"/>
          <w:bdr w:val="none" w:sz="0" w:space="0" w:color="auto"/>
          <w:lang w:val="fr-FR"/>
        </w:rPr>
      </w:pPr>
    </w:p>
    <w:p w14:paraId="1FA5E15F" w14:textId="77777777" w:rsidR="00773249" w:rsidRPr="00930C9C" w:rsidRDefault="00773249" w:rsidP="00A84217">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textAlignment w:val="center"/>
        <w:rPr>
          <w:rFonts w:asciiTheme="minorHAnsi" w:eastAsia="Times New Roman" w:hAnsiTheme="minorHAnsi" w:cstheme="minorHAnsi"/>
          <w:color w:val="FF0000"/>
          <w:position w:val="-1"/>
          <w:sz w:val="22"/>
          <w:szCs w:val="22"/>
          <w:bdr w:val="none" w:sz="0" w:space="0" w:color="auto"/>
          <w:lang w:val="fr-FR"/>
        </w:rPr>
      </w:pPr>
      <w:r w:rsidRPr="00930C9C">
        <w:rPr>
          <w:rFonts w:asciiTheme="minorHAnsi" w:eastAsia="Times New Roman" w:hAnsiTheme="minorHAnsi" w:cstheme="minorHAnsi"/>
          <w:color w:val="000000"/>
          <w:position w:val="-1"/>
          <w:sz w:val="22"/>
          <w:szCs w:val="22"/>
          <w:bdr w:val="none" w:sz="0" w:space="0" w:color="auto"/>
          <w:lang w:val="fr-FR"/>
        </w:rPr>
        <w:t>La COVID-19 est causée par un virus hautement infectieux transmis principalement par voie aérienne et à partir des surfaces sur lesquelles il s'est déposé. Les principales voies d'exposition incluent l’inhalation du virus en suspension dans l'air et le contact avec les mains d’une surface contaminée par le virus suivi de contacts avec les yeux, le nez ou la bouche. Pour prévenir l'exposition au virus, il est essentiel de bloquer les voies d'accès au système respiratoire et aux muqueuses. Il existe également une certaine inquiétude quant à la possibilité d'une exposition par contact oculaire.</w:t>
      </w:r>
    </w:p>
    <w:p w14:paraId="39C3AC17"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770"/>
        <w:contextualSpacing/>
        <w:jc w:val="both"/>
        <w:textAlignment w:val="center"/>
        <w:rPr>
          <w:rFonts w:asciiTheme="minorHAnsi" w:eastAsia="Times New Roman" w:hAnsiTheme="minorHAnsi" w:cstheme="minorHAnsi"/>
          <w:color w:val="000000"/>
          <w:sz w:val="22"/>
          <w:szCs w:val="22"/>
          <w:bdr w:val="none" w:sz="0" w:space="0" w:color="auto"/>
          <w:lang w:val="fr-FR"/>
        </w:rPr>
      </w:pPr>
    </w:p>
    <w:p w14:paraId="22ADB923" w14:textId="77777777" w:rsidR="00773249" w:rsidRPr="00930C9C" w:rsidRDefault="00773249" w:rsidP="00A84217">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textAlignment w:val="center"/>
        <w:rPr>
          <w:rFonts w:asciiTheme="minorHAnsi" w:eastAsia="Times New Roman" w:hAnsiTheme="minorHAnsi" w:cstheme="minorHAnsi"/>
          <w:color w:val="000000"/>
          <w:position w:val="-1"/>
          <w:sz w:val="22"/>
          <w:szCs w:val="22"/>
          <w:bdr w:val="none" w:sz="0" w:space="0" w:color="auto"/>
          <w:lang w:val="fr-FR"/>
        </w:rPr>
      </w:pPr>
      <w:r w:rsidRPr="00930C9C">
        <w:rPr>
          <w:rFonts w:asciiTheme="minorHAnsi" w:eastAsia="Times New Roman" w:hAnsiTheme="minorHAnsi" w:cstheme="minorHAnsi"/>
          <w:color w:val="000000"/>
          <w:position w:val="-1"/>
          <w:sz w:val="22"/>
          <w:szCs w:val="22"/>
          <w:bdr w:val="none" w:sz="0" w:space="0" w:color="auto"/>
          <w:lang w:val="fr-FR"/>
        </w:rPr>
        <w:t>Le virus peut être transmis avant l'apparition des symptômes. Les porteurs insoupçonnés peuvent augmenter les taux d'infection. Il est important de mettre en œuvre des mesures qui réduisent le risque de transmission, même par les personnes qui ne présentent aucun symptôme de la maladie</w:t>
      </w:r>
    </w:p>
    <w:p w14:paraId="7DA431D4"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center"/>
        <w:rPr>
          <w:rFonts w:asciiTheme="minorHAnsi" w:eastAsia="Times New Roman" w:hAnsiTheme="minorHAnsi" w:cstheme="minorHAnsi"/>
          <w:color w:val="000000"/>
          <w:sz w:val="22"/>
          <w:szCs w:val="22"/>
          <w:bdr w:val="none" w:sz="0" w:space="0" w:color="auto"/>
          <w:lang w:val="fr-FR"/>
        </w:rPr>
      </w:pPr>
    </w:p>
    <w:p w14:paraId="1F18821C" w14:textId="77777777" w:rsidR="00773249" w:rsidRPr="00930C9C" w:rsidRDefault="00773249" w:rsidP="00A84217">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textAlignment w:val="center"/>
        <w:rPr>
          <w:rFonts w:asciiTheme="minorHAnsi" w:eastAsia="Times New Roman" w:hAnsiTheme="minorHAnsi" w:cstheme="minorHAnsi"/>
          <w:color w:val="000000"/>
          <w:position w:val="-1"/>
          <w:sz w:val="22"/>
          <w:szCs w:val="22"/>
          <w:bdr w:val="none" w:sz="0" w:space="0" w:color="auto"/>
          <w:lang w:val="fr-FR"/>
        </w:rPr>
      </w:pPr>
      <w:r w:rsidRPr="00930C9C">
        <w:rPr>
          <w:rFonts w:asciiTheme="minorHAnsi" w:eastAsia="Times New Roman" w:hAnsiTheme="minorHAnsi" w:cstheme="minorHAnsi"/>
          <w:color w:val="000000"/>
          <w:position w:val="-1"/>
          <w:sz w:val="22"/>
          <w:szCs w:val="22"/>
          <w:bdr w:val="none" w:sz="0" w:space="0" w:color="auto"/>
          <w:lang w:val="fr-FR"/>
        </w:rPr>
        <w:t>Les personnes souffrant de troubles médicaux sous-jacents (tels que les immunodéficiences, l'asthme, le diabète et les maladies cardiaques) et les personnes âgées sont les plus à risque de complications graves de l'infection.</w:t>
      </w:r>
    </w:p>
    <w:p w14:paraId="0A443BD3"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center"/>
        <w:rPr>
          <w:rFonts w:asciiTheme="minorHAnsi" w:eastAsia="Times New Roman" w:hAnsiTheme="minorHAnsi" w:cstheme="minorHAnsi"/>
          <w:color w:val="000000"/>
          <w:sz w:val="22"/>
          <w:szCs w:val="22"/>
          <w:bdr w:val="none" w:sz="0" w:space="0" w:color="auto"/>
          <w:lang w:val="fr-FR"/>
        </w:rPr>
      </w:pPr>
    </w:p>
    <w:p w14:paraId="76B7C459"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color w:val="000000"/>
          <w:sz w:val="22"/>
          <w:szCs w:val="22"/>
          <w:bdr w:val="none" w:sz="0" w:space="0" w:color="auto"/>
          <w:lang w:val="fr-FR"/>
        </w:rPr>
      </w:pPr>
      <w:r w:rsidRPr="00930C9C">
        <w:rPr>
          <w:rFonts w:asciiTheme="minorHAnsi" w:eastAsia="Times New Roman" w:hAnsiTheme="minorHAnsi" w:cstheme="minorHAnsi"/>
          <w:color w:val="000000"/>
          <w:sz w:val="22"/>
          <w:szCs w:val="22"/>
          <w:bdr w:val="none" w:sz="0" w:space="0" w:color="auto"/>
          <w:lang w:val="fr-FR"/>
        </w:rPr>
        <w:t>La meilleure façon de protéger la main-d'œuvre et le public est de prévenir de possibles expositions au virus. En l'absence de capacité d’empêcher totalement l'exposition, la hiérarchie des mesures de contrôle devrait être respectée. Ces mesures sont énumérées ci-dessous, des plus efficaces aux moins efficaces :</w:t>
      </w:r>
      <w:r w:rsidRPr="00930C9C">
        <w:rPr>
          <w:rFonts w:asciiTheme="minorHAnsi" w:eastAsia="Times New Roman" w:hAnsiTheme="minorHAnsi" w:cstheme="minorHAnsi"/>
          <w:color w:val="000000"/>
          <w:sz w:val="22"/>
          <w:szCs w:val="22"/>
          <w:bdr w:val="none" w:sz="0" w:space="0" w:color="auto"/>
          <w:lang w:val="fr-FR"/>
        </w:rPr>
        <w:br/>
      </w:r>
    </w:p>
    <w:p w14:paraId="02F47B1A" w14:textId="77777777" w:rsidR="00773249" w:rsidRPr="00930C9C" w:rsidRDefault="00773249" w:rsidP="00A84217">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Times New Roman" w:hAnsiTheme="minorHAnsi" w:cstheme="minorHAnsi"/>
          <w:color w:val="000000"/>
          <w:position w:val="-1"/>
          <w:sz w:val="22"/>
          <w:szCs w:val="22"/>
          <w:u w:val="single"/>
          <w:bdr w:val="none" w:sz="0" w:space="0" w:color="auto"/>
          <w:lang w:val="fr-FR"/>
        </w:rPr>
        <w:t xml:space="preserve">Élimination ou substitution. </w:t>
      </w:r>
      <w:r w:rsidRPr="00930C9C">
        <w:rPr>
          <w:rFonts w:asciiTheme="minorHAnsi" w:eastAsia="Times New Roman" w:hAnsiTheme="minorHAnsi" w:cstheme="minorHAnsi"/>
          <w:color w:val="000000"/>
          <w:position w:val="-1"/>
          <w:sz w:val="22"/>
          <w:szCs w:val="22"/>
          <w:bdr w:val="none" w:sz="0" w:space="0" w:color="auto"/>
          <w:lang w:val="fr-FR"/>
        </w:rPr>
        <w:t>L'élimination du risque supprime physiquement un danger fermant ainsi la voie d'exposition. Un exemple serait de ne pas effectuer une action, par exemple l'annulation d'une réunion non essentielle. La substitution atteint le même objectif et produit le résultat par un autre moyen. Un exemple serait d'utiliser des moyens électroniques pour tenir virtuellement une réunion.</w:t>
      </w:r>
      <w:r w:rsidRPr="00930C9C">
        <w:rPr>
          <w:rFonts w:asciiTheme="minorHAnsi" w:eastAsia="Times New Roman" w:hAnsiTheme="minorHAnsi" w:cstheme="minorHAnsi"/>
          <w:color w:val="000000"/>
          <w:position w:val="-1"/>
          <w:sz w:val="22"/>
          <w:szCs w:val="22"/>
          <w:bdr w:val="none" w:sz="0" w:space="0" w:color="auto"/>
          <w:lang w:val="fr-FR"/>
        </w:rPr>
        <w:br/>
      </w:r>
    </w:p>
    <w:p w14:paraId="78235628" w14:textId="77777777" w:rsidR="00773249" w:rsidRPr="00930C9C" w:rsidRDefault="00773249" w:rsidP="00A84217">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Times New Roman" w:hAnsiTheme="minorHAnsi" w:cstheme="minorHAnsi"/>
          <w:color w:val="000000"/>
          <w:position w:val="-1"/>
          <w:sz w:val="22"/>
          <w:szCs w:val="22"/>
          <w:u w:val="single"/>
          <w:bdr w:val="none" w:sz="0" w:space="0" w:color="auto"/>
          <w:lang w:val="fr-FR"/>
        </w:rPr>
        <w:t>Les contrôles techniques isolent les individus d'un danger</w:t>
      </w:r>
      <w:r w:rsidRPr="00930C9C">
        <w:rPr>
          <w:rFonts w:asciiTheme="minorHAnsi" w:eastAsia="Times New Roman" w:hAnsiTheme="minorHAnsi" w:cstheme="minorHAnsi"/>
          <w:color w:val="000000"/>
          <w:position w:val="-1"/>
          <w:sz w:val="22"/>
          <w:szCs w:val="22"/>
          <w:bdr w:val="none" w:sz="0" w:space="0" w:color="auto"/>
          <w:lang w:val="fr-FR"/>
        </w:rPr>
        <w:t>. Ceux-ci peuvent déjà exister ou nécessiter des modifications dans la conception et le fonctionnement de l'infrastructure, de l'équipement ou d'un processus. Les exemples incluent des barrières physiques pour créer une séparation entre les personnes (par exemple, des clôtures autour d'un chantier, des panneaux clairs entre les postes de travail dans un bureau), des filtres à air à haute efficacité et des taux de ventilation accrus dans les espaces clos</w:t>
      </w:r>
      <w:r w:rsidRPr="00930C9C">
        <w:rPr>
          <w:rFonts w:asciiTheme="minorHAnsi" w:eastAsia="Arial" w:hAnsiTheme="minorHAnsi" w:cstheme="minorHAnsi"/>
          <w:color w:val="000000"/>
          <w:position w:val="-1"/>
          <w:sz w:val="22"/>
          <w:szCs w:val="22"/>
          <w:bdr w:val="none" w:sz="0" w:space="0" w:color="auto"/>
          <w:lang w:val="fr-FR"/>
        </w:rPr>
        <w:t>.</w:t>
      </w:r>
      <w:r w:rsidRPr="00930C9C">
        <w:rPr>
          <w:rFonts w:asciiTheme="minorHAnsi" w:eastAsia="Times New Roman" w:hAnsiTheme="minorHAnsi" w:cstheme="minorHAnsi"/>
          <w:color w:val="000000"/>
          <w:position w:val="-1"/>
          <w:sz w:val="22"/>
          <w:szCs w:val="22"/>
          <w:bdr w:val="none" w:sz="0" w:space="0" w:color="auto"/>
          <w:lang w:val="fr-FR"/>
        </w:rPr>
        <w:t xml:space="preserve"> privés).</w:t>
      </w:r>
      <w:r w:rsidRPr="00930C9C">
        <w:rPr>
          <w:rFonts w:asciiTheme="minorHAnsi" w:eastAsia="Times New Roman" w:hAnsiTheme="minorHAnsi" w:cstheme="minorHAnsi"/>
          <w:color w:val="000000"/>
          <w:position w:val="-1"/>
          <w:sz w:val="22"/>
          <w:szCs w:val="22"/>
          <w:bdr w:val="none" w:sz="0" w:space="0" w:color="auto"/>
          <w:lang w:val="fr-FR"/>
        </w:rPr>
        <w:br/>
      </w:r>
    </w:p>
    <w:p w14:paraId="7EAD21D5" w14:textId="77777777" w:rsidR="00773249" w:rsidRPr="00930C9C" w:rsidRDefault="00773249" w:rsidP="00A84217">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u w:val="single"/>
          <w:bdr w:val="none" w:sz="0" w:space="0" w:color="auto"/>
          <w:lang w:val="fr-FR"/>
        </w:rPr>
        <w:t>Les contrôles administratifs</w:t>
      </w:r>
      <w:r w:rsidRPr="00930C9C">
        <w:rPr>
          <w:rFonts w:asciiTheme="minorHAnsi" w:eastAsia="Arial" w:hAnsiTheme="minorHAnsi" w:cstheme="minorHAnsi"/>
          <w:color w:val="000000"/>
          <w:position w:val="-1"/>
          <w:sz w:val="22"/>
          <w:szCs w:val="22"/>
          <w:bdr w:val="none" w:sz="0" w:space="0" w:color="auto"/>
          <w:lang w:val="fr-FR"/>
        </w:rPr>
        <w:t xml:space="preserve"> changent les habitudes de travail. Ils comprennent des politiques, des procédures, des conceptions d’horaire de travail et de formation pour réduire la menace du danger chez une personne. Ils sont généralement moins efficaces que les contrôles techniques ci-dessus car ils reposent sur une action individuelle et sont plus efficaces lorsqu'ils sont utilisés en conjonction avec des équipements de protection individuelle (EPI). Les exemples de contrôles administratifs incluent :</w:t>
      </w:r>
    </w:p>
    <w:p w14:paraId="52F7EF79" w14:textId="77777777" w:rsidR="00773249" w:rsidRPr="00930C9C" w:rsidRDefault="00773249" w:rsidP="00A84217">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t>Encourager les travailleurs malades à rester à la maison.</w:t>
      </w:r>
    </w:p>
    <w:p w14:paraId="0CAAE1FB" w14:textId="77777777" w:rsidR="00773249" w:rsidRPr="00930C9C" w:rsidRDefault="00773249" w:rsidP="00A84217">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t>Minimiser les contacts entre les travailleurs et les clients en remplaçant les réunions en face à face par des communications virtuelles et en instaurant le télétravail si possible.</w:t>
      </w:r>
    </w:p>
    <w:p w14:paraId="12AC18AD" w14:textId="23E2D965" w:rsidR="00773249" w:rsidRPr="00930C9C" w:rsidRDefault="00773249" w:rsidP="00A84217">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t>Instaurer des jours de travail alternatifs ou des horaires de travail supplémentaires qui réduisent le nombre total d'employés dans un bureau à un moment donné, leur permettant de garder de la distance les uns des autres</w:t>
      </w:r>
      <w:r w:rsidR="00A34072" w:rsidRPr="00930C9C">
        <w:rPr>
          <w:rFonts w:asciiTheme="minorHAnsi" w:eastAsia="Arial" w:hAnsiTheme="minorHAnsi" w:cstheme="minorHAnsi"/>
          <w:color w:val="000000"/>
          <w:position w:val="-1"/>
          <w:sz w:val="22"/>
          <w:szCs w:val="22"/>
          <w:bdr w:val="none" w:sz="0" w:space="0" w:color="auto"/>
          <w:lang w:val="fr-FR"/>
        </w:rPr>
        <w:t>,</w:t>
      </w:r>
      <w:r w:rsidRPr="00930C9C">
        <w:rPr>
          <w:rFonts w:asciiTheme="minorHAnsi" w:eastAsia="Arial" w:hAnsiTheme="minorHAnsi" w:cstheme="minorHAnsi"/>
          <w:color w:val="000000"/>
          <w:position w:val="-1"/>
          <w:sz w:val="22"/>
          <w:szCs w:val="22"/>
          <w:bdr w:val="none" w:sz="0" w:space="0" w:color="auto"/>
          <w:lang w:val="fr-FR"/>
        </w:rPr>
        <w:t xml:space="preserve"> tout en maintenant une semaine de travail complète sur le chantier.</w:t>
      </w:r>
    </w:p>
    <w:p w14:paraId="6F3B6B0E" w14:textId="77777777" w:rsidR="00773249" w:rsidRPr="00930C9C" w:rsidRDefault="00773249" w:rsidP="00A84217">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t>Former le personnel aux dangers et aux moyens d’atténuations associés.</w:t>
      </w:r>
    </w:p>
    <w:p w14:paraId="5586D97E" w14:textId="77777777" w:rsidR="00773249" w:rsidRPr="00930C9C" w:rsidRDefault="00773249" w:rsidP="00A84217">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t>Suspendre les déplacements non-essentiels vers des foyers de COVID-19.</w:t>
      </w:r>
    </w:p>
    <w:p w14:paraId="315295B5" w14:textId="77777777" w:rsidR="00773249" w:rsidRPr="00930C9C" w:rsidRDefault="00773249" w:rsidP="00A84217">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t>Développer des plans de communication d'urgence, y compris un forum pour répondre aux préoccupations des travailleurs et des communications sur Internet, si possible.</w:t>
      </w:r>
    </w:p>
    <w:p w14:paraId="48461FEA" w14:textId="77777777" w:rsidR="00773249" w:rsidRPr="00930C9C" w:rsidRDefault="00773249" w:rsidP="00A84217">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t>Fournir aux travailleurs une éducation et une formation à jour sur les facteurs de risque COVID-19 et les habitudes de protection (par exemple, l'étiquette de la toux et le port adéquat des EPI).</w:t>
      </w:r>
    </w:p>
    <w:p w14:paraId="454321B5" w14:textId="77777777" w:rsidR="00773249" w:rsidRPr="00930C9C" w:rsidRDefault="00773249" w:rsidP="00A84217">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ind w:leftChars="-1" w:left="0" w:hangingChars="1" w:hanging="2"/>
        <w:contextualSpacing/>
        <w:jc w:val="both"/>
        <w:textDirection w:val="btLr"/>
        <w:textAlignment w:val="top"/>
        <w:outlineLvl w:val="0"/>
        <w:rPr>
          <w:rFonts w:asciiTheme="minorHAnsi" w:eastAsia="Arial" w:hAnsiTheme="minorHAnsi" w:cstheme="minorHAnsi"/>
          <w:color w:val="000000"/>
          <w:position w:val="-1"/>
          <w:sz w:val="22"/>
          <w:szCs w:val="22"/>
          <w:bdr w:val="none" w:sz="0" w:space="0" w:color="auto"/>
          <w:lang w:val="fr-FR"/>
        </w:rPr>
      </w:pPr>
    </w:p>
    <w:p w14:paraId="3B710475" w14:textId="77777777" w:rsidR="00773249" w:rsidRPr="00930C9C" w:rsidRDefault="00773249" w:rsidP="00A84217">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u w:val="single"/>
          <w:bdr w:val="none" w:sz="0" w:space="0" w:color="auto"/>
          <w:lang w:val="fr-FR"/>
        </w:rPr>
        <w:t xml:space="preserve">Les pratiques de sécurité au travail </w:t>
      </w:r>
      <w:r w:rsidRPr="00930C9C">
        <w:rPr>
          <w:rFonts w:asciiTheme="minorHAnsi" w:eastAsia="Arial" w:hAnsiTheme="minorHAnsi" w:cstheme="minorHAnsi"/>
          <w:color w:val="000000"/>
          <w:position w:val="-1"/>
          <w:sz w:val="22"/>
          <w:szCs w:val="22"/>
          <w:bdr w:val="none" w:sz="0" w:space="0" w:color="auto"/>
          <w:lang w:val="fr-FR"/>
        </w:rPr>
        <w:t>sont un type de contrôle administratif. Ce sont des procédures que les travailleurs peuvent suivre pour réduire la durée, la fréquence ou l’intensité de leur exposition potentielle à la COVID-19. Les exemples incluent la distanciation sociale et une bonne hygiène.</w:t>
      </w:r>
      <w:r w:rsidRPr="00930C9C">
        <w:rPr>
          <w:rFonts w:asciiTheme="minorHAnsi" w:eastAsia="Arial" w:hAnsiTheme="minorHAnsi" w:cstheme="minorHAnsi"/>
          <w:color w:val="000000"/>
          <w:position w:val="-1"/>
          <w:sz w:val="22"/>
          <w:szCs w:val="22"/>
          <w:bdr w:val="none" w:sz="0" w:space="0" w:color="auto"/>
          <w:lang w:val="fr-FR"/>
        </w:rPr>
        <w:br/>
      </w:r>
    </w:p>
    <w:p w14:paraId="79C4BEF6" w14:textId="77777777" w:rsidR="00773249" w:rsidRPr="00930C9C" w:rsidRDefault="00773249" w:rsidP="00A84217">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u w:val="single"/>
          <w:bdr w:val="none" w:sz="0" w:space="0" w:color="auto"/>
          <w:lang w:val="fr-FR"/>
        </w:rPr>
        <w:t>Les équipements de protection individuelle (EPI)</w:t>
      </w:r>
      <w:r w:rsidRPr="00930C9C">
        <w:rPr>
          <w:rFonts w:asciiTheme="minorHAnsi" w:eastAsia="Arial" w:hAnsiTheme="minorHAnsi" w:cstheme="minorHAnsi"/>
          <w:color w:val="000000"/>
          <w:position w:val="-1"/>
          <w:sz w:val="22"/>
          <w:szCs w:val="22"/>
          <w:bdr w:val="none" w:sz="0" w:space="0" w:color="auto"/>
          <w:lang w:val="fr-FR"/>
        </w:rPr>
        <w:t xml:space="preserve"> offrent une protection grâce au port de l'équipement. Les contrôles techniques, les contrôles administratifs et les pratiques de travail sécuritaires mentionnés ci-dessus sont les mesures les plus efficaces d'atténuation de risques. Lorsque la distanciation sociale ne peut pas être réalisée de manière satisfaisante, les EPI devraient être déployés pour fermer la voie d'exposition. Il est important de former les travailleurs à la manière adéquate de porter, d'utiliser, d'enlever et (le cas échéant) de disposer des EPI. Le matériel de formation doit être facile à comprendre et disponible dans la langue et le niveau d'alphabétisation appropriés pour tous les travailleurs.</w:t>
      </w:r>
    </w:p>
    <w:p w14:paraId="0BDEE7FE" w14:textId="5B7E0668" w:rsidR="00773249" w:rsidRPr="00930C9C" w:rsidRDefault="00773249" w:rsidP="00773249">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textAlignment w:val="top"/>
        <w:outlineLvl w:val="1"/>
        <w:rPr>
          <w:rFonts w:asciiTheme="minorHAnsi" w:eastAsia="Arial" w:hAnsiTheme="minorHAnsi" w:cstheme="minorHAnsi"/>
          <w:b/>
          <w:bCs/>
          <w:color w:val="000000" w:themeColor="text1"/>
          <w:position w:val="-1"/>
          <w:sz w:val="22"/>
          <w:szCs w:val="22"/>
          <w:bdr w:val="none" w:sz="0" w:space="0" w:color="auto"/>
          <w:lang w:val="fr-FR"/>
        </w:rPr>
      </w:pPr>
      <w:r w:rsidRPr="00930C9C">
        <w:rPr>
          <w:rFonts w:asciiTheme="minorHAnsi" w:eastAsia="Arial" w:hAnsiTheme="minorHAnsi" w:cstheme="minorHAnsi"/>
          <w:b/>
          <w:bCs/>
          <w:color w:val="000000" w:themeColor="text1"/>
          <w:position w:val="-1"/>
          <w:sz w:val="22"/>
          <w:szCs w:val="22"/>
          <w:bdr w:val="none" w:sz="0" w:space="0" w:color="auto"/>
          <w:lang w:val="fr-FR"/>
        </w:rPr>
        <w:t xml:space="preserve">Format du plan COVID-19 et références à d'autres documents pertinents du </w:t>
      </w:r>
      <w:r w:rsidR="00E54667" w:rsidRPr="00930C9C">
        <w:rPr>
          <w:rFonts w:asciiTheme="minorHAnsi" w:eastAsia="Arial" w:hAnsiTheme="minorHAnsi" w:cstheme="minorHAnsi"/>
          <w:b/>
          <w:bCs/>
          <w:color w:val="000000" w:themeColor="text1"/>
          <w:position w:val="-1"/>
          <w:sz w:val="22"/>
          <w:szCs w:val="22"/>
          <w:bdr w:val="none" w:sz="0" w:space="0" w:color="auto"/>
          <w:lang w:val="fr-FR"/>
        </w:rPr>
        <w:t>fournisseur</w:t>
      </w:r>
    </w:p>
    <w:p w14:paraId="0176C23C" w14:textId="68AF9F46"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Arial" w:hAnsiTheme="minorHAnsi" w:cstheme="minorHAnsi"/>
          <w:color w:val="000000"/>
          <w:sz w:val="22"/>
          <w:szCs w:val="22"/>
          <w:bdr w:val="none" w:sz="0" w:space="0" w:color="auto"/>
          <w:lang w:val="fr-FR"/>
        </w:rPr>
      </w:pPr>
      <w:r w:rsidRPr="00930C9C">
        <w:rPr>
          <w:rFonts w:asciiTheme="minorHAnsi" w:eastAsia="Arial" w:hAnsiTheme="minorHAnsi" w:cstheme="minorHAnsi"/>
          <w:color w:val="000000"/>
          <w:sz w:val="22"/>
          <w:szCs w:val="22"/>
          <w:bdr w:val="none" w:sz="0" w:space="0" w:color="auto"/>
          <w:lang w:val="fr-FR"/>
        </w:rPr>
        <w:t xml:space="preserve">Les </w:t>
      </w:r>
      <w:r w:rsidR="00E54667" w:rsidRPr="00930C9C">
        <w:rPr>
          <w:rFonts w:asciiTheme="minorHAnsi" w:eastAsia="Arial" w:hAnsiTheme="minorHAnsi" w:cstheme="minorHAnsi"/>
          <w:color w:val="000000"/>
          <w:sz w:val="22"/>
          <w:szCs w:val="22"/>
          <w:bdr w:val="none" w:sz="0" w:space="0" w:color="auto"/>
          <w:lang w:val="fr-FR"/>
        </w:rPr>
        <w:t>fournisseur</w:t>
      </w:r>
      <w:r w:rsidRPr="00930C9C">
        <w:rPr>
          <w:rFonts w:asciiTheme="minorHAnsi" w:eastAsia="Arial" w:hAnsiTheme="minorHAnsi" w:cstheme="minorHAnsi"/>
          <w:color w:val="000000"/>
          <w:sz w:val="22"/>
          <w:szCs w:val="22"/>
          <w:bdr w:val="none" w:sz="0" w:space="0" w:color="auto"/>
          <w:lang w:val="fr-FR"/>
        </w:rPr>
        <w:t xml:space="preserve">s peuvent avoir d'autres documents d'orientation COVID-19, tels que des orientations d'entreprise, des politiques de ressources humaines, des stratégies d'engagement des parties prenantes, des plans de travail de projet, etc., qui peuvent inclure l'atténuation des risques COVID-19, ou de nouvelles mesures pour atténuer les risques COVID-19 telles que celles requises par les directives du MCC. Si le </w:t>
      </w:r>
      <w:r w:rsidR="00E54667" w:rsidRPr="00930C9C">
        <w:rPr>
          <w:rFonts w:asciiTheme="minorHAnsi" w:eastAsia="Arial" w:hAnsiTheme="minorHAnsi" w:cstheme="minorHAnsi"/>
          <w:color w:val="000000"/>
          <w:sz w:val="22"/>
          <w:szCs w:val="22"/>
          <w:bdr w:val="none" w:sz="0" w:space="0" w:color="auto"/>
          <w:lang w:val="fr-FR"/>
        </w:rPr>
        <w:t>fournisseur</w:t>
      </w:r>
      <w:r w:rsidRPr="00930C9C">
        <w:rPr>
          <w:rFonts w:asciiTheme="minorHAnsi" w:eastAsia="Arial" w:hAnsiTheme="minorHAnsi" w:cstheme="minorHAnsi"/>
          <w:color w:val="000000"/>
          <w:sz w:val="22"/>
          <w:szCs w:val="22"/>
          <w:bdr w:val="none" w:sz="0" w:space="0" w:color="auto"/>
          <w:lang w:val="fr-FR"/>
        </w:rPr>
        <w:t xml:space="preserve"> dispose de documents prouvant que son engagement est conforme aux exigences du MCC pour l'atténuation des risques liés à la COVID-19, les parties appropriées de ces documents devraient être référencées (par numéro de page) et résumées dans les tableaux / encadrés correspondants ci-dessous. Les </w:t>
      </w:r>
      <w:r w:rsidR="00E54667" w:rsidRPr="00930C9C">
        <w:rPr>
          <w:rFonts w:asciiTheme="minorHAnsi" w:eastAsia="Arial" w:hAnsiTheme="minorHAnsi" w:cstheme="minorHAnsi"/>
          <w:color w:val="000000"/>
          <w:sz w:val="22"/>
          <w:szCs w:val="22"/>
          <w:bdr w:val="none" w:sz="0" w:space="0" w:color="auto"/>
          <w:lang w:val="fr-FR"/>
        </w:rPr>
        <w:t>fournisseur</w:t>
      </w:r>
      <w:r w:rsidRPr="00930C9C">
        <w:rPr>
          <w:rFonts w:asciiTheme="minorHAnsi" w:eastAsia="Arial" w:hAnsiTheme="minorHAnsi" w:cstheme="minorHAnsi"/>
          <w:color w:val="000000"/>
          <w:sz w:val="22"/>
          <w:szCs w:val="22"/>
          <w:bdr w:val="none" w:sz="0" w:space="0" w:color="auto"/>
          <w:lang w:val="fr-FR"/>
        </w:rPr>
        <w:t>s devraient soumettre ce plan accompagné de tout document référencé au MCA.</w:t>
      </w:r>
    </w:p>
    <w:p w14:paraId="44062BCC" w14:textId="77777777" w:rsidR="00773249" w:rsidRPr="00930C9C" w:rsidRDefault="00773249" w:rsidP="00773249">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360" w:after="120"/>
        <w:jc w:val="both"/>
        <w:textDirection w:val="btLr"/>
        <w:textAlignment w:val="top"/>
        <w:outlineLvl w:val="1"/>
        <w:rPr>
          <w:rFonts w:asciiTheme="minorHAnsi" w:eastAsia="Arial" w:hAnsiTheme="minorHAnsi" w:cstheme="minorHAnsi"/>
          <w:b/>
          <w:bCs/>
          <w:color w:val="000000" w:themeColor="text1"/>
          <w:position w:val="-1"/>
          <w:sz w:val="22"/>
          <w:szCs w:val="22"/>
          <w:bdr w:val="none" w:sz="0" w:space="0" w:color="auto"/>
          <w:lang w:val="fr-FR"/>
        </w:rPr>
      </w:pPr>
      <w:bookmarkStart w:id="14" w:name="_Toc42170426"/>
      <w:r w:rsidRPr="00930C9C">
        <w:rPr>
          <w:rFonts w:asciiTheme="minorHAnsi" w:eastAsia="Arial" w:hAnsiTheme="minorHAnsi" w:cstheme="minorHAnsi"/>
          <w:b/>
          <w:bCs/>
          <w:color w:val="000000" w:themeColor="text1"/>
          <w:position w:val="-1"/>
          <w:sz w:val="22"/>
          <w:szCs w:val="22"/>
          <w:bdr w:val="none" w:sz="0" w:space="0" w:color="auto"/>
          <w:lang w:val="fr-FR"/>
        </w:rPr>
        <w:t>Rôles et Responsabilités en lien avec la COVID-19</w:t>
      </w:r>
      <w:bookmarkEnd w:id="14"/>
    </w:p>
    <w:p w14:paraId="3BCB0D33"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lang w:val="fr-FR"/>
        </w:rPr>
      </w:pPr>
      <w:r w:rsidRPr="00930C9C">
        <w:rPr>
          <w:rFonts w:asciiTheme="minorHAnsi" w:eastAsia="Arial" w:hAnsiTheme="minorHAnsi" w:cstheme="minorHAnsi"/>
          <w:b/>
          <w:bCs/>
          <w:i/>
          <w:iCs/>
          <w:color w:val="000000"/>
          <w:sz w:val="22"/>
          <w:szCs w:val="22"/>
          <w:bdr w:val="none" w:sz="0" w:space="0" w:color="auto"/>
          <w:lang w:val="fr-FR"/>
        </w:rPr>
        <w:t>Orientation pour le tableau ci-dessous</w:t>
      </w:r>
      <w:r w:rsidRPr="00930C9C">
        <w:rPr>
          <w:rFonts w:asciiTheme="minorHAnsi" w:eastAsia="Arial" w:hAnsiTheme="minorHAnsi" w:cstheme="minorHAnsi"/>
          <w:color w:val="000000"/>
          <w:sz w:val="22"/>
          <w:szCs w:val="22"/>
          <w:bdr w:val="none" w:sz="0" w:space="0" w:color="auto"/>
          <w:lang w:val="fr-FR"/>
        </w:rPr>
        <w:t xml:space="preserve"> : Déterminer les rôles, les responsabilités et les procédures de mise en œuvre et de supervision du plan COVID-19 (y compris par les sous-traitants). </w:t>
      </w:r>
    </w:p>
    <w:tbl>
      <w:tblPr>
        <w:tblStyle w:val="Grilledutableau3"/>
        <w:tblW w:w="0" w:type="auto"/>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2892"/>
        <w:gridCol w:w="6162"/>
      </w:tblGrid>
      <w:tr w:rsidR="00A34072" w:rsidRPr="00E34D71" w14:paraId="5701F9B3" w14:textId="77777777" w:rsidTr="00A34072">
        <w:tc>
          <w:tcPr>
            <w:tcW w:w="3145" w:type="dxa"/>
            <w:shd w:val="clear" w:color="auto" w:fill="auto"/>
          </w:tcPr>
          <w:p w14:paraId="77C62588"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Employés Contractuels / Numéro de Téléphone</w:t>
            </w:r>
          </w:p>
        </w:tc>
        <w:tc>
          <w:tcPr>
            <w:tcW w:w="6925" w:type="dxa"/>
            <w:shd w:val="clear" w:color="auto" w:fill="auto"/>
          </w:tcPr>
          <w:p w14:paraId="079AC19B"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Responsabilité de la mise en œuvre du plan</w:t>
            </w:r>
          </w:p>
        </w:tc>
      </w:tr>
      <w:tr w:rsidR="00A34072" w:rsidRPr="00E34D71" w14:paraId="01580B4D" w14:textId="77777777" w:rsidTr="00A34072">
        <w:tc>
          <w:tcPr>
            <w:tcW w:w="3145" w:type="dxa"/>
            <w:shd w:val="clear" w:color="auto" w:fill="auto"/>
          </w:tcPr>
          <w:p w14:paraId="01D5302F"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c>
          <w:tcPr>
            <w:tcW w:w="6925" w:type="dxa"/>
            <w:shd w:val="clear" w:color="auto" w:fill="auto"/>
          </w:tcPr>
          <w:p w14:paraId="6AA61A9E"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Responsabilité générale de mise en œuvre du Plan, y compris par les sous-traitants</w:t>
            </w:r>
          </w:p>
        </w:tc>
      </w:tr>
      <w:tr w:rsidR="00A34072" w:rsidRPr="00E34D71" w14:paraId="3A2C4A98" w14:textId="77777777" w:rsidTr="00A34072">
        <w:tc>
          <w:tcPr>
            <w:tcW w:w="3145" w:type="dxa"/>
            <w:shd w:val="clear" w:color="auto" w:fill="auto"/>
          </w:tcPr>
          <w:p w14:paraId="29B642AB"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c>
          <w:tcPr>
            <w:tcW w:w="6925" w:type="dxa"/>
            <w:shd w:val="clear" w:color="auto" w:fill="auto"/>
          </w:tcPr>
          <w:p w14:paraId="50286EB7"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Examen des travailleurs et des visiteurs</w:t>
            </w:r>
          </w:p>
        </w:tc>
      </w:tr>
      <w:tr w:rsidR="00A34072" w:rsidRPr="00E34D71" w14:paraId="14E6F2E3" w14:textId="77777777" w:rsidTr="00A34072">
        <w:tc>
          <w:tcPr>
            <w:tcW w:w="3145" w:type="dxa"/>
            <w:shd w:val="clear" w:color="auto" w:fill="auto"/>
          </w:tcPr>
          <w:p w14:paraId="50367EC9"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c>
          <w:tcPr>
            <w:tcW w:w="6925" w:type="dxa"/>
            <w:shd w:val="clear" w:color="auto" w:fill="auto"/>
          </w:tcPr>
          <w:p w14:paraId="55AACF7E"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Assurer un stock approprié et adéquat d'EPI, de fournitures médicales, de désinfectant et d'autres fournitures nécessaires</w:t>
            </w:r>
          </w:p>
        </w:tc>
      </w:tr>
      <w:tr w:rsidR="00A34072" w:rsidRPr="00930C9C" w14:paraId="6C7F685F" w14:textId="77777777" w:rsidTr="00A34072">
        <w:tc>
          <w:tcPr>
            <w:tcW w:w="3145" w:type="dxa"/>
            <w:shd w:val="clear" w:color="auto" w:fill="auto"/>
          </w:tcPr>
          <w:p w14:paraId="7B00A755"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c>
          <w:tcPr>
            <w:tcW w:w="6925" w:type="dxa"/>
            <w:shd w:val="clear" w:color="auto" w:fill="auto"/>
          </w:tcPr>
          <w:p w14:paraId="632062E9"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 xml:space="preserve">Formation </w:t>
            </w:r>
          </w:p>
        </w:tc>
      </w:tr>
      <w:tr w:rsidR="00A34072" w:rsidRPr="00E34D71" w14:paraId="5A0E0E9A" w14:textId="77777777" w:rsidTr="00A34072">
        <w:tc>
          <w:tcPr>
            <w:tcW w:w="3145" w:type="dxa"/>
            <w:shd w:val="clear" w:color="auto" w:fill="auto"/>
          </w:tcPr>
          <w:p w14:paraId="6ED3FBA5"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c>
          <w:tcPr>
            <w:tcW w:w="6925" w:type="dxa"/>
            <w:shd w:val="clear" w:color="auto" w:fill="auto"/>
          </w:tcPr>
          <w:p w14:paraId="5569E1F3"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Supervision du personnel sur le terrain</w:t>
            </w:r>
          </w:p>
        </w:tc>
      </w:tr>
      <w:tr w:rsidR="00A34072" w:rsidRPr="00E34D71" w14:paraId="2EB515AF" w14:textId="77777777" w:rsidTr="00A34072">
        <w:tc>
          <w:tcPr>
            <w:tcW w:w="3145" w:type="dxa"/>
            <w:shd w:val="clear" w:color="auto" w:fill="auto"/>
          </w:tcPr>
          <w:p w14:paraId="6853164A"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c>
          <w:tcPr>
            <w:tcW w:w="6925" w:type="dxa"/>
            <w:shd w:val="clear" w:color="auto" w:fill="auto"/>
          </w:tcPr>
          <w:p w14:paraId="568B07BF"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Désinfection du lieu de travail</w:t>
            </w:r>
          </w:p>
        </w:tc>
      </w:tr>
      <w:tr w:rsidR="00A34072" w:rsidRPr="00E34D71" w14:paraId="5F46A020" w14:textId="77777777" w:rsidTr="00A34072">
        <w:tc>
          <w:tcPr>
            <w:tcW w:w="3145" w:type="dxa"/>
            <w:shd w:val="clear" w:color="auto" w:fill="auto"/>
          </w:tcPr>
          <w:p w14:paraId="740DB89B"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c>
          <w:tcPr>
            <w:tcW w:w="6925" w:type="dxa"/>
            <w:shd w:val="clear" w:color="auto" w:fill="auto"/>
          </w:tcPr>
          <w:p w14:paraId="4D7010F0"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Coordination de réponse aux personnes présentant des symptômes de la COVID-19</w:t>
            </w:r>
          </w:p>
        </w:tc>
      </w:tr>
      <w:tr w:rsidR="00A34072" w:rsidRPr="00E34D71" w14:paraId="458D164E" w14:textId="77777777" w:rsidTr="00A34072">
        <w:tc>
          <w:tcPr>
            <w:tcW w:w="3145" w:type="dxa"/>
            <w:shd w:val="clear" w:color="auto" w:fill="auto"/>
          </w:tcPr>
          <w:p w14:paraId="3379DCC5"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c>
          <w:tcPr>
            <w:tcW w:w="6925" w:type="dxa"/>
            <w:shd w:val="clear" w:color="auto" w:fill="auto"/>
          </w:tcPr>
          <w:p w14:paraId="65172FAE"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Rapport au MCA et, le cas échéant, aux autorités locales</w:t>
            </w:r>
          </w:p>
        </w:tc>
      </w:tr>
    </w:tbl>
    <w:p w14:paraId="509D7DFC" w14:textId="77777777" w:rsidR="00773249" w:rsidRPr="00930C9C" w:rsidRDefault="00773249" w:rsidP="00773249">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0" w:after="240"/>
        <w:ind w:leftChars="-1" w:hangingChars="1" w:hanging="2"/>
        <w:jc w:val="both"/>
        <w:textDirection w:val="btLr"/>
        <w:textAlignment w:val="top"/>
        <w:outlineLvl w:val="0"/>
        <w:rPr>
          <w:rFonts w:asciiTheme="minorHAnsi" w:eastAsia="Arial" w:hAnsiTheme="minorHAnsi" w:cstheme="minorHAnsi"/>
          <w:caps/>
          <w:color w:val="000000" w:themeColor="text1"/>
          <w:position w:val="-1"/>
          <w:sz w:val="22"/>
          <w:szCs w:val="22"/>
          <w:bdr w:val="none" w:sz="0" w:space="0" w:color="auto"/>
          <w:lang w:val="fr-FR"/>
        </w:rPr>
      </w:pPr>
      <w:bookmarkStart w:id="15" w:name="_Toc42170427"/>
      <w:r w:rsidRPr="00930C9C">
        <w:rPr>
          <w:rFonts w:asciiTheme="minorHAnsi" w:eastAsia="Arial" w:hAnsiTheme="minorHAnsi" w:cstheme="minorHAnsi"/>
          <w:b/>
          <w:bCs/>
          <w:caps/>
          <w:color w:val="000000" w:themeColor="text1"/>
          <w:position w:val="-1"/>
          <w:sz w:val="22"/>
          <w:szCs w:val="22"/>
          <w:bdr w:val="none" w:sz="0" w:space="0" w:color="auto"/>
          <w:lang w:val="fr-FR"/>
        </w:rPr>
        <w:t>Exigences nationales et locales relatives à la COVID-19</w:t>
      </w:r>
      <w:bookmarkEnd w:id="15"/>
    </w:p>
    <w:tbl>
      <w:tblPr>
        <w:tblStyle w:val="Grilledutableau3"/>
        <w:tblW w:w="8926"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3145"/>
        <w:gridCol w:w="5781"/>
      </w:tblGrid>
      <w:tr w:rsidR="00A34072" w:rsidRPr="00E34D71" w14:paraId="54387013" w14:textId="77777777" w:rsidTr="00A34072">
        <w:tc>
          <w:tcPr>
            <w:tcW w:w="8926" w:type="dxa"/>
            <w:gridSpan w:val="2"/>
            <w:shd w:val="clear" w:color="auto" w:fill="auto"/>
          </w:tcPr>
          <w:p w14:paraId="44F7099C"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CA"/>
              </w:rPr>
            </w:pPr>
            <w:r w:rsidRPr="00930C9C">
              <w:rPr>
                <w:rFonts w:asciiTheme="minorHAnsi" w:eastAsia="Arial" w:hAnsiTheme="minorHAnsi" w:cstheme="minorHAnsi"/>
                <w:color w:val="000000" w:themeColor="text1"/>
                <w:sz w:val="22"/>
                <w:szCs w:val="22"/>
                <w:bdr w:val="none" w:sz="0" w:space="0" w:color="auto"/>
                <w:lang w:val="fr-CA"/>
              </w:rPr>
              <w:t xml:space="preserve">Exigences relatives à la COVID-19 </w:t>
            </w:r>
          </w:p>
        </w:tc>
      </w:tr>
      <w:tr w:rsidR="00A34072" w:rsidRPr="00E34D71" w14:paraId="34768764" w14:textId="77777777" w:rsidTr="00A34072">
        <w:tc>
          <w:tcPr>
            <w:tcW w:w="3145" w:type="dxa"/>
            <w:shd w:val="clear" w:color="auto" w:fill="auto"/>
          </w:tcPr>
          <w:p w14:paraId="143070E8" w14:textId="4FCE3F4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b/>
                <w:bCs/>
                <w:i/>
                <w:iCs/>
                <w:color w:val="000000" w:themeColor="text1"/>
                <w:sz w:val="22"/>
                <w:szCs w:val="22"/>
                <w:bdr w:val="none" w:sz="0" w:space="0" w:color="auto"/>
                <w:lang w:val="fr-FR"/>
              </w:rPr>
              <w:t>Orientation :</w:t>
            </w:r>
            <w:r w:rsidRPr="00930C9C">
              <w:rPr>
                <w:rFonts w:asciiTheme="minorHAnsi" w:eastAsia="Arial" w:hAnsiTheme="minorHAnsi" w:cstheme="minorHAnsi"/>
                <w:color w:val="000000" w:themeColor="text1"/>
                <w:sz w:val="22"/>
                <w:szCs w:val="22"/>
                <w:bdr w:val="none" w:sz="0" w:space="0" w:color="auto"/>
                <w:lang w:val="fr-FR"/>
              </w:rPr>
              <w:t xml:space="preserve"> Le MCA ou le </w:t>
            </w:r>
            <w:r w:rsidR="00E54667" w:rsidRPr="00930C9C">
              <w:rPr>
                <w:rFonts w:asciiTheme="minorHAnsi" w:eastAsia="Arial" w:hAnsiTheme="minorHAnsi" w:cstheme="minorHAnsi"/>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 xml:space="preserve"> insérera une section qui décrit les exigences nationales (ou, le cas échéant, locales), et cela sera inclus comme référence dans tous les plans du </w:t>
            </w:r>
            <w:r w:rsidR="00E54667" w:rsidRPr="00930C9C">
              <w:rPr>
                <w:rFonts w:asciiTheme="minorHAnsi" w:eastAsia="Arial" w:hAnsiTheme="minorHAnsi" w:cstheme="minorHAnsi"/>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 Notez que les exigences répertoriées ici peuvent être référencées ci-dessous mais ne devraient pas être répétées.</w:t>
            </w:r>
          </w:p>
        </w:tc>
        <w:tc>
          <w:tcPr>
            <w:tcW w:w="5781" w:type="dxa"/>
            <w:shd w:val="clear" w:color="auto" w:fill="auto"/>
          </w:tcPr>
          <w:p w14:paraId="21682C41"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r>
    </w:tbl>
    <w:p w14:paraId="4234CFA2"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lang w:val="fr-FR"/>
        </w:rPr>
      </w:pPr>
    </w:p>
    <w:p w14:paraId="7F0E5E8D"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b/>
          <w:bCs/>
          <w:color w:val="000000" w:themeColor="text1"/>
          <w:sz w:val="22"/>
          <w:szCs w:val="22"/>
          <w:bdr w:val="none" w:sz="0" w:space="0" w:color="auto"/>
          <w:lang w:val="fr-FR"/>
        </w:rPr>
      </w:pPr>
      <w:r w:rsidRPr="00930C9C">
        <w:rPr>
          <w:rFonts w:asciiTheme="minorHAnsi" w:eastAsia="Arial" w:hAnsiTheme="minorHAnsi" w:cstheme="minorHAnsi"/>
          <w:b/>
          <w:bCs/>
          <w:color w:val="000000" w:themeColor="text1"/>
          <w:sz w:val="22"/>
          <w:szCs w:val="22"/>
          <w:bdr w:val="none" w:sz="0" w:space="0" w:color="auto"/>
          <w:lang w:val="fr-FR"/>
        </w:rPr>
        <w:t>Responsabilités sur les chantiers</w:t>
      </w:r>
    </w:p>
    <w:p w14:paraId="654E4C38" w14:textId="613A4FA8"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 xml:space="preserve">S'ils travaillent ou visitent des chantiers de construction, les </w:t>
      </w:r>
      <w:r w:rsidR="00E54667" w:rsidRPr="00930C9C">
        <w:rPr>
          <w:rFonts w:asciiTheme="minorHAnsi" w:eastAsia="Arial" w:hAnsiTheme="minorHAnsi" w:cstheme="minorHAnsi"/>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s sont tenus de comprendre et de suivre les mesures du plan de gestion des risques COVID-19 de l'entrepreneur concerné. Les MCA rendront ces plans disponibles.</w:t>
      </w:r>
    </w:p>
    <w:p w14:paraId="07CEEA12" w14:textId="713CAED6"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b/>
          <w:bCs/>
          <w:color w:val="000000" w:themeColor="text1"/>
          <w:sz w:val="22"/>
          <w:szCs w:val="22"/>
          <w:bdr w:val="none" w:sz="0" w:space="0" w:color="auto"/>
          <w:lang w:val="fr-FR"/>
        </w:rPr>
      </w:pPr>
      <w:r w:rsidRPr="00930C9C">
        <w:rPr>
          <w:rFonts w:asciiTheme="minorHAnsi" w:eastAsia="Arial" w:hAnsiTheme="minorHAnsi" w:cstheme="minorHAnsi"/>
          <w:b/>
          <w:bCs/>
          <w:color w:val="000000" w:themeColor="text1"/>
          <w:sz w:val="22"/>
          <w:szCs w:val="22"/>
          <w:bdr w:val="none" w:sz="0" w:space="0" w:color="auto"/>
          <w:lang w:val="fr-FR"/>
        </w:rPr>
        <w:t xml:space="preserve">Activités de terrain du </w:t>
      </w:r>
      <w:r w:rsidR="00E54667" w:rsidRPr="00930C9C">
        <w:rPr>
          <w:rFonts w:asciiTheme="minorHAnsi" w:eastAsia="Arial" w:hAnsiTheme="minorHAnsi" w:cstheme="minorHAnsi"/>
          <w:b/>
          <w:bCs/>
          <w:color w:val="000000" w:themeColor="text1"/>
          <w:sz w:val="22"/>
          <w:szCs w:val="22"/>
          <w:bdr w:val="none" w:sz="0" w:space="0" w:color="auto"/>
          <w:lang w:val="fr-FR"/>
        </w:rPr>
        <w:t>fournisseur</w:t>
      </w:r>
    </w:p>
    <w:p w14:paraId="27F67355"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lang w:val="fr-FR"/>
        </w:rPr>
      </w:pPr>
      <w:r w:rsidRPr="00930C9C">
        <w:rPr>
          <w:rFonts w:asciiTheme="minorHAnsi" w:eastAsia="Arial" w:hAnsiTheme="minorHAnsi" w:cstheme="minorHAnsi"/>
          <w:color w:val="000000"/>
          <w:sz w:val="22"/>
          <w:szCs w:val="22"/>
          <w:bdr w:val="none" w:sz="0" w:space="0" w:color="auto"/>
          <w:lang w:val="fr-FR"/>
        </w:rPr>
        <w:t>Le plan devrait présenter les moyens pour les travailleurs (et tous les sous-traitants) de gérer les risques pendant les travaux de proximité à l'extérieur du bureau et hors des chantiers (par exemple, pendant des échanges ou des rencontres dans des espaces confinés).</w:t>
      </w:r>
    </w:p>
    <w:tbl>
      <w:tblPr>
        <w:tblStyle w:val="Grilledutableau3"/>
        <w:tblW w:w="0" w:type="auto"/>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2953"/>
        <w:gridCol w:w="6101"/>
      </w:tblGrid>
      <w:tr w:rsidR="00A34072" w:rsidRPr="00930C9C" w14:paraId="5B9BA181" w14:textId="77777777" w:rsidTr="00A34072">
        <w:tc>
          <w:tcPr>
            <w:tcW w:w="9396" w:type="dxa"/>
            <w:gridSpan w:val="2"/>
            <w:tcBorders>
              <w:bottom w:val="single" w:sz="4" w:space="0" w:color="1F4E79"/>
            </w:tcBorders>
            <w:shd w:val="clear" w:color="auto" w:fill="auto"/>
          </w:tcPr>
          <w:p w14:paraId="34B33F99"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Travail en étroite proximité</w:t>
            </w:r>
          </w:p>
        </w:tc>
      </w:tr>
      <w:tr w:rsidR="00773249" w:rsidRPr="00E34D71" w14:paraId="3BE6A7BB" w14:textId="77777777" w:rsidTr="00A34072">
        <w:tc>
          <w:tcPr>
            <w:tcW w:w="3019" w:type="dxa"/>
            <w:tcBorders>
              <w:bottom w:val="single" w:sz="4" w:space="0" w:color="auto"/>
            </w:tcBorders>
            <w:shd w:val="clear" w:color="auto" w:fill="auto"/>
          </w:tcPr>
          <w:p w14:paraId="7C8FB24B" w14:textId="481FF649"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FR"/>
              </w:rPr>
            </w:pPr>
            <w:r w:rsidRPr="00930C9C">
              <w:rPr>
                <w:rFonts w:asciiTheme="minorHAnsi" w:eastAsia="Arial" w:hAnsiTheme="minorHAnsi" w:cstheme="minorHAnsi"/>
                <w:b/>
                <w:bCs/>
                <w:i/>
                <w:iCs/>
                <w:color w:val="000000"/>
                <w:sz w:val="22"/>
                <w:szCs w:val="22"/>
                <w:bdr w:val="none" w:sz="0" w:space="0" w:color="auto"/>
                <w:lang w:val="fr-FR"/>
              </w:rPr>
              <w:t xml:space="preserve">Orientation : </w:t>
            </w:r>
            <w:r w:rsidRPr="00930C9C">
              <w:rPr>
                <w:rFonts w:asciiTheme="minorHAnsi" w:eastAsia="Arial" w:hAnsiTheme="minorHAnsi" w:cstheme="minorHAnsi"/>
                <w:iCs/>
                <w:color w:val="000000"/>
                <w:sz w:val="22"/>
                <w:szCs w:val="22"/>
                <w:bdr w:val="none" w:sz="0" w:space="0" w:color="auto"/>
                <w:lang w:val="fr-FR"/>
              </w:rPr>
              <w:t xml:space="preserve">Le </w:t>
            </w:r>
            <w:r w:rsidR="00E54667" w:rsidRPr="00930C9C">
              <w:rPr>
                <w:rFonts w:asciiTheme="minorHAnsi" w:eastAsia="Arial" w:hAnsiTheme="minorHAnsi" w:cstheme="minorHAnsi"/>
                <w:iCs/>
                <w:color w:val="000000"/>
                <w:sz w:val="22"/>
                <w:szCs w:val="22"/>
                <w:bdr w:val="none" w:sz="0" w:space="0" w:color="auto"/>
                <w:lang w:val="fr-FR"/>
              </w:rPr>
              <w:t>fournisseur</w:t>
            </w:r>
            <w:r w:rsidRPr="00930C9C">
              <w:rPr>
                <w:rFonts w:asciiTheme="minorHAnsi" w:eastAsia="Arial" w:hAnsiTheme="minorHAnsi" w:cstheme="minorHAnsi"/>
                <w:iCs/>
                <w:color w:val="000000"/>
                <w:sz w:val="22"/>
                <w:szCs w:val="22"/>
                <w:bdr w:val="none" w:sz="0" w:space="0" w:color="auto"/>
                <w:lang w:val="fr-FR"/>
              </w:rPr>
              <w:t xml:space="preserve"> devrait identifier les moments où ils peuvent se rapprocher des autres personnes au cours de leur travail (une brève description ou une description sous forme d’énumération serait suffisante). Les tâches pertinentes peuvent correspondre aux tâches et / ou livrables principaux décrits dans le contrat du </w:t>
            </w:r>
            <w:r w:rsidR="00E54667" w:rsidRPr="00930C9C">
              <w:rPr>
                <w:rFonts w:asciiTheme="minorHAnsi" w:eastAsia="Arial" w:hAnsiTheme="minorHAnsi" w:cstheme="minorHAnsi"/>
                <w:iCs/>
                <w:color w:val="000000"/>
                <w:sz w:val="22"/>
                <w:szCs w:val="22"/>
                <w:bdr w:val="none" w:sz="0" w:space="0" w:color="auto"/>
                <w:lang w:val="fr-FR"/>
              </w:rPr>
              <w:t>fournisseur</w:t>
            </w:r>
            <w:r w:rsidRPr="00930C9C">
              <w:rPr>
                <w:rFonts w:asciiTheme="minorHAnsi" w:eastAsia="Arial" w:hAnsiTheme="minorHAnsi" w:cstheme="minorHAnsi"/>
                <w:iCs/>
                <w:color w:val="000000"/>
                <w:sz w:val="22"/>
                <w:szCs w:val="22"/>
                <w:bdr w:val="none" w:sz="0" w:space="0" w:color="auto"/>
                <w:lang w:val="fr-FR"/>
              </w:rPr>
              <w:t>.</w:t>
            </w:r>
          </w:p>
        </w:tc>
        <w:tc>
          <w:tcPr>
            <w:tcW w:w="6377" w:type="dxa"/>
            <w:tcBorders>
              <w:bottom w:val="single" w:sz="4" w:space="0" w:color="auto"/>
            </w:tcBorders>
            <w:shd w:val="clear" w:color="auto" w:fill="auto"/>
          </w:tcPr>
          <w:p w14:paraId="2FB7DEAF"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FR"/>
              </w:rPr>
            </w:pPr>
          </w:p>
        </w:tc>
      </w:tr>
    </w:tbl>
    <w:p w14:paraId="1ABD87B4"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b/>
          <w:bCs/>
          <w:color w:val="1F4E79"/>
          <w:sz w:val="22"/>
          <w:szCs w:val="22"/>
          <w:bdr w:val="none" w:sz="0" w:space="0" w:color="auto"/>
          <w:lang w:val="fr-FR"/>
        </w:rPr>
      </w:pPr>
    </w:p>
    <w:p w14:paraId="740BC4E7"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b/>
          <w:bCs/>
          <w:noProof/>
          <w:webHidden/>
          <w:color w:val="000000" w:themeColor="text1"/>
          <w:sz w:val="22"/>
          <w:szCs w:val="22"/>
          <w:bdr w:val="none" w:sz="0" w:space="0" w:color="auto"/>
          <w:lang w:val="fr-FR"/>
        </w:rPr>
      </w:pPr>
      <w:r w:rsidRPr="00930C9C">
        <w:rPr>
          <w:rFonts w:asciiTheme="minorHAnsi" w:eastAsia="Arial" w:hAnsiTheme="minorHAnsi" w:cstheme="minorHAnsi"/>
          <w:b/>
          <w:bCs/>
          <w:color w:val="000000" w:themeColor="text1"/>
          <w:sz w:val="22"/>
          <w:szCs w:val="22"/>
          <w:bdr w:val="none" w:sz="0" w:space="0" w:color="auto"/>
          <w:lang w:val="fr-FR"/>
        </w:rPr>
        <w:t xml:space="preserve">Modifications des </w:t>
      </w:r>
      <w:r w:rsidRPr="00930C9C">
        <w:rPr>
          <w:rFonts w:asciiTheme="minorHAnsi" w:eastAsia="Arial" w:hAnsiTheme="minorHAnsi" w:cstheme="minorHAnsi"/>
          <w:b/>
          <w:bCs/>
          <w:noProof/>
          <w:color w:val="000000" w:themeColor="text1"/>
          <w:sz w:val="22"/>
          <w:szCs w:val="22"/>
          <w:bdr w:val="none" w:sz="0" w:space="0" w:color="auto"/>
          <w:lang w:val="fr-FR"/>
        </w:rPr>
        <w:t>activités de terrain pour attétuer les risques liés à la COVID-19</w:t>
      </w:r>
      <w:r w:rsidRPr="00930C9C">
        <w:rPr>
          <w:rFonts w:asciiTheme="minorHAnsi" w:eastAsia="Arial" w:hAnsiTheme="minorHAnsi" w:cstheme="minorHAnsi"/>
          <w:b/>
          <w:bCs/>
          <w:noProof/>
          <w:webHidden/>
          <w:color w:val="000000" w:themeColor="text1"/>
          <w:sz w:val="22"/>
          <w:szCs w:val="22"/>
          <w:bdr w:val="none" w:sz="0" w:space="0" w:color="auto"/>
          <w:lang w:val="fr-FR"/>
        </w:rPr>
        <w:tab/>
      </w:r>
    </w:p>
    <w:p w14:paraId="028DBAD2" w14:textId="613EB05B"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webHidden/>
          <w:color w:val="000000"/>
          <w:sz w:val="22"/>
          <w:szCs w:val="22"/>
          <w:bdr w:val="none" w:sz="0" w:space="0" w:color="auto"/>
          <w:lang w:val="fr-FR"/>
        </w:rPr>
      </w:pPr>
      <w:r w:rsidRPr="00930C9C">
        <w:rPr>
          <w:rFonts w:asciiTheme="minorHAnsi" w:eastAsia="Arial" w:hAnsiTheme="minorHAnsi" w:cstheme="minorHAnsi"/>
          <w:color w:val="000000"/>
          <w:sz w:val="22"/>
          <w:szCs w:val="22"/>
          <w:bdr w:val="none" w:sz="0" w:space="0" w:color="auto"/>
          <w:lang w:val="fr-FR"/>
        </w:rPr>
        <w:t xml:space="preserve">Les </w:t>
      </w:r>
      <w:r w:rsidR="00E54667" w:rsidRPr="00930C9C">
        <w:rPr>
          <w:rFonts w:asciiTheme="minorHAnsi" w:eastAsia="Arial" w:hAnsiTheme="minorHAnsi" w:cstheme="minorHAnsi"/>
          <w:color w:val="000000"/>
          <w:sz w:val="22"/>
          <w:szCs w:val="22"/>
          <w:bdr w:val="none" w:sz="0" w:space="0" w:color="auto"/>
          <w:lang w:val="fr-FR"/>
        </w:rPr>
        <w:t>fournisseur</w:t>
      </w:r>
      <w:r w:rsidRPr="00930C9C">
        <w:rPr>
          <w:rFonts w:asciiTheme="minorHAnsi" w:eastAsia="Arial" w:hAnsiTheme="minorHAnsi" w:cstheme="minorHAnsi"/>
          <w:color w:val="000000"/>
          <w:sz w:val="22"/>
          <w:szCs w:val="22"/>
          <w:bdr w:val="none" w:sz="0" w:space="0" w:color="auto"/>
          <w:lang w:val="fr-FR"/>
        </w:rPr>
        <w:t xml:space="preserve">s devraient expliquer comment ils comptent gérer les risques liés à la COVID-19 lorsque des personnes travaillent en étroite proximité les unes des autres (en s'inspirant des activités identifiées ci-dessus). Par exemple, de nombreux </w:t>
      </w:r>
      <w:r w:rsidR="00E54667" w:rsidRPr="00930C9C">
        <w:rPr>
          <w:rFonts w:asciiTheme="minorHAnsi" w:eastAsia="Arial" w:hAnsiTheme="minorHAnsi" w:cstheme="minorHAnsi"/>
          <w:color w:val="000000"/>
          <w:sz w:val="22"/>
          <w:szCs w:val="22"/>
          <w:bdr w:val="none" w:sz="0" w:space="0" w:color="auto"/>
          <w:lang w:val="fr-FR"/>
        </w:rPr>
        <w:t>fournisseur</w:t>
      </w:r>
      <w:r w:rsidRPr="00930C9C">
        <w:rPr>
          <w:rFonts w:asciiTheme="minorHAnsi" w:eastAsia="Arial" w:hAnsiTheme="minorHAnsi" w:cstheme="minorHAnsi"/>
          <w:color w:val="000000"/>
          <w:sz w:val="22"/>
          <w:szCs w:val="22"/>
          <w:bdr w:val="none" w:sz="0" w:space="0" w:color="auto"/>
          <w:lang w:val="fr-FR"/>
        </w:rPr>
        <w:t xml:space="preserve">s ont des responsabilités qui impliquent un engagement en face à face avec des personnes extérieures à leur organisation, y compris le public. Ces </w:t>
      </w:r>
      <w:r w:rsidR="00E54667" w:rsidRPr="00930C9C">
        <w:rPr>
          <w:rFonts w:asciiTheme="minorHAnsi" w:eastAsia="Arial" w:hAnsiTheme="minorHAnsi" w:cstheme="minorHAnsi"/>
          <w:color w:val="000000"/>
          <w:sz w:val="22"/>
          <w:szCs w:val="22"/>
          <w:bdr w:val="none" w:sz="0" w:space="0" w:color="auto"/>
          <w:lang w:val="fr-FR"/>
        </w:rPr>
        <w:t>fournisseur</w:t>
      </w:r>
      <w:r w:rsidRPr="00930C9C">
        <w:rPr>
          <w:rFonts w:asciiTheme="minorHAnsi" w:eastAsia="Arial" w:hAnsiTheme="minorHAnsi" w:cstheme="minorHAnsi"/>
          <w:color w:val="000000"/>
          <w:sz w:val="22"/>
          <w:szCs w:val="22"/>
          <w:bdr w:val="none" w:sz="0" w:space="0" w:color="auto"/>
          <w:lang w:val="fr-FR"/>
        </w:rPr>
        <w:t>s devraient adapter leurs procédures et mécanismes d'engagement existants, en suivant la hiérarchie d'atténuation, afin d'éliminer ou de réduire les risques liés à la COVID-19. En règle générale :</w:t>
      </w:r>
    </w:p>
    <w:p w14:paraId="1244C928" w14:textId="77777777" w:rsidR="00773249" w:rsidRPr="00930C9C" w:rsidRDefault="00773249" w:rsidP="00A84217">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contextualSpacing/>
        <w:jc w:val="both"/>
        <w:textDirection w:val="btLr"/>
        <w:textAlignment w:val="top"/>
        <w:outlineLvl w:val="0"/>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t>Les réunions en face à face avec les parties prenantes externes, les fonctionnaires et le public devraient être évitées dans la mesure du possible (par exemple, envisager d'utiliser des réunions virtuelles ou d'autres moyens électroniques de communication).</w:t>
      </w:r>
    </w:p>
    <w:p w14:paraId="73E5C638"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ind w:left="720"/>
        <w:contextualSpacing/>
        <w:jc w:val="both"/>
        <w:textDirection w:val="btLr"/>
        <w:textAlignment w:val="top"/>
        <w:outlineLvl w:val="0"/>
        <w:rPr>
          <w:rFonts w:asciiTheme="minorHAnsi" w:eastAsia="Arial" w:hAnsiTheme="minorHAnsi" w:cstheme="minorHAnsi"/>
          <w:color w:val="000000"/>
          <w:position w:val="-1"/>
          <w:sz w:val="22"/>
          <w:szCs w:val="22"/>
          <w:bdr w:val="none" w:sz="0" w:space="0" w:color="auto"/>
          <w:lang w:val="fr-FR"/>
        </w:rPr>
      </w:pPr>
    </w:p>
    <w:p w14:paraId="50F23626" w14:textId="59636B6B" w:rsidR="00773249" w:rsidRPr="00930C9C" w:rsidRDefault="00773249" w:rsidP="00A84217">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contextualSpacing/>
        <w:jc w:val="both"/>
        <w:textDirection w:val="btLr"/>
        <w:textAlignment w:val="top"/>
        <w:outlineLvl w:val="0"/>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t xml:space="preserve">Lorsque des travaux de proximité sont nécessaires, les </w:t>
      </w:r>
      <w:r w:rsidR="00E54667" w:rsidRPr="00930C9C">
        <w:rPr>
          <w:rFonts w:asciiTheme="minorHAnsi" w:eastAsia="Arial" w:hAnsiTheme="minorHAnsi" w:cstheme="minorHAnsi"/>
          <w:color w:val="000000"/>
          <w:position w:val="-1"/>
          <w:sz w:val="22"/>
          <w:szCs w:val="22"/>
          <w:bdr w:val="none" w:sz="0" w:space="0" w:color="auto"/>
          <w:lang w:val="fr-FR"/>
        </w:rPr>
        <w:t>fournisseur</w:t>
      </w:r>
      <w:r w:rsidRPr="00930C9C">
        <w:rPr>
          <w:rFonts w:asciiTheme="minorHAnsi" w:eastAsia="Arial" w:hAnsiTheme="minorHAnsi" w:cstheme="minorHAnsi"/>
          <w:color w:val="000000"/>
          <w:position w:val="-1"/>
          <w:sz w:val="22"/>
          <w:szCs w:val="22"/>
          <w:bdr w:val="none" w:sz="0" w:space="0" w:color="auto"/>
          <w:lang w:val="fr-FR"/>
        </w:rPr>
        <w:t>s décriront les mesures visant à réduire les risques pour les travailleurs, les parties prenantes, les fonctionnaires et le public à un niveau acceptable. Ceux-ci peuvent inclure (mais sans s'y limiter) : le choix d’endroits à faible risque (c.-à-d. à l'extérieur), le dépistage des participants présentant des symptômes de la COVID-19 (en utilisant les protocoles décrits dans ce document), le respect d’une distanciation sociale d'au moins 2 m entre les participants, le port de masques faciaux et la limitation de la taille des réunions.</w:t>
      </w:r>
    </w:p>
    <w:p w14:paraId="17930B3E" w14:textId="77777777" w:rsidR="00DF26BF" w:rsidRPr="00930C9C" w:rsidRDefault="00DF26BF" w:rsidP="005A1EC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ind w:left="720"/>
        <w:contextualSpacing/>
        <w:jc w:val="both"/>
        <w:textDirection w:val="btLr"/>
        <w:textAlignment w:val="top"/>
        <w:outlineLvl w:val="0"/>
        <w:rPr>
          <w:rFonts w:asciiTheme="minorHAnsi" w:eastAsia="Arial" w:hAnsiTheme="minorHAnsi" w:cstheme="minorHAnsi"/>
          <w:color w:val="000000"/>
          <w:position w:val="-1"/>
          <w:sz w:val="22"/>
          <w:szCs w:val="22"/>
          <w:bdr w:val="none" w:sz="0" w:space="0" w:color="auto"/>
          <w:lang w:val="fr-FR"/>
        </w:rPr>
      </w:pPr>
    </w:p>
    <w:tbl>
      <w:tblPr>
        <w:tblStyle w:val="Grilledutableau3"/>
        <w:tblW w:w="0" w:type="auto"/>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3097"/>
        <w:gridCol w:w="5957"/>
      </w:tblGrid>
      <w:tr w:rsidR="00A34072" w:rsidRPr="00E34D71" w14:paraId="5B3DF43C" w14:textId="77777777" w:rsidTr="00A34072">
        <w:tc>
          <w:tcPr>
            <w:tcW w:w="10070" w:type="dxa"/>
            <w:gridSpan w:val="2"/>
            <w:shd w:val="clear" w:color="auto" w:fill="auto"/>
          </w:tcPr>
          <w:p w14:paraId="7714278B" w14:textId="281516BB"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 xml:space="preserve">Tâche de terrain 1 (à définir par le </w:t>
            </w:r>
            <w:r w:rsidR="00E54667" w:rsidRPr="00930C9C">
              <w:rPr>
                <w:rFonts w:asciiTheme="minorHAnsi" w:eastAsia="Arial" w:hAnsiTheme="minorHAnsi" w:cstheme="minorHAnsi"/>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w:t>
            </w:r>
          </w:p>
        </w:tc>
      </w:tr>
      <w:tr w:rsidR="00A34072" w:rsidRPr="00E34D71" w14:paraId="16A0F702" w14:textId="77777777" w:rsidTr="00A34072">
        <w:tc>
          <w:tcPr>
            <w:tcW w:w="3325" w:type="dxa"/>
            <w:shd w:val="clear" w:color="auto" w:fill="auto"/>
          </w:tcPr>
          <w:p w14:paraId="72CF7BA2" w14:textId="7B9C811C"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b/>
                <w:bCs/>
                <w:i/>
                <w:iCs/>
                <w:color w:val="000000" w:themeColor="text1"/>
                <w:sz w:val="22"/>
                <w:szCs w:val="22"/>
                <w:bdr w:val="none" w:sz="0" w:space="0" w:color="auto"/>
                <w:lang w:val="fr-FR"/>
              </w:rPr>
              <w:t xml:space="preserve">Orientation : </w:t>
            </w:r>
            <w:r w:rsidRPr="00930C9C">
              <w:rPr>
                <w:rFonts w:asciiTheme="minorHAnsi" w:eastAsia="Arial" w:hAnsiTheme="minorHAnsi" w:cstheme="minorHAnsi"/>
                <w:b/>
                <w:bCs/>
                <w:iCs/>
                <w:color w:val="000000" w:themeColor="text1"/>
                <w:sz w:val="22"/>
                <w:szCs w:val="22"/>
                <w:bdr w:val="none" w:sz="0" w:space="0" w:color="auto"/>
                <w:lang w:val="fr-FR"/>
              </w:rPr>
              <w:t>Décrire</w:t>
            </w:r>
            <w:r w:rsidRPr="00930C9C">
              <w:rPr>
                <w:rFonts w:asciiTheme="minorHAnsi" w:eastAsia="Arial" w:hAnsiTheme="minorHAnsi" w:cstheme="minorHAnsi"/>
                <w:color w:val="000000" w:themeColor="text1"/>
                <w:sz w:val="22"/>
                <w:szCs w:val="22"/>
                <w:bdr w:val="none" w:sz="0" w:space="0" w:color="auto"/>
                <w:lang w:val="fr-FR"/>
              </w:rPr>
              <w:t xml:space="preserve"> la tâche, les principaux risques COVID-19 et mesures d'atténuation à mettre en œuvre par le </w:t>
            </w:r>
            <w:r w:rsidR="00E54667" w:rsidRPr="00930C9C">
              <w:rPr>
                <w:rFonts w:asciiTheme="minorHAnsi" w:eastAsia="Arial" w:hAnsiTheme="minorHAnsi" w:cstheme="minorHAnsi"/>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w:t>
            </w:r>
          </w:p>
        </w:tc>
        <w:tc>
          <w:tcPr>
            <w:tcW w:w="6745" w:type="dxa"/>
            <w:shd w:val="clear" w:color="auto" w:fill="auto"/>
          </w:tcPr>
          <w:p w14:paraId="1CC6EDE4"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r>
      <w:tr w:rsidR="00A34072" w:rsidRPr="00E34D71" w14:paraId="40E3A78E" w14:textId="77777777" w:rsidTr="00A34072">
        <w:tc>
          <w:tcPr>
            <w:tcW w:w="10070" w:type="dxa"/>
            <w:gridSpan w:val="2"/>
            <w:shd w:val="clear" w:color="auto" w:fill="auto"/>
          </w:tcPr>
          <w:p w14:paraId="3830BD87" w14:textId="55F306E6"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 xml:space="preserve">Tâche de terrain 2 (à définir par le </w:t>
            </w:r>
            <w:r w:rsidR="00E54667" w:rsidRPr="00930C9C">
              <w:rPr>
                <w:rFonts w:asciiTheme="minorHAnsi" w:eastAsia="Arial" w:hAnsiTheme="minorHAnsi" w:cstheme="minorHAnsi"/>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w:t>
            </w:r>
          </w:p>
        </w:tc>
      </w:tr>
      <w:tr w:rsidR="00A34072" w:rsidRPr="00E34D71" w14:paraId="496924AA" w14:textId="77777777" w:rsidTr="00A34072">
        <w:tc>
          <w:tcPr>
            <w:tcW w:w="3325" w:type="dxa"/>
            <w:shd w:val="clear" w:color="auto" w:fill="auto"/>
          </w:tcPr>
          <w:p w14:paraId="789FBF4F"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b/>
                <w:bCs/>
                <w:iCs/>
                <w:color w:val="000000" w:themeColor="text1"/>
                <w:sz w:val="22"/>
                <w:szCs w:val="22"/>
                <w:bdr w:val="none" w:sz="0" w:space="0" w:color="auto"/>
                <w:lang w:val="fr-FR"/>
              </w:rPr>
              <w:t>Orientation : Ajoutez</w:t>
            </w:r>
            <w:r w:rsidRPr="00930C9C">
              <w:rPr>
                <w:rFonts w:asciiTheme="minorHAnsi" w:eastAsia="Arial" w:hAnsiTheme="minorHAnsi" w:cstheme="minorHAnsi"/>
                <w:color w:val="000000" w:themeColor="text1"/>
                <w:sz w:val="22"/>
                <w:szCs w:val="22"/>
                <w:bdr w:val="none" w:sz="0" w:space="0" w:color="auto"/>
                <w:lang w:val="fr-FR"/>
              </w:rPr>
              <w:t xml:space="preserve"> ou diminuer des lignes au besoin.</w:t>
            </w:r>
          </w:p>
        </w:tc>
        <w:tc>
          <w:tcPr>
            <w:tcW w:w="6745" w:type="dxa"/>
            <w:shd w:val="clear" w:color="auto" w:fill="auto"/>
          </w:tcPr>
          <w:p w14:paraId="237B39E7"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r>
      <w:tr w:rsidR="00A34072" w:rsidRPr="00930C9C" w14:paraId="07E6D57F" w14:textId="77777777" w:rsidTr="00A34072">
        <w:tc>
          <w:tcPr>
            <w:tcW w:w="3325" w:type="dxa"/>
            <w:shd w:val="clear" w:color="auto" w:fill="auto"/>
          </w:tcPr>
          <w:p w14:paraId="61B06E1D"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Tâche de terrain 3</w:t>
            </w:r>
          </w:p>
        </w:tc>
        <w:tc>
          <w:tcPr>
            <w:tcW w:w="6745" w:type="dxa"/>
            <w:shd w:val="clear" w:color="auto" w:fill="auto"/>
          </w:tcPr>
          <w:p w14:paraId="487D3F01"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r>
      <w:tr w:rsidR="00A34072" w:rsidRPr="00E34D71" w14:paraId="377EF683" w14:textId="77777777" w:rsidTr="00A34072">
        <w:tc>
          <w:tcPr>
            <w:tcW w:w="3325" w:type="dxa"/>
            <w:shd w:val="clear" w:color="auto" w:fill="auto"/>
          </w:tcPr>
          <w:p w14:paraId="3D990B3B"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b/>
                <w:bCs/>
                <w:iCs/>
                <w:color w:val="000000" w:themeColor="text1"/>
                <w:sz w:val="22"/>
                <w:szCs w:val="22"/>
                <w:bdr w:val="none" w:sz="0" w:space="0" w:color="auto"/>
                <w:lang w:val="fr-FR"/>
              </w:rPr>
              <w:t>Orientation : Ajoutez</w:t>
            </w:r>
            <w:r w:rsidRPr="00930C9C">
              <w:rPr>
                <w:rFonts w:asciiTheme="minorHAnsi" w:eastAsia="Arial" w:hAnsiTheme="minorHAnsi" w:cstheme="minorHAnsi"/>
                <w:color w:val="000000" w:themeColor="text1"/>
                <w:sz w:val="22"/>
                <w:szCs w:val="22"/>
                <w:bdr w:val="none" w:sz="0" w:space="0" w:color="auto"/>
                <w:lang w:val="fr-FR"/>
              </w:rPr>
              <w:t xml:space="preserve"> ou diminuer des lignes au besoin.</w:t>
            </w:r>
          </w:p>
        </w:tc>
        <w:tc>
          <w:tcPr>
            <w:tcW w:w="6745" w:type="dxa"/>
            <w:shd w:val="clear" w:color="auto" w:fill="auto"/>
          </w:tcPr>
          <w:p w14:paraId="3350A2B6"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r>
    </w:tbl>
    <w:p w14:paraId="1CC3C3A1" w14:textId="377539E1" w:rsidR="00773249" w:rsidRPr="00930C9C" w:rsidRDefault="00773249" w:rsidP="00773249">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Chars="-1" w:hangingChars="1" w:hanging="2"/>
        <w:jc w:val="both"/>
        <w:textDirection w:val="btLr"/>
        <w:textAlignment w:val="top"/>
        <w:outlineLvl w:val="0"/>
        <w:rPr>
          <w:rFonts w:asciiTheme="minorHAnsi" w:eastAsia="Arial" w:hAnsiTheme="minorHAnsi" w:cstheme="minorHAnsi"/>
          <w:b/>
          <w:bCs/>
          <w:caps/>
          <w:color w:val="000000" w:themeColor="text1"/>
          <w:position w:val="-1"/>
          <w:sz w:val="22"/>
          <w:szCs w:val="22"/>
          <w:bdr w:val="none" w:sz="0" w:space="0" w:color="auto"/>
          <w:lang w:val="fr-FR"/>
        </w:rPr>
      </w:pPr>
      <w:bookmarkStart w:id="16" w:name="_Toc41650911"/>
      <w:bookmarkStart w:id="17" w:name="_Toc42170428"/>
      <w:r w:rsidRPr="00930C9C">
        <w:rPr>
          <w:rFonts w:asciiTheme="minorHAnsi" w:eastAsia="Arial" w:hAnsiTheme="minorHAnsi" w:cstheme="minorHAnsi"/>
          <w:b/>
          <w:bCs/>
          <w:caps/>
          <w:color w:val="000000" w:themeColor="text1"/>
          <w:position w:val="-1"/>
          <w:sz w:val="22"/>
          <w:szCs w:val="22"/>
          <w:bdr w:val="none" w:sz="0" w:space="0" w:color="auto"/>
          <w:lang w:val="fr-FR"/>
        </w:rPr>
        <w:t xml:space="preserve">Administration des opérations du </w:t>
      </w:r>
      <w:bookmarkEnd w:id="16"/>
      <w:bookmarkEnd w:id="17"/>
      <w:r w:rsidR="00A34072" w:rsidRPr="00930C9C">
        <w:rPr>
          <w:rFonts w:asciiTheme="minorHAnsi" w:eastAsia="Arial" w:hAnsiTheme="minorHAnsi" w:cstheme="minorHAnsi"/>
          <w:b/>
          <w:bCs/>
          <w:caps/>
          <w:color w:val="000000" w:themeColor="text1"/>
          <w:position w:val="-1"/>
          <w:sz w:val="22"/>
          <w:szCs w:val="22"/>
          <w:bdr w:val="none" w:sz="0" w:space="0" w:color="auto"/>
          <w:lang w:val="fr-FR"/>
        </w:rPr>
        <w:t>FOURNISSEUR</w:t>
      </w:r>
    </w:p>
    <w:tbl>
      <w:tblPr>
        <w:tblStyle w:val="Grilledutableau3"/>
        <w:tblW w:w="8926"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3325"/>
        <w:gridCol w:w="5601"/>
      </w:tblGrid>
      <w:tr w:rsidR="00A34072" w:rsidRPr="00E34D71" w14:paraId="08281C10" w14:textId="77777777" w:rsidTr="00A34072">
        <w:tc>
          <w:tcPr>
            <w:tcW w:w="8926" w:type="dxa"/>
            <w:gridSpan w:val="2"/>
            <w:shd w:val="clear" w:color="auto" w:fill="auto"/>
          </w:tcPr>
          <w:p w14:paraId="1D34A845"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Espace de bureau partagé avec d'autres organisations</w:t>
            </w:r>
          </w:p>
        </w:tc>
      </w:tr>
      <w:tr w:rsidR="00A34072" w:rsidRPr="00E34D71" w14:paraId="284864CF" w14:textId="77777777" w:rsidTr="00A34072">
        <w:tc>
          <w:tcPr>
            <w:tcW w:w="3325" w:type="dxa"/>
            <w:shd w:val="clear" w:color="auto" w:fill="auto"/>
          </w:tcPr>
          <w:p w14:paraId="05C93FBF"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Orientation : Votre organisation ou un membre de votre équipe partage-t-elle des bureaux avec une autre organisation (y compris un MCA) ? Si c'est le cas :</w:t>
            </w:r>
          </w:p>
          <w:p w14:paraId="149F4321" w14:textId="77777777" w:rsidR="00773249" w:rsidRPr="00930C9C" w:rsidRDefault="00773249" w:rsidP="00A84217">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 xml:space="preserve">Si l'autre organisation a un plan COVID-19, veuillez l'ajouter à ce modèle et le résumer comme il convient dans les cases ci-dessous.  </w:t>
            </w:r>
          </w:p>
          <w:p w14:paraId="3CDEFA11" w14:textId="77777777" w:rsidR="00773249" w:rsidRPr="00930C9C" w:rsidRDefault="00773249" w:rsidP="00A84217">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Sinon, décrivez les mesures que vous prendrez pour assurer un environnement de travail sécurisé (par exemple, négocier avec l'organisation contrôlant l'espace dans lequel vous travaillez, envisager d'autres modalités de travail) et toutes les mesures connexes dans les encadrés ci-dessous, le cas échéant.</w:t>
            </w:r>
          </w:p>
        </w:tc>
        <w:tc>
          <w:tcPr>
            <w:tcW w:w="5601" w:type="dxa"/>
            <w:shd w:val="clear" w:color="auto" w:fill="auto"/>
          </w:tcPr>
          <w:p w14:paraId="512C370A"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r>
      <w:tr w:rsidR="00A34072" w:rsidRPr="00930C9C" w14:paraId="2839610B" w14:textId="77777777" w:rsidTr="00A34072">
        <w:tc>
          <w:tcPr>
            <w:tcW w:w="8926" w:type="dxa"/>
            <w:gridSpan w:val="2"/>
            <w:shd w:val="clear" w:color="auto" w:fill="auto"/>
          </w:tcPr>
          <w:p w14:paraId="7C501B6F"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 xml:space="preserve">Gestion du Personnel </w:t>
            </w:r>
          </w:p>
        </w:tc>
      </w:tr>
      <w:tr w:rsidR="00A34072" w:rsidRPr="00E34D71" w14:paraId="7EF46884" w14:textId="77777777" w:rsidTr="00A34072">
        <w:tc>
          <w:tcPr>
            <w:tcW w:w="3325" w:type="dxa"/>
            <w:shd w:val="clear" w:color="auto" w:fill="auto"/>
          </w:tcPr>
          <w:p w14:paraId="3C4CB63E" w14:textId="549DFF69"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b/>
                <w:bCs/>
                <w:i/>
                <w:iCs/>
                <w:color w:val="000000" w:themeColor="text1"/>
                <w:sz w:val="22"/>
                <w:szCs w:val="22"/>
                <w:bdr w:val="none" w:sz="0" w:space="0" w:color="auto"/>
                <w:lang w:val="fr-FR"/>
              </w:rPr>
              <w:t>Orientation :</w:t>
            </w:r>
            <w:r w:rsidRPr="00930C9C">
              <w:rPr>
                <w:rFonts w:asciiTheme="minorHAnsi" w:eastAsia="Arial" w:hAnsiTheme="minorHAnsi" w:cstheme="minorHAnsi"/>
                <w:color w:val="000000" w:themeColor="text1"/>
                <w:sz w:val="22"/>
                <w:szCs w:val="22"/>
                <w:bdr w:val="none" w:sz="0" w:space="0" w:color="auto"/>
                <w:lang w:val="fr-FR"/>
              </w:rPr>
              <w:t xml:space="preserve"> Décrire / fournir :     (a) l'assurance que les dossiers du </w:t>
            </w:r>
            <w:r w:rsidR="00E54667" w:rsidRPr="00930C9C">
              <w:rPr>
                <w:rFonts w:asciiTheme="minorHAnsi" w:eastAsia="Arial" w:hAnsiTheme="minorHAnsi" w:cstheme="minorHAnsi"/>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 xml:space="preserve"> autorisent la recherche des contacts; (b) la politique du </w:t>
            </w:r>
            <w:r w:rsidR="00E54667" w:rsidRPr="00930C9C">
              <w:rPr>
                <w:rFonts w:asciiTheme="minorHAnsi" w:eastAsia="Arial" w:hAnsiTheme="minorHAnsi" w:cstheme="minorHAnsi"/>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 xml:space="preserve"> concernant la rémunération et les avantages des personnes pendant une période de quarantaine (si nécessaire en vertu de l'annexe 1) ; c) quand les travailleurs sont autorisés à retourner au travail (voir l'annexe 1 pour des orientations supplémentaires) d) des mesures administratives d'atténuation des risques dans le lieu de travail; et (e) la politique de voyage (déplacements).</w:t>
            </w:r>
          </w:p>
        </w:tc>
        <w:tc>
          <w:tcPr>
            <w:tcW w:w="5601" w:type="dxa"/>
            <w:shd w:val="clear" w:color="auto" w:fill="auto"/>
          </w:tcPr>
          <w:p w14:paraId="65F83ACB"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r>
      <w:tr w:rsidR="00A34072" w:rsidRPr="00930C9C" w14:paraId="096A8AF1" w14:textId="77777777" w:rsidTr="00A34072">
        <w:tc>
          <w:tcPr>
            <w:tcW w:w="8926" w:type="dxa"/>
            <w:gridSpan w:val="2"/>
            <w:shd w:val="clear" w:color="auto" w:fill="auto"/>
          </w:tcPr>
          <w:p w14:paraId="015A89F1"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Transport</w:t>
            </w:r>
          </w:p>
        </w:tc>
      </w:tr>
      <w:tr w:rsidR="00A34072" w:rsidRPr="00E34D71" w14:paraId="5FD77FE9" w14:textId="77777777" w:rsidTr="00A34072">
        <w:tc>
          <w:tcPr>
            <w:tcW w:w="3325" w:type="dxa"/>
            <w:shd w:val="clear" w:color="auto" w:fill="auto"/>
          </w:tcPr>
          <w:p w14:paraId="5760EF5B"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b/>
                <w:bCs/>
                <w:i/>
                <w:iCs/>
                <w:color w:val="000000" w:themeColor="text1"/>
                <w:sz w:val="22"/>
                <w:szCs w:val="22"/>
                <w:bdr w:val="none" w:sz="0" w:space="0" w:color="auto"/>
                <w:lang w:val="fr-FR"/>
              </w:rPr>
              <w:t>Orientation  :</w:t>
            </w:r>
            <w:r w:rsidRPr="00930C9C">
              <w:rPr>
                <w:rFonts w:asciiTheme="minorHAnsi" w:eastAsia="Arial" w:hAnsiTheme="minorHAnsi" w:cstheme="minorHAnsi"/>
                <w:color w:val="000000" w:themeColor="text1"/>
                <w:sz w:val="22"/>
                <w:szCs w:val="22"/>
                <w:bdr w:val="none" w:sz="0" w:space="0" w:color="auto"/>
                <w:lang w:val="fr-FR"/>
              </w:rPr>
              <w:t xml:space="preserve"> Décrire les mesures permettant aux travailleurs de se rendre et de revenir du chantier (ou du bureau) en toute sécurité.</w:t>
            </w:r>
          </w:p>
        </w:tc>
        <w:tc>
          <w:tcPr>
            <w:tcW w:w="5601" w:type="dxa"/>
            <w:shd w:val="clear" w:color="auto" w:fill="auto"/>
          </w:tcPr>
          <w:p w14:paraId="3CCB570E"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r>
      <w:tr w:rsidR="00A34072" w:rsidRPr="00E34D71" w14:paraId="313E9B67" w14:textId="77777777" w:rsidTr="00A34072">
        <w:tc>
          <w:tcPr>
            <w:tcW w:w="8926" w:type="dxa"/>
            <w:gridSpan w:val="2"/>
            <w:tcBorders>
              <w:top w:val="single" w:sz="4" w:space="0" w:color="1F4E79"/>
              <w:left w:val="single" w:sz="4" w:space="0" w:color="1F4E79"/>
              <w:bottom w:val="single" w:sz="4" w:space="0" w:color="1F4E79"/>
              <w:right w:val="single" w:sz="4" w:space="0" w:color="1F4E79"/>
            </w:tcBorders>
            <w:shd w:val="clear" w:color="auto" w:fill="auto"/>
          </w:tcPr>
          <w:p w14:paraId="695306F4"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Dépistage de la main d’œuvre</w:t>
            </w:r>
          </w:p>
        </w:tc>
      </w:tr>
      <w:tr w:rsidR="00A34072" w:rsidRPr="00E34D71" w14:paraId="1503FC80" w14:textId="77777777" w:rsidTr="00A34072">
        <w:tc>
          <w:tcPr>
            <w:tcW w:w="3325" w:type="dxa"/>
            <w:tcBorders>
              <w:top w:val="single" w:sz="4" w:space="0" w:color="1F4E79"/>
              <w:left w:val="single" w:sz="4" w:space="0" w:color="1F4E79"/>
              <w:bottom w:val="single" w:sz="4" w:space="0" w:color="1F4E79"/>
              <w:right w:val="single" w:sz="4" w:space="0" w:color="1F4E79"/>
            </w:tcBorders>
            <w:shd w:val="clear" w:color="auto" w:fill="auto"/>
          </w:tcPr>
          <w:p w14:paraId="49DC9350"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Le dépistage de la main d’œuvre est une stratégie essentielle pour gérer les risques liés à la COVID-19.</w:t>
            </w:r>
          </w:p>
        </w:tc>
        <w:tc>
          <w:tcPr>
            <w:tcW w:w="5601" w:type="dxa"/>
            <w:tcBorders>
              <w:top w:val="single" w:sz="4" w:space="0" w:color="1F4E79"/>
              <w:left w:val="single" w:sz="4" w:space="0" w:color="1F4E79"/>
              <w:bottom w:val="single" w:sz="4" w:space="0" w:color="1F4E79"/>
              <w:right w:val="single" w:sz="4" w:space="0" w:color="1F4E79"/>
            </w:tcBorders>
            <w:shd w:val="clear" w:color="auto" w:fill="auto"/>
          </w:tcPr>
          <w:p w14:paraId="2E0C362F"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textAlignment w:val="center"/>
              <w:rPr>
                <w:rFonts w:asciiTheme="minorHAnsi" w:eastAsia="Times New Roman"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color w:val="000000" w:themeColor="text1"/>
                <w:sz w:val="22"/>
                <w:szCs w:val="22"/>
                <w:bdr w:val="none" w:sz="0" w:space="0" w:color="auto"/>
                <w:lang w:val="fr-FR"/>
              </w:rPr>
              <w:t>L’Entrepreneur identifiera et (le cas échéant) isolera les travailleurs malades avant le début des travaux de proximité avec d’autres personnes en suivant les étapes suivantes :</w:t>
            </w:r>
          </w:p>
          <w:p w14:paraId="258785EA" w14:textId="77777777" w:rsidR="00773249" w:rsidRPr="00930C9C" w:rsidRDefault="00773249" w:rsidP="00A84217">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textAlignment w:val="center"/>
              <w:rPr>
                <w:rFonts w:asciiTheme="minorHAnsi" w:eastAsia="Times New Roman"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color w:val="000000" w:themeColor="text1"/>
                <w:sz w:val="22"/>
                <w:szCs w:val="22"/>
                <w:bdr w:val="none" w:sz="0" w:space="0" w:color="auto"/>
                <w:lang w:val="fr-FR"/>
              </w:rPr>
              <w:t>Mettre en œuvre un protocole de dépistage médical cohérent (température quotidienne et vérification des symptômes - voir l'annexe 1). Les contrôles de température doivent utiliser des thermomètres « sans contact », des bandes de thermomètre jetables ou un thermomètre auriculaire réutilisable avec un couvercle de sonde jetable différent pour chaque utilisation.</w:t>
            </w:r>
          </w:p>
          <w:p w14:paraId="5B291781" w14:textId="0B7870E6" w:rsidR="00773249" w:rsidRPr="00930C9C" w:rsidRDefault="00773249" w:rsidP="00A84217">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textAlignment w:val="center"/>
              <w:rPr>
                <w:rFonts w:asciiTheme="minorHAnsi" w:eastAsia="Times New Roman"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color w:val="000000" w:themeColor="text1"/>
                <w:sz w:val="22"/>
                <w:szCs w:val="22"/>
                <w:bdr w:val="none" w:sz="0" w:space="0" w:color="auto"/>
                <w:lang w:val="fr-FR"/>
              </w:rPr>
              <w:t xml:space="preserve">Refuser aux personnes soupçonnées de COVID-19  d’accéder aux chantiers/lieu de travail (en fonction du protocole et des résultats du dépistage). Le </w:t>
            </w:r>
            <w:r w:rsidR="00E54667" w:rsidRPr="00930C9C">
              <w:rPr>
                <w:rFonts w:asciiTheme="minorHAnsi" w:eastAsia="Times New Roman" w:hAnsiTheme="minorHAnsi" w:cstheme="minorHAnsi"/>
                <w:color w:val="000000" w:themeColor="text1"/>
                <w:sz w:val="22"/>
                <w:szCs w:val="22"/>
                <w:bdr w:val="none" w:sz="0" w:space="0" w:color="auto"/>
                <w:lang w:val="fr-FR"/>
              </w:rPr>
              <w:t>fournisseur</w:t>
            </w:r>
            <w:r w:rsidRPr="00930C9C">
              <w:rPr>
                <w:rFonts w:asciiTheme="minorHAnsi" w:eastAsia="Times New Roman" w:hAnsiTheme="minorHAnsi" w:cstheme="minorHAnsi"/>
                <w:color w:val="000000" w:themeColor="text1"/>
                <w:sz w:val="22"/>
                <w:szCs w:val="22"/>
                <w:bdr w:val="none" w:sz="0" w:space="0" w:color="auto"/>
                <w:lang w:val="fr-FR"/>
              </w:rPr>
              <w:t xml:space="preserve"> emmènera la personne dans un lieu prédéterminé d'isolement et suivra le protocole exigé par les services locaux et nationaux de santé publique ainsi que d'autres organisations gouvernementales pour les cas suspects de COVID-19</w:t>
            </w:r>
          </w:p>
          <w:p w14:paraId="5277A43A" w14:textId="77777777" w:rsidR="00773249" w:rsidRPr="00930C9C" w:rsidRDefault="00773249" w:rsidP="00A84217">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textAlignment w:val="center"/>
              <w:rPr>
                <w:rFonts w:asciiTheme="minorHAnsi" w:eastAsia="Times New Roman" w:hAnsiTheme="minorHAnsi" w:cstheme="minorHAnsi"/>
                <w:color w:val="000000" w:themeColor="text1"/>
                <w:sz w:val="22"/>
                <w:szCs w:val="22"/>
                <w:bdr w:val="none" w:sz="0" w:space="0" w:color="auto"/>
                <w:lang w:val="fr-FR"/>
              </w:rPr>
            </w:pPr>
          </w:p>
          <w:p w14:paraId="52E42248"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color w:val="000000" w:themeColor="text1"/>
                <w:sz w:val="22"/>
                <w:szCs w:val="22"/>
                <w:bdr w:val="none" w:sz="0" w:space="0" w:color="auto"/>
                <w:lang w:val="fr-FR"/>
              </w:rPr>
              <w:t>Si quelqu'un présente des symptômes compatibles avec la COVID-19 consultez la section Réponse aux cas suspects de COVID-19 et l’annexe 1 ci-dessous.</w:t>
            </w:r>
          </w:p>
        </w:tc>
      </w:tr>
      <w:tr w:rsidR="00A34072" w:rsidRPr="00E34D71" w14:paraId="273CF747" w14:textId="77777777" w:rsidTr="00A34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26" w:type="dxa"/>
            <w:gridSpan w:val="2"/>
            <w:tcBorders>
              <w:top w:val="single" w:sz="4" w:space="0" w:color="auto"/>
              <w:left w:val="single" w:sz="4" w:space="0" w:color="auto"/>
              <w:bottom w:val="single" w:sz="4" w:space="0" w:color="auto"/>
              <w:right w:val="single" w:sz="4" w:space="0" w:color="auto"/>
            </w:tcBorders>
            <w:shd w:val="clear" w:color="auto" w:fill="auto"/>
          </w:tcPr>
          <w:p w14:paraId="54FA73E5"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Réponse aux cas suspects de COVID-19</w:t>
            </w:r>
          </w:p>
        </w:tc>
      </w:tr>
      <w:tr w:rsidR="00A34072" w:rsidRPr="00930C9C" w14:paraId="7AEA23F2" w14:textId="77777777" w:rsidTr="00A34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5" w:type="dxa"/>
            <w:tcBorders>
              <w:top w:val="single" w:sz="4" w:space="0" w:color="auto"/>
              <w:left w:val="single" w:sz="4" w:space="0" w:color="auto"/>
              <w:bottom w:val="single" w:sz="4" w:space="0" w:color="auto"/>
              <w:right w:val="single" w:sz="4" w:space="0" w:color="auto"/>
            </w:tcBorders>
            <w:shd w:val="clear" w:color="auto" w:fill="auto"/>
          </w:tcPr>
          <w:p w14:paraId="68E72586"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b/>
                <w:bCs/>
                <w:i/>
                <w:iCs/>
                <w:color w:val="000000" w:themeColor="text1"/>
                <w:sz w:val="22"/>
                <w:szCs w:val="22"/>
                <w:highlight w:val="yellow"/>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Suivre les réponses indiquées dans les protocoles approuvés</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06977181" w14:textId="6F5902F6"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color w:val="000000" w:themeColor="text1"/>
                <w:sz w:val="22"/>
                <w:szCs w:val="22"/>
                <w:bdr w:val="none" w:sz="0" w:space="0" w:color="auto"/>
              </w:rPr>
            </w:pPr>
            <w:r w:rsidRPr="00930C9C">
              <w:rPr>
                <w:rFonts w:asciiTheme="minorHAnsi" w:eastAsia="Times New Roman" w:hAnsiTheme="minorHAnsi" w:cstheme="minorHAnsi"/>
                <w:color w:val="000000" w:themeColor="text1"/>
                <w:sz w:val="22"/>
                <w:szCs w:val="22"/>
                <w:bdr w:val="none" w:sz="0" w:space="0" w:color="auto"/>
                <w:lang w:val="fr-FR"/>
              </w:rPr>
              <w:t xml:space="preserve">Suivre le protocole national / local et le protocole du </w:t>
            </w:r>
            <w:r w:rsidR="00E54667" w:rsidRPr="00930C9C">
              <w:rPr>
                <w:rFonts w:asciiTheme="minorHAnsi" w:eastAsia="Times New Roman" w:hAnsiTheme="minorHAnsi" w:cstheme="minorHAnsi"/>
                <w:color w:val="000000" w:themeColor="text1"/>
                <w:sz w:val="22"/>
                <w:szCs w:val="22"/>
                <w:bdr w:val="none" w:sz="0" w:space="0" w:color="auto"/>
                <w:lang w:val="fr-FR"/>
              </w:rPr>
              <w:t>fournisseur</w:t>
            </w:r>
            <w:r w:rsidRPr="00930C9C">
              <w:rPr>
                <w:rFonts w:asciiTheme="minorHAnsi" w:eastAsia="Times New Roman" w:hAnsiTheme="minorHAnsi" w:cstheme="minorHAnsi"/>
                <w:color w:val="000000" w:themeColor="text1"/>
                <w:sz w:val="22"/>
                <w:szCs w:val="22"/>
                <w:bdr w:val="none" w:sz="0" w:space="0" w:color="auto"/>
                <w:lang w:val="fr-FR"/>
              </w:rPr>
              <w:t xml:space="preserve"> pour prendre soin les personnes suspectées de présenter des symptômes de COVID-19. Dans le cas où le protocole national / local et le protocole du </w:t>
            </w:r>
            <w:r w:rsidR="00E54667" w:rsidRPr="00930C9C">
              <w:rPr>
                <w:rFonts w:asciiTheme="minorHAnsi" w:eastAsia="Times New Roman" w:hAnsiTheme="minorHAnsi" w:cstheme="minorHAnsi"/>
                <w:color w:val="000000" w:themeColor="text1"/>
                <w:sz w:val="22"/>
                <w:szCs w:val="22"/>
                <w:bdr w:val="none" w:sz="0" w:space="0" w:color="auto"/>
                <w:lang w:val="fr-FR"/>
              </w:rPr>
              <w:t>fournisseur</w:t>
            </w:r>
            <w:r w:rsidRPr="00930C9C">
              <w:rPr>
                <w:rFonts w:asciiTheme="minorHAnsi" w:eastAsia="Times New Roman" w:hAnsiTheme="minorHAnsi" w:cstheme="minorHAnsi"/>
                <w:color w:val="000000" w:themeColor="text1"/>
                <w:sz w:val="22"/>
                <w:szCs w:val="22"/>
                <w:bdr w:val="none" w:sz="0" w:space="0" w:color="auto"/>
                <w:lang w:val="fr-FR"/>
              </w:rPr>
              <w:t xml:space="preserve"> ne </w:t>
            </w:r>
            <w:r w:rsidRPr="00930C9C">
              <w:rPr>
                <w:rFonts w:asciiTheme="minorHAnsi" w:eastAsia="Times New Roman" w:hAnsiTheme="minorHAnsi" w:cstheme="minorHAnsi"/>
                <w:color w:val="000000" w:themeColor="text1"/>
                <w:sz w:val="22"/>
                <w:szCs w:val="22"/>
                <w:bdr w:val="none" w:sz="0" w:space="0" w:color="auto"/>
                <w:lang w:val="fr-CA"/>
              </w:rPr>
              <w:t>sont pas cohérents ou complémentaires, le protocole plus strict s'appliquera. En l'absence de protocoles clairs, suivre l'annexe 1.</w:t>
            </w:r>
          </w:p>
        </w:tc>
      </w:tr>
      <w:tr w:rsidR="00A34072" w:rsidRPr="00E34D71" w14:paraId="0FA8033C" w14:textId="77777777" w:rsidTr="00A34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5" w:type="dxa"/>
            <w:tcBorders>
              <w:top w:val="single" w:sz="4" w:space="0" w:color="auto"/>
              <w:left w:val="single" w:sz="4" w:space="0" w:color="auto"/>
              <w:bottom w:val="single" w:sz="4" w:space="0" w:color="auto"/>
              <w:right w:val="single" w:sz="4" w:space="0" w:color="auto"/>
            </w:tcBorders>
            <w:shd w:val="clear" w:color="auto" w:fill="auto"/>
          </w:tcPr>
          <w:p w14:paraId="7D965CC4" w14:textId="77777777" w:rsidR="00A34072"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color w:val="000000" w:themeColor="text1"/>
                <w:sz w:val="22"/>
                <w:szCs w:val="22"/>
                <w:bdr w:val="none" w:sz="0" w:space="0" w:color="auto"/>
              </w:rPr>
            </w:pPr>
            <w:r w:rsidRPr="00930C9C">
              <w:rPr>
                <w:rFonts w:asciiTheme="minorHAnsi" w:eastAsia="Times New Roman" w:hAnsiTheme="minorHAnsi" w:cstheme="minorHAnsi"/>
                <w:b/>
                <w:bCs/>
                <w:i/>
                <w:iCs/>
                <w:color w:val="000000" w:themeColor="text1"/>
                <w:sz w:val="22"/>
                <w:szCs w:val="22"/>
                <w:bdr w:val="none" w:sz="0" w:space="0" w:color="auto"/>
              </w:rPr>
              <w:t>Orientation</w:t>
            </w:r>
            <w:r w:rsidRPr="00930C9C">
              <w:rPr>
                <w:rFonts w:asciiTheme="minorHAnsi" w:eastAsia="Times New Roman" w:hAnsiTheme="minorHAnsi" w:cstheme="minorHAnsi"/>
                <w:i/>
                <w:iCs/>
                <w:color w:val="000000" w:themeColor="text1"/>
                <w:sz w:val="22"/>
                <w:szCs w:val="22"/>
                <w:bdr w:val="none" w:sz="0" w:space="0" w:color="auto"/>
              </w:rPr>
              <w:t xml:space="preserve"> :</w:t>
            </w:r>
            <w:r w:rsidRPr="00930C9C">
              <w:rPr>
                <w:rFonts w:asciiTheme="minorHAnsi" w:eastAsia="Times New Roman" w:hAnsiTheme="minorHAnsi" w:cstheme="minorHAnsi"/>
                <w:color w:val="000000" w:themeColor="text1"/>
                <w:sz w:val="22"/>
                <w:szCs w:val="22"/>
                <w:bdr w:val="none" w:sz="0" w:space="0" w:color="auto"/>
              </w:rPr>
              <w:t xml:space="preserve"> </w:t>
            </w:r>
          </w:p>
          <w:p w14:paraId="03720310" w14:textId="000F3FF8" w:rsidR="00773249" w:rsidRPr="00930C9C" w:rsidRDefault="00A34072"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CA"/>
              </w:rPr>
            </w:pPr>
            <w:r w:rsidRPr="00930C9C">
              <w:rPr>
                <w:rFonts w:asciiTheme="minorHAnsi" w:eastAsia="Times New Roman" w:hAnsiTheme="minorHAnsi" w:cstheme="minorHAnsi"/>
                <w:color w:val="000000" w:themeColor="text1"/>
                <w:sz w:val="22"/>
                <w:szCs w:val="22"/>
                <w:bdr w:val="none" w:sz="0" w:space="0" w:color="auto"/>
                <w:lang w:val="fr-CA"/>
              </w:rPr>
              <w:t>L</w:t>
            </w:r>
            <w:r w:rsidR="00773249" w:rsidRPr="00930C9C">
              <w:rPr>
                <w:rFonts w:asciiTheme="minorHAnsi" w:eastAsia="Times New Roman" w:hAnsiTheme="minorHAnsi" w:cstheme="minorHAnsi"/>
                <w:color w:val="000000" w:themeColor="text1"/>
                <w:sz w:val="22"/>
                <w:szCs w:val="22"/>
                <w:bdr w:val="none" w:sz="0" w:space="0" w:color="auto"/>
                <w:lang w:val="fr-CA"/>
              </w:rPr>
              <w:t xml:space="preserve">e </w:t>
            </w:r>
            <w:r w:rsidR="00E54667" w:rsidRPr="00930C9C">
              <w:rPr>
                <w:rFonts w:asciiTheme="minorHAnsi" w:eastAsia="Times New Roman" w:hAnsiTheme="minorHAnsi" w:cstheme="minorHAnsi"/>
                <w:color w:val="000000" w:themeColor="text1"/>
                <w:sz w:val="22"/>
                <w:szCs w:val="22"/>
                <w:bdr w:val="none" w:sz="0" w:space="0" w:color="auto"/>
                <w:lang w:val="fr-CA"/>
              </w:rPr>
              <w:t>fournisseur</w:t>
            </w:r>
            <w:r w:rsidR="00773249" w:rsidRPr="00930C9C">
              <w:rPr>
                <w:rFonts w:asciiTheme="minorHAnsi" w:eastAsia="Times New Roman" w:hAnsiTheme="minorHAnsi" w:cstheme="minorHAnsi"/>
                <w:color w:val="000000" w:themeColor="text1"/>
                <w:sz w:val="22"/>
                <w:szCs w:val="22"/>
                <w:bdr w:val="none" w:sz="0" w:space="0" w:color="auto"/>
                <w:lang w:val="fr-CA"/>
              </w:rPr>
              <w:t xml:space="preserve"> </w:t>
            </w:r>
            <w:r w:rsidR="00773249" w:rsidRPr="00930C9C">
              <w:rPr>
                <w:rFonts w:asciiTheme="minorHAnsi" w:eastAsia="Calibri" w:hAnsiTheme="minorHAnsi" w:cstheme="minorHAnsi"/>
                <w:color w:val="000000" w:themeColor="text1"/>
                <w:sz w:val="22"/>
                <w:szCs w:val="22"/>
                <w:bdr w:val="none" w:sz="0" w:space="0" w:color="auto"/>
                <w:lang w:val="fr-CA"/>
              </w:rPr>
              <w:t>doit :</w:t>
            </w:r>
          </w:p>
          <w:p w14:paraId="47EC31F0" w14:textId="77777777" w:rsidR="00773249" w:rsidRPr="00930C9C" w:rsidRDefault="00773249" w:rsidP="00A84217">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color w:val="000000" w:themeColor="text1"/>
                <w:sz w:val="22"/>
                <w:szCs w:val="22"/>
                <w:bdr w:val="none" w:sz="0" w:space="0" w:color="auto"/>
                <w:lang w:val="fr-CA"/>
              </w:rPr>
              <w:t>Indiquer un (des) endroit (s) précis pour</w:t>
            </w:r>
            <w:r w:rsidRPr="00930C9C">
              <w:rPr>
                <w:rFonts w:asciiTheme="minorHAnsi" w:eastAsia="Times New Roman" w:hAnsiTheme="minorHAnsi" w:cstheme="minorHAnsi"/>
                <w:color w:val="000000" w:themeColor="text1"/>
                <w:sz w:val="22"/>
                <w:szCs w:val="22"/>
                <w:bdr w:val="none" w:sz="0" w:space="0" w:color="auto"/>
                <w:lang w:val="fr-FR"/>
              </w:rPr>
              <w:t xml:space="preserve"> immédiatement isoler toute personne présentant des signes et symptômes de COVID-19 identifiés sur le lieu de travail (en considérant des protocoles de bureau et de terrain).</w:t>
            </w:r>
          </w:p>
          <w:p w14:paraId="4B4495B6" w14:textId="77777777" w:rsidR="00773249" w:rsidRPr="00930C9C" w:rsidRDefault="00773249" w:rsidP="00A84217">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color w:val="000000" w:themeColor="text1"/>
                <w:sz w:val="22"/>
                <w:szCs w:val="22"/>
                <w:bdr w:val="none" w:sz="0" w:space="0" w:color="auto"/>
                <w:lang w:val="fr-FR"/>
              </w:rPr>
              <w:t>Précisez les exigences d'hygiène pour ceux qui sont isolés (masque, lavage des mains, contrôle de la toux / des éternuements, etc.).</w:t>
            </w:r>
          </w:p>
          <w:p w14:paraId="21303292" w14:textId="77777777" w:rsidR="00773249" w:rsidRPr="00930C9C" w:rsidRDefault="00773249" w:rsidP="00A84217">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color w:val="000000" w:themeColor="text1"/>
                <w:sz w:val="22"/>
                <w:szCs w:val="22"/>
                <w:bdr w:val="none" w:sz="0" w:space="0" w:color="auto"/>
                <w:lang w:val="fr-FR"/>
              </w:rPr>
              <w:t>Evaluer les mesures supplémentaires à prendre, telles que l'arrêt de la tâche à laquelle la personne a participé, le lancement de procédures de désinfection et le début de la recherche des contacts des personnes qui auraient été en contact avec la personne.</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5110E181"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color w:val="000000" w:themeColor="text1"/>
                <w:sz w:val="22"/>
                <w:szCs w:val="22"/>
                <w:bdr w:val="none" w:sz="0" w:space="0" w:color="auto"/>
                <w:lang w:val="fr-FR"/>
              </w:rPr>
            </w:pPr>
          </w:p>
        </w:tc>
      </w:tr>
      <w:tr w:rsidR="00A34072" w:rsidRPr="00930C9C" w14:paraId="158FD5CA" w14:textId="77777777" w:rsidTr="00A34072">
        <w:tc>
          <w:tcPr>
            <w:tcW w:w="3325" w:type="dxa"/>
            <w:shd w:val="clear" w:color="auto" w:fill="auto"/>
          </w:tcPr>
          <w:p w14:paraId="3B90C174"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Distanciation Sociale</w:t>
            </w:r>
          </w:p>
        </w:tc>
        <w:tc>
          <w:tcPr>
            <w:tcW w:w="5601" w:type="dxa"/>
            <w:shd w:val="clear" w:color="auto" w:fill="auto"/>
          </w:tcPr>
          <w:p w14:paraId="3B5A62DF"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r>
      <w:tr w:rsidR="00A34072" w:rsidRPr="00E34D71" w14:paraId="646C7E36" w14:textId="77777777" w:rsidTr="00A34072">
        <w:tc>
          <w:tcPr>
            <w:tcW w:w="3325" w:type="dxa"/>
            <w:shd w:val="clear" w:color="auto" w:fill="auto"/>
          </w:tcPr>
          <w:p w14:paraId="4A095284"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La distanciation sociale s’est avérée être un moyen efficace pour contrôler la COVID-19.</w:t>
            </w:r>
          </w:p>
        </w:tc>
        <w:tc>
          <w:tcPr>
            <w:tcW w:w="5601" w:type="dxa"/>
            <w:shd w:val="clear" w:color="auto" w:fill="auto"/>
          </w:tcPr>
          <w:p w14:paraId="62AF6B44"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color w:val="000000" w:themeColor="text1"/>
                <w:sz w:val="22"/>
                <w:szCs w:val="22"/>
                <w:bdr w:val="none" w:sz="0" w:space="0" w:color="auto"/>
              </w:rPr>
            </w:pPr>
            <w:r w:rsidRPr="00930C9C">
              <w:rPr>
                <w:rFonts w:asciiTheme="minorHAnsi" w:eastAsia="Times New Roman" w:hAnsiTheme="minorHAnsi" w:cstheme="minorHAnsi"/>
                <w:color w:val="000000" w:themeColor="text1"/>
                <w:sz w:val="22"/>
                <w:szCs w:val="22"/>
                <w:bdr w:val="none" w:sz="0" w:space="0" w:color="auto"/>
              </w:rPr>
              <w:t>Les exigences minimales comprennent :</w:t>
            </w:r>
          </w:p>
          <w:p w14:paraId="7EB2FD52" w14:textId="77777777" w:rsidR="00773249" w:rsidRPr="00930C9C" w:rsidRDefault="00773249" w:rsidP="00A84217">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color w:val="000000" w:themeColor="text1"/>
                <w:sz w:val="22"/>
                <w:szCs w:val="22"/>
                <w:bdr w:val="none" w:sz="0" w:space="0" w:color="auto"/>
                <w:lang w:val="fr-FR"/>
              </w:rPr>
              <w:t>Évitez les attroupements et les rassemblements de groupes.</w:t>
            </w:r>
          </w:p>
          <w:p w14:paraId="33AD2907" w14:textId="77777777" w:rsidR="00773249" w:rsidRPr="00930C9C" w:rsidRDefault="00773249" w:rsidP="00A84217">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color w:val="000000" w:themeColor="text1"/>
                <w:sz w:val="22"/>
                <w:szCs w:val="22"/>
                <w:bdr w:val="none" w:sz="0" w:space="0" w:color="auto"/>
                <w:lang w:val="fr-FR"/>
              </w:rPr>
              <w:t>Garder une distance d'au moins 2 m entre les personnes.</w:t>
            </w:r>
          </w:p>
          <w:p w14:paraId="150BBD4C" w14:textId="77777777" w:rsidR="00773249" w:rsidRPr="00930C9C" w:rsidRDefault="00773249" w:rsidP="00A84217">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color w:val="000000" w:themeColor="text1"/>
                <w:sz w:val="22"/>
                <w:szCs w:val="22"/>
                <w:bdr w:val="none" w:sz="0" w:space="0" w:color="auto"/>
                <w:lang w:val="fr-FR"/>
              </w:rPr>
              <w:t>Organiser et échelonner les équipes, dans la mesure du possible, en assignant des travailleurs à des tranches horaires définies (ce qui pourrait inclure le travail de nuit et de week-end, lorsque cela est autorisé).</w:t>
            </w:r>
          </w:p>
          <w:p w14:paraId="7E69D895" w14:textId="77777777" w:rsidR="00773249" w:rsidRPr="00930C9C" w:rsidRDefault="00773249" w:rsidP="00A84217">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color w:val="000000" w:themeColor="text1"/>
                <w:sz w:val="22"/>
                <w:szCs w:val="22"/>
                <w:bdr w:val="none" w:sz="0" w:space="0" w:color="auto"/>
                <w:lang w:val="fr-FR"/>
              </w:rPr>
              <w:t xml:space="preserve">Éviter de serrer la main et utiliser d'autres formes de salutation. </w:t>
            </w:r>
          </w:p>
          <w:p w14:paraId="3DA6D360" w14:textId="77777777" w:rsidR="00773249" w:rsidRPr="00930C9C" w:rsidRDefault="00773249" w:rsidP="00A84217">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color w:val="000000" w:themeColor="text1"/>
                <w:sz w:val="22"/>
                <w:szCs w:val="22"/>
                <w:bdr w:val="none" w:sz="0" w:space="0" w:color="auto"/>
                <w:lang w:val="fr-FR"/>
              </w:rPr>
              <w:t>Organiser des réunions et d'autres travaux virtuellement chaque fois que cela est possible (y compris par le biais de technologies telles que des plateformes de télécommunications par exemple, Skype, Zoom).</w:t>
            </w:r>
          </w:p>
          <w:p w14:paraId="4407DE78"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color w:val="000000" w:themeColor="text1"/>
                <w:sz w:val="22"/>
                <w:szCs w:val="22"/>
                <w:bdr w:val="none" w:sz="0" w:space="0" w:color="auto"/>
                <w:lang w:val="fr-FR"/>
              </w:rPr>
            </w:pPr>
          </w:p>
          <w:p w14:paraId="7CEE7E34"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color w:val="000000" w:themeColor="text1"/>
                <w:sz w:val="22"/>
                <w:szCs w:val="22"/>
                <w:bdr w:val="none" w:sz="0" w:space="0" w:color="auto"/>
                <w:lang w:val="fr-FR"/>
              </w:rPr>
              <w:t>Lorsque des tâches doivent être effectuées à proximité d'autres personnes, des mesures supplémentaires sont nécessaires pour briser les voies d'exposition potentielles (par exemple, voir la section EPI ci-dessous).</w:t>
            </w:r>
          </w:p>
        </w:tc>
      </w:tr>
      <w:tr w:rsidR="00A34072" w:rsidRPr="00930C9C" w14:paraId="039647DE" w14:textId="77777777" w:rsidTr="00A34072">
        <w:tc>
          <w:tcPr>
            <w:tcW w:w="3325" w:type="dxa"/>
            <w:shd w:val="clear" w:color="auto" w:fill="auto"/>
          </w:tcPr>
          <w:p w14:paraId="3132B80F"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Bonne hygiène personnelle</w:t>
            </w:r>
          </w:p>
        </w:tc>
        <w:tc>
          <w:tcPr>
            <w:tcW w:w="5601" w:type="dxa"/>
            <w:shd w:val="clear" w:color="auto" w:fill="auto"/>
          </w:tcPr>
          <w:p w14:paraId="01CBD425"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r>
      <w:tr w:rsidR="00A34072" w:rsidRPr="00E34D71" w14:paraId="4800DF2F" w14:textId="77777777" w:rsidTr="00A34072">
        <w:tc>
          <w:tcPr>
            <w:tcW w:w="3325" w:type="dxa"/>
            <w:shd w:val="clear" w:color="auto" w:fill="auto"/>
          </w:tcPr>
          <w:p w14:paraId="374FBA83"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Ces pratiques des mesures de sécurité au travail sont parmi les plus efficaces pour réduire le risque de transmission du virus.</w:t>
            </w:r>
          </w:p>
        </w:tc>
        <w:tc>
          <w:tcPr>
            <w:tcW w:w="5601" w:type="dxa"/>
            <w:shd w:val="clear" w:color="auto" w:fill="auto"/>
          </w:tcPr>
          <w:p w14:paraId="08B2FA2B"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0" w:hanging="2"/>
              <w:contextualSpacing/>
              <w:rPr>
                <w:rFonts w:asciiTheme="minorHAnsi" w:eastAsia="Times New Roman"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color w:val="000000" w:themeColor="text1"/>
                <w:sz w:val="22"/>
                <w:szCs w:val="22"/>
                <w:bdr w:val="none" w:sz="0" w:space="0" w:color="auto"/>
                <w:lang w:val="fr-FR"/>
              </w:rPr>
              <w:t>Les pratiques suivantes seront mises en œuvre :</w:t>
            </w:r>
          </w:p>
          <w:p w14:paraId="5533EBDB" w14:textId="5D79174D" w:rsidR="00773249" w:rsidRPr="00930C9C" w:rsidRDefault="00773249" w:rsidP="00A84217">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color w:val="000000" w:themeColor="text1"/>
                <w:sz w:val="22"/>
                <w:szCs w:val="22"/>
                <w:bdr w:val="none" w:sz="0" w:space="0" w:color="auto"/>
                <w:lang w:val="fr-FR"/>
              </w:rPr>
              <w:t xml:space="preserve">Lavage fréquent des mains (pendant au moins 20 secondes). Si le savon et l'eau courante ne sont pas disponibles, les </w:t>
            </w:r>
            <w:r w:rsidR="00E54667" w:rsidRPr="00930C9C">
              <w:rPr>
                <w:rFonts w:asciiTheme="minorHAnsi" w:eastAsia="Times New Roman" w:hAnsiTheme="minorHAnsi" w:cstheme="minorHAnsi"/>
                <w:color w:val="000000" w:themeColor="text1"/>
                <w:sz w:val="22"/>
                <w:szCs w:val="22"/>
                <w:bdr w:val="none" w:sz="0" w:space="0" w:color="auto"/>
                <w:lang w:val="fr-FR"/>
              </w:rPr>
              <w:t>fournisseur</w:t>
            </w:r>
            <w:r w:rsidRPr="00930C9C">
              <w:rPr>
                <w:rFonts w:asciiTheme="minorHAnsi" w:eastAsia="Times New Roman" w:hAnsiTheme="minorHAnsi" w:cstheme="minorHAnsi"/>
                <w:color w:val="000000" w:themeColor="text1"/>
                <w:sz w:val="22"/>
                <w:szCs w:val="22"/>
                <w:bdr w:val="none" w:sz="0" w:space="0" w:color="auto"/>
                <w:lang w:val="fr-FR"/>
              </w:rPr>
              <w:t xml:space="preserve">s fourniront des désinfectants à main contenant au moins 60% d'alcool ou 70% d'isopropanol. Le </w:t>
            </w:r>
            <w:r w:rsidR="00E54667" w:rsidRPr="00930C9C">
              <w:rPr>
                <w:rFonts w:asciiTheme="minorHAnsi" w:eastAsia="Times New Roman" w:hAnsiTheme="minorHAnsi" w:cstheme="minorHAnsi"/>
                <w:color w:val="000000" w:themeColor="text1"/>
                <w:sz w:val="22"/>
                <w:szCs w:val="22"/>
                <w:bdr w:val="none" w:sz="0" w:space="0" w:color="auto"/>
                <w:lang w:val="fr-FR"/>
              </w:rPr>
              <w:t>fournisseur</w:t>
            </w:r>
            <w:r w:rsidRPr="00930C9C">
              <w:rPr>
                <w:rFonts w:asciiTheme="minorHAnsi" w:eastAsia="Times New Roman" w:hAnsiTheme="minorHAnsi" w:cstheme="minorHAnsi"/>
                <w:color w:val="000000" w:themeColor="text1"/>
                <w:sz w:val="22"/>
                <w:szCs w:val="22"/>
                <w:bdr w:val="none" w:sz="0" w:space="0" w:color="auto"/>
                <w:lang w:val="fr-FR"/>
              </w:rPr>
              <w:t xml:space="preserve"> fournira un nombre adéquat de postes de lavage (avec du savon et des serviettes en papier et / ou un désinfectant).</w:t>
            </w:r>
          </w:p>
          <w:p w14:paraId="43EC1F27" w14:textId="77777777" w:rsidR="00773249" w:rsidRPr="00930C9C" w:rsidRDefault="00773249" w:rsidP="00A84217">
            <w:pPr>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color w:val="000000" w:themeColor="text1"/>
                <w:sz w:val="22"/>
                <w:szCs w:val="22"/>
                <w:bdr w:val="none" w:sz="0" w:space="0" w:color="auto"/>
                <w:lang w:val="fr-FR"/>
              </w:rPr>
              <w:t>Pour les opérations de terrain, si des stations de lavage à l'eau courante ne sont pas disponibles, des désinfectants devraient être emportés et conservés dans le véhicule de transport. Les travailleurs individuels devraient être approvisionnés de quantités suffisantes de désinfectant pour un nettoyage régulier des mains tout au long de la journée.</w:t>
            </w:r>
          </w:p>
          <w:p w14:paraId="5473F8E7" w14:textId="77777777" w:rsidR="00773249" w:rsidRPr="00930C9C" w:rsidRDefault="00773249" w:rsidP="00A84217">
            <w:pPr>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color w:val="000000" w:themeColor="text1"/>
                <w:sz w:val="22"/>
                <w:szCs w:val="22"/>
                <w:bdr w:val="none" w:sz="0" w:space="0" w:color="auto"/>
                <w:lang w:val="fr-FR"/>
              </w:rPr>
              <w:t>Pour les sites fixes (bureaux), la norme minimale pour les stations de lavage de mains est : une à l'entrée du bureau, une dans chaque toilette, et une dans chaque cuisine / lieu de pause.</w:t>
            </w:r>
          </w:p>
          <w:p w14:paraId="002098AD" w14:textId="77777777" w:rsidR="00773249" w:rsidRPr="00930C9C" w:rsidRDefault="00773249" w:rsidP="00A84217">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color w:val="000000" w:themeColor="text1"/>
                <w:sz w:val="22"/>
                <w:szCs w:val="22"/>
                <w:bdr w:val="none" w:sz="0" w:space="0" w:color="auto"/>
                <w:lang w:val="fr-FR"/>
              </w:rPr>
              <w:t>Interdiction de partager des tasses et des ustensiles à moins qu’ils n’aient été adéquatement nettoyés avec du savon et de l'eau entre les utilisations.</w:t>
            </w:r>
          </w:p>
          <w:p w14:paraId="7D8DE7C1" w14:textId="77777777" w:rsidR="00773249" w:rsidRPr="00930C9C" w:rsidRDefault="00773249" w:rsidP="00A84217">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color w:val="000000" w:themeColor="text1"/>
                <w:sz w:val="22"/>
                <w:szCs w:val="22"/>
                <w:bdr w:val="none" w:sz="0" w:space="0" w:color="auto"/>
                <w:lang w:val="fr-FR"/>
              </w:rPr>
              <w:t>Encourager les travailleurs à tousser ou à éternuer dans un mouchoir ou dans le coude. Les mouchoirs utilisés sont considérés contaminés et devraient être éliminés avec soin, de préférence scellés dans un sac en plastique afin de ne pas devenir une source de transmission.</w:t>
            </w:r>
          </w:p>
        </w:tc>
      </w:tr>
      <w:tr w:rsidR="00A34072" w:rsidRPr="00E34D71" w14:paraId="3948087B" w14:textId="77777777" w:rsidTr="00A34072">
        <w:tc>
          <w:tcPr>
            <w:tcW w:w="3325" w:type="dxa"/>
            <w:shd w:val="clear" w:color="auto" w:fill="auto"/>
          </w:tcPr>
          <w:p w14:paraId="647EF0E7"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Assainissement du lieu de travail</w:t>
            </w:r>
          </w:p>
        </w:tc>
        <w:tc>
          <w:tcPr>
            <w:tcW w:w="5601" w:type="dxa"/>
            <w:shd w:val="clear" w:color="auto" w:fill="auto"/>
          </w:tcPr>
          <w:p w14:paraId="74ECBE28"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r>
      <w:tr w:rsidR="00A34072" w:rsidRPr="00E34D71" w14:paraId="67E5936F" w14:textId="77777777" w:rsidTr="00A34072">
        <w:tc>
          <w:tcPr>
            <w:tcW w:w="3325" w:type="dxa"/>
            <w:shd w:val="clear" w:color="auto" w:fill="auto"/>
          </w:tcPr>
          <w:p w14:paraId="1B7A2B94"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Les données actuelles suggèrent que le nouveau coronavirus peut rester actif pendant des heures ou des jours sur des surfaces fabriquées à partir d'une variété de matériaux. L'objectif de La désinfection du milieu de travail est de nettoyer les « surfaces fréquemment touchées »</w:t>
            </w:r>
            <w:r w:rsidRPr="00930C9C">
              <w:rPr>
                <w:rFonts w:asciiTheme="minorHAnsi" w:eastAsia="Arial" w:hAnsiTheme="minorHAnsi" w:cstheme="minorHAnsi"/>
                <w:color w:val="000000" w:themeColor="text1"/>
                <w:sz w:val="22"/>
                <w:szCs w:val="22"/>
                <w:bdr w:val="none" w:sz="0" w:space="0" w:color="auto"/>
                <w:vertAlign w:val="superscript"/>
              </w:rPr>
              <w:footnoteReference w:id="4"/>
            </w:r>
            <w:r w:rsidRPr="00930C9C">
              <w:rPr>
                <w:rFonts w:asciiTheme="minorHAnsi" w:eastAsia="Arial" w:hAnsiTheme="minorHAnsi" w:cstheme="minorHAnsi"/>
                <w:color w:val="000000" w:themeColor="text1"/>
                <w:sz w:val="22"/>
                <w:szCs w:val="22"/>
                <w:bdr w:val="none" w:sz="0" w:space="0" w:color="auto"/>
                <w:lang w:val="fr-FR"/>
              </w:rPr>
              <w:t>. Le nettoyage des surfaces visiblement sales suivi de leur désinfection est une mesure de bonne pratique pour la prévention de la COVID-19 et d'autres maladies respiratoires virales. Une désinfection supplémentaire devrait être faite sur les lieux et l'équipement utilisés par les travailleurs présentant des symptômes de la COVID-19.</w:t>
            </w:r>
          </w:p>
        </w:tc>
        <w:tc>
          <w:tcPr>
            <w:tcW w:w="5601" w:type="dxa"/>
            <w:shd w:val="clear" w:color="auto" w:fill="auto"/>
          </w:tcPr>
          <w:p w14:paraId="38E69EE3" w14:textId="05A55948"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 xml:space="preserve">Les </w:t>
            </w:r>
            <w:r w:rsidR="00E54667" w:rsidRPr="00930C9C">
              <w:rPr>
                <w:rFonts w:asciiTheme="minorHAnsi" w:eastAsia="Arial" w:hAnsiTheme="minorHAnsi" w:cstheme="minorHAnsi"/>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s devraient s’assurer que les « surfaces fréquemment touchées » sont désinfectées</w:t>
            </w:r>
            <w:r w:rsidRPr="00930C9C">
              <w:rPr>
                <w:rFonts w:asciiTheme="minorHAnsi" w:eastAsia="Arial" w:hAnsiTheme="minorHAnsi" w:cstheme="minorHAnsi"/>
                <w:color w:val="000000" w:themeColor="text1"/>
                <w:sz w:val="22"/>
                <w:szCs w:val="22"/>
                <w:bdr w:val="none" w:sz="0" w:space="0" w:color="auto"/>
                <w:vertAlign w:val="superscript"/>
              </w:rPr>
              <w:footnoteReference w:id="5"/>
            </w:r>
            <w:r w:rsidRPr="00930C9C">
              <w:rPr>
                <w:rFonts w:asciiTheme="minorHAnsi" w:eastAsia="Arial" w:hAnsiTheme="minorHAnsi" w:cstheme="minorHAnsi"/>
                <w:color w:val="000000" w:themeColor="text1"/>
                <w:sz w:val="22"/>
                <w:szCs w:val="22"/>
                <w:bdr w:val="none" w:sz="0" w:space="0" w:color="auto"/>
                <w:lang w:val="fr-FR"/>
              </w:rPr>
              <w:t xml:space="preserve">, et que les mains sont lavées immédiatement avec de l’eau et du savon. </w:t>
            </w:r>
          </w:p>
          <w:p w14:paraId="026A474E"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 xml:space="preserve">La désinfection du lieu de travail se concentre sur les surfaces à contact élevé dans : </w:t>
            </w:r>
          </w:p>
          <w:p w14:paraId="423E30D6" w14:textId="77777777" w:rsidR="00773249" w:rsidRPr="00930C9C" w:rsidRDefault="00773249" w:rsidP="00A84217">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Les structures (y compris les bureaux, les portes, les toilettes, les lieux de pause, les boîtes de réclamation, les boîtes à suggestions, les escaliers, les échafaudages, les rampes, et autres équipements, ordinateurs, imprimantes, etc.) seront à nettoyer régulièrement.</w:t>
            </w:r>
          </w:p>
          <w:p w14:paraId="66E44FBE" w14:textId="2E47C068" w:rsidR="00773249" w:rsidRPr="00930C9C" w:rsidRDefault="00773249" w:rsidP="00A84217">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Les véhicules. Ceci comprend l'intérieur des véhicules de travail. Les poignées, les boutons, les leviers, les ceintures de sécurité et les « surfaces fréquemment touchées »</w:t>
            </w:r>
            <w:r w:rsidRPr="00930C9C">
              <w:rPr>
                <w:rFonts w:asciiTheme="minorHAnsi" w:eastAsia="Arial" w:hAnsiTheme="minorHAnsi" w:cstheme="minorHAnsi"/>
                <w:color w:val="000000" w:themeColor="text1"/>
                <w:sz w:val="22"/>
                <w:szCs w:val="22"/>
                <w:bdr w:val="none" w:sz="0" w:space="0" w:color="auto"/>
                <w:vertAlign w:val="superscript"/>
                <w:lang w:val="fr-FR"/>
              </w:rPr>
              <w:t xml:space="preserve"> </w:t>
            </w:r>
            <w:r w:rsidRPr="00930C9C">
              <w:rPr>
                <w:rFonts w:asciiTheme="minorHAnsi" w:eastAsia="Arial" w:hAnsiTheme="minorHAnsi" w:cstheme="minorHAnsi"/>
                <w:color w:val="000000" w:themeColor="text1"/>
                <w:sz w:val="22"/>
                <w:szCs w:val="22"/>
                <w:bdr w:val="none" w:sz="0" w:space="0" w:color="auto"/>
                <w:lang w:val="fr-FR"/>
              </w:rPr>
              <w:t>devraient être nettoyées.</w:t>
            </w:r>
          </w:p>
          <w:p w14:paraId="5FD4203C"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r>
      <w:tr w:rsidR="00A34072" w:rsidRPr="00E34D71" w14:paraId="13FB484B" w14:textId="77777777" w:rsidTr="00A34072">
        <w:tc>
          <w:tcPr>
            <w:tcW w:w="8926" w:type="dxa"/>
            <w:gridSpan w:val="2"/>
            <w:shd w:val="clear" w:color="auto" w:fill="auto"/>
          </w:tcPr>
          <w:p w14:paraId="6D55E9E8"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Formation et sensibilisation à la sécurité</w:t>
            </w:r>
          </w:p>
        </w:tc>
      </w:tr>
      <w:tr w:rsidR="00A34072" w:rsidRPr="00E34D71" w14:paraId="339D3531" w14:textId="77777777" w:rsidTr="00A34072">
        <w:tc>
          <w:tcPr>
            <w:tcW w:w="3325" w:type="dxa"/>
            <w:shd w:val="clear" w:color="auto" w:fill="auto"/>
          </w:tcPr>
          <w:p w14:paraId="2A112503"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c>
          <w:tcPr>
            <w:tcW w:w="5601" w:type="dxa"/>
            <w:shd w:val="clear" w:color="auto" w:fill="auto"/>
          </w:tcPr>
          <w:p w14:paraId="6EC5ADAB"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0" w:hanging="2"/>
              <w:rPr>
                <w:rFonts w:asciiTheme="minorHAnsi" w:eastAsia="Times New Roman"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color w:val="000000" w:themeColor="text1"/>
                <w:sz w:val="22"/>
                <w:szCs w:val="22"/>
                <w:bdr w:val="none" w:sz="0" w:space="0" w:color="auto"/>
                <w:lang w:val="fr-FR"/>
              </w:rPr>
              <w:t xml:space="preserve">Tous les travailleurs doivent recevoir une formation initiale qui comprend, au minimum : </w:t>
            </w:r>
          </w:p>
          <w:p w14:paraId="30A46133" w14:textId="77777777" w:rsidR="00773249" w:rsidRPr="00930C9C" w:rsidRDefault="00773249" w:rsidP="00A84217">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color w:val="000000" w:themeColor="text1"/>
                <w:sz w:val="22"/>
                <w:szCs w:val="22"/>
                <w:bdr w:val="none" w:sz="0" w:space="0" w:color="auto"/>
                <w:lang w:val="fr-FR"/>
              </w:rPr>
              <w:t>Les risques et symptômes de la COVID-19</w:t>
            </w:r>
          </w:p>
          <w:p w14:paraId="2D31A08B" w14:textId="77777777" w:rsidR="00773249" w:rsidRPr="00930C9C" w:rsidRDefault="00773249" w:rsidP="00A84217">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Comment se transmet la COVID-19 / les habitudes pouvant augmenter le risque d'exposition d'une personne</w:t>
            </w:r>
            <w:r w:rsidRPr="00930C9C" w:rsidDel="00760B01">
              <w:rPr>
                <w:rFonts w:asciiTheme="minorHAnsi" w:eastAsia="Arial" w:hAnsiTheme="minorHAnsi" w:cstheme="minorHAnsi"/>
                <w:color w:val="000000" w:themeColor="text1"/>
                <w:sz w:val="22"/>
                <w:szCs w:val="22"/>
                <w:bdr w:val="none" w:sz="0" w:space="0" w:color="auto"/>
                <w:lang w:val="fr-FR"/>
              </w:rPr>
              <w:t xml:space="preserve"> </w:t>
            </w:r>
          </w:p>
          <w:p w14:paraId="63E8C51E" w14:textId="77777777" w:rsidR="00773249" w:rsidRPr="00930C9C" w:rsidRDefault="00773249" w:rsidP="00A84217">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Les mesures effectives :</w:t>
            </w:r>
          </w:p>
          <w:p w14:paraId="73DEFAD1" w14:textId="77777777" w:rsidR="00773249" w:rsidRPr="00930C9C" w:rsidRDefault="00773249" w:rsidP="00A84217">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Distanciation sociale </w:t>
            </w:r>
          </w:p>
          <w:p w14:paraId="4C492BD8" w14:textId="77777777" w:rsidR="00773249" w:rsidRPr="00930C9C" w:rsidRDefault="00773249" w:rsidP="00A84217">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Comment bien se laver les mains</w:t>
            </w:r>
          </w:p>
          <w:p w14:paraId="2E23EA7E" w14:textId="77777777" w:rsidR="00773249" w:rsidRPr="00930C9C" w:rsidRDefault="00773249" w:rsidP="00A84217">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Les protocoles (transport, dépistage, où se trouve l'infirmerie, que faire en cas de symptômes, pratiques de sécurité au travail) ;</w:t>
            </w:r>
          </w:p>
          <w:p w14:paraId="32E7A244" w14:textId="77777777" w:rsidR="00773249" w:rsidRPr="00930C9C" w:rsidRDefault="00773249" w:rsidP="00A84217">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Comment porter et disposer correctement (ou nettoyer) les EPI.</w:t>
            </w:r>
          </w:p>
          <w:p w14:paraId="33835C0D" w14:textId="3E790CAF" w:rsidR="00773249" w:rsidRPr="00930C9C" w:rsidRDefault="00773249" w:rsidP="00A84217">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Qui contacter pour les questions de suivi liées à COVID-19.</w:t>
            </w:r>
          </w:p>
          <w:p w14:paraId="516F3DA8"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color w:val="000000" w:themeColor="text1"/>
                <w:sz w:val="22"/>
                <w:szCs w:val="22"/>
                <w:bdr w:val="none" w:sz="0" w:space="0" w:color="auto"/>
                <w:lang w:val="fr-FR"/>
              </w:rPr>
              <w:t>Les réunions d’information sur la sécurité seront utilisées pour renforcer les messages et communiquer tout changement.</w:t>
            </w:r>
          </w:p>
        </w:tc>
      </w:tr>
      <w:tr w:rsidR="00A34072" w:rsidRPr="00930C9C" w14:paraId="107F2434" w14:textId="77777777" w:rsidTr="00A34072">
        <w:tc>
          <w:tcPr>
            <w:tcW w:w="8926" w:type="dxa"/>
            <w:gridSpan w:val="2"/>
            <w:shd w:val="clear" w:color="auto" w:fill="auto"/>
          </w:tcPr>
          <w:p w14:paraId="310E6681"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Équipement de protection individuelle</w:t>
            </w:r>
          </w:p>
        </w:tc>
      </w:tr>
      <w:tr w:rsidR="00A34072" w:rsidRPr="00E34D71" w14:paraId="5257810E" w14:textId="77777777" w:rsidTr="00A34072">
        <w:tc>
          <w:tcPr>
            <w:tcW w:w="3325" w:type="dxa"/>
            <w:shd w:val="clear" w:color="auto" w:fill="auto"/>
          </w:tcPr>
          <w:p w14:paraId="789CA159"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 xml:space="preserve">L'EPI offre une protection par le port de l’équipement. Lorsque la distanciation sociale ne peut être réalisée de manière satisfaisante, l'EPI doit être utilisé pour fermer la voie d'exposition. L'EPI doit être choisi en fonction des risques encourus par la personne. </w:t>
            </w:r>
          </w:p>
        </w:tc>
        <w:tc>
          <w:tcPr>
            <w:tcW w:w="5601" w:type="dxa"/>
            <w:shd w:val="clear" w:color="auto" w:fill="auto"/>
          </w:tcPr>
          <w:p w14:paraId="2BE6D7F5" w14:textId="56229546"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textAlignment w:val="center"/>
              <w:rPr>
                <w:rFonts w:asciiTheme="minorHAnsi" w:eastAsia="Times New Roman"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color w:val="000000" w:themeColor="text1"/>
                <w:sz w:val="22"/>
                <w:szCs w:val="22"/>
                <w:bdr w:val="none" w:sz="0" w:space="0" w:color="auto"/>
                <w:lang w:val="fr-FR"/>
              </w:rPr>
              <w:t xml:space="preserve">Le </w:t>
            </w:r>
            <w:r w:rsidR="00E54667" w:rsidRPr="00930C9C">
              <w:rPr>
                <w:rFonts w:asciiTheme="minorHAnsi" w:eastAsia="Times New Roman" w:hAnsiTheme="minorHAnsi" w:cstheme="minorHAnsi"/>
                <w:color w:val="000000" w:themeColor="text1"/>
                <w:sz w:val="22"/>
                <w:szCs w:val="22"/>
                <w:bdr w:val="none" w:sz="0" w:space="0" w:color="auto"/>
                <w:lang w:val="fr-FR"/>
              </w:rPr>
              <w:t>fournisseur</w:t>
            </w:r>
            <w:r w:rsidRPr="00930C9C">
              <w:rPr>
                <w:rFonts w:asciiTheme="minorHAnsi" w:eastAsia="Times New Roman" w:hAnsiTheme="minorHAnsi" w:cstheme="minorHAnsi"/>
                <w:color w:val="000000" w:themeColor="text1"/>
                <w:sz w:val="22"/>
                <w:szCs w:val="22"/>
                <w:bdr w:val="none" w:sz="0" w:space="0" w:color="auto"/>
                <w:lang w:val="fr-FR"/>
              </w:rPr>
              <w:t xml:space="preserve"> fournira les équipements et une formation adéquate en matière d'inspection, d'utilisation, d'entretien, de stockage sur place et la disposition (ou le lavage) appropriée de :</w:t>
            </w:r>
          </w:p>
          <w:p w14:paraId="51F798F6" w14:textId="77777777" w:rsidR="00773249" w:rsidRPr="00930C9C" w:rsidRDefault="00773249" w:rsidP="00A84217">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246"/>
              </w:tabs>
              <w:spacing w:after="180"/>
              <w:ind w:left="0" w:hanging="2"/>
              <w:contextualSpacing/>
              <w:textAlignment w:val="center"/>
              <w:rPr>
                <w:rFonts w:asciiTheme="minorHAnsi" w:eastAsia="Times New Roman"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b/>
                <w:bCs/>
                <w:i/>
                <w:iCs/>
                <w:color w:val="000000" w:themeColor="text1"/>
                <w:sz w:val="22"/>
                <w:szCs w:val="22"/>
                <w:bdr w:val="none" w:sz="0" w:space="0" w:color="auto"/>
                <w:lang w:val="fr-FR"/>
              </w:rPr>
              <w:t>Masques :</w:t>
            </w:r>
            <w:r w:rsidRPr="00930C9C">
              <w:rPr>
                <w:rFonts w:asciiTheme="minorHAnsi" w:eastAsia="Times New Roman" w:hAnsiTheme="minorHAnsi" w:cstheme="minorHAnsi"/>
                <w:color w:val="000000" w:themeColor="text1"/>
                <w:sz w:val="22"/>
                <w:szCs w:val="22"/>
                <w:bdr w:val="none" w:sz="0" w:space="0" w:color="auto"/>
                <w:lang w:val="fr-FR"/>
              </w:rPr>
              <w:t xml:space="preserve"> Les masques réduisent l'inhalation du virus et peuvent minimiser l'expiration du virus par des personnes contaminées. Les masques qui recouvrent aussi bien le nez que la bouche sont particulièrement importants chaque fois que les travailleurs doivent être dans des endroits clos (par exemple, sur le lieu de travail, dans des véhicules).</w:t>
            </w:r>
          </w:p>
          <w:p w14:paraId="22B3EFBC" w14:textId="77777777" w:rsidR="00773249" w:rsidRPr="00930C9C" w:rsidRDefault="00773249" w:rsidP="00A84217">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246"/>
              </w:tabs>
              <w:spacing w:after="180"/>
              <w:ind w:left="0" w:hanging="2"/>
              <w:contextualSpacing/>
              <w:textAlignment w:val="center"/>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b/>
                <w:bCs/>
                <w:color w:val="000000" w:themeColor="text1"/>
                <w:sz w:val="22"/>
                <w:szCs w:val="22"/>
                <w:bdr w:val="none" w:sz="0" w:space="0" w:color="auto"/>
                <w:lang w:val="fr-FR"/>
              </w:rPr>
              <w:t>Gants</w:t>
            </w:r>
            <w:r w:rsidRPr="00930C9C">
              <w:rPr>
                <w:rFonts w:asciiTheme="minorHAnsi" w:eastAsia="Arial" w:hAnsiTheme="minorHAnsi" w:cstheme="minorHAnsi"/>
                <w:color w:val="000000" w:themeColor="text1"/>
                <w:sz w:val="22"/>
                <w:szCs w:val="22"/>
                <w:bdr w:val="none" w:sz="0" w:space="0" w:color="auto"/>
                <w:lang w:val="fr-FR"/>
              </w:rPr>
              <w:t xml:space="preserve"> : Lorsque la protection des travailleurs exige des gants, la sélection appropriée sera basée sur l'activité spécifique. La sélection des gants doit être spécifique à la tâche pour offrir la protection adéquate contre les blessures. </w:t>
            </w:r>
          </w:p>
          <w:p w14:paraId="6C00B505"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textAlignment w:val="center"/>
              <w:rPr>
                <w:rFonts w:asciiTheme="minorHAnsi" w:eastAsia="Arial" w:hAnsiTheme="minorHAnsi" w:cstheme="minorHAnsi"/>
                <w:color w:val="000000" w:themeColor="text1"/>
                <w:sz w:val="22"/>
                <w:szCs w:val="22"/>
                <w:bdr w:val="none" w:sz="0" w:space="0" w:color="auto"/>
                <w:lang w:val="fr-FR"/>
              </w:rPr>
            </w:pPr>
          </w:p>
          <w:p w14:paraId="722D63B8"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textAlignment w:val="center"/>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Pour disposer de L’EPI, le mettre dans un sac refermable et s’en débarrasser avec soin afin que cela ne devienne pas une source de transmission.</w:t>
            </w:r>
          </w:p>
        </w:tc>
      </w:tr>
      <w:tr w:rsidR="00A34072" w:rsidRPr="00930C9C" w14:paraId="10211F66" w14:textId="77777777" w:rsidTr="00A34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325" w:type="dxa"/>
            <w:tcBorders>
              <w:top w:val="single" w:sz="4" w:space="0" w:color="auto"/>
              <w:left w:val="single" w:sz="4" w:space="0" w:color="auto"/>
              <w:bottom w:val="single" w:sz="4" w:space="0" w:color="auto"/>
              <w:right w:val="single" w:sz="4" w:space="0" w:color="auto"/>
            </w:tcBorders>
            <w:shd w:val="clear" w:color="auto" w:fill="auto"/>
          </w:tcPr>
          <w:p w14:paraId="01FECFA1"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b/>
                <w:bCs/>
                <w:i/>
                <w:iCs/>
                <w:color w:val="000000" w:themeColor="text1"/>
                <w:sz w:val="22"/>
                <w:szCs w:val="22"/>
                <w:highlight w:val="yellow"/>
                <w:bdr w:val="none" w:sz="0" w:space="0" w:color="auto"/>
              </w:rPr>
            </w:pPr>
            <w:r w:rsidRPr="00930C9C">
              <w:rPr>
                <w:rFonts w:asciiTheme="minorHAnsi" w:eastAsia="Arial" w:hAnsiTheme="minorHAnsi" w:cstheme="minorHAnsi"/>
                <w:color w:val="000000" w:themeColor="text1"/>
                <w:sz w:val="22"/>
                <w:szCs w:val="22"/>
                <w:bdr w:val="none" w:sz="0" w:space="0" w:color="auto"/>
              </w:rPr>
              <w:t>Rapport</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2770094A"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r>
      <w:tr w:rsidR="00A34072" w:rsidRPr="00E34D71" w14:paraId="3133566E" w14:textId="77777777" w:rsidTr="00A34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5" w:type="dxa"/>
            <w:tcBorders>
              <w:top w:val="single" w:sz="4" w:space="0" w:color="auto"/>
              <w:left w:val="single" w:sz="4" w:space="0" w:color="auto"/>
              <w:bottom w:val="single" w:sz="4" w:space="0" w:color="auto"/>
              <w:right w:val="single" w:sz="4" w:space="0" w:color="auto"/>
            </w:tcBorders>
            <w:shd w:val="clear" w:color="auto" w:fill="auto"/>
          </w:tcPr>
          <w:p w14:paraId="61BE496B"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Les dispositions règlementaires sont énumérées à droite.</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5C138501" w14:textId="40E27B5D"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 xml:space="preserve">Les </w:t>
            </w:r>
            <w:r w:rsidR="00E54667" w:rsidRPr="00930C9C">
              <w:rPr>
                <w:rFonts w:asciiTheme="minorHAnsi" w:eastAsia="Arial" w:hAnsiTheme="minorHAnsi" w:cstheme="minorHAnsi"/>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 xml:space="preserve">s devraient immédiatement informer le MCA de l'incidence des cas suspects et confirmés de COVID-19. </w:t>
            </w:r>
          </w:p>
          <w:p w14:paraId="73E27038" w14:textId="5904078C"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 xml:space="preserve">Dans son rapport mensuel/trimestriel, le </w:t>
            </w:r>
            <w:r w:rsidR="00E54667" w:rsidRPr="00930C9C">
              <w:rPr>
                <w:rFonts w:asciiTheme="minorHAnsi" w:eastAsia="Arial" w:hAnsiTheme="minorHAnsi" w:cstheme="minorHAnsi"/>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 xml:space="preserve"> inclura au minimum, les informations suivantes :</w:t>
            </w:r>
          </w:p>
          <w:p w14:paraId="50F81405" w14:textId="77777777" w:rsidR="00773249" w:rsidRPr="00930C9C" w:rsidRDefault="00773249" w:rsidP="00A84217">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 xml:space="preserve">La mise en œuvre de ce plan </w:t>
            </w:r>
          </w:p>
          <w:p w14:paraId="5824F16F" w14:textId="12D680D9" w:rsidR="00773249" w:rsidRPr="00930C9C" w:rsidRDefault="00773249" w:rsidP="00A84217">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 xml:space="preserve">Pour les ingénieurs-conseils et autres </w:t>
            </w:r>
            <w:r w:rsidR="00E54667" w:rsidRPr="00930C9C">
              <w:rPr>
                <w:rFonts w:asciiTheme="minorHAnsi" w:eastAsia="Arial" w:hAnsiTheme="minorHAnsi" w:cstheme="minorHAnsi"/>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s de supervision : une méthodologie de suivi de la mise en œuvre des plans COVID-19 des entrepreneurs.</w:t>
            </w:r>
          </w:p>
          <w:p w14:paraId="1C4F2590" w14:textId="77777777" w:rsidR="00773249" w:rsidRPr="00930C9C" w:rsidRDefault="00773249" w:rsidP="00A84217">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Les éléments communs à tous les rapports incluent :</w:t>
            </w:r>
          </w:p>
          <w:p w14:paraId="2360D0EB" w14:textId="77777777" w:rsidR="00773249" w:rsidRPr="00930C9C" w:rsidRDefault="00773249" w:rsidP="00A84217">
            <w:pPr>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 xml:space="preserve">Incidents de non-conformité et mesures corrective. </w:t>
            </w:r>
          </w:p>
          <w:p w14:paraId="543B8569" w14:textId="77777777" w:rsidR="00773249" w:rsidRPr="00930C9C" w:rsidRDefault="00773249" w:rsidP="00A84217">
            <w:pPr>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Incidences de cas suspects et confirmés de COVID-19.</w:t>
            </w:r>
          </w:p>
          <w:p w14:paraId="0A79F646" w14:textId="77777777" w:rsidR="00773249" w:rsidRPr="00930C9C" w:rsidRDefault="00773249" w:rsidP="00A84217">
            <w:pPr>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Impacts sur la mise en œuvre et l'achèvement du contrat.</w:t>
            </w:r>
          </w:p>
          <w:p w14:paraId="03E988D7" w14:textId="77777777" w:rsidR="00773249" w:rsidRPr="00930C9C" w:rsidRDefault="00773249" w:rsidP="00A84217">
            <w:pPr>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Mesures supplémentaires prises, leçons apprises et meilleures pratiques de gestion.</w:t>
            </w:r>
          </w:p>
        </w:tc>
      </w:tr>
      <w:tr w:rsidR="00A34072" w:rsidRPr="00E34D71" w14:paraId="429D2D37" w14:textId="77777777" w:rsidTr="00A34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5" w:type="dxa"/>
            <w:tcBorders>
              <w:top w:val="single" w:sz="4" w:space="0" w:color="auto"/>
              <w:left w:val="single" w:sz="4" w:space="0" w:color="auto"/>
              <w:bottom w:val="single" w:sz="4" w:space="0" w:color="auto"/>
              <w:right w:val="single" w:sz="4" w:space="0" w:color="auto"/>
            </w:tcBorders>
            <w:shd w:val="clear" w:color="auto" w:fill="auto"/>
          </w:tcPr>
          <w:p w14:paraId="198787E4"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b/>
                <w:bCs/>
                <w:i/>
                <w:iCs/>
                <w:color w:val="000000" w:themeColor="text1"/>
                <w:sz w:val="22"/>
                <w:szCs w:val="22"/>
                <w:bdr w:val="none" w:sz="0" w:space="0" w:color="auto"/>
                <w:lang w:val="fr-FR"/>
              </w:rPr>
              <w:t xml:space="preserve">Orientation : </w:t>
            </w:r>
            <w:r w:rsidRPr="00930C9C">
              <w:rPr>
                <w:rFonts w:asciiTheme="minorHAnsi" w:eastAsia="Times New Roman" w:hAnsiTheme="minorHAnsi" w:cstheme="minorHAnsi"/>
                <w:iCs/>
                <w:color w:val="000000" w:themeColor="text1"/>
                <w:sz w:val="22"/>
                <w:szCs w:val="22"/>
                <w:bdr w:val="none" w:sz="0" w:space="0" w:color="auto"/>
                <w:lang w:val="fr-FR"/>
              </w:rPr>
              <w:t>Au</w:t>
            </w:r>
            <w:r w:rsidRPr="00930C9C">
              <w:rPr>
                <w:rFonts w:asciiTheme="minorHAnsi" w:eastAsia="Times New Roman" w:hAnsiTheme="minorHAnsi" w:cstheme="minorHAnsi"/>
                <w:color w:val="000000" w:themeColor="text1"/>
                <w:sz w:val="22"/>
                <w:szCs w:val="22"/>
                <w:bdr w:val="none" w:sz="0" w:space="0" w:color="auto"/>
                <w:lang w:val="fr-FR"/>
              </w:rPr>
              <w:t xml:space="preserve"> besoin, fournir des informations supplémentaires sur les méthodes et / ou les outils</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7F74E5B4"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r>
      <w:tr w:rsidR="00A34072" w:rsidRPr="00930C9C" w14:paraId="77C99B72" w14:textId="77777777" w:rsidTr="00A34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5" w:type="dxa"/>
            <w:tcBorders>
              <w:top w:val="single" w:sz="4" w:space="0" w:color="auto"/>
              <w:left w:val="single" w:sz="4" w:space="0" w:color="auto"/>
              <w:bottom w:val="single" w:sz="4" w:space="0" w:color="auto"/>
              <w:right w:val="single" w:sz="4" w:space="0" w:color="auto"/>
            </w:tcBorders>
            <w:shd w:val="clear" w:color="auto" w:fill="auto"/>
          </w:tcPr>
          <w:p w14:paraId="22DC7684"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Révision de ce Plan</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7EBB7021"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r>
      <w:tr w:rsidR="00A34072" w:rsidRPr="00E34D71" w14:paraId="73ABC611" w14:textId="77777777" w:rsidTr="00A34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5" w:type="dxa"/>
            <w:tcBorders>
              <w:top w:val="single" w:sz="4" w:space="0" w:color="auto"/>
              <w:left w:val="single" w:sz="4" w:space="0" w:color="auto"/>
              <w:bottom w:val="single" w:sz="4" w:space="0" w:color="auto"/>
              <w:right w:val="single" w:sz="4" w:space="0" w:color="auto"/>
            </w:tcBorders>
            <w:shd w:val="clear" w:color="auto" w:fill="auto"/>
          </w:tcPr>
          <w:p w14:paraId="0C5D4F31"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La gestion adaptative est importante à mesure que de nouvelles informations deviennent disponibles.</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72B3B821"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Les plans seront examinés et mis à jour au besoin. Compte tenu de l'évolution rapide de la situation, il serait nécessaire de revoir et de mettre les plans fréquemment à jour.</w:t>
            </w:r>
          </w:p>
        </w:tc>
      </w:tr>
    </w:tbl>
    <w:p w14:paraId="1FDA7296"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lang w:val="fr-FR"/>
        </w:rPr>
      </w:pPr>
    </w:p>
    <w:bookmarkEnd w:id="10"/>
    <w:p w14:paraId="1A6ABA70"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Times New Roman" w:hAnsiTheme="minorHAnsi" w:cstheme="minorHAnsi"/>
          <w:b/>
          <w:bCs/>
          <w:color w:val="1F4E79"/>
          <w:sz w:val="22"/>
          <w:szCs w:val="22"/>
          <w:bdr w:val="none" w:sz="0" w:space="0" w:color="auto"/>
          <w:lang w:val="fr-FR"/>
        </w:rPr>
      </w:pPr>
      <w:r w:rsidRPr="00930C9C">
        <w:rPr>
          <w:rFonts w:asciiTheme="minorHAnsi" w:eastAsia="Times New Roman" w:hAnsiTheme="minorHAnsi" w:cstheme="minorHAnsi"/>
          <w:b/>
          <w:bCs/>
          <w:color w:val="1F4E79"/>
          <w:sz w:val="22"/>
          <w:szCs w:val="22"/>
          <w:bdr w:val="none" w:sz="0" w:space="0" w:color="auto"/>
          <w:lang w:val="fr-FR"/>
        </w:rPr>
        <w:br w:type="page"/>
      </w:r>
    </w:p>
    <w:p w14:paraId="0B7F1B47" w14:textId="712C7504"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lang w:val="fr-FR"/>
        </w:rPr>
      </w:pPr>
      <w:r w:rsidRPr="00930C9C">
        <w:rPr>
          <w:rFonts w:asciiTheme="minorHAnsi" w:eastAsia="Times New Roman" w:hAnsiTheme="minorHAnsi" w:cstheme="minorHAnsi"/>
          <w:b/>
          <w:bCs/>
          <w:color w:val="000000" w:themeColor="text1"/>
          <w:sz w:val="22"/>
          <w:szCs w:val="22"/>
          <w:bdr w:val="none" w:sz="0" w:space="0" w:color="auto"/>
          <w:lang w:val="fr-FR"/>
        </w:rPr>
        <w:t xml:space="preserve">Annexe </w:t>
      </w:r>
      <w:r w:rsidR="00186F18" w:rsidRPr="00930C9C">
        <w:rPr>
          <w:rFonts w:asciiTheme="minorHAnsi" w:eastAsia="Times New Roman" w:hAnsiTheme="minorHAnsi" w:cstheme="minorHAnsi"/>
          <w:b/>
          <w:bCs/>
          <w:color w:val="000000" w:themeColor="text1"/>
          <w:sz w:val="22"/>
          <w:szCs w:val="22"/>
          <w:bdr w:val="none" w:sz="0" w:space="0" w:color="auto"/>
          <w:lang w:val="fr-FR"/>
        </w:rPr>
        <w:t>2</w:t>
      </w:r>
      <w:r w:rsidRPr="00930C9C">
        <w:rPr>
          <w:rFonts w:asciiTheme="minorHAnsi" w:eastAsia="Times New Roman" w:hAnsiTheme="minorHAnsi" w:cstheme="minorHAnsi"/>
          <w:b/>
          <w:bCs/>
          <w:color w:val="000000" w:themeColor="text1"/>
          <w:sz w:val="22"/>
          <w:szCs w:val="22"/>
          <w:bdr w:val="none" w:sz="0" w:space="0" w:color="auto"/>
          <w:lang w:val="fr-FR"/>
        </w:rPr>
        <w:t xml:space="preserve"> : Protocole de dépistage médical des symptômes de la COVID-19</w:t>
      </w:r>
      <w:r w:rsidRPr="00930C9C">
        <w:rPr>
          <w:rFonts w:asciiTheme="minorHAnsi" w:eastAsia="Arial" w:hAnsiTheme="minorHAnsi" w:cstheme="minorHAnsi"/>
          <w:color w:val="000000" w:themeColor="text1"/>
          <w:sz w:val="22"/>
          <w:szCs w:val="22"/>
          <w:bdr w:val="none" w:sz="0" w:space="0" w:color="auto"/>
          <w:lang w:val="fr-FR"/>
        </w:rPr>
        <w:br/>
      </w:r>
      <w:r w:rsidRPr="00930C9C">
        <w:rPr>
          <w:rFonts w:asciiTheme="minorHAnsi" w:eastAsia="Arial" w:hAnsiTheme="minorHAnsi" w:cstheme="minorHAnsi"/>
          <w:color w:val="000000"/>
          <w:sz w:val="22"/>
          <w:szCs w:val="22"/>
          <w:bdr w:val="none" w:sz="0" w:space="0" w:color="auto"/>
          <w:lang w:val="fr-FR"/>
        </w:rPr>
        <w:t xml:space="preserve">La mise en œuvre d'un protocole cohérent pour le dépistage des travailleurs n'empêchera pas les travailleurs de tomber malades, car 25 à 50% des personnes infectées peuvent ne pas présenter de symptômes. Mais il est important de limiter la propagation, car les gens semblent être plus contagieux lorsqu'ils présentent des symptômes. </w:t>
      </w:r>
      <w:r w:rsidRPr="00930C9C">
        <w:rPr>
          <w:rFonts w:asciiTheme="minorHAnsi" w:eastAsia="Arial" w:hAnsiTheme="minorHAnsi" w:cstheme="minorHAnsi"/>
          <w:b/>
          <w:bCs/>
          <w:i/>
          <w:iCs/>
          <w:color w:val="000000"/>
          <w:sz w:val="22"/>
          <w:szCs w:val="22"/>
          <w:bdr w:val="none" w:sz="0" w:space="0" w:color="auto"/>
          <w:lang w:val="fr-FR"/>
        </w:rPr>
        <w:t>Le protocole de dépistage d'une compagnie doit être basé sur les meilleurs conseils médicaux disponibles et les recommandations</w:t>
      </w:r>
      <w:r w:rsidRPr="00930C9C">
        <w:rPr>
          <w:rFonts w:asciiTheme="minorHAnsi" w:eastAsia="Arial" w:hAnsiTheme="minorHAnsi" w:cstheme="minorHAnsi"/>
          <w:b/>
          <w:bCs/>
          <w:i/>
          <w:iCs/>
          <w:color w:val="000000"/>
          <w:sz w:val="22"/>
          <w:szCs w:val="22"/>
          <w:bdr w:val="none" w:sz="0" w:space="0" w:color="auto"/>
          <w:vertAlign w:val="superscript"/>
          <w:lang w:val="fr-FR"/>
        </w:rPr>
        <w:footnoteReference w:id="6"/>
      </w:r>
      <w:r w:rsidRPr="00930C9C">
        <w:rPr>
          <w:rFonts w:asciiTheme="minorHAnsi" w:eastAsia="Arial" w:hAnsiTheme="minorHAnsi" w:cstheme="minorHAnsi"/>
          <w:b/>
          <w:bCs/>
          <w:i/>
          <w:iCs/>
          <w:color w:val="000000"/>
          <w:sz w:val="22"/>
          <w:szCs w:val="22"/>
          <w:bdr w:val="none" w:sz="0" w:space="0" w:color="auto"/>
          <w:lang w:val="fr-FR"/>
        </w:rPr>
        <w:t xml:space="preserve"> du pays ou du gouvernement local (selon ce qui est le plus strict) et mis à jour à mesure que de nouvelles informations deviennent disponibles</w:t>
      </w:r>
      <w:r w:rsidRPr="00930C9C">
        <w:rPr>
          <w:rFonts w:asciiTheme="minorHAnsi" w:eastAsia="Arial" w:hAnsiTheme="minorHAnsi" w:cstheme="minorHAnsi"/>
          <w:color w:val="000000"/>
          <w:sz w:val="22"/>
          <w:szCs w:val="22"/>
          <w:bdr w:val="none" w:sz="0" w:space="0" w:color="auto"/>
          <w:lang w:val="fr-FR"/>
        </w:rPr>
        <w:t>. Le protocole ci-dessous doit être considéré comme un point de départ.</w:t>
      </w:r>
    </w:p>
    <w:tbl>
      <w:tblPr>
        <w:tblStyle w:val="Grilledutableau3"/>
        <w:tblW w:w="9805" w:type="dxa"/>
        <w:tblLook w:val="04A0" w:firstRow="1" w:lastRow="0" w:firstColumn="1" w:lastColumn="0" w:noHBand="0" w:noVBand="1"/>
      </w:tblPr>
      <w:tblGrid>
        <w:gridCol w:w="3282"/>
        <w:gridCol w:w="642"/>
        <w:gridCol w:w="655"/>
        <w:gridCol w:w="5226"/>
      </w:tblGrid>
      <w:tr w:rsidR="00773249" w:rsidRPr="00930C9C" w14:paraId="18D98663" w14:textId="77777777" w:rsidTr="000D7F39">
        <w:trPr>
          <w:trHeight w:val="249"/>
        </w:trPr>
        <w:tc>
          <w:tcPr>
            <w:tcW w:w="3282" w:type="dxa"/>
            <w:shd w:val="clear" w:color="auto" w:fill="000000"/>
          </w:tcPr>
          <w:p w14:paraId="26463C4D"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color w:val="000000"/>
                <w:sz w:val="22"/>
                <w:szCs w:val="22"/>
                <w:bdr w:val="none" w:sz="0" w:space="0" w:color="auto"/>
                <w:lang w:val="fr-CA"/>
              </w:rPr>
            </w:pPr>
            <w:r w:rsidRPr="00930C9C">
              <w:rPr>
                <w:rFonts w:asciiTheme="minorHAnsi" w:eastAsia="Arial" w:hAnsiTheme="minorHAnsi" w:cstheme="minorHAnsi"/>
                <w:b/>
                <w:color w:val="000000"/>
                <w:sz w:val="22"/>
                <w:szCs w:val="22"/>
                <w:bdr w:val="none" w:sz="0" w:space="0" w:color="auto"/>
                <w:lang w:val="fr-CA"/>
              </w:rPr>
              <w:t>Symptômes Clés</w:t>
            </w:r>
            <w:r w:rsidRPr="00930C9C">
              <w:rPr>
                <w:rFonts w:asciiTheme="minorHAnsi" w:eastAsia="Arial" w:hAnsiTheme="minorHAnsi" w:cstheme="minorHAnsi"/>
                <w:b/>
                <w:color w:val="000000"/>
                <w:sz w:val="22"/>
                <w:szCs w:val="22"/>
                <w:bdr w:val="none" w:sz="0" w:space="0" w:color="auto"/>
                <w:vertAlign w:val="superscript"/>
              </w:rPr>
              <w:footnoteReference w:id="7"/>
            </w:r>
            <w:r w:rsidRPr="00930C9C">
              <w:rPr>
                <w:rFonts w:asciiTheme="minorHAnsi" w:eastAsia="Arial" w:hAnsiTheme="minorHAnsi" w:cstheme="minorHAnsi"/>
                <w:b/>
                <w:color w:val="000000"/>
                <w:sz w:val="22"/>
                <w:szCs w:val="22"/>
                <w:bdr w:val="none" w:sz="0" w:space="0" w:color="auto"/>
                <w:lang w:val="fr-CA"/>
              </w:rPr>
              <w:t xml:space="preserve"> de la COVID-19</w:t>
            </w:r>
          </w:p>
        </w:tc>
        <w:tc>
          <w:tcPr>
            <w:tcW w:w="642" w:type="dxa"/>
            <w:shd w:val="clear" w:color="auto" w:fill="000000"/>
          </w:tcPr>
          <w:p w14:paraId="6F8410B7"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b/>
                <w:color w:val="000000"/>
                <w:sz w:val="22"/>
                <w:szCs w:val="22"/>
                <w:bdr w:val="none" w:sz="0" w:space="0" w:color="auto"/>
              </w:rPr>
            </w:pPr>
            <w:r w:rsidRPr="00930C9C">
              <w:rPr>
                <w:rFonts w:asciiTheme="minorHAnsi" w:eastAsia="Arial" w:hAnsiTheme="minorHAnsi" w:cstheme="minorHAnsi"/>
                <w:b/>
                <w:color w:val="000000"/>
                <w:sz w:val="22"/>
                <w:szCs w:val="22"/>
                <w:bdr w:val="none" w:sz="0" w:space="0" w:color="auto"/>
              </w:rPr>
              <w:t>OUI</w:t>
            </w:r>
          </w:p>
        </w:tc>
        <w:tc>
          <w:tcPr>
            <w:tcW w:w="655" w:type="dxa"/>
            <w:shd w:val="clear" w:color="auto" w:fill="000000"/>
          </w:tcPr>
          <w:p w14:paraId="388225E8"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b/>
                <w:color w:val="000000"/>
                <w:sz w:val="22"/>
                <w:szCs w:val="22"/>
                <w:bdr w:val="none" w:sz="0" w:space="0" w:color="auto"/>
              </w:rPr>
            </w:pPr>
            <w:r w:rsidRPr="00930C9C">
              <w:rPr>
                <w:rFonts w:asciiTheme="minorHAnsi" w:eastAsia="Arial" w:hAnsiTheme="minorHAnsi" w:cstheme="minorHAnsi"/>
                <w:b/>
                <w:color w:val="000000"/>
                <w:sz w:val="22"/>
                <w:szCs w:val="22"/>
                <w:bdr w:val="none" w:sz="0" w:space="0" w:color="auto"/>
              </w:rPr>
              <w:t>NON</w:t>
            </w:r>
          </w:p>
        </w:tc>
        <w:tc>
          <w:tcPr>
            <w:tcW w:w="5226" w:type="dxa"/>
            <w:shd w:val="clear" w:color="auto" w:fill="000000"/>
          </w:tcPr>
          <w:p w14:paraId="73F4FEA2"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b/>
                <w:color w:val="000000"/>
                <w:sz w:val="22"/>
                <w:szCs w:val="22"/>
                <w:bdr w:val="none" w:sz="0" w:space="0" w:color="auto"/>
              </w:rPr>
            </w:pPr>
            <w:r w:rsidRPr="00930C9C">
              <w:rPr>
                <w:rFonts w:asciiTheme="minorHAnsi" w:eastAsia="Arial" w:hAnsiTheme="minorHAnsi" w:cstheme="minorHAnsi"/>
                <w:b/>
                <w:color w:val="000000"/>
                <w:sz w:val="22"/>
                <w:szCs w:val="22"/>
                <w:bdr w:val="none" w:sz="0" w:space="0" w:color="auto"/>
              </w:rPr>
              <w:t>Action</w:t>
            </w:r>
          </w:p>
        </w:tc>
      </w:tr>
      <w:tr w:rsidR="00773249" w:rsidRPr="00E34D71" w14:paraId="19218716" w14:textId="77777777" w:rsidTr="00DB7B17">
        <w:trPr>
          <w:trHeight w:val="240"/>
        </w:trPr>
        <w:tc>
          <w:tcPr>
            <w:tcW w:w="3282" w:type="dxa"/>
            <w:shd w:val="clear" w:color="auto" w:fill="auto"/>
          </w:tcPr>
          <w:p w14:paraId="6C054F6A"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Fièvre (&gt;/= 38</w:t>
            </w:r>
            <w:bookmarkStart w:id="18" w:name="_Hlk40305551"/>
            <w:r w:rsidRPr="00930C9C">
              <w:rPr>
                <w:rFonts w:asciiTheme="minorHAnsi" w:eastAsia="Arial" w:hAnsiTheme="minorHAnsi" w:cstheme="minorHAnsi"/>
                <w:color w:val="000000"/>
                <w:sz w:val="22"/>
                <w:szCs w:val="22"/>
                <w:bdr w:val="none" w:sz="0" w:space="0" w:color="auto"/>
                <w:vertAlign w:val="superscript"/>
                <w:lang w:val="fr-CA"/>
              </w:rPr>
              <w:t>o</w:t>
            </w:r>
            <w:r w:rsidRPr="00930C9C">
              <w:rPr>
                <w:rFonts w:asciiTheme="minorHAnsi" w:eastAsia="Arial" w:hAnsiTheme="minorHAnsi" w:cstheme="minorHAnsi"/>
                <w:color w:val="000000"/>
                <w:sz w:val="22"/>
                <w:szCs w:val="22"/>
                <w:bdr w:val="none" w:sz="0" w:space="0" w:color="auto"/>
                <w:lang w:val="fr-CA"/>
              </w:rPr>
              <w:t>C</w:t>
            </w:r>
            <w:bookmarkEnd w:id="18"/>
            <w:r w:rsidRPr="00930C9C">
              <w:rPr>
                <w:rFonts w:asciiTheme="minorHAnsi" w:eastAsia="Arial" w:hAnsiTheme="minorHAnsi" w:cstheme="minorHAnsi"/>
                <w:color w:val="000000"/>
                <w:sz w:val="22"/>
                <w:szCs w:val="22"/>
                <w:bdr w:val="none" w:sz="0" w:space="0" w:color="auto"/>
                <w:lang w:val="fr-CA"/>
              </w:rPr>
              <w:t xml:space="preserve"> [100.4°F]) </w:t>
            </w:r>
          </w:p>
        </w:tc>
        <w:tc>
          <w:tcPr>
            <w:tcW w:w="642" w:type="dxa"/>
            <w:shd w:val="clear" w:color="auto" w:fill="auto"/>
          </w:tcPr>
          <w:p w14:paraId="22C49257"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6A2EDEC2"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val="restart"/>
            <w:shd w:val="clear" w:color="auto" w:fill="auto"/>
            <w:vAlign w:val="center"/>
          </w:tcPr>
          <w:p w14:paraId="23249970"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noProof/>
                <w:color w:val="000000"/>
                <w:sz w:val="22"/>
                <w:szCs w:val="22"/>
                <w:bdr w:val="none" w:sz="0" w:space="0" w:color="auto"/>
                <w:lang w:val="fr-FR"/>
              </w:rPr>
            </w:pPr>
            <w:r w:rsidRPr="00930C9C">
              <w:rPr>
                <w:rFonts w:asciiTheme="minorHAnsi" w:eastAsia="Arial" w:hAnsiTheme="minorHAnsi" w:cstheme="minorHAnsi"/>
                <w:noProof/>
                <w:color w:val="000000"/>
                <w:sz w:val="22"/>
                <w:szCs w:val="22"/>
                <w:bdr w:val="none" w:sz="0" w:space="0" w:color="auto"/>
                <w:lang w:val="fr-FR"/>
              </w:rPr>
              <w:t>Certains symptômes pourraient nécessiter des soins médicaux immédiats, notamment un essoufflement ou une difficulté à respirer, une douleur ou une pression thoracique persistante, l’apparition d’une confusion mentale, une incapacité à se réveiller ou à rester éveillé, et des lèvres ou un visage bleuâtres.</w:t>
            </w:r>
          </w:p>
          <w:p w14:paraId="4E1F12D0"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FR"/>
              </w:rPr>
            </w:pPr>
            <w:r w:rsidRPr="00930C9C">
              <w:rPr>
                <w:rFonts w:asciiTheme="minorHAnsi" w:eastAsia="Arial" w:hAnsiTheme="minorHAnsi" w:cstheme="minorHAnsi"/>
                <w:noProof/>
                <w:color w:val="000000"/>
                <w:sz w:val="22"/>
                <w:szCs w:val="22"/>
                <w:bdr w:val="none" w:sz="0" w:space="0" w:color="auto"/>
                <w:lang w:val="fr-FR"/>
              </w:rPr>
              <w:t>Si l'un des symptômes clés existe , isoler l’employé</w:t>
            </w:r>
            <w:r w:rsidRPr="00930C9C">
              <w:rPr>
                <w:rFonts w:asciiTheme="minorHAnsi" w:eastAsia="Arial" w:hAnsiTheme="minorHAnsi" w:cstheme="minorHAnsi"/>
                <w:color w:val="000000"/>
                <w:sz w:val="22"/>
                <w:szCs w:val="22"/>
                <w:bdr w:val="none" w:sz="0" w:space="0" w:color="auto"/>
                <w:lang w:val="fr-FR"/>
              </w:rPr>
              <w:t xml:space="preserve">, contacter l’autorité compétente de santé et/ou demander un avis médical privé, et suivre les instructions.  Si aucun avis médical n’est disponible auprès de l’une ou l’autre source, observer la quarantaine pendant 14 jours. </w:t>
            </w:r>
          </w:p>
        </w:tc>
      </w:tr>
      <w:tr w:rsidR="00773249" w:rsidRPr="00930C9C" w14:paraId="016858C0" w14:textId="77777777" w:rsidTr="00DB7B17">
        <w:trPr>
          <w:trHeight w:val="249"/>
        </w:trPr>
        <w:tc>
          <w:tcPr>
            <w:tcW w:w="3282" w:type="dxa"/>
            <w:shd w:val="clear" w:color="auto" w:fill="auto"/>
          </w:tcPr>
          <w:p w14:paraId="36482272"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Toux (Souvent sèche)</w:t>
            </w:r>
          </w:p>
        </w:tc>
        <w:tc>
          <w:tcPr>
            <w:tcW w:w="642" w:type="dxa"/>
            <w:shd w:val="clear" w:color="auto" w:fill="auto"/>
          </w:tcPr>
          <w:p w14:paraId="085E45E3"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23ABBA1B"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shd w:val="clear" w:color="auto" w:fill="auto"/>
          </w:tcPr>
          <w:p w14:paraId="0E0F70D5"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Cs/>
                <w:noProof/>
                <w:color w:val="000000"/>
                <w:sz w:val="22"/>
                <w:szCs w:val="22"/>
                <w:bdr w:val="none" w:sz="0" w:space="0" w:color="auto"/>
              </w:rPr>
            </w:pPr>
          </w:p>
        </w:tc>
      </w:tr>
      <w:tr w:rsidR="00773249" w:rsidRPr="00E34D71" w14:paraId="6CA4378D" w14:textId="77777777" w:rsidTr="00DB7B17">
        <w:trPr>
          <w:trHeight w:val="240"/>
        </w:trPr>
        <w:tc>
          <w:tcPr>
            <w:tcW w:w="3282" w:type="dxa"/>
            <w:shd w:val="clear" w:color="auto" w:fill="auto"/>
          </w:tcPr>
          <w:p w14:paraId="1B216829"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Essoufflement ou difficulté à respirer</w:t>
            </w:r>
          </w:p>
        </w:tc>
        <w:tc>
          <w:tcPr>
            <w:tcW w:w="642" w:type="dxa"/>
            <w:shd w:val="clear" w:color="auto" w:fill="auto"/>
          </w:tcPr>
          <w:p w14:paraId="6BA5BF64"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lang w:val="fr-FR"/>
              </w:rPr>
            </w:pPr>
          </w:p>
        </w:tc>
        <w:tc>
          <w:tcPr>
            <w:tcW w:w="655" w:type="dxa"/>
            <w:shd w:val="clear" w:color="auto" w:fill="auto"/>
          </w:tcPr>
          <w:p w14:paraId="50AC4425"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lang w:val="fr-FR"/>
              </w:rPr>
            </w:pPr>
          </w:p>
        </w:tc>
        <w:tc>
          <w:tcPr>
            <w:tcW w:w="5226" w:type="dxa"/>
            <w:vMerge/>
            <w:shd w:val="clear" w:color="auto" w:fill="auto"/>
          </w:tcPr>
          <w:p w14:paraId="7BBF1561"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Cs/>
                <w:noProof/>
                <w:color w:val="000000"/>
                <w:sz w:val="22"/>
                <w:szCs w:val="22"/>
                <w:bdr w:val="none" w:sz="0" w:space="0" w:color="auto"/>
                <w:lang w:val="fr-FR"/>
              </w:rPr>
            </w:pPr>
          </w:p>
        </w:tc>
      </w:tr>
      <w:tr w:rsidR="00773249" w:rsidRPr="00E34D71" w14:paraId="070C6115" w14:textId="77777777" w:rsidTr="00DB7B17">
        <w:trPr>
          <w:trHeight w:val="959"/>
        </w:trPr>
        <w:tc>
          <w:tcPr>
            <w:tcW w:w="3282" w:type="dxa"/>
            <w:shd w:val="clear" w:color="auto" w:fill="auto"/>
          </w:tcPr>
          <w:p w14:paraId="72F40C3D"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Exposition a un cas confirmé de COVID-19</w:t>
            </w:r>
          </w:p>
        </w:tc>
        <w:tc>
          <w:tcPr>
            <w:tcW w:w="642" w:type="dxa"/>
            <w:shd w:val="clear" w:color="auto" w:fill="auto"/>
          </w:tcPr>
          <w:p w14:paraId="17866F48"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lang w:val="fr-FR"/>
              </w:rPr>
            </w:pPr>
          </w:p>
        </w:tc>
        <w:tc>
          <w:tcPr>
            <w:tcW w:w="655" w:type="dxa"/>
            <w:shd w:val="clear" w:color="auto" w:fill="auto"/>
          </w:tcPr>
          <w:p w14:paraId="1B67DF05"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lang w:val="fr-FR"/>
              </w:rPr>
            </w:pPr>
          </w:p>
        </w:tc>
        <w:tc>
          <w:tcPr>
            <w:tcW w:w="5226" w:type="dxa"/>
            <w:vMerge/>
            <w:shd w:val="clear" w:color="auto" w:fill="auto"/>
          </w:tcPr>
          <w:p w14:paraId="7AE38FB1"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Cs/>
                <w:noProof/>
                <w:color w:val="000000"/>
                <w:sz w:val="22"/>
                <w:szCs w:val="22"/>
                <w:bdr w:val="none" w:sz="0" w:space="0" w:color="auto"/>
                <w:lang w:val="fr-FR"/>
              </w:rPr>
            </w:pPr>
          </w:p>
        </w:tc>
      </w:tr>
      <w:tr w:rsidR="00773249" w:rsidRPr="00E34D71" w14:paraId="52EB37AC" w14:textId="77777777" w:rsidTr="000D7F39">
        <w:trPr>
          <w:trHeight w:val="249"/>
        </w:trPr>
        <w:tc>
          <w:tcPr>
            <w:tcW w:w="9805" w:type="dxa"/>
            <w:gridSpan w:val="4"/>
            <w:shd w:val="clear" w:color="auto" w:fill="000000"/>
          </w:tcPr>
          <w:p w14:paraId="00F505C6"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Symptômes parfois associés à la COVID-19</w:t>
            </w:r>
          </w:p>
        </w:tc>
      </w:tr>
      <w:tr w:rsidR="00773249" w:rsidRPr="00E34D71" w14:paraId="0EAF79B4" w14:textId="77777777" w:rsidTr="000D7F39">
        <w:trPr>
          <w:trHeight w:val="240"/>
        </w:trPr>
        <w:tc>
          <w:tcPr>
            <w:tcW w:w="3282" w:type="dxa"/>
            <w:shd w:val="clear" w:color="auto" w:fill="auto"/>
          </w:tcPr>
          <w:p w14:paraId="24C3AAE9"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Nouvelle perte de goût ou d'odorat</w:t>
            </w:r>
          </w:p>
        </w:tc>
        <w:tc>
          <w:tcPr>
            <w:tcW w:w="642" w:type="dxa"/>
            <w:shd w:val="clear" w:color="auto" w:fill="auto"/>
          </w:tcPr>
          <w:p w14:paraId="01808164"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lang w:val="fr-FR"/>
              </w:rPr>
            </w:pPr>
          </w:p>
        </w:tc>
        <w:tc>
          <w:tcPr>
            <w:tcW w:w="655" w:type="dxa"/>
            <w:shd w:val="clear" w:color="auto" w:fill="auto"/>
          </w:tcPr>
          <w:p w14:paraId="39F09D83"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lang w:val="fr-FR"/>
              </w:rPr>
            </w:pPr>
          </w:p>
        </w:tc>
        <w:tc>
          <w:tcPr>
            <w:tcW w:w="5226" w:type="dxa"/>
            <w:vMerge w:val="restart"/>
            <w:shd w:val="clear" w:color="auto" w:fill="auto"/>
          </w:tcPr>
          <w:p w14:paraId="5ED78FAB"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noProof/>
                <w:color w:val="000000"/>
                <w:sz w:val="22"/>
                <w:szCs w:val="22"/>
                <w:bdr w:val="none" w:sz="0" w:space="0" w:color="auto"/>
                <w:lang w:val="fr-FR"/>
              </w:rPr>
            </w:pPr>
            <w:r w:rsidRPr="00930C9C">
              <w:rPr>
                <w:rFonts w:asciiTheme="minorHAnsi" w:eastAsia="Arial" w:hAnsiTheme="minorHAnsi" w:cstheme="minorHAnsi"/>
                <w:noProof/>
                <w:color w:val="000000"/>
                <w:sz w:val="22"/>
                <w:szCs w:val="22"/>
                <w:bdr w:val="none" w:sz="0" w:space="0" w:color="auto"/>
                <w:lang w:val="fr-FR"/>
              </w:rPr>
              <w:t>Si l’employé n’a pas de fièvre mais présente deux de ces symptômes, consulter le personnel médical et suivez les protocoles du pays/locaux. À la discrétion du personnel médical, les employés peuvent être placés en quarantaine pendant 72 heures.</w:t>
            </w:r>
          </w:p>
        </w:tc>
      </w:tr>
      <w:tr w:rsidR="00773249" w:rsidRPr="00E34D71" w14:paraId="512B54BB" w14:textId="77777777" w:rsidTr="000D7F39">
        <w:trPr>
          <w:trHeight w:val="500"/>
        </w:trPr>
        <w:tc>
          <w:tcPr>
            <w:tcW w:w="3282" w:type="dxa"/>
            <w:shd w:val="clear" w:color="auto" w:fill="auto"/>
          </w:tcPr>
          <w:p w14:paraId="7CDC950D"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Frissons / secousses répétées avec frissons</w:t>
            </w:r>
          </w:p>
        </w:tc>
        <w:tc>
          <w:tcPr>
            <w:tcW w:w="642" w:type="dxa"/>
            <w:shd w:val="clear" w:color="auto" w:fill="auto"/>
          </w:tcPr>
          <w:p w14:paraId="354F0970"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lang w:val="fr-FR"/>
              </w:rPr>
            </w:pPr>
          </w:p>
        </w:tc>
        <w:tc>
          <w:tcPr>
            <w:tcW w:w="655" w:type="dxa"/>
            <w:shd w:val="clear" w:color="auto" w:fill="auto"/>
          </w:tcPr>
          <w:p w14:paraId="3429CEF3"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lang w:val="fr-FR"/>
              </w:rPr>
            </w:pPr>
          </w:p>
        </w:tc>
        <w:tc>
          <w:tcPr>
            <w:tcW w:w="5226" w:type="dxa"/>
            <w:vMerge/>
          </w:tcPr>
          <w:p w14:paraId="42F52222"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lang w:val="fr-FR"/>
              </w:rPr>
            </w:pPr>
          </w:p>
        </w:tc>
      </w:tr>
      <w:tr w:rsidR="00773249" w:rsidRPr="00930C9C" w14:paraId="46430572" w14:textId="77777777" w:rsidTr="000D7F39">
        <w:trPr>
          <w:trHeight w:val="240"/>
        </w:trPr>
        <w:tc>
          <w:tcPr>
            <w:tcW w:w="3282" w:type="dxa"/>
            <w:shd w:val="clear" w:color="auto" w:fill="auto"/>
          </w:tcPr>
          <w:p w14:paraId="065E76BC"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Fatigue</w:t>
            </w:r>
          </w:p>
        </w:tc>
        <w:tc>
          <w:tcPr>
            <w:tcW w:w="642" w:type="dxa"/>
            <w:shd w:val="clear" w:color="auto" w:fill="auto"/>
          </w:tcPr>
          <w:p w14:paraId="70FDB3E1"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4FEAB7AC"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tcPr>
          <w:p w14:paraId="7A9521EA"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rPr>
            </w:pPr>
          </w:p>
        </w:tc>
      </w:tr>
      <w:tr w:rsidR="00773249" w:rsidRPr="00930C9C" w14:paraId="7D18DFAE" w14:textId="77777777" w:rsidTr="000D7F39">
        <w:trPr>
          <w:trHeight w:val="249"/>
        </w:trPr>
        <w:tc>
          <w:tcPr>
            <w:tcW w:w="3282" w:type="dxa"/>
            <w:shd w:val="clear" w:color="auto" w:fill="auto"/>
          </w:tcPr>
          <w:p w14:paraId="1434AE93"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Gorge irritée</w:t>
            </w:r>
          </w:p>
        </w:tc>
        <w:tc>
          <w:tcPr>
            <w:tcW w:w="642" w:type="dxa"/>
            <w:shd w:val="clear" w:color="auto" w:fill="auto"/>
          </w:tcPr>
          <w:p w14:paraId="4419EDCE"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31C4DEB7"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tcPr>
          <w:p w14:paraId="68A0D504"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rPr>
            </w:pPr>
          </w:p>
        </w:tc>
      </w:tr>
      <w:tr w:rsidR="00773249" w:rsidRPr="00930C9C" w14:paraId="4289EC9F" w14:textId="77777777" w:rsidTr="000D7F39">
        <w:trPr>
          <w:trHeight w:val="240"/>
        </w:trPr>
        <w:tc>
          <w:tcPr>
            <w:tcW w:w="3282" w:type="dxa"/>
            <w:shd w:val="clear" w:color="auto" w:fill="auto"/>
          </w:tcPr>
          <w:p w14:paraId="3E49FF43"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Mal de tête</w:t>
            </w:r>
          </w:p>
        </w:tc>
        <w:tc>
          <w:tcPr>
            <w:tcW w:w="642" w:type="dxa"/>
            <w:shd w:val="clear" w:color="auto" w:fill="auto"/>
          </w:tcPr>
          <w:p w14:paraId="37D27A4B"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20AA57A1"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tcPr>
          <w:p w14:paraId="41F080CC"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rPr>
            </w:pPr>
          </w:p>
        </w:tc>
      </w:tr>
      <w:tr w:rsidR="00773249" w:rsidRPr="00930C9C" w14:paraId="5E143320" w14:textId="77777777" w:rsidTr="000D7F39">
        <w:trPr>
          <w:trHeight w:val="249"/>
        </w:trPr>
        <w:tc>
          <w:tcPr>
            <w:tcW w:w="3282" w:type="dxa"/>
            <w:shd w:val="clear" w:color="auto" w:fill="auto"/>
          </w:tcPr>
          <w:p w14:paraId="404779C9"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Douleurs musculaires</w:t>
            </w:r>
          </w:p>
        </w:tc>
        <w:tc>
          <w:tcPr>
            <w:tcW w:w="642" w:type="dxa"/>
            <w:shd w:val="clear" w:color="auto" w:fill="auto"/>
          </w:tcPr>
          <w:p w14:paraId="1117EEB0"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5E2C812B"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tcPr>
          <w:p w14:paraId="6C644767"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rPr>
            </w:pPr>
          </w:p>
        </w:tc>
      </w:tr>
      <w:tr w:rsidR="00773249" w:rsidRPr="00930C9C" w14:paraId="46E3B2EE" w14:textId="77777777" w:rsidTr="000D7F39">
        <w:trPr>
          <w:trHeight w:val="240"/>
        </w:trPr>
        <w:tc>
          <w:tcPr>
            <w:tcW w:w="3282" w:type="dxa"/>
            <w:shd w:val="clear" w:color="auto" w:fill="auto"/>
          </w:tcPr>
          <w:p w14:paraId="47FA4471"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Diarrhée</w:t>
            </w:r>
          </w:p>
        </w:tc>
        <w:tc>
          <w:tcPr>
            <w:tcW w:w="642" w:type="dxa"/>
            <w:shd w:val="clear" w:color="auto" w:fill="auto"/>
          </w:tcPr>
          <w:p w14:paraId="67207984"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63E2AE51"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tcPr>
          <w:p w14:paraId="0A4652D0"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rPr>
            </w:pPr>
          </w:p>
        </w:tc>
      </w:tr>
      <w:tr w:rsidR="00773249" w:rsidRPr="00930C9C" w14:paraId="71C94AE9" w14:textId="77777777" w:rsidTr="000D7F39">
        <w:trPr>
          <w:trHeight w:val="249"/>
        </w:trPr>
        <w:tc>
          <w:tcPr>
            <w:tcW w:w="3282" w:type="dxa"/>
            <w:shd w:val="clear" w:color="auto" w:fill="auto"/>
          </w:tcPr>
          <w:p w14:paraId="2854253C"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Éternuements</w:t>
            </w:r>
          </w:p>
        </w:tc>
        <w:tc>
          <w:tcPr>
            <w:tcW w:w="642" w:type="dxa"/>
            <w:shd w:val="clear" w:color="auto" w:fill="auto"/>
          </w:tcPr>
          <w:p w14:paraId="3F25414B"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1346B390"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tcPr>
          <w:p w14:paraId="1A636292"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rPr>
            </w:pPr>
          </w:p>
        </w:tc>
      </w:tr>
      <w:tr w:rsidR="00773249" w:rsidRPr="00E34D71" w14:paraId="3EDC4B27" w14:textId="77777777" w:rsidTr="000D7F39">
        <w:trPr>
          <w:trHeight w:val="249"/>
        </w:trPr>
        <w:tc>
          <w:tcPr>
            <w:tcW w:w="9805" w:type="dxa"/>
            <w:gridSpan w:val="4"/>
            <w:shd w:val="clear" w:color="auto" w:fill="000000"/>
          </w:tcPr>
          <w:p w14:paraId="524BBE9C"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lang w:val="fr-FR"/>
              </w:rPr>
            </w:pPr>
            <w:r w:rsidRPr="00930C9C">
              <w:rPr>
                <w:rFonts w:asciiTheme="minorHAnsi" w:eastAsia="Arial" w:hAnsiTheme="minorHAnsi" w:cstheme="minorHAnsi"/>
                <w:b/>
                <w:color w:val="000000"/>
                <w:sz w:val="22"/>
                <w:szCs w:val="22"/>
                <w:bdr w:val="none" w:sz="0" w:space="0" w:color="auto"/>
                <w:lang w:val="fr-FR"/>
              </w:rPr>
              <w:t>Considérations supplémentaires sur la quarantaine</w:t>
            </w:r>
          </w:p>
        </w:tc>
      </w:tr>
      <w:tr w:rsidR="00773249" w:rsidRPr="00E34D71" w14:paraId="1366FF00" w14:textId="77777777" w:rsidTr="000D7F39">
        <w:trPr>
          <w:trHeight w:val="980"/>
        </w:trPr>
        <w:tc>
          <w:tcPr>
            <w:tcW w:w="3282" w:type="dxa"/>
            <w:shd w:val="clear" w:color="auto" w:fill="auto"/>
          </w:tcPr>
          <w:p w14:paraId="243BE0E6"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FR"/>
              </w:rPr>
            </w:pPr>
            <w:r w:rsidRPr="00930C9C">
              <w:rPr>
                <w:rFonts w:asciiTheme="minorHAnsi" w:eastAsia="Arial" w:hAnsiTheme="minorHAnsi" w:cstheme="minorHAnsi"/>
                <w:color w:val="000000"/>
                <w:sz w:val="22"/>
                <w:szCs w:val="22"/>
                <w:bdr w:val="none" w:sz="0" w:space="0" w:color="auto"/>
                <w:lang w:val="fr-FR"/>
              </w:rPr>
              <w:t>Avez-vous été en contact avec une personne qui présente des symptômes clés de la COVID-19 au cours des 14 derniers jours ?</w:t>
            </w:r>
          </w:p>
        </w:tc>
        <w:tc>
          <w:tcPr>
            <w:tcW w:w="642" w:type="dxa"/>
            <w:shd w:val="clear" w:color="auto" w:fill="auto"/>
          </w:tcPr>
          <w:p w14:paraId="282FA735"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lang w:val="fr-FR"/>
              </w:rPr>
            </w:pPr>
          </w:p>
        </w:tc>
        <w:tc>
          <w:tcPr>
            <w:tcW w:w="655" w:type="dxa"/>
            <w:shd w:val="clear" w:color="auto" w:fill="auto"/>
          </w:tcPr>
          <w:p w14:paraId="472E52F4"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lang w:val="fr-FR"/>
              </w:rPr>
            </w:pPr>
          </w:p>
        </w:tc>
        <w:tc>
          <w:tcPr>
            <w:tcW w:w="5226" w:type="dxa"/>
            <w:shd w:val="clear" w:color="auto" w:fill="auto"/>
          </w:tcPr>
          <w:p w14:paraId="5731250B"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Cs/>
                <w:noProof/>
                <w:color w:val="000000"/>
                <w:sz w:val="22"/>
                <w:szCs w:val="22"/>
                <w:bdr w:val="none" w:sz="0" w:space="0" w:color="auto"/>
                <w:lang w:val="fr-FR"/>
              </w:rPr>
            </w:pPr>
            <w:r w:rsidRPr="00930C9C">
              <w:rPr>
                <w:rFonts w:asciiTheme="minorHAnsi" w:eastAsia="Arial" w:hAnsiTheme="minorHAnsi" w:cstheme="minorHAnsi"/>
                <w:bCs/>
                <w:noProof/>
                <w:color w:val="000000"/>
                <w:sz w:val="22"/>
                <w:szCs w:val="22"/>
                <w:bdr w:val="none" w:sz="0" w:space="0" w:color="auto"/>
                <w:lang w:val="fr-FR"/>
              </w:rPr>
              <w:t>Si oui, mettre en quarantaine pendant 14 jours depuis le temps de contact, et si des symptômes se développent, suivre les instructions ci-dessus.</w:t>
            </w:r>
          </w:p>
        </w:tc>
      </w:tr>
    </w:tbl>
    <w:p w14:paraId="71515AF8"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b/>
          <w:bCs/>
          <w:color w:val="000000"/>
          <w:sz w:val="22"/>
          <w:szCs w:val="22"/>
          <w:bdr w:val="none" w:sz="0" w:space="0" w:color="auto"/>
          <w:lang w:val="fr-FR"/>
        </w:rPr>
      </w:pPr>
    </w:p>
    <w:p w14:paraId="591BD03B"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b/>
          <w:bCs/>
          <w:color w:val="000000"/>
          <w:sz w:val="22"/>
          <w:szCs w:val="22"/>
          <w:bdr w:val="none" w:sz="0" w:space="0" w:color="auto"/>
          <w:lang w:val="fr-FR"/>
        </w:rPr>
      </w:pPr>
      <w:r w:rsidRPr="00930C9C">
        <w:rPr>
          <w:rFonts w:asciiTheme="minorHAnsi" w:eastAsia="Arial" w:hAnsiTheme="minorHAnsi" w:cstheme="minorHAnsi"/>
          <w:b/>
          <w:bCs/>
          <w:color w:val="000000"/>
          <w:sz w:val="22"/>
          <w:szCs w:val="22"/>
          <w:bdr w:val="none" w:sz="0" w:space="0" w:color="auto"/>
          <w:lang w:val="fr-FR"/>
        </w:rPr>
        <w:t>Les employés peuvent retourner dans les conditions suivantes :</w:t>
      </w:r>
    </w:p>
    <w:p w14:paraId="1B105641" w14:textId="77777777" w:rsidR="00773249" w:rsidRPr="00930C9C" w:rsidRDefault="00773249" w:rsidP="00A84217">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t>La période de quarantaine / auto-isolement est terminée.</w:t>
      </w:r>
    </w:p>
    <w:p w14:paraId="5CC9C7E4" w14:textId="77777777" w:rsidR="00773249" w:rsidRPr="00930C9C" w:rsidRDefault="00773249" w:rsidP="00A84217">
      <w:pPr>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Arial" w:hAnsiTheme="minorHAnsi" w:cstheme="minorHAnsi"/>
          <w:b/>
          <w:bCs/>
          <w:color w:val="000000"/>
          <w:position w:val="-1"/>
          <w:sz w:val="22"/>
          <w:szCs w:val="22"/>
          <w:bdr w:val="none" w:sz="0" w:space="0" w:color="auto"/>
          <w:lang w:val="fr-FR"/>
        </w:rPr>
      </w:pPr>
      <w:r w:rsidRPr="00930C9C">
        <w:rPr>
          <w:rFonts w:asciiTheme="minorHAnsi" w:eastAsia="Arial" w:hAnsiTheme="minorHAnsi" w:cstheme="minorHAnsi"/>
          <w:b/>
          <w:bCs/>
          <w:color w:val="000000"/>
          <w:position w:val="-1"/>
          <w:sz w:val="22"/>
          <w:szCs w:val="22"/>
          <w:bdr w:val="none" w:sz="0" w:space="0" w:color="auto"/>
          <w:lang w:val="fr-FR"/>
        </w:rPr>
        <w:t>ET</w:t>
      </w:r>
    </w:p>
    <w:p w14:paraId="44064C38" w14:textId="77777777" w:rsidR="00773249" w:rsidRPr="00930C9C" w:rsidRDefault="00773249" w:rsidP="00A84217">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t>La température a été &lt;38</w:t>
      </w:r>
      <w:r w:rsidRPr="00930C9C">
        <w:rPr>
          <w:rFonts w:asciiTheme="minorHAnsi" w:eastAsia="Arial" w:hAnsiTheme="minorHAnsi" w:cstheme="minorHAnsi"/>
          <w:color w:val="000000"/>
          <w:position w:val="-1"/>
          <w:sz w:val="22"/>
          <w:szCs w:val="22"/>
          <w:bdr w:val="none" w:sz="0" w:space="0" w:color="auto"/>
          <w:vertAlign w:val="superscript"/>
          <w:lang w:val="fr-CA"/>
        </w:rPr>
        <w:t>o</w:t>
      </w:r>
      <w:r w:rsidRPr="00930C9C">
        <w:rPr>
          <w:rFonts w:asciiTheme="minorHAnsi" w:eastAsia="Arial" w:hAnsiTheme="minorHAnsi" w:cstheme="minorHAnsi"/>
          <w:color w:val="000000"/>
          <w:position w:val="-1"/>
          <w:sz w:val="22"/>
          <w:szCs w:val="22"/>
          <w:bdr w:val="none" w:sz="0" w:space="0" w:color="auto"/>
          <w:lang w:val="fr-CA"/>
        </w:rPr>
        <w:t>C</w:t>
      </w:r>
      <w:r w:rsidRPr="00930C9C" w:rsidDel="00882426">
        <w:rPr>
          <w:rFonts w:asciiTheme="minorHAnsi" w:eastAsia="Arial" w:hAnsiTheme="minorHAnsi" w:cstheme="minorHAnsi"/>
          <w:color w:val="000000"/>
          <w:position w:val="-1"/>
          <w:sz w:val="22"/>
          <w:szCs w:val="22"/>
          <w:bdr w:val="none" w:sz="0" w:space="0" w:color="auto"/>
          <w:lang w:val="fr-FR"/>
        </w:rPr>
        <w:t xml:space="preserve"> </w:t>
      </w:r>
      <w:r w:rsidRPr="00930C9C">
        <w:rPr>
          <w:rFonts w:asciiTheme="minorHAnsi" w:eastAsia="Arial" w:hAnsiTheme="minorHAnsi" w:cstheme="minorHAnsi"/>
          <w:color w:val="000000"/>
          <w:position w:val="-1"/>
          <w:sz w:val="22"/>
          <w:szCs w:val="22"/>
          <w:bdr w:val="none" w:sz="0" w:space="0" w:color="auto"/>
          <w:lang w:val="fr-FR"/>
        </w:rPr>
        <w:t>pendant au moins 72 heures avant de retourner sur le lieu de travail (c'est-à-dire trois jours complets sans fièvre sans utiliser de médicament qui réduit la fièvre). La température continuera d'être surveillée avec le reste de la main-d'œuvre.</w:t>
      </w:r>
    </w:p>
    <w:p w14:paraId="40A6EABE" w14:textId="77777777" w:rsidR="00773249" w:rsidRPr="00930C9C" w:rsidRDefault="00773249" w:rsidP="00A84217">
      <w:pPr>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Arial" w:hAnsiTheme="minorHAnsi" w:cstheme="minorHAnsi"/>
          <w:b/>
          <w:bCs/>
          <w:color w:val="000000"/>
          <w:position w:val="-1"/>
          <w:sz w:val="22"/>
          <w:szCs w:val="22"/>
          <w:bdr w:val="none" w:sz="0" w:space="0" w:color="auto"/>
          <w:lang w:val="fr-FR"/>
        </w:rPr>
      </w:pPr>
      <w:r w:rsidRPr="00930C9C">
        <w:rPr>
          <w:rFonts w:asciiTheme="minorHAnsi" w:eastAsia="Arial" w:hAnsiTheme="minorHAnsi" w:cstheme="minorHAnsi"/>
          <w:b/>
          <w:bCs/>
          <w:color w:val="000000"/>
          <w:position w:val="-1"/>
          <w:sz w:val="22"/>
          <w:szCs w:val="22"/>
          <w:bdr w:val="none" w:sz="0" w:space="0" w:color="auto"/>
          <w:lang w:val="fr-FR"/>
        </w:rPr>
        <w:t>ET</w:t>
      </w:r>
    </w:p>
    <w:p w14:paraId="5E88522A" w14:textId="77777777" w:rsidR="00773249" w:rsidRPr="00930C9C" w:rsidRDefault="00773249" w:rsidP="00A84217">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t>d'autres symptômes se sont améliorés (exemple : la toux ou l’essoufflement se sont améliorés).</w:t>
      </w:r>
    </w:p>
    <w:p w14:paraId="2EC4F89D" w14:textId="77777777" w:rsidR="00773249" w:rsidRPr="00930C9C" w:rsidRDefault="00773249" w:rsidP="00A84217">
      <w:pPr>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Arial" w:hAnsiTheme="minorHAnsi" w:cstheme="minorHAnsi"/>
          <w:b/>
          <w:bCs/>
          <w:color w:val="000000"/>
          <w:position w:val="-1"/>
          <w:sz w:val="22"/>
          <w:szCs w:val="22"/>
          <w:bdr w:val="none" w:sz="0" w:space="0" w:color="auto"/>
          <w:lang w:val="fr-FR"/>
        </w:rPr>
      </w:pPr>
      <w:r w:rsidRPr="00930C9C">
        <w:rPr>
          <w:rFonts w:asciiTheme="minorHAnsi" w:eastAsia="Arial" w:hAnsiTheme="minorHAnsi" w:cstheme="minorHAnsi"/>
          <w:b/>
          <w:bCs/>
          <w:color w:val="000000"/>
          <w:position w:val="-1"/>
          <w:sz w:val="22"/>
          <w:szCs w:val="22"/>
          <w:bdr w:val="none" w:sz="0" w:space="0" w:color="auto"/>
          <w:lang w:val="fr-FR"/>
        </w:rPr>
        <w:t>ET</w:t>
      </w:r>
    </w:p>
    <w:p w14:paraId="55827354" w14:textId="77777777" w:rsidR="00773249" w:rsidRPr="00930C9C" w:rsidRDefault="00773249" w:rsidP="00A84217">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t>La réponse à la considération supplémentaire de quarantaine est Non.</w:t>
      </w:r>
    </w:p>
    <w:p w14:paraId="088F449F"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tabs>
          <w:tab w:val="left" w:pos="5610"/>
        </w:tabs>
        <w:spacing w:after="120"/>
        <w:jc w:val="both"/>
        <w:rPr>
          <w:rFonts w:asciiTheme="minorHAnsi" w:eastAsia="Times New Roman" w:hAnsiTheme="minorHAnsi" w:cstheme="minorHAnsi"/>
          <w:sz w:val="22"/>
          <w:szCs w:val="22"/>
          <w:bdr w:val="none" w:sz="0" w:space="0" w:color="auto"/>
          <w:lang w:val="fr-MA"/>
        </w:rPr>
      </w:pPr>
    </w:p>
    <w:p w14:paraId="7B4838D6" w14:textId="77777777" w:rsidR="00773249" w:rsidRPr="00930C9C" w:rsidRDefault="00773249" w:rsidP="00773249">
      <w:pPr>
        <w:tabs>
          <w:tab w:val="left" w:pos="3090"/>
        </w:tabs>
        <w:rPr>
          <w:rFonts w:asciiTheme="minorHAnsi" w:eastAsia="Times New Roman" w:hAnsiTheme="minorHAnsi" w:cstheme="minorHAnsi"/>
          <w:sz w:val="22"/>
          <w:szCs w:val="22"/>
          <w:bdr w:val="none" w:sz="0" w:space="0" w:color="auto"/>
          <w:lang w:val="fr-FR"/>
        </w:rPr>
      </w:pPr>
    </w:p>
    <w:p w14:paraId="1CB968F9" w14:textId="77777777" w:rsidR="000536FE" w:rsidRPr="00930C9C" w:rsidRDefault="000536FE" w:rsidP="00773249">
      <w:pPr>
        <w:rPr>
          <w:rFonts w:asciiTheme="minorHAnsi" w:hAnsiTheme="minorHAnsi" w:cstheme="minorHAnsi"/>
          <w:sz w:val="22"/>
          <w:szCs w:val="22"/>
          <w:lang w:val="fr-FR"/>
        </w:rPr>
      </w:pPr>
    </w:p>
    <w:sectPr w:rsidR="000536FE" w:rsidRPr="00930C9C" w:rsidSect="00C97B1D">
      <w:pgSz w:w="11900" w:h="16840"/>
      <w:pgMar w:top="1418" w:right="1418" w:bottom="1418" w:left="1418" w:header="113"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26704" w14:textId="77777777" w:rsidR="006F1DA0" w:rsidRDefault="006F1DA0" w:rsidP="00773249">
      <w:r>
        <w:separator/>
      </w:r>
    </w:p>
  </w:endnote>
  <w:endnote w:type="continuationSeparator" w:id="0">
    <w:p w14:paraId="005B1ABF" w14:textId="77777777" w:rsidR="006F1DA0" w:rsidRDefault="006F1DA0" w:rsidP="00773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tka Subheading">
    <w:panose1 w:val="02000505000000020004"/>
    <w:charset w:val="00"/>
    <w:family w:val="auto"/>
    <w:pitch w:val="variable"/>
    <w:sig w:usb0="A00002EF" w:usb1="4000204B" w:usb2="00000000" w:usb3="00000000" w:csb0="0000019F" w:csb1="00000000"/>
  </w:font>
  <w:font w:name="Noto Sans Symbol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krobat">
    <w:altName w:val="Courier New"/>
    <w:charset w:val="00"/>
    <w:family w:val="auto"/>
    <w:pitch w:val="variable"/>
    <w:sig w:usb0="00000001" w:usb1="00000000" w:usb2="00000000" w:usb3="00000000" w:csb0="00000097"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charset w:val="00"/>
    <w:family w:val="auto"/>
    <w:pitch w:val="variable"/>
    <w:sig w:usb0="00000000"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des">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G Times">
    <w:altName w:val="Times New Roman"/>
    <w:charset w:val="00"/>
    <w:family w:val="roman"/>
    <w:pitch w:val="variable"/>
    <w:sig w:usb0="00000007" w:usb1="00000000" w:usb2="00000000" w:usb3="00000000" w:csb0="00000093" w:csb1="00000000"/>
  </w:font>
  <w:font w:name="Helvetica">
    <w:panose1 w:val="020B0604020202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Helvetica Neue">
    <w:altName w:val="Malgun Gothic"/>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213351"/>
      <w:docPartObj>
        <w:docPartGallery w:val="Page Numbers (Bottom of Page)"/>
        <w:docPartUnique/>
      </w:docPartObj>
    </w:sdtPr>
    <w:sdtEndPr>
      <w:rPr>
        <w:rFonts w:asciiTheme="minorHAnsi" w:hAnsiTheme="minorHAnsi" w:cstheme="minorHAnsi"/>
        <w:noProof/>
      </w:rPr>
    </w:sdtEndPr>
    <w:sdtContent>
      <w:p w14:paraId="03C65443" w14:textId="38DE1E03" w:rsidR="00773249" w:rsidRPr="00E5287C" w:rsidRDefault="00773249">
        <w:pPr>
          <w:pStyle w:val="Footer"/>
          <w:jc w:val="center"/>
          <w:rPr>
            <w:rFonts w:asciiTheme="minorHAnsi" w:hAnsiTheme="minorHAnsi" w:cstheme="minorHAnsi"/>
          </w:rPr>
        </w:pPr>
        <w:r w:rsidRPr="00E5287C">
          <w:rPr>
            <w:rFonts w:asciiTheme="minorHAnsi" w:hAnsiTheme="minorHAnsi" w:cstheme="minorHAnsi"/>
          </w:rPr>
          <w:fldChar w:fldCharType="begin"/>
        </w:r>
        <w:r w:rsidRPr="00E5287C">
          <w:rPr>
            <w:rFonts w:asciiTheme="minorHAnsi" w:hAnsiTheme="minorHAnsi" w:cstheme="minorHAnsi"/>
          </w:rPr>
          <w:instrText xml:space="preserve"> PAGE   \* MERGEFORMAT </w:instrText>
        </w:r>
        <w:r w:rsidRPr="00E5287C">
          <w:rPr>
            <w:rFonts w:asciiTheme="minorHAnsi" w:hAnsiTheme="minorHAnsi" w:cstheme="minorHAnsi"/>
          </w:rPr>
          <w:fldChar w:fldCharType="separate"/>
        </w:r>
        <w:r w:rsidR="00C3370A">
          <w:rPr>
            <w:rFonts w:asciiTheme="minorHAnsi" w:hAnsiTheme="minorHAnsi" w:cstheme="minorHAnsi"/>
            <w:noProof/>
          </w:rPr>
          <w:t>1</w:t>
        </w:r>
        <w:r w:rsidRPr="00E5287C">
          <w:rPr>
            <w:rFonts w:asciiTheme="minorHAnsi" w:hAnsiTheme="minorHAnsi" w:cstheme="minorHAnsi"/>
            <w:noProof/>
          </w:rPr>
          <w:fldChar w:fldCharType="end"/>
        </w:r>
      </w:p>
    </w:sdtContent>
  </w:sdt>
  <w:p w14:paraId="6A9B4809" w14:textId="77777777" w:rsidR="00773249" w:rsidRPr="000B4200" w:rsidRDefault="00773249">
    <w:pPr>
      <w:pStyle w:val="Footer"/>
      <w:jc w:val="right"/>
      <w:rPr>
        <w:rFonts w:ascii="Calibri" w:hAnsi="Calibri"/>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936EB" w14:textId="77777777" w:rsidR="00773249" w:rsidRDefault="00773249" w:rsidP="009D686C">
    <w:pPr>
      <w:pStyle w:val="Header"/>
      <w:jc w:val="center"/>
      <w:rPr>
        <w:rFonts w:ascii="Calibri" w:hAnsi="Calibri"/>
        <w:sz w:val="20"/>
        <w:szCs w:val="20"/>
      </w:rPr>
    </w:pPr>
  </w:p>
  <w:p w14:paraId="165CB2F6" w14:textId="31DF7D1C" w:rsidR="00773249" w:rsidRPr="005A751D" w:rsidRDefault="00773249" w:rsidP="00775F83">
    <w:pPr>
      <w:pStyle w:val="Header"/>
      <w:jc w:val="center"/>
      <w:rPr>
        <w:rFonts w:ascii="Calibri" w:hAnsi="Calibri"/>
        <w:sz w:val="20"/>
        <w:szCs w:val="20"/>
        <w:lang w:val="fr-FR"/>
      </w:rPr>
    </w:pPr>
    <w:r w:rsidRPr="006C6C9C">
      <w:rPr>
        <w:rFonts w:ascii="Calibri" w:hAnsi="Calibri"/>
        <w:sz w:val="20"/>
        <w:szCs w:val="20"/>
      </w:rPr>
      <w:fldChar w:fldCharType="begin"/>
    </w:r>
    <w:r w:rsidRPr="006C6C9C">
      <w:rPr>
        <w:rFonts w:ascii="Calibri" w:hAnsi="Calibri"/>
        <w:sz w:val="20"/>
        <w:szCs w:val="20"/>
      </w:rPr>
      <w:instrText xml:space="preserve"> PAGE   \* MERGEFORMAT </w:instrText>
    </w:r>
    <w:r w:rsidRPr="006C6C9C">
      <w:rPr>
        <w:rFonts w:ascii="Calibri" w:hAnsi="Calibri"/>
        <w:sz w:val="20"/>
        <w:szCs w:val="20"/>
      </w:rPr>
      <w:fldChar w:fldCharType="separate"/>
    </w:r>
    <w:r w:rsidR="00C3370A">
      <w:rPr>
        <w:rFonts w:ascii="Calibri" w:hAnsi="Calibri"/>
        <w:noProof/>
        <w:sz w:val="20"/>
        <w:szCs w:val="20"/>
      </w:rPr>
      <w:t>16</w:t>
    </w:r>
    <w:r w:rsidRPr="006C6C9C">
      <w:rPr>
        <w:rFonts w:ascii="Calibri" w:hAnsi="Calibri"/>
        <w:noProof/>
        <w:sz w:val="20"/>
        <w:szCs w:val="20"/>
      </w:rPr>
      <w:fldChar w:fldCharType="end"/>
    </w:r>
  </w:p>
  <w:p w14:paraId="7D4A35D2" w14:textId="77777777" w:rsidR="00773249" w:rsidRDefault="00773249">
    <w:pPr>
      <w:pStyle w:val="Footer"/>
    </w:pPr>
  </w:p>
  <w:p w14:paraId="22FFAACF" w14:textId="77777777" w:rsidR="00773249" w:rsidRDefault="0077324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9675C" w14:textId="77777777" w:rsidR="006F1DA0" w:rsidRDefault="006F1DA0" w:rsidP="00773249">
      <w:r>
        <w:separator/>
      </w:r>
    </w:p>
  </w:footnote>
  <w:footnote w:type="continuationSeparator" w:id="0">
    <w:p w14:paraId="1F6628E8" w14:textId="77777777" w:rsidR="006F1DA0" w:rsidRDefault="006F1DA0" w:rsidP="00773249">
      <w:r>
        <w:continuationSeparator/>
      </w:r>
    </w:p>
  </w:footnote>
  <w:footnote w:id="1">
    <w:p w14:paraId="794A8293" w14:textId="6FCBDBC2" w:rsidR="00773249" w:rsidRPr="00C97B1D" w:rsidRDefault="00773249" w:rsidP="00773249">
      <w:pPr>
        <w:pStyle w:val="FootnoteText"/>
        <w:ind w:hanging="2"/>
        <w:rPr>
          <w:rFonts w:ascii="Calibri" w:hAnsi="Calibri" w:cs="Calibri"/>
          <w:i/>
          <w:sz w:val="16"/>
          <w:lang w:val="fr-MA"/>
        </w:rPr>
      </w:pPr>
      <w:r>
        <w:rPr>
          <w:rStyle w:val="FootnoteReference"/>
        </w:rPr>
        <w:footnoteRef/>
      </w:r>
      <w:r w:rsidRPr="00C97B1D">
        <w:rPr>
          <w:lang w:val="fr-MA"/>
        </w:rPr>
        <w:t xml:space="preserve"> </w:t>
      </w:r>
      <w:r w:rsidRPr="00C97B1D">
        <w:rPr>
          <w:rFonts w:ascii="Calibri" w:hAnsi="Calibri" w:cs="Calibri"/>
          <w:i/>
          <w:sz w:val="16"/>
          <w:lang w:val="fr-MA"/>
        </w:rPr>
        <w:t xml:space="preserve">Les exigences des </w:t>
      </w:r>
      <w:r w:rsidR="00E54667">
        <w:rPr>
          <w:rFonts w:ascii="Calibri" w:hAnsi="Calibri" w:cs="Calibri"/>
          <w:i/>
          <w:sz w:val="16"/>
          <w:lang w:val="fr-MA"/>
        </w:rPr>
        <w:t>fournisseur</w:t>
      </w:r>
      <w:r w:rsidRPr="00C97B1D">
        <w:rPr>
          <w:rFonts w:ascii="Calibri" w:hAnsi="Calibri" w:cs="Calibri"/>
          <w:i/>
          <w:sz w:val="16"/>
          <w:lang w:val="fr-MA"/>
        </w:rPr>
        <w:t xml:space="preserve">s s'appliquent aux organisations sous contrat avec le MCA (quelle que soit leur taille) qui offrent des services dans un pays partenaire du MCC. Cela ne s'applique pas aux (a) activités d'un </w:t>
      </w:r>
      <w:r w:rsidR="00E54667">
        <w:rPr>
          <w:rFonts w:ascii="Calibri" w:hAnsi="Calibri" w:cs="Calibri"/>
          <w:i/>
          <w:sz w:val="16"/>
          <w:lang w:val="fr-MA"/>
        </w:rPr>
        <w:t>fournisseur</w:t>
      </w:r>
      <w:r w:rsidRPr="00C97B1D">
        <w:rPr>
          <w:rFonts w:ascii="Calibri" w:hAnsi="Calibri" w:cs="Calibri"/>
          <w:i/>
          <w:sz w:val="16"/>
          <w:lang w:val="fr-MA"/>
        </w:rPr>
        <w:t xml:space="preserve"> en dehors de ses obligations contractuelles avec le MCA dans un pays partenaire du MCC; (b) personnes recrutées sous contrats de services personnels ou (c) organisations travaillant dans le cadre d'accords avec les MCA qui n'impliquent pas de frais de service (par exemple, protocoles d'accord, accords de coopération, accords d'entité d'exécution).</w:t>
      </w:r>
    </w:p>
  </w:footnote>
  <w:footnote w:id="2">
    <w:p w14:paraId="3A802B47" w14:textId="77777777" w:rsidR="00773249" w:rsidRPr="00C97B1D" w:rsidRDefault="00773249" w:rsidP="00773249">
      <w:pPr>
        <w:pStyle w:val="FootnoteText"/>
        <w:ind w:hanging="2"/>
        <w:rPr>
          <w:rFonts w:ascii="Calibri" w:hAnsi="Calibri" w:cs="Calibri"/>
          <w:i/>
          <w:sz w:val="16"/>
          <w:lang w:val="fr-MA"/>
        </w:rPr>
      </w:pPr>
      <w:r w:rsidRPr="00C97B1D">
        <w:rPr>
          <w:rStyle w:val="FootnoteReference"/>
          <w:rFonts w:ascii="Calibri" w:hAnsi="Calibri" w:cs="Calibri"/>
          <w:i/>
          <w:sz w:val="16"/>
        </w:rPr>
        <w:footnoteRef/>
      </w:r>
      <w:r w:rsidRPr="00C97B1D">
        <w:rPr>
          <w:rFonts w:ascii="Calibri" w:hAnsi="Calibri" w:cs="Calibri"/>
          <w:i/>
          <w:sz w:val="16"/>
          <w:lang w:val="fr-MA"/>
        </w:rPr>
        <w:t xml:space="preserve"> Les normes de performance SFI (IFC) 2 et 4 comprennent des exigences en matière de santé et de sécurité pour protéger la main-d'œuvre et le public.</w:t>
      </w:r>
    </w:p>
  </w:footnote>
  <w:footnote w:id="3">
    <w:p w14:paraId="62090F98" w14:textId="77777777" w:rsidR="00773249" w:rsidRPr="00C97B1D" w:rsidRDefault="00773249" w:rsidP="00773249">
      <w:pPr>
        <w:pStyle w:val="FootnoteText"/>
        <w:ind w:hanging="2"/>
        <w:rPr>
          <w:lang w:val="fr-MA"/>
        </w:rPr>
      </w:pPr>
      <w:r w:rsidRPr="00C97B1D">
        <w:rPr>
          <w:rStyle w:val="FootnoteReference"/>
          <w:rFonts w:ascii="Calibri" w:hAnsi="Calibri" w:cs="Calibri"/>
          <w:i/>
          <w:sz w:val="16"/>
        </w:rPr>
        <w:footnoteRef/>
      </w:r>
      <w:r w:rsidRPr="00C97B1D">
        <w:rPr>
          <w:rFonts w:ascii="Calibri" w:hAnsi="Calibri" w:cs="Calibri"/>
          <w:i/>
          <w:sz w:val="16"/>
          <w:lang w:val="fr-MA"/>
        </w:rPr>
        <w:t xml:space="preserve"> Ce document identifie les exigences minimales du plan d'atténuation des risques auxquelles les prestataires doivent répondre. Sur la base d'autres directives nationales, des directives du siège social et des conditions locales, les éléments du plan pourraient excéder ces exigences minimales</w:t>
      </w:r>
    </w:p>
  </w:footnote>
  <w:footnote w:id="4">
    <w:p w14:paraId="10A81B08" w14:textId="77777777" w:rsidR="00773249" w:rsidRPr="00C97B1D" w:rsidRDefault="00773249" w:rsidP="00773249">
      <w:pPr>
        <w:pStyle w:val="FootnoteText"/>
        <w:ind w:hanging="2"/>
        <w:rPr>
          <w:rFonts w:ascii="Calibri" w:hAnsi="Calibri" w:cs="Calibri"/>
          <w:i/>
          <w:sz w:val="16"/>
          <w:lang w:val="fr-MA"/>
        </w:rPr>
      </w:pPr>
      <w:r>
        <w:rPr>
          <w:rStyle w:val="FootnoteReference"/>
        </w:rPr>
        <w:footnoteRef/>
      </w:r>
      <w:r w:rsidRPr="00C97B1D">
        <w:rPr>
          <w:lang w:val="fr-MA"/>
        </w:rPr>
        <w:t xml:space="preserve"> </w:t>
      </w:r>
      <w:r w:rsidRPr="00C97B1D">
        <w:rPr>
          <w:rFonts w:ascii="Calibri" w:hAnsi="Calibri" w:cs="Calibri"/>
          <w:i/>
          <w:sz w:val="16"/>
          <w:lang w:val="fr-MA"/>
        </w:rPr>
        <w:t>Les « surfaces fréquemment touchées » peuvent être rencontrées dans les structures (y compris les bureaux, les portes, les toilettes, les vestiaires, les cantines, les zones de préparation des repas, les lieux de pause, les boîtes de réclamation, les boîtes à suggestions, les escaliers, les échafaudages, les rampes, les outils, les seaux, les brouettes et autres équipements) doivent être nettoyé régulièrement de même que les véhicules et l'équipement de construction (y compris l'intérieur des véhicules de travail et l'équipement lourd, les poignées, les boutons, les leviers, les ceintures de sécurité) et les outils manuels et électriques (les outils électriques doivent être débranchés avant la désinfection). Nul ne peut utiliser des outils ou du matériel qui auraient été utilisés par une autre personne sans avoir été préalablement désinfectés.</w:t>
      </w:r>
    </w:p>
    <w:p w14:paraId="1C21A919" w14:textId="77777777" w:rsidR="00773249" w:rsidRPr="00C97B1D" w:rsidRDefault="00773249" w:rsidP="00773249">
      <w:pPr>
        <w:pStyle w:val="FootnoteText"/>
        <w:ind w:hanging="2"/>
        <w:rPr>
          <w:rFonts w:ascii="Calibri" w:hAnsi="Calibri" w:cs="Calibri"/>
          <w:i/>
          <w:sz w:val="16"/>
          <w:lang w:val="fr-MA"/>
        </w:rPr>
      </w:pPr>
    </w:p>
  </w:footnote>
  <w:footnote w:id="5">
    <w:p w14:paraId="5260D77B" w14:textId="77777777" w:rsidR="00773249" w:rsidRPr="00C97B1D" w:rsidRDefault="00773249" w:rsidP="00773249">
      <w:pPr>
        <w:pStyle w:val="FootnoteText"/>
        <w:ind w:hanging="2"/>
        <w:rPr>
          <w:rFonts w:ascii="Calibri" w:hAnsi="Calibri" w:cs="Calibri"/>
          <w:i/>
          <w:sz w:val="16"/>
          <w:lang w:val="fr-MA"/>
        </w:rPr>
      </w:pPr>
      <w:r w:rsidRPr="00C97B1D">
        <w:rPr>
          <w:rStyle w:val="FootnoteReference"/>
          <w:rFonts w:ascii="Calibri" w:hAnsi="Calibri" w:cs="Calibri"/>
          <w:i/>
          <w:sz w:val="16"/>
        </w:rPr>
        <w:footnoteRef/>
      </w:r>
      <w:r w:rsidRPr="00C97B1D">
        <w:rPr>
          <w:rFonts w:ascii="Calibri" w:hAnsi="Calibri" w:cs="Calibri"/>
          <w:i/>
          <w:sz w:val="16"/>
          <w:lang w:val="fr-MA"/>
        </w:rPr>
        <w:t xml:space="preserve"> Désinfection des surfaces non poreuses : (a) Si une surface est visiblement sale, nettoyez-la d'abord avec de l'eau et du savon ; (b) utilisez soit une solution diluée d'eau de Javel non expirée (1 part d'eau de Javel pour 60 parts d'eau), une solution d'alcool contenant au moins 70% d'alcool et / ou une solution recommandée par le gouvernement pour une utilisation contre la COVID-19 ; (c) après l'application, prévoir 2 minutes de temps de contact avant d'essuyer ou laisser sécher à l'air (sans essuyer). REMARQUE : NE JAMAIS mélanger de javellisant domestique avec de l'ammoniaque ou un autre nettoyant.</w:t>
      </w:r>
    </w:p>
  </w:footnote>
  <w:footnote w:id="6">
    <w:p w14:paraId="68377AC0" w14:textId="77777777" w:rsidR="00773249" w:rsidRPr="00C97B1D" w:rsidRDefault="00773249" w:rsidP="00773249">
      <w:pPr>
        <w:pStyle w:val="FootnoteText"/>
        <w:ind w:hanging="2"/>
        <w:rPr>
          <w:rFonts w:ascii="Calibri" w:hAnsi="Calibri" w:cs="Calibri"/>
          <w:i/>
          <w:lang w:val="fr-MA"/>
        </w:rPr>
      </w:pPr>
      <w:r w:rsidRPr="00C97B1D">
        <w:rPr>
          <w:rStyle w:val="FootnoteReference"/>
          <w:rFonts w:ascii="Calibri" w:hAnsi="Calibri" w:cs="Calibri"/>
          <w:i/>
          <w:sz w:val="16"/>
        </w:rPr>
        <w:footnoteRef/>
      </w:r>
      <w:r w:rsidRPr="00C97B1D">
        <w:rPr>
          <w:rFonts w:ascii="Calibri" w:hAnsi="Calibri" w:cs="Calibri"/>
          <w:i/>
          <w:sz w:val="16"/>
          <w:lang w:val="fr-MA"/>
        </w:rPr>
        <w:t xml:space="preserve"> Ce matériel est extrait de l'Organisation mondiale de la santé, et du Center for Disease Control (Centre du contrôle des maladies) des États-Unis. Les entreprises devraient consulter leurs propres médecins et suivre les réglementations et normes nationales.</w:t>
      </w:r>
    </w:p>
  </w:footnote>
  <w:footnote w:id="7">
    <w:p w14:paraId="336CF543" w14:textId="77777777" w:rsidR="00773249" w:rsidRPr="00C97B1D" w:rsidRDefault="00773249" w:rsidP="00773249">
      <w:pPr>
        <w:pStyle w:val="FootnoteText"/>
        <w:ind w:hanging="2"/>
        <w:rPr>
          <w:lang w:val="fr-M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7193E" w14:textId="43F1CC1E" w:rsidR="00773249" w:rsidRDefault="001A5161" w:rsidP="001A5161">
    <w:pPr>
      <w:pStyle w:val="Header"/>
      <w:tabs>
        <w:tab w:val="clear" w:pos="9072"/>
        <w:tab w:val="right" w:pos="9046"/>
      </w:tabs>
      <w:ind w:left="340" w:right="-57" w:firstLine="284"/>
      <w:jc w:val="center"/>
    </w:pPr>
    <w:r w:rsidRPr="00930C9C">
      <w:rPr>
        <w:rFonts w:asciiTheme="minorHAnsi" w:hAnsiTheme="minorHAnsi" w:cstheme="minorHAnsi"/>
        <w:noProof/>
        <w:lang w:val="fr-FR"/>
      </w:rPr>
      <w:drawing>
        <wp:anchor distT="0" distB="0" distL="114300" distR="114300" simplePos="0" relativeHeight="251659264" behindDoc="0" locked="0" layoutInCell="1" allowOverlap="1" wp14:anchorId="2E306348" wp14:editId="039E9051">
          <wp:simplePos x="0" y="0"/>
          <wp:positionH relativeFrom="column">
            <wp:posOffset>2394585</wp:posOffset>
          </wp:positionH>
          <wp:positionV relativeFrom="paragraph">
            <wp:posOffset>-1078230</wp:posOffset>
          </wp:positionV>
          <wp:extent cx="1219200" cy="1120679"/>
          <wp:effectExtent l="0" t="0" r="0" b="0"/>
          <wp:wrapSquare wrapText="bothSides"/>
          <wp:docPr id="2" name="Imag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120679"/>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A742FB30"/>
    <w:lvl w:ilvl="0">
      <w:start w:val="1"/>
      <w:numFmt w:val="decimal"/>
      <w:pStyle w:val="ListNumber2"/>
      <w:lvlText w:val="%1."/>
      <w:lvlJc w:val="left"/>
      <w:pPr>
        <w:tabs>
          <w:tab w:val="num" w:pos="720"/>
        </w:tabs>
        <w:ind w:left="720" w:hanging="360"/>
      </w:pPr>
    </w:lvl>
  </w:abstractNum>
  <w:abstractNum w:abstractNumId="1" w15:restartNumberingAfterBreak="0">
    <w:nsid w:val="FFFFFF82"/>
    <w:multiLevelType w:val="singleLevel"/>
    <w:tmpl w:val="4C688948"/>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8F3ED598"/>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008C33AE"/>
    <w:multiLevelType w:val="multilevel"/>
    <w:tmpl w:val="D13C6B9E"/>
    <w:name w:val="Lvl2ListTemplate"/>
    <w:lvl w:ilvl="0">
      <w:start w:val="1"/>
      <w:numFmt w:val="decimal"/>
      <w:pStyle w:val="2-LevelLegal1"/>
      <w:suff w:val="space"/>
      <w:lvlText w:val="ARTICLE %1."/>
      <w:lvlJc w:val="left"/>
      <w:pPr>
        <w:ind w:left="720" w:hanging="432"/>
      </w:pPr>
      <w:rPr>
        <w:rFonts w:hint="default"/>
        <w:b/>
        <w:color w:val="000000"/>
      </w:rPr>
    </w:lvl>
    <w:lvl w:ilvl="1">
      <w:start w:val="1"/>
      <w:numFmt w:val="decimal"/>
      <w:pStyle w:val="2-LevelLegal2"/>
      <w:isLgl/>
      <w:lvlText w:val="Section %1.%2"/>
      <w:lvlJc w:val="left"/>
      <w:pPr>
        <w:tabs>
          <w:tab w:val="num" w:pos="3240"/>
        </w:tabs>
        <w:ind w:left="0" w:firstLine="1440"/>
      </w:pPr>
      <w:rPr>
        <w:rFonts w:hint="default"/>
        <w:b w:val="0"/>
        <w:color w:val="000000"/>
      </w:rPr>
    </w:lvl>
    <w:lvl w:ilvl="2">
      <w:start w:val="1"/>
      <w:numFmt w:val="lowerLetter"/>
      <w:pStyle w:val="2-LevelLegal3"/>
      <w:lvlText w:val="(%3)"/>
      <w:lvlJc w:val="left"/>
      <w:pPr>
        <w:tabs>
          <w:tab w:val="num" w:pos="2707"/>
        </w:tabs>
        <w:ind w:left="0" w:firstLine="2160"/>
      </w:pPr>
      <w:rPr>
        <w:rFonts w:hint="default"/>
        <w:color w:val="000000"/>
      </w:rPr>
    </w:lvl>
    <w:lvl w:ilvl="3">
      <w:start w:val="1"/>
      <w:numFmt w:val="lowerRoman"/>
      <w:pStyle w:val="2-LevelLegal4"/>
      <w:lvlText w:val="(%4)"/>
      <w:lvlJc w:val="right"/>
      <w:pPr>
        <w:tabs>
          <w:tab w:val="num" w:pos="3485"/>
        </w:tabs>
        <w:ind w:left="720" w:firstLine="2520"/>
      </w:pPr>
      <w:rPr>
        <w:rFonts w:hint="default"/>
        <w:color w:val="000000"/>
      </w:rPr>
    </w:lvl>
    <w:lvl w:ilvl="4">
      <w:start w:val="1"/>
      <w:numFmt w:val="upperLetter"/>
      <w:pStyle w:val="2-LevelLegal5"/>
      <w:lvlText w:val="(%5)"/>
      <w:lvlJc w:val="left"/>
      <w:pPr>
        <w:tabs>
          <w:tab w:val="num" w:pos="4248"/>
        </w:tabs>
        <w:ind w:left="720" w:firstLine="2808"/>
      </w:pPr>
      <w:rPr>
        <w:rFonts w:hint="default"/>
        <w:color w:val="000000"/>
      </w:rPr>
    </w:lvl>
    <w:lvl w:ilvl="5">
      <w:start w:val="1"/>
      <w:numFmt w:val="decimal"/>
      <w:pStyle w:val="2-LevelLegal6"/>
      <w:lvlText w:val="(%6)"/>
      <w:lvlJc w:val="left"/>
      <w:pPr>
        <w:tabs>
          <w:tab w:val="num" w:pos="4867"/>
        </w:tabs>
        <w:ind w:left="1440" w:firstLine="2707"/>
      </w:pPr>
      <w:rPr>
        <w:rFonts w:hint="default"/>
        <w:color w:val="00000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261686C"/>
    <w:multiLevelType w:val="multilevel"/>
    <w:tmpl w:val="67F0EFDA"/>
    <w:lvl w:ilvl="0">
      <w:start w:val="1"/>
      <w:numFmt w:val="decimal"/>
      <w:pStyle w:val="Style5"/>
      <w:lvlText w:val="1.%1. "/>
      <w:lvlJc w:val="left"/>
      <w:pPr>
        <w:ind w:left="225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2E94E2A"/>
    <w:multiLevelType w:val="hybridMultilevel"/>
    <w:tmpl w:val="C66CA208"/>
    <w:lvl w:ilvl="0" w:tplc="BF48D5AA">
      <w:start w:val="1"/>
      <w:numFmt w:val="bullet"/>
      <w:lvlText w:val=""/>
      <w:lvlJc w:val="left"/>
      <w:pPr>
        <w:ind w:left="720" w:hanging="360"/>
      </w:pPr>
      <w:rPr>
        <w:rFonts w:ascii="Wingdings" w:hAnsi="Wingdings" w:hint="default"/>
      </w:rPr>
    </w:lvl>
    <w:lvl w:ilvl="1" w:tplc="7ADA89D6">
      <w:start w:val="1"/>
      <w:numFmt w:val="bullet"/>
      <w:lvlText w:val="o"/>
      <w:lvlJc w:val="left"/>
      <w:pPr>
        <w:ind w:left="1440" w:hanging="360"/>
      </w:pPr>
      <w:rPr>
        <w:rFonts w:ascii="Courier New" w:hAnsi="Courier New" w:hint="default"/>
      </w:rPr>
    </w:lvl>
    <w:lvl w:ilvl="2" w:tplc="39F26868">
      <w:start w:val="1"/>
      <w:numFmt w:val="bullet"/>
      <w:lvlText w:val=""/>
      <w:lvlJc w:val="left"/>
      <w:pPr>
        <w:ind w:left="2160" w:hanging="360"/>
      </w:pPr>
      <w:rPr>
        <w:rFonts w:ascii="Wingdings" w:hAnsi="Wingdings" w:hint="default"/>
      </w:rPr>
    </w:lvl>
    <w:lvl w:ilvl="3" w:tplc="CF66F44E">
      <w:start w:val="1"/>
      <w:numFmt w:val="bullet"/>
      <w:lvlText w:val=""/>
      <w:lvlJc w:val="left"/>
      <w:pPr>
        <w:ind w:left="2880" w:hanging="360"/>
      </w:pPr>
      <w:rPr>
        <w:rFonts w:ascii="Symbol" w:hAnsi="Symbol" w:hint="default"/>
      </w:rPr>
    </w:lvl>
    <w:lvl w:ilvl="4" w:tplc="19B23BE0">
      <w:start w:val="1"/>
      <w:numFmt w:val="bullet"/>
      <w:lvlText w:val="o"/>
      <w:lvlJc w:val="left"/>
      <w:pPr>
        <w:ind w:left="3600" w:hanging="360"/>
      </w:pPr>
      <w:rPr>
        <w:rFonts w:ascii="Courier New" w:hAnsi="Courier New" w:hint="default"/>
      </w:rPr>
    </w:lvl>
    <w:lvl w:ilvl="5" w:tplc="66D0D342">
      <w:start w:val="1"/>
      <w:numFmt w:val="bullet"/>
      <w:lvlText w:val=""/>
      <w:lvlJc w:val="left"/>
      <w:pPr>
        <w:ind w:left="4320" w:hanging="360"/>
      </w:pPr>
      <w:rPr>
        <w:rFonts w:ascii="Wingdings" w:hAnsi="Wingdings" w:hint="default"/>
      </w:rPr>
    </w:lvl>
    <w:lvl w:ilvl="6" w:tplc="22149E22">
      <w:start w:val="1"/>
      <w:numFmt w:val="bullet"/>
      <w:lvlText w:val=""/>
      <w:lvlJc w:val="left"/>
      <w:pPr>
        <w:ind w:left="5040" w:hanging="360"/>
      </w:pPr>
      <w:rPr>
        <w:rFonts w:ascii="Symbol" w:hAnsi="Symbol" w:hint="default"/>
      </w:rPr>
    </w:lvl>
    <w:lvl w:ilvl="7" w:tplc="E9FADA4A">
      <w:start w:val="1"/>
      <w:numFmt w:val="bullet"/>
      <w:lvlText w:val="o"/>
      <w:lvlJc w:val="left"/>
      <w:pPr>
        <w:ind w:left="5760" w:hanging="360"/>
      </w:pPr>
      <w:rPr>
        <w:rFonts w:ascii="Courier New" w:hAnsi="Courier New" w:hint="default"/>
      </w:rPr>
    </w:lvl>
    <w:lvl w:ilvl="8" w:tplc="C234CF96">
      <w:start w:val="1"/>
      <w:numFmt w:val="bullet"/>
      <w:lvlText w:val=""/>
      <w:lvlJc w:val="left"/>
      <w:pPr>
        <w:ind w:left="6480" w:hanging="360"/>
      </w:pPr>
      <w:rPr>
        <w:rFonts w:ascii="Wingdings" w:hAnsi="Wingdings" w:hint="default"/>
      </w:rPr>
    </w:lvl>
  </w:abstractNum>
  <w:abstractNum w:abstractNumId="6" w15:restartNumberingAfterBreak="0">
    <w:nsid w:val="05A6729A"/>
    <w:multiLevelType w:val="hybridMultilevel"/>
    <w:tmpl w:val="4F387C0A"/>
    <w:lvl w:ilvl="0" w:tplc="19344A78">
      <w:start w:val="1"/>
      <w:numFmt w:val="decimal"/>
      <w:lvlText w:val="%1."/>
      <w:lvlJc w:val="left"/>
      <w:pPr>
        <w:ind w:left="720" w:hanging="360"/>
      </w:pPr>
      <w:rPr>
        <w:rFonts w:asciiTheme="minorHAnsi" w:hAnsiTheme="minorHAnsi" w:cstheme="minorHAnsi"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9443321"/>
    <w:multiLevelType w:val="hybridMultilevel"/>
    <w:tmpl w:val="907C8A1E"/>
    <w:lvl w:ilvl="0" w:tplc="71786D56">
      <w:start w:val="1"/>
      <w:numFmt w:val="bullet"/>
      <w:lvlText w:val="-"/>
      <w:lvlJc w:val="left"/>
      <w:pPr>
        <w:ind w:left="720" w:hanging="360"/>
      </w:pPr>
      <w:rPr>
        <w:rFonts w:ascii="Sitka Subheading" w:hAnsi="Sitka Subhead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A6E5EFA"/>
    <w:multiLevelType w:val="multilevel"/>
    <w:tmpl w:val="C8A88ACC"/>
    <w:lvl w:ilvl="0">
      <w:start w:val="1"/>
      <w:numFmt w:val="bullet"/>
      <w:pStyle w:val="List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upperLetter"/>
      <w:pStyle w:val="Section57"/>
      <w:suff w:val="nothing"/>
      <w:lvlText w:val="ANNEXE%7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10" w15:restartNumberingAfterBreak="0">
    <w:nsid w:val="167007CE"/>
    <w:multiLevelType w:val="hybridMultilevel"/>
    <w:tmpl w:val="8F40FF10"/>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1" w15:restartNumberingAfterBreak="0">
    <w:nsid w:val="16A6059C"/>
    <w:multiLevelType w:val="hybridMultilevel"/>
    <w:tmpl w:val="258CE5DC"/>
    <w:lvl w:ilvl="0" w:tplc="6C4E6AD0">
      <w:start w:val="2"/>
      <w:numFmt w:val="lowerLetter"/>
      <w:pStyle w:val="FIDICClauseName"/>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175D78F8"/>
    <w:multiLevelType w:val="hybridMultilevel"/>
    <w:tmpl w:val="A2C024C4"/>
    <w:lvl w:ilvl="0" w:tplc="6074BF8A">
      <w:start w:val="21"/>
      <w:numFmt w:val="bullet"/>
      <w:lvlText w:val="-"/>
      <w:lvlJc w:val="left"/>
      <w:pPr>
        <w:ind w:left="720" w:hanging="360"/>
      </w:pPr>
      <w:rPr>
        <w:rFonts w:ascii="Akrobat" w:eastAsia="Calibri" w:hAnsi="Akrob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8924CF"/>
    <w:multiLevelType w:val="hybridMultilevel"/>
    <w:tmpl w:val="8A18287E"/>
    <w:lvl w:ilvl="0" w:tplc="040C0001">
      <w:start w:val="1"/>
      <w:numFmt w:val="bullet"/>
      <w:lvlText w:val=""/>
      <w:lvlJc w:val="left"/>
      <w:pPr>
        <w:ind w:left="2844" w:hanging="360"/>
      </w:pPr>
      <w:rPr>
        <w:rFonts w:ascii="Symbol" w:hAnsi="Symbol"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14" w15:restartNumberingAfterBreak="0">
    <w:nsid w:val="1FAF2AAF"/>
    <w:multiLevelType w:val="hybridMultilevel"/>
    <w:tmpl w:val="77E05196"/>
    <w:lvl w:ilvl="0" w:tplc="04090005">
      <w:start w:val="1"/>
      <w:numFmt w:val="bullet"/>
      <w:lvlText w:val=""/>
      <w:lvlJc w:val="left"/>
      <w:pPr>
        <w:ind w:left="765" w:hanging="360"/>
      </w:pPr>
      <w:rPr>
        <w:rFonts w:ascii="Wingdings" w:hAnsi="Wingdings"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20727E7C"/>
    <w:multiLevelType w:val="hybridMultilevel"/>
    <w:tmpl w:val="5DC6DEBE"/>
    <w:lvl w:ilvl="0" w:tplc="B0F4FCB6">
      <w:start w:val="3"/>
      <w:numFmt w:val="bullet"/>
      <w:lvlText w:val=""/>
      <w:lvlJc w:val="left"/>
      <w:pPr>
        <w:ind w:left="720" w:hanging="360"/>
      </w:pPr>
      <w:rPr>
        <w:rFonts w:ascii="Symbol" w:eastAsia="MS Mincho"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1F55BE"/>
    <w:multiLevelType w:val="hybridMultilevel"/>
    <w:tmpl w:val="7A0A7324"/>
    <w:lvl w:ilvl="0" w:tplc="84B0F1D2">
      <w:start w:val="1"/>
      <w:numFmt w:val="decimal"/>
      <w:lvlText w:val="%1."/>
      <w:lvlJc w:val="left"/>
      <w:pPr>
        <w:ind w:left="770" w:hanging="41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3D1B22"/>
    <w:multiLevelType w:val="hybridMultilevel"/>
    <w:tmpl w:val="2C2CF004"/>
    <w:lvl w:ilvl="0" w:tplc="040C000F">
      <w:start w:val="1"/>
      <w:numFmt w:val="decimal"/>
      <w:lvlText w:val="%1."/>
      <w:lvlJc w:val="left"/>
      <w:pPr>
        <w:ind w:left="2136"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8" w15:restartNumberingAfterBreak="0">
    <w:nsid w:val="26A664BC"/>
    <w:multiLevelType w:val="multilevel"/>
    <w:tmpl w:val="46DCF61C"/>
    <w:lvl w:ilvl="0">
      <w:start w:val="1"/>
      <w:numFmt w:val="decimal"/>
      <w:pStyle w:val="Style6"/>
      <w:lvlText w:val="%1."/>
      <w:lvlJc w:val="left"/>
      <w:pPr>
        <w:ind w:left="718" w:hanging="360"/>
      </w:pPr>
      <w:rPr>
        <w:b/>
      </w:rPr>
    </w:lvl>
    <w:lvl w:ilvl="1">
      <w:start w:val="1"/>
      <w:numFmt w:val="decimal"/>
      <w:pStyle w:val="Style8"/>
      <w:isLgl/>
      <w:lvlText w:val="%1.%2."/>
      <w:lvlJc w:val="left"/>
      <w:pPr>
        <w:ind w:left="2345" w:hanging="360"/>
      </w:pPr>
      <w:rPr>
        <w:rFonts w:hint="default"/>
        <w:b/>
        <w:sz w:val="24"/>
        <w:szCs w:val="24"/>
      </w:rPr>
    </w:lvl>
    <w:lvl w:ilvl="2">
      <w:start w:val="1"/>
      <w:numFmt w:val="decimal"/>
      <w:isLgl/>
      <w:lvlText w:val="%1.%2.%3."/>
      <w:lvlJc w:val="left"/>
      <w:pPr>
        <w:ind w:left="1078" w:hanging="720"/>
      </w:pPr>
      <w:rPr>
        <w:rFonts w:hint="default"/>
        <w:b/>
      </w:rPr>
    </w:lvl>
    <w:lvl w:ilvl="3">
      <w:start w:val="1"/>
      <w:numFmt w:val="decimal"/>
      <w:isLgl/>
      <w:lvlText w:val="%1.%2.%3.%4."/>
      <w:lvlJc w:val="left"/>
      <w:pPr>
        <w:ind w:left="1078" w:hanging="720"/>
      </w:pPr>
      <w:rPr>
        <w:rFonts w:hint="default"/>
        <w:b/>
      </w:rPr>
    </w:lvl>
    <w:lvl w:ilvl="4">
      <w:start w:val="1"/>
      <w:numFmt w:val="decimal"/>
      <w:isLgl/>
      <w:lvlText w:val="%1.%2.%3.%4.%5."/>
      <w:lvlJc w:val="left"/>
      <w:pPr>
        <w:ind w:left="1438" w:hanging="1080"/>
      </w:pPr>
      <w:rPr>
        <w:rFonts w:hint="default"/>
        <w:b/>
      </w:rPr>
    </w:lvl>
    <w:lvl w:ilvl="5">
      <w:start w:val="1"/>
      <w:numFmt w:val="decimal"/>
      <w:isLgl/>
      <w:lvlText w:val="%1.%2.%3.%4.%5.%6."/>
      <w:lvlJc w:val="left"/>
      <w:pPr>
        <w:ind w:left="1438" w:hanging="1080"/>
      </w:pPr>
      <w:rPr>
        <w:rFonts w:hint="default"/>
        <w:b/>
      </w:rPr>
    </w:lvl>
    <w:lvl w:ilvl="6">
      <w:start w:val="1"/>
      <w:numFmt w:val="decimal"/>
      <w:isLgl/>
      <w:lvlText w:val="%1.%2.%3.%4.%5.%6.%7."/>
      <w:lvlJc w:val="left"/>
      <w:pPr>
        <w:ind w:left="1798" w:hanging="1440"/>
      </w:pPr>
      <w:rPr>
        <w:rFonts w:hint="default"/>
        <w:b/>
      </w:rPr>
    </w:lvl>
    <w:lvl w:ilvl="7">
      <w:start w:val="1"/>
      <w:numFmt w:val="decimal"/>
      <w:isLgl/>
      <w:lvlText w:val="%1.%2.%3.%4.%5.%6.%7.%8."/>
      <w:lvlJc w:val="left"/>
      <w:pPr>
        <w:ind w:left="1798" w:hanging="1440"/>
      </w:pPr>
      <w:rPr>
        <w:rFonts w:hint="default"/>
        <w:b/>
      </w:rPr>
    </w:lvl>
    <w:lvl w:ilvl="8">
      <w:start w:val="1"/>
      <w:numFmt w:val="decimal"/>
      <w:isLgl/>
      <w:lvlText w:val="%1.%2.%3.%4.%5.%6.%7.%8.%9."/>
      <w:lvlJc w:val="left"/>
      <w:pPr>
        <w:ind w:left="2158" w:hanging="1800"/>
      </w:pPr>
      <w:rPr>
        <w:rFonts w:hint="default"/>
        <w:b/>
      </w:rPr>
    </w:lvl>
  </w:abstractNum>
  <w:abstractNum w:abstractNumId="19" w15:restartNumberingAfterBreak="0">
    <w:nsid w:val="279D6448"/>
    <w:multiLevelType w:val="hybridMultilevel"/>
    <w:tmpl w:val="C584D4BA"/>
    <w:lvl w:ilvl="0" w:tplc="71786D56">
      <w:start w:val="1"/>
      <w:numFmt w:val="bullet"/>
      <w:lvlText w:val="-"/>
      <w:lvlJc w:val="left"/>
      <w:pPr>
        <w:ind w:left="1571" w:hanging="360"/>
      </w:pPr>
      <w:rPr>
        <w:rFonts w:ascii="Sitka Subheading" w:hAnsi="Sitka Subheading"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0" w15:restartNumberingAfterBreak="0">
    <w:nsid w:val="2AEA064E"/>
    <w:multiLevelType w:val="multilevel"/>
    <w:tmpl w:val="E60E42AC"/>
    <w:lvl w:ilvl="0">
      <w:start w:val="1"/>
      <w:numFmt w:val="decimal"/>
      <w:pStyle w:val="Section31"/>
      <w:suff w:val="nothing"/>
      <w:lvlText w:val="TECH-%1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rPr>
    </w:lvl>
    <w:lvl w:ilvl="1">
      <w:start w:val="1"/>
      <w:numFmt w:val="none"/>
      <w:pStyle w:val="Section32"/>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2">
      <w:start w:val="1"/>
      <w:numFmt w:val="none"/>
      <w:pStyle w:val="Section3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none"/>
      <w:pStyle w:val="Section3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none"/>
      <w:pStyle w:val="Section3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5">
      <w:start w:val="1"/>
      <w:numFmt w:val="none"/>
      <w:pStyle w:val="Section3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none"/>
      <w:pStyle w:val="Section3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7">
      <w:start w:val="1"/>
      <w:numFmt w:val="none"/>
      <w:pStyle w:val="Section3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Section3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21" w15:restartNumberingAfterBreak="0">
    <w:nsid w:val="2BA47C4E"/>
    <w:multiLevelType w:val="hybridMultilevel"/>
    <w:tmpl w:val="202EE2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C073B8D"/>
    <w:multiLevelType w:val="hybridMultilevel"/>
    <w:tmpl w:val="8EB8BA9C"/>
    <w:lvl w:ilvl="0" w:tplc="7ADA89D6">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D5A20FE"/>
    <w:multiLevelType w:val="hybridMultilevel"/>
    <w:tmpl w:val="F6D83CC0"/>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36F6447A"/>
    <w:multiLevelType w:val="hybridMultilevel"/>
    <w:tmpl w:val="A16071E8"/>
    <w:lvl w:ilvl="0" w:tplc="133A168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37B85B65"/>
    <w:multiLevelType w:val="hybridMultilevel"/>
    <w:tmpl w:val="19B6E1B8"/>
    <w:lvl w:ilvl="0" w:tplc="380C0001">
      <w:start w:val="1"/>
      <w:numFmt w:val="bullet"/>
      <w:lvlText w:val=""/>
      <w:lvlJc w:val="left"/>
      <w:pPr>
        <w:ind w:left="436"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7" w15:restartNumberingAfterBreak="0">
    <w:nsid w:val="38E72E86"/>
    <w:multiLevelType w:val="multilevel"/>
    <w:tmpl w:val="1BEA3E1E"/>
    <w:styleLink w:val="BSFCheckboxBullets"/>
    <w:lvl w:ilvl="0">
      <w:start w:val="1"/>
      <w:numFmt w:val="bullet"/>
      <w:lvlText w:val=""/>
      <w:lvlJc w:val="left"/>
      <w:pPr>
        <w:tabs>
          <w:tab w:val="num" w:pos="720"/>
        </w:tabs>
        <w:ind w:left="720" w:hanging="360"/>
      </w:pPr>
      <w:rPr>
        <w:rFonts w:ascii="Symbol" w:hAnsi="Symbol"/>
        <w:spacing w:val="-2"/>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D342E74"/>
    <w:multiLevelType w:val="hybridMultilevel"/>
    <w:tmpl w:val="22A43438"/>
    <w:lvl w:ilvl="0" w:tplc="163C7CEC">
      <w:start w:val="1"/>
      <w:numFmt w:val="bullet"/>
      <w:pStyle w:val="Bullets"/>
      <w:lvlText w:val=""/>
      <w:lvlJc w:val="left"/>
      <w:pPr>
        <w:tabs>
          <w:tab w:val="num" w:pos="568"/>
        </w:tabs>
        <w:ind w:left="568" w:hanging="284"/>
      </w:pPr>
      <w:rPr>
        <w:rFonts w:ascii="Symbol" w:hAnsi="Symbol" w:hint="default"/>
        <w:sz w:val="20"/>
        <w:szCs w:val="20"/>
      </w:rPr>
    </w:lvl>
    <w:lvl w:ilvl="1" w:tplc="0809001B">
      <w:start w:val="1"/>
      <w:numFmt w:val="lowerRoman"/>
      <w:lvlText w:val="%2."/>
      <w:lvlJc w:val="right"/>
      <w:pPr>
        <w:tabs>
          <w:tab w:val="num" w:pos="1440"/>
        </w:tabs>
        <w:ind w:left="1440" w:hanging="360"/>
      </w:pPr>
      <w:rPr>
        <w:rFonts w:hint="default"/>
        <w:sz w:val="20"/>
        <w:szCs w:val="20"/>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ED10A5F"/>
    <w:multiLevelType w:val="multilevel"/>
    <w:tmpl w:val="91B2D100"/>
    <w:lvl w:ilvl="0">
      <w:start w:val="1"/>
      <w:numFmt w:val="decimal"/>
      <w:isLgl/>
      <w:lvlText w:val="%1."/>
      <w:lvlJc w:val="left"/>
      <w:pPr>
        <w:tabs>
          <w:tab w:val="num" w:pos="432"/>
        </w:tabs>
        <w:ind w:left="432" w:hanging="432"/>
      </w:pPr>
      <w:rPr>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41CE5009"/>
    <w:multiLevelType w:val="hybridMultilevel"/>
    <w:tmpl w:val="74AA204A"/>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1" w15:restartNumberingAfterBreak="0">
    <w:nsid w:val="45C307C4"/>
    <w:multiLevelType w:val="hybridMultilevel"/>
    <w:tmpl w:val="141CD932"/>
    <w:lvl w:ilvl="0" w:tplc="2C8C7CD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47414689"/>
    <w:multiLevelType w:val="hybridMultilevel"/>
    <w:tmpl w:val="649C1728"/>
    <w:lvl w:ilvl="0" w:tplc="D8A23898">
      <w:start w:val="1"/>
      <w:numFmt w:val="decimal"/>
      <w:pStyle w:val="Style3"/>
      <w:lvlText w:val="1.%1. "/>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33" w15:restartNumberingAfterBreak="0">
    <w:nsid w:val="49837BDA"/>
    <w:multiLevelType w:val="hybridMultilevel"/>
    <w:tmpl w:val="BEA0BAF0"/>
    <w:lvl w:ilvl="0" w:tplc="380C0001">
      <w:start w:val="1"/>
      <w:numFmt w:val="bullet"/>
      <w:lvlText w:val=""/>
      <w:lvlJc w:val="left"/>
      <w:pPr>
        <w:ind w:left="1571" w:hanging="360"/>
      </w:pPr>
      <w:rPr>
        <w:rFonts w:ascii="Symbol" w:hAnsi="Symbol" w:hint="default"/>
      </w:rPr>
    </w:lvl>
    <w:lvl w:ilvl="1" w:tplc="040C0003">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4" w15:restartNumberingAfterBreak="0">
    <w:nsid w:val="4C243D23"/>
    <w:multiLevelType w:val="hybridMultilevel"/>
    <w:tmpl w:val="719CEC88"/>
    <w:lvl w:ilvl="0" w:tplc="B9DCC5DE">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9F7ACF"/>
    <w:multiLevelType w:val="hybridMultilevel"/>
    <w:tmpl w:val="68ECAE5A"/>
    <w:lvl w:ilvl="0" w:tplc="30EACEB6">
      <w:numFmt w:val="bullet"/>
      <w:lvlText w:val="-"/>
      <w:lvlJc w:val="left"/>
      <w:pPr>
        <w:ind w:left="2138" w:hanging="360"/>
      </w:pPr>
      <w:rPr>
        <w:rFonts w:ascii="Arial" w:eastAsia="Calibri" w:hAnsi="Arial" w:cs="Aria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36" w15:restartNumberingAfterBreak="0">
    <w:nsid w:val="50081A19"/>
    <w:multiLevelType w:val="hybridMultilevel"/>
    <w:tmpl w:val="BCC437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0BC10EE"/>
    <w:multiLevelType w:val="hybridMultilevel"/>
    <w:tmpl w:val="1DFCCEF6"/>
    <w:lvl w:ilvl="0" w:tplc="FFFFFFFF">
      <w:start w:val="1"/>
      <w:numFmt w:val="decimal"/>
      <w:pStyle w:val="CharChar"/>
      <w:lvlText w:val="%1."/>
      <w:lvlJc w:val="left"/>
      <w:pPr>
        <w:tabs>
          <w:tab w:val="num" w:pos="720"/>
        </w:tabs>
        <w:ind w:left="720" w:hanging="720"/>
      </w:pPr>
      <w:rPr>
        <w:rFonts w:hint="default"/>
      </w:rPr>
    </w:lvl>
    <w:lvl w:ilvl="1" w:tplc="040C000F">
      <w:start w:val="1"/>
      <w:numFmt w:val="decimal"/>
      <w:lvlText w:val="%2."/>
      <w:lvlJc w:val="left"/>
      <w:pPr>
        <w:tabs>
          <w:tab w:val="num" w:pos="1080"/>
        </w:tabs>
        <w:ind w:left="1080" w:hanging="360"/>
      </w:pPr>
    </w:lvl>
    <w:lvl w:ilvl="2" w:tplc="26CA93CC">
      <w:start w:val="1"/>
      <w:numFmt w:val="lowerLetter"/>
      <w:lvlText w:val="(%3)"/>
      <w:lvlJc w:val="right"/>
      <w:pPr>
        <w:tabs>
          <w:tab w:val="num" w:pos="1800"/>
        </w:tabs>
        <w:ind w:left="1800" w:hanging="180"/>
      </w:pPr>
      <w:rPr>
        <w:rFonts w:ascii="Times New Roman" w:eastAsia="Times New Roman" w:hAnsi="Times New Roman" w:cs="Times New Roman"/>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8" w15:restartNumberingAfterBreak="0">
    <w:nsid w:val="51AF6C98"/>
    <w:multiLevelType w:val="hybridMultilevel"/>
    <w:tmpl w:val="C3F66696"/>
    <w:lvl w:ilvl="0" w:tplc="380C0001">
      <w:start w:val="1"/>
      <w:numFmt w:val="bullet"/>
      <w:lvlText w:val=""/>
      <w:lvlJc w:val="left"/>
      <w:pPr>
        <w:ind w:left="1571" w:hanging="360"/>
      </w:pPr>
      <w:rPr>
        <w:rFonts w:ascii="Symbol" w:hAnsi="Symbol" w:hint="default"/>
      </w:rPr>
    </w:lvl>
    <w:lvl w:ilvl="1" w:tplc="380C0003" w:tentative="1">
      <w:start w:val="1"/>
      <w:numFmt w:val="bullet"/>
      <w:lvlText w:val="o"/>
      <w:lvlJc w:val="left"/>
      <w:pPr>
        <w:ind w:left="2291" w:hanging="360"/>
      </w:pPr>
      <w:rPr>
        <w:rFonts w:ascii="Courier New" w:hAnsi="Courier New" w:cs="Courier New" w:hint="default"/>
      </w:rPr>
    </w:lvl>
    <w:lvl w:ilvl="2" w:tplc="380C0005" w:tentative="1">
      <w:start w:val="1"/>
      <w:numFmt w:val="bullet"/>
      <w:lvlText w:val=""/>
      <w:lvlJc w:val="left"/>
      <w:pPr>
        <w:ind w:left="3011" w:hanging="360"/>
      </w:pPr>
      <w:rPr>
        <w:rFonts w:ascii="Wingdings" w:hAnsi="Wingdings" w:hint="default"/>
      </w:rPr>
    </w:lvl>
    <w:lvl w:ilvl="3" w:tplc="380C0001" w:tentative="1">
      <w:start w:val="1"/>
      <w:numFmt w:val="bullet"/>
      <w:lvlText w:val=""/>
      <w:lvlJc w:val="left"/>
      <w:pPr>
        <w:ind w:left="3731" w:hanging="360"/>
      </w:pPr>
      <w:rPr>
        <w:rFonts w:ascii="Symbol" w:hAnsi="Symbol" w:hint="default"/>
      </w:rPr>
    </w:lvl>
    <w:lvl w:ilvl="4" w:tplc="380C0003" w:tentative="1">
      <w:start w:val="1"/>
      <w:numFmt w:val="bullet"/>
      <w:lvlText w:val="o"/>
      <w:lvlJc w:val="left"/>
      <w:pPr>
        <w:ind w:left="4451" w:hanging="360"/>
      </w:pPr>
      <w:rPr>
        <w:rFonts w:ascii="Courier New" w:hAnsi="Courier New" w:cs="Courier New" w:hint="default"/>
      </w:rPr>
    </w:lvl>
    <w:lvl w:ilvl="5" w:tplc="380C0005" w:tentative="1">
      <w:start w:val="1"/>
      <w:numFmt w:val="bullet"/>
      <w:lvlText w:val=""/>
      <w:lvlJc w:val="left"/>
      <w:pPr>
        <w:ind w:left="5171" w:hanging="360"/>
      </w:pPr>
      <w:rPr>
        <w:rFonts w:ascii="Wingdings" w:hAnsi="Wingdings" w:hint="default"/>
      </w:rPr>
    </w:lvl>
    <w:lvl w:ilvl="6" w:tplc="380C0001" w:tentative="1">
      <w:start w:val="1"/>
      <w:numFmt w:val="bullet"/>
      <w:lvlText w:val=""/>
      <w:lvlJc w:val="left"/>
      <w:pPr>
        <w:ind w:left="5891" w:hanging="360"/>
      </w:pPr>
      <w:rPr>
        <w:rFonts w:ascii="Symbol" w:hAnsi="Symbol" w:hint="default"/>
      </w:rPr>
    </w:lvl>
    <w:lvl w:ilvl="7" w:tplc="380C0003" w:tentative="1">
      <w:start w:val="1"/>
      <w:numFmt w:val="bullet"/>
      <w:lvlText w:val="o"/>
      <w:lvlJc w:val="left"/>
      <w:pPr>
        <w:ind w:left="6611" w:hanging="360"/>
      </w:pPr>
      <w:rPr>
        <w:rFonts w:ascii="Courier New" w:hAnsi="Courier New" w:cs="Courier New" w:hint="default"/>
      </w:rPr>
    </w:lvl>
    <w:lvl w:ilvl="8" w:tplc="380C0005" w:tentative="1">
      <w:start w:val="1"/>
      <w:numFmt w:val="bullet"/>
      <w:lvlText w:val=""/>
      <w:lvlJc w:val="left"/>
      <w:pPr>
        <w:ind w:left="7331" w:hanging="360"/>
      </w:pPr>
      <w:rPr>
        <w:rFonts w:ascii="Wingdings" w:hAnsi="Wingdings" w:hint="default"/>
      </w:rPr>
    </w:lvl>
  </w:abstractNum>
  <w:abstractNum w:abstractNumId="39" w15:restartNumberingAfterBreak="0">
    <w:nsid w:val="53A527C3"/>
    <w:multiLevelType w:val="hybridMultilevel"/>
    <w:tmpl w:val="317E107E"/>
    <w:lvl w:ilvl="0" w:tplc="FFFFFFFF">
      <w:start w:val="1"/>
      <w:numFmt w:val="decimal"/>
      <w:pStyle w:val="LIBBulletedText"/>
      <w:lvlText w:val="%1."/>
      <w:lvlJc w:val="left"/>
      <w:pPr>
        <w:tabs>
          <w:tab w:val="num" w:pos="720"/>
        </w:tabs>
        <w:ind w:left="720" w:hanging="720"/>
      </w:pPr>
      <w:rPr>
        <w:rFonts w:hint="default"/>
      </w:rPr>
    </w:lvl>
    <w:lvl w:ilvl="1" w:tplc="FFFFFFFF">
      <w:start w:val="1"/>
      <w:numFmt w:val="upperRoman"/>
      <w:pStyle w:val="BulletedTextforlists"/>
      <w:lvlText w:val="%2"/>
      <w:lvlJc w:val="left"/>
      <w:pPr>
        <w:tabs>
          <w:tab w:val="num" w:pos="1440"/>
        </w:tabs>
        <w:ind w:left="1440" w:hanging="360"/>
      </w:pPr>
      <w:rPr>
        <w:rFonts w:ascii="Times New Roman" w:hAnsi="Times New Roman" w:cs="Times New Roman" w:hint="default"/>
        <w:b w:val="0"/>
        <w:i w:val="0"/>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555E3136"/>
    <w:multiLevelType w:val="multilevel"/>
    <w:tmpl w:val="7556FD3E"/>
    <w:lvl w:ilvl="0">
      <w:start w:val="1"/>
      <w:numFmt w:val="decimal"/>
      <w:pStyle w:val="Section21"/>
      <w:lvlText w:val="%1."/>
      <w:lvlJc w:val="left"/>
      <w:pPr>
        <w:tabs>
          <w:tab w:val="num" w:pos="0"/>
        </w:tabs>
        <w:ind w:left="360" w:hanging="360"/>
      </w:pPr>
      <w:rPr>
        <w:rFonts w:ascii="Times New Roman" w:hAnsi="Times New Roman" w:hint="default"/>
        <w:b/>
        <w:i w:val="0"/>
        <w:caps w:val="0"/>
        <w:strike w:val="0"/>
        <w:dstrike w:val="0"/>
        <w:vanish w:val="0"/>
        <w:color w:val="auto"/>
        <w:sz w:val="24"/>
        <w:u w:val="none"/>
        <w:effect w:val="none"/>
        <w:vertAlign w:val="baseline"/>
      </w:rPr>
    </w:lvl>
    <w:lvl w:ilvl="1">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2">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3">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5">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6">
      <w:start w:val="1"/>
      <w:numFmt w:val="none"/>
      <w:pStyle w:val="Section2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none"/>
      <w:pStyle w:val="Section2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pStyle w:val="Section2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41" w15:restartNumberingAfterBreak="0">
    <w:nsid w:val="5567259E"/>
    <w:multiLevelType w:val="hybridMultilevel"/>
    <w:tmpl w:val="A8E6278A"/>
    <w:lvl w:ilvl="0" w:tplc="0B92382E">
      <w:start w:val="1"/>
      <w:numFmt w:val="decimal"/>
      <w:pStyle w:val="SRHeadings"/>
      <w:lvlText w:val=""/>
      <w:lvlJc w:val="left"/>
      <w:pPr>
        <w:tabs>
          <w:tab w:val="num" w:pos="1080"/>
        </w:tabs>
        <w:ind w:left="36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7010370"/>
    <w:multiLevelType w:val="hybridMultilevel"/>
    <w:tmpl w:val="D1EA9A4A"/>
    <w:lvl w:ilvl="0" w:tplc="71786D56">
      <w:start w:val="1"/>
      <w:numFmt w:val="bullet"/>
      <w:lvlText w:val="-"/>
      <w:lvlJc w:val="left"/>
      <w:pPr>
        <w:ind w:left="720" w:hanging="360"/>
      </w:pPr>
      <w:rPr>
        <w:rFonts w:ascii="Sitka Subheading" w:hAnsi="Sitka Subhead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586613E4"/>
    <w:multiLevelType w:val="multilevel"/>
    <w:tmpl w:val="CBDC44F2"/>
    <w:lvl w:ilvl="0">
      <w:start w:val="40"/>
      <w:numFmt w:val="decimal"/>
      <w:lvlText w:val="%1."/>
      <w:lvlJc w:val="left"/>
      <w:pPr>
        <w:ind w:left="72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5A9D0206"/>
    <w:multiLevelType w:val="hybridMultilevel"/>
    <w:tmpl w:val="933025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CEB7456"/>
    <w:multiLevelType w:val="hybridMultilevel"/>
    <w:tmpl w:val="CD888ADA"/>
    <w:lvl w:ilvl="0" w:tplc="71786D56">
      <w:start w:val="1"/>
      <w:numFmt w:val="bullet"/>
      <w:lvlText w:val="-"/>
      <w:lvlJc w:val="left"/>
      <w:pPr>
        <w:ind w:left="1080" w:hanging="360"/>
      </w:pPr>
      <w:rPr>
        <w:rFonts w:ascii="Sitka Subheading" w:hAnsi="Sitka Subheading"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6" w15:restartNumberingAfterBreak="0">
    <w:nsid w:val="5E037510"/>
    <w:multiLevelType w:val="multilevel"/>
    <w:tmpl w:val="FEE67C62"/>
    <w:lvl w:ilvl="0">
      <w:start w:val="1"/>
      <w:numFmt w:val="decimal"/>
      <w:pStyle w:val="Section41"/>
      <w:suff w:val="nothing"/>
      <w:lvlText w:val="FIN-%1  "/>
      <w:lvlJc w:val="left"/>
      <w:pPr>
        <w:tabs>
          <w:tab w:val="num" w:pos="0"/>
        </w:tabs>
        <w:ind w:left="0" w:firstLine="0"/>
      </w:pPr>
      <w:rPr>
        <w:rFonts w:ascii="Times New Roman" w:hAnsi="Times New Roman" w:hint="default"/>
        <w:b/>
        <w:i w:val="0"/>
        <w:caps w:val="0"/>
        <w:strike w:val="0"/>
        <w:dstrike w:val="0"/>
        <w:vanish w:val="0"/>
        <w:color w:val="auto"/>
        <w:sz w:val="24"/>
        <w:u w:val="none"/>
        <w:effect w:val="none"/>
        <w:vertAlign w:val="baseline"/>
      </w:rPr>
    </w:lvl>
    <w:lvl w:ilvl="1">
      <w:start w:val="1"/>
      <w:numFmt w:val="none"/>
      <w:pStyle w:val="Section42"/>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2">
      <w:start w:val="1"/>
      <w:numFmt w:val="none"/>
      <w:pStyle w:val="Section4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3">
      <w:start w:val="1"/>
      <w:numFmt w:val="none"/>
      <w:pStyle w:val="Section4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4">
      <w:start w:val="1"/>
      <w:numFmt w:val="none"/>
      <w:pStyle w:val="Section4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5">
      <w:start w:val="1"/>
      <w:numFmt w:val="none"/>
      <w:pStyle w:val="Section4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6">
      <w:start w:val="1"/>
      <w:numFmt w:val="none"/>
      <w:pStyle w:val="Section4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none"/>
      <w:pStyle w:val="Section4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pStyle w:val="Section4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47" w15:restartNumberingAfterBreak="0">
    <w:nsid w:val="5ECD306F"/>
    <w:multiLevelType w:val="hybridMultilevel"/>
    <w:tmpl w:val="BBC4F9FA"/>
    <w:styleLink w:val="Style3import"/>
    <w:lvl w:ilvl="0" w:tplc="B60C60D8">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B43D5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249752">
      <w:start w:val="1"/>
      <w:numFmt w:val="lowerRoman"/>
      <w:lvlText w:val="%3."/>
      <w:lvlJc w:val="left"/>
      <w:pPr>
        <w:ind w:left="216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D4066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78C6B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565C6C">
      <w:start w:val="1"/>
      <w:numFmt w:val="lowerRoman"/>
      <w:lvlText w:val="%6."/>
      <w:lvlJc w:val="left"/>
      <w:pPr>
        <w:ind w:left="432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3ACE3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BC75C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40E830">
      <w:start w:val="1"/>
      <w:numFmt w:val="lowerRoman"/>
      <w:lvlText w:val="%9."/>
      <w:lvlJc w:val="left"/>
      <w:pPr>
        <w:ind w:left="648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61D32FBE"/>
    <w:multiLevelType w:val="multilevel"/>
    <w:tmpl w:val="B8B45F8E"/>
    <w:lvl w:ilvl="0">
      <w:start w:val="1"/>
      <w:numFmt w:val="decimal"/>
      <w:pStyle w:val="T1"/>
      <w:lvlText w:val="%1."/>
      <w:lvlJc w:val="left"/>
      <w:pPr>
        <w:ind w:left="360" w:hanging="360"/>
      </w:pPr>
      <w:rPr>
        <w:rFonts w:hint="default"/>
      </w:rPr>
    </w:lvl>
    <w:lvl w:ilvl="1">
      <w:start w:val="1"/>
      <w:numFmt w:val="decimal"/>
      <w:pStyle w:val="T2"/>
      <w:lvlText w:val="%1.%2."/>
      <w:lvlJc w:val="left"/>
      <w:pPr>
        <w:ind w:left="792" w:hanging="432"/>
      </w:pPr>
    </w:lvl>
    <w:lvl w:ilvl="2">
      <w:start w:val="1"/>
      <w:numFmt w:val="decimal"/>
      <w:pStyle w:val="T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7E16570"/>
    <w:multiLevelType w:val="hybridMultilevel"/>
    <w:tmpl w:val="BBC4F9FA"/>
    <w:numStyleLink w:val="Style3import"/>
  </w:abstractNum>
  <w:abstractNum w:abstractNumId="50" w15:restartNumberingAfterBreak="0">
    <w:nsid w:val="6B9908D6"/>
    <w:multiLevelType w:val="multilevel"/>
    <w:tmpl w:val="75F25F80"/>
    <w:lvl w:ilvl="0">
      <w:start w:val="1"/>
      <w:numFmt w:val="upperLetter"/>
      <w:pStyle w:val="AnnexC1"/>
      <w:lvlText w:val="%1."/>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rPr>
    </w:lvl>
    <w:lvl w:ilvl="1">
      <w:start w:val="1"/>
      <w:numFmt w:val="decimal"/>
      <w:pStyle w:val="AnnexC2"/>
      <w:lvlText w:val="%2."/>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rPr>
    </w:lvl>
    <w:lvl w:ilvl="2">
      <w:start w:val="1"/>
      <w:numFmt w:val="lowerLetter"/>
      <w:pStyle w:val="AnnexC3"/>
      <w:lvlText w:val="(%3)"/>
      <w:lvlJc w:val="left"/>
      <w:pPr>
        <w:tabs>
          <w:tab w:val="num" w:pos="0"/>
        </w:tabs>
        <w:ind w:left="0" w:firstLine="144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none"/>
      <w:pStyle w:val="AnnexC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none"/>
      <w:pStyle w:val="AnnexC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5">
      <w:start w:val="1"/>
      <w:numFmt w:val="none"/>
      <w:pStyle w:val="AnnexC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none"/>
      <w:pStyle w:val="AnnexC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7">
      <w:start w:val="1"/>
      <w:numFmt w:val="none"/>
      <w:pStyle w:val="AnnexC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AnnexC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51" w15:restartNumberingAfterBreak="0">
    <w:nsid w:val="6F1F4E9B"/>
    <w:multiLevelType w:val="hybridMultilevel"/>
    <w:tmpl w:val="D084ED34"/>
    <w:lvl w:ilvl="0" w:tplc="380C0005">
      <w:start w:val="1"/>
      <w:numFmt w:val="bullet"/>
      <w:lvlText w:val=""/>
      <w:lvlJc w:val="left"/>
      <w:pPr>
        <w:ind w:left="720" w:hanging="360"/>
      </w:pPr>
      <w:rPr>
        <w:rFonts w:ascii="Wingdings" w:hAnsi="Wingdings"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52" w15:restartNumberingAfterBreak="0">
    <w:nsid w:val="708A2E15"/>
    <w:multiLevelType w:val="hybridMultilevel"/>
    <w:tmpl w:val="0994D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2416FB7"/>
    <w:multiLevelType w:val="multilevel"/>
    <w:tmpl w:val="99724CB8"/>
    <w:styleLink w:val="Style1"/>
    <w:lvl w:ilvl="0">
      <w:start w:val="1"/>
      <w:numFmt w:val="decimal"/>
      <w:lvlText w:val=""/>
      <w:lvlJc w:val="left"/>
      <w:pPr>
        <w:tabs>
          <w:tab w:val="num" w:pos="1080"/>
        </w:tabs>
        <w:ind w:left="36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15:restartNumberingAfterBreak="0">
    <w:nsid w:val="73B244D7"/>
    <w:multiLevelType w:val="hybridMultilevel"/>
    <w:tmpl w:val="5BAC73A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5" w15:restartNumberingAfterBreak="0">
    <w:nsid w:val="73B53BD9"/>
    <w:multiLevelType w:val="hybridMultilevel"/>
    <w:tmpl w:val="F5181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66F4C31"/>
    <w:multiLevelType w:val="multilevel"/>
    <w:tmpl w:val="A962AFD4"/>
    <w:lvl w:ilvl="0">
      <w:start w:val="1"/>
      <w:numFmt w:val="lowerLetter"/>
      <w:pStyle w:val="BSFBulleted"/>
      <w:lvlText w:val="(%1)"/>
      <w:lvlJc w:val="left"/>
      <w:pPr>
        <w:tabs>
          <w:tab w:val="num" w:pos="1080"/>
        </w:tabs>
        <w:ind w:left="1080" w:hanging="360"/>
      </w:pPr>
      <w:rPr>
        <w:rFonts w:hint="default"/>
        <w:b w:val="0"/>
        <w:i w:val="0"/>
        <w:caps w:val="0"/>
        <w: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suff w:val="space"/>
      <w:lvlText w:val="%2."/>
      <w:lvlJc w:val="left"/>
      <w:pPr>
        <w:ind w:left="0" w:firstLine="0"/>
      </w:pPr>
      <w:rPr>
        <w:rFonts w:hint="default"/>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ColumnRightSub1"/>
      <w:lvlText w:val="(%5)"/>
      <w:lvlJc w:val="left"/>
      <w:pPr>
        <w:tabs>
          <w:tab w:val="num" w:pos="360"/>
        </w:tabs>
        <w:ind w:left="1080" w:hanging="36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7" w15:restartNumberingAfterBreak="0">
    <w:nsid w:val="76B13EE0"/>
    <w:multiLevelType w:val="hybridMultilevel"/>
    <w:tmpl w:val="ACF84424"/>
    <w:lvl w:ilvl="0" w:tplc="380C0005">
      <w:start w:val="1"/>
      <w:numFmt w:val="bullet"/>
      <w:lvlText w:val=""/>
      <w:lvlJc w:val="left"/>
      <w:pPr>
        <w:ind w:left="718" w:hanging="360"/>
      </w:pPr>
      <w:rPr>
        <w:rFonts w:ascii="Wingdings" w:hAnsi="Wingdings" w:hint="default"/>
      </w:rPr>
    </w:lvl>
    <w:lvl w:ilvl="1" w:tplc="380C0003" w:tentative="1">
      <w:start w:val="1"/>
      <w:numFmt w:val="bullet"/>
      <w:lvlText w:val="o"/>
      <w:lvlJc w:val="left"/>
      <w:pPr>
        <w:ind w:left="1438" w:hanging="360"/>
      </w:pPr>
      <w:rPr>
        <w:rFonts w:ascii="Courier New" w:hAnsi="Courier New" w:cs="Courier New" w:hint="default"/>
      </w:rPr>
    </w:lvl>
    <w:lvl w:ilvl="2" w:tplc="380C0005" w:tentative="1">
      <w:start w:val="1"/>
      <w:numFmt w:val="bullet"/>
      <w:lvlText w:val=""/>
      <w:lvlJc w:val="left"/>
      <w:pPr>
        <w:ind w:left="2158" w:hanging="360"/>
      </w:pPr>
      <w:rPr>
        <w:rFonts w:ascii="Wingdings" w:hAnsi="Wingdings" w:hint="default"/>
      </w:rPr>
    </w:lvl>
    <w:lvl w:ilvl="3" w:tplc="380C0001" w:tentative="1">
      <w:start w:val="1"/>
      <w:numFmt w:val="bullet"/>
      <w:lvlText w:val=""/>
      <w:lvlJc w:val="left"/>
      <w:pPr>
        <w:ind w:left="2878" w:hanging="360"/>
      </w:pPr>
      <w:rPr>
        <w:rFonts w:ascii="Symbol" w:hAnsi="Symbol" w:hint="default"/>
      </w:rPr>
    </w:lvl>
    <w:lvl w:ilvl="4" w:tplc="380C0003" w:tentative="1">
      <w:start w:val="1"/>
      <w:numFmt w:val="bullet"/>
      <w:lvlText w:val="o"/>
      <w:lvlJc w:val="left"/>
      <w:pPr>
        <w:ind w:left="3598" w:hanging="360"/>
      </w:pPr>
      <w:rPr>
        <w:rFonts w:ascii="Courier New" w:hAnsi="Courier New" w:cs="Courier New" w:hint="default"/>
      </w:rPr>
    </w:lvl>
    <w:lvl w:ilvl="5" w:tplc="380C0005" w:tentative="1">
      <w:start w:val="1"/>
      <w:numFmt w:val="bullet"/>
      <w:lvlText w:val=""/>
      <w:lvlJc w:val="left"/>
      <w:pPr>
        <w:ind w:left="4318" w:hanging="360"/>
      </w:pPr>
      <w:rPr>
        <w:rFonts w:ascii="Wingdings" w:hAnsi="Wingdings" w:hint="default"/>
      </w:rPr>
    </w:lvl>
    <w:lvl w:ilvl="6" w:tplc="380C0001" w:tentative="1">
      <w:start w:val="1"/>
      <w:numFmt w:val="bullet"/>
      <w:lvlText w:val=""/>
      <w:lvlJc w:val="left"/>
      <w:pPr>
        <w:ind w:left="5038" w:hanging="360"/>
      </w:pPr>
      <w:rPr>
        <w:rFonts w:ascii="Symbol" w:hAnsi="Symbol" w:hint="default"/>
      </w:rPr>
    </w:lvl>
    <w:lvl w:ilvl="7" w:tplc="380C0003" w:tentative="1">
      <w:start w:val="1"/>
      <w:numFmt w:val="bullet"/>
      <w:lvlText w:val="o"/>
      <w:lvlJc w:val="left"/>
      <w:pPr>
        <w:ind w:left="5758" w:hanging="360"/>
      </w:pPr>
      <w:rPr>
        <w:rFonts w:ascii="Courier New" w:hAnsi="Courier New" w:cs="Courier New" w:hint="default"/>
      </w:rPr>
    </w:lvl>
    <w:lvl w:ilvl="8" w:tplc="380C0005" w:tentative="1">
      <w:start w:val="1"/>
      <w:numFmt w:val="bullet"/>
      <w:lvlText w:val=""/>
      <w:lvlJc w:val="left"/>
      <w:pPr>
        <w:ind w:left="6478" w:hanging="360"/>
      </w:pPr>
      <w:rPr>
        <w:rFonts w:ascii="Wingdings" w:hAnsi="Wingdings" w:hint="default"/>
      </w:rPr>
    </w:lvl>
  </w:abstractNum>
  <w:abstractNum w:abstractNumId="58" w15:restartNumberingAfterBreak="0">
    <w:nsid w:val="781C1209"/>
    <w:multiLevelType w:val="hybridMultilevel"/>
    <w:tmpl w:val="24D202E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59" w15:restartNumberingAfterBreak="0">
    <w:nsid w:val="7A862CB5"/>
    <w:multiLevelType w:val="hybridMultilevel"/>
    <w:tmpl w:val="02E8C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BAF3396"/>
    <w:multiLevelType w:val="hybridMultilevel"/>
    <w:tmpl w:val="E9588618"/>
    <w:lvl w:ilvl="0" w:tplc="D35050A6">
      <w:start w:val="1"/>
      <w:numFmt w:val="decimal"/>
      <w:pStyle w:val="BSFHeadings"/>
      <w:lvlText w:val="BSF%1"/>
      <w:lvlJc w:val="left"/>
      <w:pPr>
        <w:tabs>
          <w:tab w:val="num" w:pos="1930"/>
        </w:tabs>
        <w:ind w:left="1210" w:hanging="360"/>
      </w:pPr>
      <w:rPr>
        <w:rFonts w:hint="default"/>
        <w:b/>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7BC21C04"/>
    <w:multiLevelType w:val="hybridMultilevel"/>
    <w:tmpl w:val="FB36E288"/>
    <w:styleLink w:val="Style1import"/>
    <w:lvl w:ilvl="0" w:tplc="0A4C677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A265B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D83D3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FCAB76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1C042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6D8078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FC107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4CC25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60BC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7C005ACD"/>
    <w:multiLevelType w:val="multilevel"/>
    <w:tmpl w:val="15A81872"/>
    <w:lvl w:ilvl="0">
      <w:start w:val="1"/>
      <w:numFmt w:val="decimal"/>
      <w:pStyle w:val="SectionVHeader"/>
      <w:lvlText w:val="%1."/>
      <w:lvlJc w:val="left"/>
      <w:pPr>
        <w:tabs>
          <w:tab w:val="num" w:pos="432"/>
        </w:tabs>
        <w:ind w:left="432" w:hanging="432"/>
      </w:pPr>
      <w:rPr>
        <w:rFonts w:hint="default"/>
        <w:b w:val="0"/>
        <w:sz w:val="24"/>
        <w:szCs w:val="24"/>
      </w:rPr>
    </w:lvl>
    <w:lvl w:ilvl="1">
      <w:start w:val="1"/>
      <w:numFmt w:val="decimal"/>
      <w:pStyle w:val="BSFTableTex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2">
      <w:start w:val="1"/>
      <w:numFmt w:val="lowerLetter"/>
      <w:pStyle w:val="BSFTableTxtBold"/>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7C870DD6"/>
    <w:multiLevelType w:val="hybridMultilevel"/>
    <w:tmpl w:val="49FE0A76"/>
    <w:lvl w:ilvl="0" w:tplc="A1EE9E52">
      <w:start w:val="1"/>
      <w:numFmt w:val="decimal"/>
      <w:pStyle w:val="SimpleList"/>
      <w:lvlText w:val="%1."/>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7DB905EB"/>
    <w:multiLevelType w:val="hybridMultilevel"/>
    <w:tmpl w:val="FFFFFFFF"/>
    <w:lvl w:ilvl="0" w:tplc="7722CF82">
      <w:start w:val="1"/>
      <w:numFmt w:val="decimal"/>
      <w:lvlText w:val="%1."/>
      <w:lvlJc w:val="left"/>
      <w:pPr>
        <w:ind w:left="720" w:hanging="360"/>
      </w:pPr>
    </w:lvl>
    <w:lvl w:ilvl="1" w:tplc="3D4E47EA">
      <w:start w:val="1"/>
      <w:numFmt w:val="lowerLetter"/>
      <w:lvlText w:val="%2."/>
      <w:lvlJc w:val="left"/>
      <w:pPr>
        <w:ind w:left="1440" w:hanging="360"/>
      </w:pPr>
    </w:lvl>
    <w:lvl w:ilvl="2" w:tplc="709804F2">
      <w:start w:val="1"/>
      <w:numFmt w:val="lowerRoman"/>
      <w:lvlText w:val="%3."/>
      <w:lvlJc w:val="right"/>
      <w:pPr>
        <w:ind w:left="2160" w:hanging="180"/>
      </w:pPr>
    </w:lvl>
    <w:lvl w:ilvl="3" w:tplc="10DE7FB6">
      <w:start w:val="1"/>
      <w:numFmt w:val="decimal"/>
      <w:lvlText w:val="%4."/>
      <w:lvlJc w:val="left"/>
      <w:pPr>
        <w:ind w:left="2880" w:hanging="360"/>
      </w:pPr>
    </w:lvl>
    <w:lvl w:ilvl="4" w:tplc="C60EBE32">
      <w:start w:val="1"/>
      <w:numFmt w:val="lowerLetter"/>
      <w:lvlText w:val="%5."/>
      <w:lvlJc w:val="left"/>
      <w:pPr>
        <w:ind w:left="3600" w:hanging="360"/>
      </w:pPr>
    </w:lvl>
    <w:lvl w:ilvl="5" w:tplc="31723128">
      <w:start w:val="1"/>
      <w:numFmt w:val="lowerRoman"/>
      <w:lvlText w:val="%6."/>
      <w:lvlJc w:val="right"/>
      <w:pPr>
        <w:ind w:left="4320" w:hanging="180"/>
      </w:pPr>
    </w:lvl>
    <w:lvl w:ilvl="6" w:tplc="1E66990C">
      <w:start w:val="1"/>
      <w:numFmt w:val="decimal"/>
      <w:lvlText w:val="%7."/>
      <w:lvlJc w:val="left"/>
      <w:pPr>
        <w:ind w:left="5040" w:hanging="360"/>
      </w:pPr>
    </w:lvl>
    <w:lvl w:ilvl="7" w:tplc="07243C66">
      <w:start w:val="1"/>
      <w:numFmt w:val="lowerLetter"/>
      <w:lvlText w:val="%8."/>
      <w:lvlJc w:val="left"/>
      <w:pPr>
        <w:ind w:left="5760" w:hanging="360"/>
      </w:pPr>
    </w:lvl>
    <w:lvl w:ilvl="8" w:tplc="8F0A10B0">
      <w:start w:val="1"/>
      <w:numFmt w:val="lowerRoman"/>
      <w:lvlText w:val="%9."/>
      <w:lvlJc w:val="right"/>
      <w:pPr>
        <w:ind w:left="6480" w:hanging="180"/>
      </w:pPr>
    </w:lvl>
  </w:abstractNum>
  <w:num w:numId="1" w16cid:durableId="353920985">
    <w:abstractNumId w:val="61"/>
  </w:num>
  <w:num w:numId="2" w16cid:durableId="1733117882">
    <w:abstractNumId w:val="47"/>
  </w:num>
  <w:num w:numId="3" w16cid:durableId="346441298">
    <w:abstractNumId w:val="49"/>
  </w:num>
  <w:num w:numId="4" w16cid:durableId="987175451">
    <w:abstractNumId w:val="25"/>
  </w:num>
  <w:num w:numId="5" w16cid:durableId="17902048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83938583">
    <w:abstractNumId w:val="12"/>
  </w:num>
  <w:num w:numId="7" w16cid:durableId="428812562">
    <w:abstractNumId w:val="39"/>
  </w:num>
  <w:num w:numId="8" w16cid:durableId="61371404">
    <w:abstractNumId w:val="37"/>
  </w:num>
  <w:num w:numId="9" w16cid:durableId="1759324880">
    <w:abstractNumId w:val="27"/>
  </w:num>
  <w:num w:numId="10" w16cid:durableId="302733615">
    <w:abstractNumId w:val="41"/>
  </w:num>
  <w:num w:numId="11" w16cid:durableId="631789944">
    <w:abstractNumId w:val="56"/>
  </w:num>
  <w:num w:numId="12" w16cid:durableId="1646659433">
    <w:abstractNumId w:val="29"/>
  </w:num>
  <w:num w:numId="13" w16cid:durableId="428477470">
    <w:abstractNumId w:val="60"/>
  </w:num>
  <w:num w:numId="14" w16cid:durableId="1287590179">
    <w:abstractNumId w:val="24"/>
  </w:num>
  <w:num w:numId="15" w16cid:durableId="1160582437">
    <w:abstractNumId w:val="63"/>
  </w:num>
  <w:num w:numId="16" w16cid:durableId="1811046057">
    <w:abstractNumId w:val="53"/>
  </w:num>
  <w:num w:numId="17" w16cid:durableId="1228151148">
    <w:abstractNumId w:val="2"/>
  </w:num>
  <w:num w:numId="18" w16cid:durableId="152718442">
    <w:abstractNumId w:val="1"/>
  </w:num>
  <w:num w:numId="19" w16cid:durableId="226040500">
    <w:abstractNumId w:val="40"/>
  </w:num>
  <w:num w:numId="20" w16cid:durableId="1846821241">
    <w:abstractNumId w:val="20"/>
  </w:num>
  <w:num w:numId="21" w16cid:durableId="870919621">
    <w:abstractNumId w:val="46"/>
  </w:num>
  <w:num w:numId="22" w16cid:durableId="1445494600">
    <w:abstractNumId w:val="9"/>
  </w:num>
  <w:num w:numId="23" w16cid:durableId="1040209887">
    <w:abstractNumId w:val="50"/>
  </w:num>
  <w:num w:numId="24" w16cid:durableId="1602713248">
    <w:abstractNumId w:val="62"/>
  </w:num>
  <w:num w:numId="25" w16cid:durableId="1210340456">
    <w:abstractNumId w:val="11"/>
  </w:num>
  <w:num w:numId="26" w16cid:durableId="162822225">
    <w:abstractNumId w:val="28"/>
  </w:num>
  <w:num w:numId="27" w16cid:durableId="1029646729">
    <w:abstractNumId w:val="43"/>
  </w:num>
  <w:num w:numId="28" w16cid:durableId="634482825">
    <w:abstractNumId w:val="8"/>
  </w:num>
  <w:num w:numId="29" w16cid:durableId="1730379161">
    <w:abstractNumId w:val="0"/>
  </w:num>
  <w:num w:numId="30" w16cid:durableId="1647473771">
    <w:abstractNumId w:val="48"/>
  </w:num>
  <w:num w:numId="31" w16cid:durableId="42415066">
    <w:abstractNumId w:val="3"/>
  </w:num>
  <w:num w:numId="32" w16cid:durableId="1328054083">
    <w:abstractNumId w:val="32"/>
  </w:num>
  <w:num w:numId="33" w16cid:durableId="580405232">
    <w:abstractNumId w:val="4"/>
  </w:num>
  <w:num w:numId="34" w16cid:durableId="826438104">
    <w:abstractNumId w:val="18"/>
  </w:num>
  <w:num w:numId="35" w16cid:durableId="534466225">
    <w:abstractNumId w:val="16"/>
  </w:num>
  <w:num w:numId="36" w16cid:durableId="1996301176">
    <w:abstractNumId w:val="14"/>
  </w:num>
  <w:num w:numId="37" w16cid:durableId="2049255049">
    <w:abstractNumId w:val="15"/>
  </w:num>
  <w:num w:numId="38" w16cid:durableId="1782064289">
    <w:abstractNumId w:val="10"/>
  </w:num>
  <w:num w:numId="39" w16cid:durableId="1793592542">
    <w:abstractNumId w:val="23"/>
  </w:num>
  <w:num w:numId="40" w16cid:durableId="2028829440">
    <w:abstractNumId w:val="5"/>
  </w:num>
  <w:num w:numId="41" w16cid:durableId="403184078">
    <w:abstractNumId w:val="59"/>
  </w:num>
  <w:num w:numId="42" w16cid:durableId="941765727">
    <w:abstractNumId w:val="52"/>
  </w:num>
  <w:num w:numId="43" w16cid:durableId="988829285">
    <w:abstractNumId w:val="44"/>
  </w:num>
  <w:num w:numId="44" w16cid:durableId="915820295">
    <w:abstractNumId w:val="34"/>
  </w:num>
  <w:num w:numId="45" w16cid:durableId="1906185235">
    <w:abstractNumId w:val="64"/>
  </w:num>
  <w:num w:numId="46" w16cid:durableId="624577267">
    <w:abstractNumId w:val="22"/>
  </w:num>
  <w:num w:numId="47" w16cid:durableId="226113829">
    <w:abstractNumId w:val="51"/>
  </w:num>
  <w:num w:numId="48" w16cid:durableId="1565336566">
    <w:abstractNumId w:val="57"/>
  </w:num>
  <w:num w:numId="49" w16cid:durableId="1256549130">
    <w:abstractNumId w:val="33"/>
  </w:num>
  <w:num w:numId="50" w16cid:durableId="2144154363">
    <w:abstractNumId w:val="42"/>
  </w:num>
  <w:num w:numId="51" w16cid:durableId="86661841">
    <w:abstractNumId w:val="7"/>
  </w:num>
  <w:num w:numId="52" w16cid:durableId="373309055">
    <w:abstractNumId w:val="26"/>
  </w:num>
  <w:num w:numId="53" w16cid:durableId="2007977302">
    <w:abstractNumId w:val="45"/>
  </w:num>
  <w:num w:numId="54" w16cid:durableId="1576352621">
    <w:abstractNumId w:val="31"/>
  </w:num>
  <w:num w:numId="55" w16cid:durableId="841969761">
    <w:abstractNumId w:val="35"/>
  </w:num>
  <w:num w:numId="56" w16cid:durableId="2026393760">
    <w:abstractNumId w:val="55"/>
  </w:num>
  <w:num w:numId="57" w16cid:durableId="97880428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15803976">
    <w:abstractNumId w:val="36"/>
  </w:num>
  <w:num w:numId="59" w16cid:durableId="1664551194">
    <w:abstractNumId w:val="58"/>
  </w:num>
  <w:num w:numId="60" w16cid:durableId="423764973">
    <w:abstractNumId w:val="54"/>
  </w:num>
  <w:num w:numId="61" w16cid:durableId="2146000489">
    <w:abstractNumId w:val="21"/>
  </w:num>
  <w:num w:numId="62" w16cid:durableId="2067605372">
    <w:abstractNumId w:val="19"/>
  </w:num>
  <w:num w:numId="63" w16cid:durableId="1493830416">
    <w:abstractNumId w:val="17"/>
  </w:num>
  <w:num w:numId="64" w16cid:durableId="2048529050">
    <w:abstractNumId w:val="13"/>
  </w:num>
  <w:num w:numId="65" w16cid:durableId="1530608982">
    <w:abstractNumId w:val="38"/>
  </w:num>
  <w:num w:numId="66" w16cid:durableId="1269579265">
    <w:abstractNumId w:val="3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249"/>
    <w:rsid w:val="00010BA3"/>
    <w:rsid w:val="000123E0"/>
    <w:rsid w:val="00014C7D"/>
    <w:rsid w:val="000536FE"/>
    <w:rsid w:val="00063D6C"/>
    <w:rsid w:val="0006532C"/>
    <w:rsid w:val="00077FDA"/>
    <w:rsid w:val="000825CF"/>
    <w:rsid w:val="00083450"/>
    <w:rsid w:val="000A6C11"/>
    <w:rsid w:val="000B0AB0"/>
    <w:rsid w:val="000D3A28"/>
    <w:rsid w:val="000F6682"/>
    <w:rsid w:val="00106640"/>
    <w:rsid w:val="0011077A"/>
    <w:rsid w:val="00110AF0"/>
    <w:rsid w:val="00115028"/>
    <w:rsid w:val="00116E3D"/>
    <w:rsid w:val="0014120D"/>
    <w:rsid w:val="00142A44"/>
    <w:rsid w:val="00160F37"/>
    <w:rsid w:val="00174422"/>
    <w:rsid w:val="00175D03"/>
    <w:rsid w:val="00186F18"/>
    <w:rsid w:val="00190660"/>
    <w:rsid w:val="00193098"/>
    <w:rsid w:val="001A3A63"/>
    <w:rsid w:val="001A5161"/>
    <w:rsid w:val="001B793C"/>
    <w:rsid w:val="001D0267"/>
    <w:rsid w:val="001D243F"/>
    <w:rsid w:val="001D2C9D"/>
    <w:rsid w:val="001D4E15"/>
    <w:rsid w:val="001D5A52"/>
    <w:rsid w:val="001E6BA3"/>
    <w:rsid w:val="001F6975"/>
    <w:rsid w:val="00203349"/>
    <w:rsid w:val="00220EDB"/>
    <w:rsid w:val="002338A8"/>
    <w:rsid w:val="002458FD"/>
    <w:rsid w:val="0025135B"/>
    <w:rsid w:val="00256E21"/>
    <w:rsid w:val="00264583"/>
    <w:rsid w:val="00266A35"/>
    <w:rsid w:val="00267A1D"/>
    <w:rsid w:val="00270BAE"/>
    <w:rsid w:val="00273139"/>
    <w:rsid w:val="00283AF9"/>
    <w:rsid w:val="002961E6"/>
    <w:rsid w:val="002975F8"/>
    <w:rsid w:val="002A05C7"/>
    <w:rsid w:val="002C017B"/>
    <w:rsid w:val="002C69FA"/>
    <w:rsid w:val="002D6432"/>
    <w:rsid w:val="002D6EB0"/>
    <w:rsid w:val="002F07B2"/>
    <w:rsid w:val="002F67CE"/>
    <w:rsid w:val="003058D1"/>
    <w:rsid w:val="0032659F"/>
    <w:rsid w:val="0034218B"/>
    <w:rsid w:val="00343481"/>
    <w:rsid w:val="00350832"/>
    <w:rsid w:val="00354522"/>
    <w:rsid w:val="003562B6"/>
    <w:rsid w:val="003751EF"/>
    <w:rsid w:val="00375AB1"/>
    <w:rsid w:val="00380111"/>
    <w:rsid w:val="003855BD"/>
    <w:rsid w:val="00392EF2"/>
    <w:rsid w:val="003976B1"/>
    <w:rsid w:val="003A3C1E"/>
    <w:rsid w:val="003B134E"/>
    <w:rsid w:val="003B5CFA"/>
    <w:rsid w:val="003B769A"/>
    <w:rsid w:val="003C6F61"/>
    <w:rsid w:val="003D3C77"/>
    <w:rsid w:val="003E4DD6"/>
    <w:rsid w:val="003E5AD9"/>
    <w:rsid w:val="003E65B8"/>
    <w:rsid w:val="003E6E24"/>
    <w:rsid w:val="003E7624"/>
    <w:rsid w:val="003F4813"/>
    <w:rsid w:val="003F4C73"/>
    <w:rsid w:val="003F7BCF"/>
    <w:rsid w:val="00410B7C"/>
    <w:rsid w:val="00413217"/>
    <w:rsid w:val="00413380"/>
    <w:rsid w:val="004366BC"/>
    <w:rsid w:val="004468D7"/>
    <w:rsid w:val="00466670"/>
    <w:rsid w:val="00467FAB"/>
    <w:rsid w:val="0047635E"/>
    <w:rsid w:val="00484293"/>
    <w:rsid w:val="004871EB"/>
    <w:rsid w:val="004A2F1D"/>
    <w:rsid w:val="004A3146"/>
    <w:rsid w:val="004A6291"/>
    <w:rsid w:val="004B436A"/>
    <w:rsid w:val="004B6355"/>
    <w:rsid w:val="004D2437"/>
    <w:rsid w:val="004E6CF9"/>
    <w:rsid w:val="004E7904"/>
    <w:rsid w:val="004F1117"/>
    <w:rsid w:val="004F5B8F"/>
    <w:rsid w:val="00500C43"/>
    <w:rsid w:val="00505F59"/>
    <w:rsid w:val="00507E65"/>
    <w:rsid w:val="00512D98"/>
    <w:rsid w:val="00513F2A"/>
    <w:rsid w:val="005265DA"/>
    <w:rsid w:val="00532DF6"/>
    <w:rsid w:val="00533A46"/>
    <w:rsid w:val="00534353"/>
    <w:rsid w:val="00541938"/>
    <w:rsid w:val="00557287"/>
    <w:rsid w:val="00574036"/>
    <w:rsid w:val="00581A5C"/>
    <w:rsid w:val="00587455"/>
    <w:rsid w:val="005912F3"/>
    <w:rsid w:val="005A1EC9"/>
    <w:rsid w:val="005A3569"/>
    <w:rsid w:val="005A44A3"/>
    <w:rsid w:val="005C2E2C"/>
    <w:rsid w:val="005C3AE8"/>
    <w:rsid w:val="005D3981"/>
    <w:rsid w:val="005F3695"/>
    <w:rsid w:val="0060009F"/>
    <w:rsid w:val="006141B6"/>
    <w:rsid w:val="006158C8"/>
    <w:rsid w:val="006350E3"/>
    <w:rsid w:val="00650EAF"/>
    <w:rsid w:val="00653465"/>
    <w:rsid w:val="00661E16"/>
    <w:rsid w:val="006848ED"/>
    <w:rsid w:val="00692CA4"/>
    <w:rsid w:val="006939DE"/>
    <w:rsid w:val="006A2105"/>
    <w:rsid w:val="006B695A"/>
    <w:rsid w:val="006E680A"/>
    <w:rsid w:val="006F1DA0"/>
    <w:rsid w:val="006F4A50"/>
    <w:rsid w:val="00716B69"/>
    <w:rsid w:val="0074234A"/>
    <w:rsid w:val="007445DD"/>
    <w:rsid w:val="00751673"/>
    <w:rsid w:val="00754C18"/>
    <w:rsid w:val="00755017"/>
    <w:rsid w:val="007608F5"/>
    <w:rsid w:val="00761E0C"/>
    <w:rsid w:val="007626CD"/>
    <w:rsid w:val="0076386C"/>
    <w:rsid w:val="0076743B"/>
    <w:rsid w:val="00773249"/>
    <w:rsid w:val="00782A73"/>
    <w:rsid w:val="00786C0F"/>
    <w:rsid w:val="00786D3F"/>
    <w:rsid w:val="007923D6"/>
    <w:rsid w:val="007A05CF"/>
    <w:rsid w:val="007A2E73"/>
    <w:rsid w:val="007B2432"/>
    <w:rsid w:val="007B2CF9"/>
    <w:rsid w:val="007B4739"/>
    <w:rsid w:val="007D40B0"/>
    <w:rsid w:val="007D5B13"/>
    <w:rsid w:val="007E0D64"/>
    <w:rsid w:val="007E67AF"/>
    <w:rsid w:val="007F26D2"/>
    <w:rsid w:val="007F4BDB"/>
    <w:rsid w:val="00800492"/>
    <w:rsid w:val="00801B67"/>
    <w:rsid w:val="00844022"/>
    <w:rsid w:val="008466FF"/>
    <w:rsid w:val="00864142"/>
    <w:rsid w:val="008724B9"/>
    <w:rsid w:val="00884E63"/>
    <w:rsid w:val="0088728A"/>
    <w:rsid w:val="008B05E7"/>
    <w:rsid w:val="008B21B4"/>
    <w:rsid w:val="008B2DA2"/>
    <w:rsid w:val="008C07E7"/>
    <w:rsid w:val="008C45A2"/>
    <w:rsid w:val="008D5215"/>
    <w:rsid w:val="008D721D"/>
    <w:rsid w:val="008E286E"/>
    <w:rsid w:val="008E6715"/>
    <w:rsid w:val="008E7DF6"/>
    <w:rsid w:val="008F39BB"/>
    <w:rsid w:val="008F3CCB"/>
    <w:rsid w:val="008F4035"/>
    <w:rsid w:val="009001E2"/>
    <w:rsid w:val="009219D3"/>
    <w:rsid w:val="0092581D"/>
    <w:rsid w:val="009275C5"/>
    <w:rsid w:val="00930C9C"/>
    <w:rsid w:val="0093322E"/>
    <w:rsid w:val="00951B40"/>
    <w:rsid w:val="0096426A"/>
    <w:rsid w:val="009647A7"/>
    <w:rsid w:val="009710B1"/>
    <w:rsid w:val="009746FE"/>
    <w:rsid w:val="009978CD"/>
    <w:rsid w:val="009A2978"/>
    <w:rsid w:val="009A4D77"/>
    <w:rsid w:val="009B2493"/>
    <w:rsid w:val="009C0D1A"/>
    <w:rsid w:val="009C3E57"/>
    <w:rsid w:val="009D0688"/>
    <w:rsid w:val="009D12B0"/>
    <w:rsid w:val="009D16D4"/>
    <w:rsid w:val="009D46E7"/>
    <w:rsid w:val="009F6889"/>
    <w:rsid w:val="00A0641C"/>
    <w:rsid w:val="00A27C2E"/>
    <w:rsid w:val="00A32CE8"/>
    <w:rsid w:val="00A34072"/>
    <w:rsid w:val="00A3702A"/>
    <w:rsid w:val="00A60BB2"/>
    <w:rsid w:val="00A610A1"/>
    <w:rsid w:val="00A7132F"/>
    <w:rsid w:val="00A73B18"/>
    <w:rsid w:val="00A8329A"/>
    <w:rsid w:val="00A83DF9"/>
    <w:rsid w:val="00A84217"/>
    <w:rsid w:val="00AA202F"/>
    <w:rsid w:val="00AA50B7"/>
    <w:rsid w:val="00AB1EF3"/>
    <w:rsid w:val="00AB380B"/>
    <w:rsid w:val="00AC3655"/>
    <w:rsid w:val="00AC643C"/>
    <w:rsid w:val="00AD18CF"/>
    <w:rsid w:val="00AE6265"/>
    <w:rsid w:val="00AF6DCC"/>
    <w:rsid w:val="00B0467C"/>
    <w:rsid w:val="00B2028A"/>
    <w:rsid w:val="00B371B2"/>
    <w:rsid w:val="00B41D77"/>
    <w:rsid w:val="00B4248E"/>
    <w:rsid w:val="00B46D67"/>
    <w:rsid w:val="00B52B8B"/>
    <w:rsid w:val="00B73DCB"/>
    <w:rsid w:val="00B77B57"/>
    <w:rsid w:val="00B86692"/>
    <w:rsid w:val="00B91846"/>
    <w:rsid w:val="00B94DAF"/>
    <w:rsid w:val="00BA2E39"/>
    <w:rsid w:val="00BC7BCD"/>
    <w:rsid w:val="00BD72D3"/>
    <w:rsid w:val="00BE4C60"/>
    <w:rsid w:val="00C03C95"/>
    <w:rsid w:val="00C17872"/>
    <w:rsid w:val="00C209B2"/>
    <w:rsid w:val="00C20F1F"/>
    <w:rsid w:val="00C2497B"/>
    <w:rsid w:val="00C24AC8"/>
    <w:rsid w:val="00C24FBB"/>
    <w:rsid w:val="00C26FA0"/>
    <w:rsid w:val="00C26FC0"/>
    <w:rsid w:val="00C3370A"/>
    <w:rsid w:val="00C4061F"/>
    <w:rsid w:val="00C4419B"/>
    <w:rsid w:val="00C45C52"/>
    <w:rsid w:val="00C61F07"/>
    <w:rsid w:val="00C633C4"/>
    <w:rsid w:val="00C83CC9"/>
    <w:rsid w:val="00C938ED"/>
    <w:rsid w:val="00CA3292"/>
    <w:rsid w:val="00CA5990"/>
    <w:rsid w:val="00CB796E"/>
    <w:rsid w:val="00CD1805"/>
    <w:rsid w:val="00CD2F03"/>
    <w:rsid w:val="00CF2D7A"/>
    <w:rsid w:val="00CF489C"/>
    <w:rsid w:val="00D11A48"/>
    <w:rsid w:val="00D11C92"/>
    <w:rsid w:val="00D15FBA"/>
    <w:rsid w:val="00D17A29"/>
    <w:rsid w:val="00D20201"/>
    <w:rsid w:val="00D20D55"/>
    <w:rsid w:val="00D30583"/>
    <w:rsid w:val="00D30C50"/>
    <w:rsid w:val="00D30F77"/>
    <w:rsid w:val="00D35327"/>
    <w:rsid w:val="00D63A7F"/>
    <w:rsid w:val="00D71CB1"/>
    <w:rsid w:val="00D8384D"/>
    <w:rsid w:val="00D86E71"/>
    <w:rsid w:val="00D90FE4"/>
    <w:rsid w:val="00DA2055"/>
    <w:rsid w:val="00DA2D0C"/>
    <w:rsid w:val="00DA57F9"/>
    <w:rsid w:val="00DB056D"/>
    <w:rsid w:val="00DB13B9"/>
    <w:rsid w:val="00DB447F"/>
    <w:rsid w:val="00DB7B17"/>
    <w:rsid w:val="00DC03E0"/>
    <w:rsid w:val="00DE1835"/>
    <w:rsid w:val="00DF01D5"/>
    <w:rsid w:val="00DF26BF"/>
    <w:rsid w:val="00DF4293"/>
    <w:rsid w:val="00E03D3A"/>
    <w:rsid w:val="00E179ED"/>
    <w:rsid w:val="00E22CF3"/>
    <w:rsid w:val="00E241A0"/>
    <w:rsid w:val="00E31EA7"/>
    <w:rsid w:val="00E34D71"/>
    <w:rsid w:val="00E35FAA"/>
    <w:rsid w:val="00E4201A"/>
    <w:rsid w:val="00E43532"/>
    <w:rsid w:val="00E54667"/>
    <w:rsid w:val="00E56287"/>
    <w:rsid w:val="00E635D0"/>
    <w:rsid w:val="00E67FE8"/>
    <w:rsid w:val="00E727B0"/>
    <w:rsid w:val="00E75A73"/>
    <w:rsid w:val="00E819A9"/>
    <w:rsid w:val="00E8246D"/>
    <w:rsid w:val="00E82DA7"/>
    <w:rsid w:val="00E87DC9"/>
    <w:rsid w:val="00EA43FB"/>
    <w:rsid w:val="00EA4418"/>
    <w:rsid w:val="00EB20BB"/>
    <w:rsid w:val="00EB2883"/>
    <w:rsid w:val="00EB3BB7"/>
    <w:rsid w:val="00EC0BEE"/>
    <w:rsid w:val="00EF3947"/>
    <w:rsid w:val="00F0424C"/>
    <w:rsid w:val="00F07F95"/>
    <w:rsid w:val="00F10EEE"/>
    <w:rsid w:val="00F27547"/>
    <w:rsid w:val="00F32A66"/>
    <w:rsid w:val="00F43357"/>
    <w:rsid w:val="00F55F3D"/>
    <w:rsid w:val="00F604B3"/>
    <w:rsid w:val="00F648D5"/>
    <w:rsid w:val="00F705EB"/>
    <w:rsid w:val="00F930F8"/>
    <w:rsid w:val="00F9746E"/>
    <w:rsid w:val="00FA04E7"/>
    <w:rsid w:val="00FA1025"/>
    <w:rsid w:val="00FA595F"/>
    <w:rsid w:val="00FB370C"/>
    <w:rsid w:val="00FC3D58"/>
    <w:rsid w:val="00FC5EC9"/>
    <w:rsid w:val="00FD1137"/>
    <w:rsid w:val="00FE3BF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BEBE32"/>
  <w15:chartTrackingRefBased/>
  <w15:docId w15:val="{A43763F9-7ECD-4C7C-A5B7-BFDDBA1AA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iPriority="14" w:unhideWhenUsed="1" w:qFormat="1"/>
    <w:lsdException w:name="Default Paragraph Font" w:semiHidden="1" w:uiPriority="1" w:unhideWhenUsed="1"/>
    <w:lsdException w:name="Body Text" w:semiHidden="1" w:unhideWhenUsed="1" w:qFormat="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qFormat="1"/>
    <w:lsdException w:name="Body Text First Indent 2" w:semiHidden="1" w:uiPriority="3" w:unhideWhenUsed="1" w:qFormat="1"/>
    <w:lsdException w:name="Note Heading" w:semiHidden="1" w:unhideWhenUsed="1"/>
    <w:lsdException w:name="Body Text 2" w:semiHidden="1" w:uiPriority="1" w:unhideWhenUsed="1" w:qFormat="1"/>
    <w:lsdException w:name="Body Text 3" w:semiHidden="1" w:uiPriority="0" w:unhideWhenUsed="1"/>
    <w:lsdException w:name="Body Text Indent 2" w:semiHidden="1" w:uiPriority="49" w:unhideWhenUsed="1"/>
    <w:lsdException w:name="Body Text Indent 3" w:semiHidden="1" w:unhideWhenUsed="1"/>
    <w:lsdException w:name="Block Text" w:semiHidden="1" w:uiPriority="13" w:unhideWhenUsed="1" w:qFormat="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F481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aliases w:val="Document Header1,ERM Heading 1"/>
    <w:basedOn w:val="Normal"/>
    <w:next w:val="Normal"/>
    <w:link w:val="Heading1Char"/>
    <w:uiPriority w:val="9"/>
    <w:qFormat/>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outlineLvl w:val="0"/>
    </w:pPr>
    <w:rPr>
      <w:rFonts w:eastAsia="Times New Roman"/>
      <w:b/>
      <w:kern w:val="28"/>
      <w:sz w:val="38"/>
      <w:szCs w:val="20"/>
      <w:bdr w:val="none" w:sz="0" w:space="0" w:color="auto"/>
      <w:lang w:val="en-GB"/>
    </w:rPr>
  </w:style>
  <w:style w:type="paragraph" w:styleId="Heading2">
    <w:name w:val="heading 2"/>
    <w:aliases w:val="ERM Heading 2"/>
    <w:basedOn w:val="Normal"/>
    <w:next w:val="Normal"/>
    <w:link w:val="Heading2Char"/>
    <w:uiPriority w:val="9"/>
    <w:qFormat/>
    <w:rsid w:val="00773249"/>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b/>
      <w:bCs/>
      <w:i/>
      <w:iCs/>
      <w:sz w:val="28"/>
      <w:szCs w:val="28"/>
      <w:bdr w:val="none" w:sz="0" w:space="0" w:color="auto"/>
      <w:lang w:val="x-none" w:eastAsia="x-none"/>
    </w:rPr>
  </w:style>
  <w:style w:type="paragraph" w:styleId="Heading3">
    <w:name w:val="heading 3"/>
    <w:aliases w:val="Sub-Clause Paragraph,Section Header3,ERM Heading 3"/>
    <w:basedOn w:val="Normal"/>
    <w:next w:val="Normal"/>
    <w:link w:val="Heading3Char"/>
    <w:uiPriority w:val="9"/>
    <w:qFormat/>
    <w:rsid w:val="00773249"/>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Heading4">
    <w:name w:val="heading 4"/>
    <w:aliases w:val=" Sub-Clause Sub-paragraph,ERM Heading 4"/>
    <w:basedOn w:val="Normal"/>
    <w:next w:val="Normal"/>
    <w:link w:val="Heading4Char"/>
    <w:uiPriority w:val="9"/>
    <w:qFormat/>
    <w:rsid w:val="00773249"/>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3"/>
    </w:pPr>
    <w:rPr>
      <w:rFonts w:eastAsia="Times New Roman"/>
      <w:b/>
      <w:bCs/>
      <w:sz w:val="28"/>
      <w:szCs w:val="28"/>
      <w:bdr w:val="none" w:sz="0" w:space="0" w:color="auto"/>
      <w:lang w:val="x-none" w:eastAsia="x-none"/>
    </w:rPr>
  </w:style>
  <w:style w:type="paragraph" w:styleId="Heading5">
    <w:name w:val="heading 5"/>
    <w:basedOn w:val="Normal"/>
    <w:next w:val="Normal"/>
    <w:link w:val="Heading5Char"/>
    <w:uiPriority w:val="9"/>
    <w:qFormat/>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4"/>
    </w:pPr>
    <w:rPr>
      <w:rFonts w:eastAsia="Times New Roman"/>
      <w:b/>
      <w:bCs/>
      <w:i/>
      <w:iCs/>
      <w:sz w:val="26"/>
      <w:szCs w:val="26"/>
      <w:bdr w:val="none" w:sz="0" w:space="0" w:color="auto"/>
      <w:lang w:val="x-none" w:eastAsia="x-none"/>
    </w:rPr>
  </w:style>
  <w:style w:type="paragraph" w:styleId="Heading6">
    <w:name w:val="heading 6"/>
    <w:basedOn w:val="Normal"/>
    <w:next w:val="Normal"/>
    <w:link w:val="Heading6Char"/>
    <w:uiPriority w:val="9"/>
    <w:qFormat/>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5"/>
    </w:pPr>
    <w:rPr>
      <w:rFonts w:eastAsia="Times New Roman"/>
      <w:b/>
      <w:bCs/>
      <w:sz w:val="22"/>
      <w:szCs w:val="22"/>
      <w:bdr w:val="none" w:sz="0" w:space="0" w:color="auto"/>
      <w:lang w:val="x-none" w:eastAsia="x-none"/>
    </w:rPr>
  </w:style>
  <w:style w:type="paragraph" w:styleId="Heading7">
    <w:name w:val="heading 7"/>
    <w:basedOn w:val="Normal"/>
    <w:next w:val="Normal"/>
    <w:link w:val="Heading7Char"/>
    <w:uiPriority w:val="9"/>
    <w:qFormat/>
    <w:rsid w:val="00773249"/>
    <w:pPr>
      <w:numPr>
        <w:ilvl w:val="6"/>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6"/>
    </w:pPr>
    <w:rPr>
      <w:rFonts w:eastAsia="Times New Roman"/>
      <w:bdr w:val="none" w:sz="0" w:space="0" w:color="auto"/>
      <w:lang w:val="x-none" w:eastAsia="x-none"/>
    </w:rPr>
  </w:style>
  <w:style w:type="paragraph" w:styleId="Heading8">
    <w:name w:val="heading 8"/>
    <w:basedOn w:val="Normal"/>
    <w:next w:val="Normal"/>
    <w:link w:val="Heading8Char"/>
    <w:uiPriority w:val="9"/>
    <w:qFormat/>
    <w:rsid w:val="00773249"/>
    <w:pPr>
      <w:numPr>
        <w:ilvl w:val="7"/>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7"/>
    </w:pPr>
    <w:rPr>
      <w:rFonts w:eastAsia="Times New Roman"/>
      <w:i/>
      <w:iCs/>
      <w:bdr w:val="none" w:sz="0" w:space="0" w:color="auto"/>
      <w:lang w:val="x-none" w:eastAsia="x-none"/>
    </w:rPr>
  </w:style>
  <w:style w:type="paragraph" w:styleId="Heading9">
    <w:name w:val="heading 9"/>
    <w:basedOn w:val="Normal"/>
    <w:next w:val="Normal"/>
    <w:link w:val="Heading9Char"/>
    <w:uiPriority w:val="9"/>
    <w:qFormat/>
    <w:rsid w:val="00773249"/>
    <w:pPr>
      <w:numPr>
        <w:ilvl w:val="8"/>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8"/>
    </w:pPr>
    <w:rPr>
      <w:rFonts w:ascii="Arial" w:eastAsia="Times New Roman" w:hAnsi="Arial"/>
      <w:sz w:val="22"/>
      <w:szCs w:val="22"/>
      <w:bdr w:val="none" w:sz="0" w:space="0" w:color="auto"/>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ERM Heading 1 Char"/>
    <w:basedOn w:val="DefaultParagraphFont"/>
    <w:link w:val="Heading1"/>
    <w:uiPriority w:val="9"/>
    <w:rsid w:val="00773249"/>
    <w:rPr>
      <w:rFonts w:ascii="Times New Roman" w:eastAsia="Times New Roman" w:hAnsi="Times New Roman" w:cs="Times New Roman"/>
      <w:b/>
      <w:kern w:val="28"/>
      <w:sz w:val="38"/>
      <w:szCs w:val="20"/>
      <w:lang w:val="en-GB"/>
    </w:rPr>
  </w:style>
  <w:style w:type="character" w:customStyle="1" w:styleId="Heading2Char">
    <w:name w:val="Heading 2 Char"/>
    <w:aliases w:val="ERM Heading 2 Char"/>
    <w:basedOn w:val="DefaultParagraphFont"/>
    <w:link w:val="Heading2"/>
    <w:uiPriority w:val="9"/>
    <w:rsid w:val="00773249"/>
    <w:rPr>
      <w:rFonts w:ascii="Arial" w:eastAsia="Times New Roman" w:hAnsi="Arial" w:cs="Times New Roman"/>
      <w:b/>
      <w:bCs/>
      <w:i/>
      <w:iCs/>
      <w:sz w:val="28"/>
      <w:szCs w:val="28"/>
      <w:lang w:val="x-none" w:eastAsia="x-none"/>
    </w:rPr>
  </w:style>
  <w:style w:type="character" w:customStyle="1" w:styleId="Heading3Char">
    <w:name w:val="Heading 3 Char"/>
    <w:aliases w:val="Sub-Clause Paragraph Char,Section Header3 Char,ERM Heading 3 Char"/>
    <w:basedOn w:val="DefaultParagraphFont"/>
    <w:link w:val="Heading3"/>
    <w:uiPriority w:val="9"/>
    <w:rsid w:val="00773249"/>
    <w:rPr>
      <w:rFonts w:ascii="Arial" w:eastAsia="Times New Roman" w:hAnsi="Arial" w:cs="Arial"/>
      <w:b/>
      <w:bCs/>
      <w:sz w:val="26"/>
      <w:szCs w:val="26"/>
      <w:lang w:val="en-US"/>
    </w:rPr>
  </w:style>
  <w:style w:type="character" w:customStyle="1" w:styleId="Heading4Char">
    <w:name w:val="Heading 4 Char"/>
    <w:aliases w:val=" Sub-Clause Sub-paragraph Char,ERM Heading 4 Char"/>
    <w:basedOn w:val="DefaultParagraphFont"/>
    <w:link w:val="Heading4"/>
    <w:uiPriority w:val="9"/>
    <w:rsid w:val="00773249"/>
    <w:rPr>
      <w:rFonts w:ascii="Times New Roman" w:eastAsia="Times New Roman" w:hAnsi="Times New Roman" w:cs="Times New Roman"/>
      <w:b/>
      <w:bCs/>
      <w:sz w:val="28"/>
      <w:szCs w:val="28"/>
      <w:lang w:val="x-none" w:eastAsia="x-none"/>
    </w:rPr>
  </w:style>
  <w:style w:type="character" w:customStyle="1" w:styleId="Heading5Char">
    <w:name w:val="Heading 5 Char"/>
    <w:basedOn w:val="DefaultParagraphFont"/>
    <w:link w:val="Heading5"/>
    <w:uiPriority w:val="9"/>
    <w:rsid w:val="00773249"/>
    <w:rPr>
      <w:rFonts w:ascii="Times New Roman" w:eastAsia="Times New Roman" w:hAnsi="Times New Roman" w:cs="Times New Roman"/>
      <w:b/>
      <w:bCs/>
      <w:i/>
      <w:iCs/>
      <w:sz w:val="26"/>
      <w:szCs w:val="26"/>
      <w:lang w:val="x-none" w:eastAsia="x-none"/>
    </w:rPr>
  </w:style>
  <w:style w:type="character" w:customStyle="1" w:styleId="Heading6Char">
    <w:name w:val="Heading 6 Char"/>
    <w:basedOn w:val="DefaultParagraphFont"/>
    <w:link w:val="Heading6"/>
    <w:uiPriority w:val="9"/>
    <w:rsid w:val="00773249"/>
    <w:rPr>
      <w:rFonts w:ascii="Times New Roman" w:eastAsia="Times New Roman" w:hAnsi="Times New Roman" w:cs="Times New Roman"/>
      <w:b/>
      <w:bCs/>
      <w:lang w:val="x-none" w:eastAsia="x-none"/>
    </w:rPr>
  </w:style>
  <w:style w:type="character" w:customStyle="1" w:styleId="Heading7Char">
    <w:name w:val="Heading 7 Char"/>
    <w:basedOn w:val="DefaultParagraphFont"/>
    <w:link w:val="Heading7"/>
    <w:uiPriority w:val="9"/>
    <w:rsid w:val="00773249"/>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uiPriority w:val="9"/>
    <w:rsid w:val="00773249"/>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uiPriority w:val="9"/>
    <w:rsid w:val="00773249"/>
    <w:rPr>
      <w:rFonts w:ascii="Arial" w:eastAsia="Times New Roman" w:hAnsi="Arial" w:cs="Times New Roman"/>
      <w:lang w:val="x-none" w:eastAsia="x-none"/>
    </w:rPr>
  </w:style>
  <w:style w:type="character" w:styleId="Hyperlink">
    <w:name w:val="Hyperlink"/>
    <w:aliases w:val="TOC ADB"/>
    <w:uiPriority w:val="99"/>
    <w:qFormat/>
    <w:rsid w:val="00773249"/>
    <w:rPr>
      <w:u w:val="single"/>
    </w:rPr>
  </w:style>
  <w:style w:type="paragraph" w:styleId="Header">
    <w:name w:val="header"/>
    <w:link w:val="HeaderChar"/>
    <w:uiPriority w:val="99"/>
    <w:qFormat/>
    <w:rsid w:val="00773249"/>
    <w:pPr>
      <w:pBdr>
        <w:top w:val="nil"/>
        <w:left w:val="nil"/>
        <w:bottom w:val="nil"/>
        <w:right w:val="nil"/>
        <w:between w:val="nil"/>
        <w:bar w:val="nil"/>
      </w:pBdr>
      <w:tabs>
        <w:tab w:val="center" w:pos="4536"/>
        <w:tab w:val="right" w:pos="9072"/>
      </w:tabs>
      <w:spacing w:after="0" w:line="240" w:lineRule="auto"/>
    </w:pPr>
    <w:rPr>
      <w:rFonts w:ascii="Arial" w:eastAsia="Arial Unicode MS" w:hAnsi="Arial" w:cs="Arial Unicode MS"/>
      <w:color w:val="000000"/>
      <w:u w:color="000000"/>
      <w:bdr w:val="nil"/>
      <w:lang w:val="en-US" w:eastAsia="fr-FR"/>
    </w:rPr>
  </w:style>
  <w:style w:type="character" w:customStyle="1" w:styleId="HeaderChar">
    <w:name w:val="Header Char"/>
    <w:basedOn w:val="DefaultParagraphFont"/>
    <w:link w:val="Header"/>
    <w:uiPriority w:val="99"/>
    <w:rsid w:val="00773249"/>
    <w:rPr>
      <w:rFonts w:ascii="Arial" w:eastAsia="Arial Unicode MS" w:hAnsi="Arial" w:cs="Arial Unicode MS"/>
      <w:color w:val="000000"/>
      <w:u w:color="000000"/>
      <w:bdr w:val="nil"/>
      <w:lang w:val="en-US" w:eastAsia="fr-FR"/>
    </w:rPr>
  </w:style>
  <w:style w:type="paragraph" w:customStyle="1" w:styleId="Corps">
    <w:name w:val="Corps"/>
    <w:rsid w:val="00773249"/>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fr-FR"/>
    </w:rPr>
  </w:style>
  <w:style w:type="character" w:customStyle="1" w:styleId="Aucun">
    <w:name w:val="Aucun"/>
    <w:rsid w:val="00773249"/>
  </w:style>
  <w:style w:type="numbering" w:customStyle="1" w:styleId="Style1import">
    <w:name w:val="Style 1 importé"/>
    <w:rsid w:val="00773249"/>
    <w:pPr>
      <w:numPr>
        <w:numId w:val="1"/>
      </w:numPr>
    </w:pPr>
  </w:style>
  <w:style w:type="paragraph" w:styleId="ListParagraph">
    <w:name w:val="List Paragraph"/>
    <w:aliases w:val="Bullet Styles para,Figure_name,Equipment,Numbered Indented Text,List Paragraph Char Char Char,List Paragraph Char Char,Bullet 1,lp1,List Paragraph11,Paragraphe de liste du rapport,texte tableau,Paragraphe de liste1,List Paragraph1"/>
    <w:link w:val="ListParagraphChar"/>
    <w:uiPriority w:val="34"/>
    <w:qFormat/>
    <w:rsid w:val="00773249"/>
    <w:pPr>
      <w:pBdr>
        <w:top w:val="nil"/>
        <w:left w:val="nil"/>
        <w:bottom w:val="nil"/>
        <w:right w:val="nil"/>
        <w:between w:val="nil"/>
        <w:bar w:val="nil"/>
      </w:pBdr>
      <w:spacing w:after="0" w:line="240" w:lineRule="auto"/>
      <w:ind w:left="720"/>
    </w:pPr>
    <w:rPr>
      <w:rFonts w:ascii="Arial" w:eastAsia="Arial Unicode MS" w:hAnsi="Arial" w:cs="Arial Unicode MS"/>
      <w:color w:val="000000"/>
      <w:u w:color="000000"/>
      <w:bdr w:val="nil"/>
      <w:lang w:val="en-US" w:eastAsia="fr-FR"/>
    </w:rPr>
  </w:style>
  <w:style w:type="numbering" w:customStyle="1" w:styleId="Style3import">
    <w:name w:val="Style 3 importé"/>
    <w:rsid w:val="00773249"/>
    <w:pPr>
      <w:numPr>
        <w:numId w:val="2"/>
      </w:numPr>
    </w:pPr>
  </w:style>
  <w:style w:type="paragraph" w:styleId="Footer">
    <w:name w:val="footer"/>
    <w:basedOn w:val="Normal"/>
    <w:link w:val="FooterChar"/>
    <w:uiPriority w:val="99"/>
    <w:unhideWhenUsed/>
    <w:rsid w:val="00773249"/>
    <w:pPr>
      <w:tabs>
        <w:tab w:val="center" w:pos="4536"/>
        <w:tab w:val="right" w:pos="9072"/>
      </w:tabs>
    </w:pPr>
  </w:style>
  <w:style w:type="character" w:customStyle="1" w:styleId="FooterChar">
    <w:name w:val="Footer Char"/>
    <w:basedOn w:val="DefaultParagraphFont"/>
    <w:link w:val="Footer"/>
    <w:uiPriority w:val="99"/>
    <w:rsid w:val="00773249"/>
    <w:rPr>
      <w:rFonts w:ascii="Times New Roman" w:eastAsia="Arial Unicode MS" w:hAnsi="Times New Roman" w:cs="Times New Roman"/>
      <w:sz w:val="24"/>
      <w:szCs w:val="24"/>
      <w:bdr w:val="nil"/>
      <w:lang w:val="en-US"/>
    </w:rPr>
  </w:style>
  <w:style w:type="paragraph" w:styleId="BalloonText">
    <w:name w:val="Balloon Text"/>
    <w:basedOn w:val="Normal"/>
    <w:link w:val="BalloonTextChar"/>
    <w:uiPriority w:val="99"/>
    <w:semiHidden/>
    <w:unhideWhenUsed/>
    <w:rsid w:val="007732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249"/>
    <w:rPr>
      <w:rFonts w:ascii="Segoe UI" w:eastAsia="Arial Unicode MS" w:hAnsi="Segoe UI" w:cs="Segoe UI"/>
      <w:sz w:val="18"/>
      <w:szCs w:val="18"/>
      <w:bdr w:val="nil"/>
      <w:lang w:val="en-US"/>
    </w:rPr>
  </w:style>
  <w:style w:type="character" w:customStyle="1" w:styleId="ListParagraphChar">
    <w:name w:val="List Paragraph Char"/>
    <w:aliases w:val="Bullet Styles para Char,Figure_name Char,Equipment Char,Numbered Indented Text Char,List Paragraph Char Char Char Char,List Paragraph Char Char Char1,Bullet 1 Char,lp1 Char,List Paragraph11 Char,Paragraphe de liste du rapport Char"/>
    <w:link w:val="ListParagraph"/>
    <w:uiPriority w:val="34"/>
    <w:qFormat/>
    <w:locked/>
    <w:rsid w:val="00773249"/>
    <w:rPr>
      <w:rFonts w:ascii="Arial" w:eastAsia="Arial Unicode MS" w:hAnsi="Arial" w:cs="Arial Unicode MS"/>
      <w:color w:val="000000"/>
      <w:u w:color="000000"/>
      <w:bdr w:val="nil"/>
      <w:lang w:val="en-US" w:eastAsia="fr-FR"/>
    </w:rPr>
  </w:style>
  <w:style w:type="character" w:styleId="FollowedHyperlink">
    <w:name w:val="FollowedHyperlink"/>
    <w:basedOn w:val="DefaultParagraphFont"/>
    <w:uiPriority w:val="99"/>
    <w:unhideWhenUsed/>
    <w:rsid w:val="00773249"/>
    <w:rPr>
      <w:color w:val="954F72" w:themeColor="followedHyperlink"/>
      <w:u w:val="single"/>
    </w:rPr>
  </w:style>
  <w:style w:type="paragraph" w:styleId="FootnoteText">
    <w:name w:val="footnote text"/>
    <w:aliases w:val="fn,ADB,single space,footnote text Char,fn Char,ADB Char,single space Char Char,Fußnotentextf,ALTS FOOTNOTE,FOOTNOTES,Footnote Text Char1 Char Char,Footnote Text Char1 Char Char Char,ft,f,Fußnote"/>
    <w:basedOn w:val="Normal"/>
    <w:link w:val="FootnoteTextChar2"/>
    <w:uiPriority w:val="99"/>
    <w:unhideWhenUsed/>
    <w:qFormat/>
    <w:rsid w:val="00773249"/>
    <w:rPr>
      <w:sz w:val="20"/>
      <w:szCs w:val="20"/>
    </w:rPr>
  </w:style>
  <w:style w:type="character" w:customStyle="1" w:styleId="FootnoteTextChar">
    <w:name w:val="Footnote Text Char"/>
    <w:basedOn w:val="DefaultParagraphFont"/>
    <w:uiPriority w:val="99"/>
    <w:semiHidden/>
    <w:rsid w:val="00773249"/>
    <w:rPr>
      <w:rFonts w:ascii="Times New Roman" w:eastAsia="Arial Unicode MS" w:hAnsi="Times New Roman" w:cs="Times New Roman"/>
      <w:sz w:val="20"/>
      <w:szCs w:val="20"/>
      <w:bdr w:val="nil"/>
      <w:lang w:val="en-US"/>
    </w:rPr>
  </w:style>
  <w:style w:type="character" w:customStyle="1" w:styleId="FootnoteTextChar2">
    <w:name w:val="Footnote Text Char2"/>
    <w:aliases w:val="fn Char2,ADB Char2,single space Char1,footnote text Char Char1,fn Char Char1,ADB Char Char1,single space Char Char Char1,Fußnotentextf Char1,ALTS FOOTNOTE Char,FOOTNOTES Char,Footnote Text Char1 Char Char Char1,ft Char,f Char"/>
    <w:basedOn w:val="DefaultParagraphFont"/>
    <w:link w:val="FootnoteText"/>
    <w:uiPriority w:val="99"/>
    <w:rsid w:val="00773249"/>
    <w:rPr>
      <w:rFonts w:ascii="Times New Roman" w:eastAsia="Arial Unicode MS" w:hAnsi="Times New Roman" w:cs="Times New Roman"/>
      <w:sz w:val="20"/>
      <w:szCs w:val="20"/>
      <w:bdr w:val="nil"/>
      <w:lang w:val="en-US"/>
    </w:rPr>
  </w:style>
  <w:style w:type="character" w:styleId="FootnoteReference">
    <w:name w:val="footnote reference"/>
    <w:aliases w:val=" BVI fnr,(NECG) Footnote Reference,16 Point,BVI fnr,Char Char Char Char Car Char,Error-Fußnotenzeichen5,Error-Fußnotenzeichen6,Footnote Ref in FtNote,Footnote Reference Number,Ref,Superscript 6 Point,de nota al pie,fr,ftref"/>
    <w:basedOn w:val="DefaultParagraphFont"/>
    <w:unhideWhenUsed/>
    <w:qFormat/>
    <w:rsid w:val="00773249"/>
    <w:rPr>
      <w:vertAlign w:val="superscript"/>
    </w:rPr>
  </w:style>
  <w:style w:type="paragraph" w:customStyle="1" w:styleId="SSHContactForms">
    <w:name w:val="SSH Contact Forms"/>
    <w:basedOn w:val="Normal"/>
    <w:uiPriority w:val="99"/>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outlineLvl w:val="0"/>
    </w:pPr>
    <w:rPr>
      <w:rFonts w:eastAsia="Times New Roman"/>
      <w:b/>
      <w:sz w:val="28"/>
      <w:szCs w:val="20"/>
      <w:bdr w:val="none" w:sz="0" w:space="0" w:color="auto"/>
      <w:lang w:val="en-GB"/>
    </w:rPr>
  </w:style>
  <w:style w:type="character" w:customStyle="1" w:styleId="Mentionnonrsolue1">
    <w:name w:val="Mention non résolue1"/>
    <w:basedOn w:val="DefaultParagraphFont"/>
    <w:uiPriority w:val="99"/>
    <w:semiHidden/>
    <w:unhideWhenUsed/>
    <w:rsid w:val="00773249"/>
    <w:rPr>
      <w:color w:val="605E5C"/>
      <w:shd w:val="clear" w:color="auto" w:fill="E1DFDD"/>
    </w:rPr>
  </w:style>
  <w:style w:type="character" w:styleId="CommentReference">
    <w:name w:val="annotation reference"/>
    <w:basedOn w:val="DefaultParagraphFont"/>
    <w:uiPriority w:val="99"/>
    <w:semiHidden/>
    <w:unhideWhenUsed/>
    <w:rsid w:val="00773249"/>
    <w:rPr>
      <w:sz w:val="16"/>
      <w:szCs w:val="16"/>
    </w:rPr>
  </w:style>
  <w:style w:type="paragraph" w:styleId="CommentText">
    <w:name w:val="annotation text"/>
    <w:basedOn w:val="Normal"/>
    <w:link w:val="CommentTextChar"/>
    <w:uiPriority w:val="99"/>
    <w:unhideWhenUsed/>
    <w:rsid w:val="00773249"/>
    <w:rPr>
      <w:sz w:val="20"/>
      <w:szCs w:val="20"/>
    </w:rPr>
  </w:style>
  <w:style w:type="character" w:customStyle="1" w:styleId="CommentTextChar">
    <w:name w:val="Comment Text Char"/>
    <w:basedOn w:val="DefaultParagraphFont"/>
    <w:link w:val="CommentText"/>
    <w:uiPriority w:val="99"/>
    <w:rsid w:val="00773249"/>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773249"/>
    <w:rPr>
      <w:b/>
      <w:bCs/>
    </w:rPr>
  </w:style>
  <w:style w:type="character" w:customStyle="1" w:styleId="CommentSubjectChar">
    <w:name w:val="Comment Subject Char"/>
    <w:basedOn w:val="CommentTextChar"/>
    <w:link w:val="CommentSubject"/>
    <w:uiPriority w:val="99"/>
    <w:semiHidden/>
    <w:rsid w:val="00773249"/>
    <w:rPr>
      <w:rFonts w:ascii="Times New Roman" w:eastAsia="Arial Unicode MS" w:hAnsi="Times New Roman" w:cs="Times New Roman"/>
      <w:b/>
      <w:bCs/>
      <w:sz w:val="20"/>
      <w:szCs w:val="20"/>
      <w:bdr w:val="nil"/>
      <w:lang w:val="en-US"/>
    </w:rPr>
  </w:style>
  <w:style w:type="paragraph" w:customStyle="1" w:styleId="ITBColumnRight">
    <w:name w:val="ITB Column Right"/>
    <w:basedOn w:val="BodyText"/>
    <w:link w:val="ITBColumnRightCharChar"/>
    <w:uiPriority w:val="99"/>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20" w:after="200"/>
    </w:pPr>
    <w:rPr>
      <w:rFonts w:eastAsia="Times New Roman"/>
    </w:rPr>
  </w:style>
  <w:style w:type="character" w:customStyle="1" w:styleId="ITBColumnRightCharChar">
    <w:name w:val="ITB Column Right Char Char"/>
    <w:basedOn w:val="BodyTextChar"/>
    <w:link w:val="ITBColumnRight"/>
    <w:uiPriority w:val="99"/>
    <w:rsid w:val="00773249"/>
    <w:rPr>
      <w:rFonts w:ascii="Times New Roman" w:eastAsia="Times New Roman" w:hAnsi="Times New Roman" w:cs="Times New Roman"/>
      <w:sz w:val="24"/>
      <w:szCs w:val="24"/>
      <w:bdr w:val="nil"/>
      <w:lang w:val="en-US"/>
    </w:rPr>
  </w:style>
  <w:style w:type="paragraph" w:styleId="BodyText">
    <w:name w:val="Body Text"/>
    <w:basedOn w:val="Normal"/>
    <w:link w:val="BodyTextChar"/>
    <w:uiPriority w:val="99"/>
    <w:unhideWhenUsed/>
    <w:qFormat/>
    <w:rsid w:val="00773249"/>
    <w:pPr>
      <w:spacing w:after="120"/>
    </w:pPr>
  </w:style>
  <w:style w:type="character" w:customStyle="1" w:styleId="BodyTextChar">
    <w:name w:val="Body Text Char"/>
    <w:basedOn w:val="DefaultParagraphFont"/>
    <w:link w:val="BodyText"/>
    <w:uiPriority w:val="99"/>
    <w:rsid w:val="00773249"/>
    <w:rPr>
      <w:rFonts w:ascii="Times New Roman" w:eastAsia="Arial Unicode MS" w:hAnsi="Times New Roman" w:cs="Times New Roman"/>
      <w:sz w:val="24"/>
      <w:szCs w:val="24"/>
      <w:bdr w:val="nil"/>
      <w:lang w:val="en-US"/>
    </w:rPr>
  </w:style>
  <w:style w:type="paragraph" w:styleId="TOC1">
    <w:name w:val="toc 1"/>
    <w:basedOn w:val="Normal"/>
    <w:next w:val="Normal"/>
    <w:link w:val="TOC1Char"/>
    <w:autoRedefine/>
    <w:uiPriority w:val="39"/>
    <w:rsid w:val="00773249"/>
    <w:pPr>
      <w:pBdr>
        <w:top w:val="none" w:sz="0" w:space="0" w:color="auto"/>
        <w:left w:val="none" w:sz="0" w:space="0" w:color="auto"/>
        <w:bottom w:val="none" w:sz="0" w:space="0" w:color="auto"/>
        <w:right w:val="none" w:sz="0" w:space="0" w:color="auto"/>
        <w:between w:val="none" w:sz="0" w:space="0" w:color="auto"/>
        <w:bar w:val="none" w:sz="0" w:color="auto"/>
      </w:pBdr>
      <w:tabs>
        <w:tab w:val="left" w:pos="900"/>
        <w:tab w:val="left" w:pos="2125"/>
        <w:tab w:val="right" w:leader="dot" w:pos="8530"/>
      </w:tabs>
      <w:spacing w:before="120"/>
      <w:ind w:left="990" w:hanging="990"/>
      <w:jc w:val="both"/>
    </w:pPr>
    <w:rPr>
      <w:rFonts w:eastAsia="Times New Roman"/>
      <w:b/>
      <w:bCs/>
      <w:iCs/>
      <w:noProof/>
      <w:sz w:val="22"/>
      <w:szCs w:val="22"/>
      <w:u w:val="single"/>
      <w:bdr w:val="none" w:sz="0" w:space="0" w:color="auto"/>
      <w:lang w:val="fr-FR"/>
    </w:rPr>
  </w:style>
  <w:style w:type="paragraph" w:styleId="List">
    <w:name w:val="List"/>
    <w:aliases w:val="1. List"/>
    <w:basedOn w:val="Normal"/>
    <w:link w:val="ListChar"/>
    <w:semiHidden/>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440"/>
      <w:jc w:val="both"/>
    </w:pPr>
    <w:rPr>
      <w:rFonts w:eastAsia="Times New Roman"/>
      <w:szCs w:val="20"/>
      <w:bdr w:val="none" w:sz="0" w:space="0" w:color="auto"/>
      <w:lang w:val="en-GB"/>
    </w:rPr>
  </w:style>
  <w:style w:type="paragraph" w:customStyle="1" w:styleId="LIBBulletedText">
    <w:name w:val="LIB Bulleted Text"/>
    <w:basedOn w:val="List"/>
    <w:link w:val="LIBBulletedTextCharChar"/>
    <w:rsid w:val="00773249"/>
    <w:pPr>
      <w:numPr>
        <w:numId w:val="7"/>
      </w:numPr>
      <w:spacing w:before="240" w:after="0"/>
    </w:pPr>
  </w:style>
  <w:style w:type="table" w:styleId="TableGrid">
    <w:name w:val="Table Grid"/>
    <w:basedOn w:val="TableNormal"/>
    <w:uiPriority w:val="39"/>
    <w:rsid w:val="00773249"/>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Textforlists">
    <w:name w:val="Bulleted Text (for lists)"/>
    <w:basedOn w:val="LIBBulletedText"/>
    <w:rsid w:val="00773249"/>
    <w:pPr>
      <w:numPr>
        <w:ilvl w:val="1"/>
      </w:numPr>
      <w:tabs>
        <w:tab w:val="clear" w:pos="1440"/>
      </w:tabs>
      <w:spacing w:before="60"/>
    </w:pPr>
  </w:style>
  <w:style w:type="character" w:styleId="PageNumber">
    <w:name w:val="page number"/>
    <w:basedOn w:val="DefaultParagraphFont"/>
    <w:rsid w:val="00773249"/>
  </w:style>
  <w:style w:type="paragraph" w:styleId="DocumentMap">
    <w:name w:val="Document Map"/>
    <w:basedOn w:val="Normal"/>
    <w:link w:val="DocumentMapChar"/>
    <w:uiPriority w:val="99"/>
    <w:semiHidden/>
    <w:rsid w:val="0077324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000080"/>
    </w:pPr>
    <w:rPr>
      <w:rFonts w:ascii="Tahoma" w:eastAsia="Times New Roman" w:hAnsi="Tahoma" w:cs="Tahoma"/>
      <w:sz w:val="20"/>
      <w:szCs w:val="20"/>
      <w:bdr w:val="none" w:sz="0" w:space="0" w:color="auto"/>
      <w:lang w:val="fr-FR"/>
    </w:rPr>
  </w:style>
  <w:style w:type="character" w:customStyle="1" w:styleId="DocumentMapChar">
    <w:name w:val="Document Map Char"/>
    <w:basedOn w:val="DefaultParagraphFont"/>
    <w:link w:val="DocumentMap"/>
    <w:uiPriority w:val="99"/>
    <w:semiHidden/>
    <w:rsid w:val="00773249"/>
    <w:rPr>
      <w:rFonts w:ascii="Tahoma" w:eastAsia="Times New Roman" w:hAnsi="Tahoma" w:cs="Tahoma"/>
      <w:sz w:val="20"/>
      <w:szCs w:val="20"/>
      <w:shd w:val="clear" w:color="auto" w:fill="000080"/>
    </w:rPr>
  </w:style>
  <w:style w:type="paragraph" w:customStyle="1" w:styleId="Heading20">
    <w:name w:val="Heading: 2"/>
    <w:basedOn w:val="Heading1"/>
    <w:link w:val="Heading2CharChar"/>
    <w:rsid w:val="00773249"/>
    <w:rPr>
      <w:sz w:val="28"/>
    </w:rPr>
  </w:style>
  <w:style w:type="character" w:customStyle="1" w:styleId="Heading2CharChar">
    <w:name w:val="Heading: 2 Char Char"/>
    <w:link w:val="Heading20"/>
    <w:rsid w:val="00773249"/>
    <w:rPr>
      <w:rFonts w:ascii="Times New Roman" w:eastAsia="Times New Roman" w:hAnsi="Times New Roman" w:cs="Times New Roman"/>
      <w:b/>
      <w:kern w:val="28"/>
      <w:sz w:val="28"/>
      <w:szCs w:val="20"/>
      <w:lang w:val="en-GB"/>
    </w:rPr>
  </w:style>
  <w:style w:type="paragraph" w:customStyle="1" w:styleId="Heading10">
    <w:name w:val="Heading: 1"/>
    <w:basedOn w:val="Heading1"/>
    <w:link w:val="Heading1Char0"/>
    <w:rsid w:val="00773249"/>
    <w:pPr>
      <w:spacing w:before="240" w:after="240"/>
    </w:pPr>
    <w:rPr>
      <w:bCs/>
      <w:sz w:val="36"/>
      <w:szCs w:val="36"/>
    </w:rPr>
  </w:style>
  <w:style w:type="character" w:customStyle="1" w:styleId="Heading1Char0">
    <w:name w:val="Heading: 1 Char"/>
    <w:link w:val="Heading10"/>
    <w:rsid w:val="00773249"/>
    <w:rPr>
      <w:rFonts w:ascii="Times New Roman" w:eastAsia="Times New Roman" w:hAnsi="Times New Roman" w:cs="Times New Roman"/>
      <w:b/>
      <w:bCs/>
      <w:kern w:val="28"/>
      <w:sz w:val="36"/>
      <w:szCs w:val="36"/>
      <w:lang w:val="en-GB"/>
    </w:rPr>
  </w:style>
  <w:style w:type="paragraph" w:customStyle="1" w:styleId="HEADERSTWO">
    <w:name w:val="HEADERS TWO"/>
    <w:basedOn w:val="Heading20"/>
    <w:rsid w:val="00773249"/>
    <w:rPr>
      <w:kern w:val="0"/>
    </w:rPr>
  </w:style>
  <w:style w:type="paragraph" w:customStyle="1" w:styleId="ColumnLeft">
    <w:name w:val="Column Left"/>
    <w:basedOn w:val="Heading3"/>
    <w:uiPriority w:val="99"/>
    <w:rsid w:val="00773249"/>
    <w:pPr>
      <w:keepNext w:val="0"/>
      <w:spacing w:before="120" w:after="120"/>
    </w:pPr>
    <w:rPr>
      <w:rFonts w:ascii="Times New Roman" w:hAnsi="Times New Roman"/>
      <w:b w:val="0"/>
      <w:sz w:val="24"/>
      <w:lang w:val="en-GB"/>
    </w:rPr>
  </w:style>
  <w:style w:type="paragraph" w:customStyle="1" w:styleId="ColumnRightSub1">
    <w:name w:val="Column Right Sub 1"/>
    <w:basedOn w:val="Sub-ClauseText"/>
    <w:rsid w:val="00773249"/>
    <w:pPr>
      <w:keepNext/>
      <w:numPr>
        <w:ilvl w:val="4"/>
        <w:numId w:val="11"/>
      </w:numPr>
      <w:tabs>
        <w:tab w:val="left" w:pos="612"/>
      </w:tabs>
      <w:spacing w:before="60" w:after="60"/>
    </w:pPr>
  </w:style>
  <w:style w:type="paragraph" w:customStyle="1" w:styleId="Sub-ClauseText">
    <w:name w:val="Sub-Clause Text"/>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pPr>
    <w:rPr>
      <w:rFonts w:eastAsia="Times New Roman"/>
      <w:spacing w:val="-4"/>
      <w:szCs w:val="20"/>
      <w:bdr w:val="none" w:sz="0" w:space="0" w:color="auto"/>
      <w:lang w:val="en-GB"/>
    </w:rPr>
  </w:style>
  <w:style w:type="paragraph" w:styleId="Subtitle">
    <w:name w:val="Subtitle"/>
    <w:basedOn w:val="Normal"/>
    <w:link w:val="SubtitleChar"/>
    <w:uiPriority w:val="99"/>
    <w:qFormat/>
    <w:rsid w:val="00773249"/>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sz w:val="44"/>
      <w:szCs w:val="20"/>
      <w:bdr w:val="none" w:sz="0" w:space="0" w:color="auto"/>
      <w:lang w:val="en-GB" w:eastAsia="x-none"/>
    </w:rPr>
  </w:style>
  <w:style w:type="character" w:customStyle="1" w:styleId="SubtitleChar">
    <w:name w:val="Subtitle Char"/>
    <w:basedOn w:val="DefaultParagraphFont"/>
    <w:link w:val="Subtitle"/>
    <w:uiPriority w:val="99"/>
    <w:rsid w:val="00773249"/>
    <w:rPr>
      <w:rFonts w:ascii="Times New Roman" w:eastAsia="Times New Roman" w:hAnsi="Times New Roman" w:cs="Times New Roman"/>
      <w:b/>
      <w:sz w:val="44"/>
      <w:szCs w:val="20"/>
      <w:lang w:val="en-GB" w:eastAsia="x-none"/>
    </w:rPr>
  </w:style>
  <w:style w:type="paragraph" w:customStyle="1" w:styleId="ITBColumnRightNoBullet">
    <w:name w:val="ITB Column Right (No Bullet)"/>
    <w:basedOn w:val="ITBColumnRight"/>
    <w:link w:val="ITBColumnRightNoBulletCharChar"/>
    <w:rsid w:val="00773249"/>
    <w:pPr>
      <w:spacing w:after="120"/>
      <w:ind w:left="720"/>
    </w:pPr>
    <w:rPr>
      <w:bdr w:val="none" w:sz="0" w:space="0" w:color="auto"/>
    </w:rPr>
  </w:style>
  <w:style w:type="character" w:customStyle="1" w:styleId="ITBColumnRightNoBulletCharChar">
    <w:name w:val="ITB Column Right (No Bullet) Char Char"/>
    <w:link w:val="ITBColumnRightNoBullet"/>
    <w:rsid w:val="00773249"/>
    <w:rPr>
      <w:rFonts w:ascii="Times New Roman" w:eastAsia="Times New Roman" w:hAnsi="Times New Roman" w:cs="Times New Roman"/>
      <w:sz w:val="24"/>
      <w:szCs w:val="24"/>
      <w:lang w:val="en-US"/>
    </w:rPr>
  </w:style>
  <w:style w:type="paragraph" w:customStyle="1" w:styleId="ColumnLeftNoBullet">
    <w:name w:val="Column Left No Bullet"/>
    <w:basedOn w:val="ColumnLeft"/>
    <w:rsid w:val="00773249"/>
    <w:pPr>
      <w:ind w:left="720"/>
    </w:pPr>
  </w:style>
  <w:style w:type="paragraph" w:styleId="TOC2">
    <w:name w:val="toc 2"/>
    <w:basedOn w:val="Normal"/>
    <w:next w:val="Normal"/>
    <w:autoRedefine/>
    <w:uiPriority w:val="39"/>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20"/>
      <w:ind w:left="240"/>
    </w:pPr>
    <w:rPr>
      <w:rFonts w:ascii="Calibri" w:eastAsia="Times New Roman" w:hAnsi="Calibri"/>
      <w:b/>
      <w:bCs/>
      <w:sz w:val="22"/>
      <w:szCs w:val="22"/>
      <w:bdr w:val="none" w:sz="0" w:space="0" w:color="auto"/>
      <w:lang w:val="fr-FR"/>
    </w:rPr>
  </w:style>
  <w:style w:type="paragraph" w:styleId="TOC5">
    <w:name w:val="toc 5"/>
    <w:basedOn w:val="Normal"/>
    <w:next w:val="Normal"/>
    <w:autoRedefine/>
    <w:uiPriority w:val="39"/>
    <w:rsid w:val="00773249"/>
    <w:pPr>
      <w:pBdr>
        <w:top w:val="none" w:sz="0" w:space="0" w:color="auto"/>
        <w:left w:val="none" w:sz="0" w:space="0" w:color="auto"/>
        <w:bottom w:val="none" w:sz="0" w:space="0" w:color="auto"/>
        <w:right w:val="none" w:sz="0" w:space="0" w:color="auto"/>
        <w:between w:val="none" w:sz="0" w:space="0" w:color="auto"/>
        <w:bar w:val="none" w:sz="0" w:color="auto"/>
      </w:pBdr>
      <w:ind w:left="960"/>
    </w:pPr>
    <w:rPr>
      <w:rFonts w:ascii="Calibri" w:eastAsia="Times New Roman" w:hAnsi="Calibri"/>
      <w:sz w:val="20"/>
      <w:szCs w:val="20"/>
      <w:bdr w:val="none" w:sz="0" w:space="0" w:color="auto"/>
      <w:lang w:val="fr-FR"/>
    </w:rPr>
  </w:style>
  <w:style w:type="paragraph" w:customStyle="1" w:styleId="ColumnRightSub2">
    <w:name w:val="Column Right Sub 2"/>
    <w:basedOn w:val="ColumnRightSub1"/>
    <w:uiPriority w:val="99"/>
    <w:rsid w:val="00773249"/>
    <w:pPr>
      <w:numPr>
        <w:ilvl w:val="0"/>
        <w:numId w:val="0"/>
      </w:numPr>
    </w:pPr>
  </w:style>
  <w:style w:type="paragraph" w:customStyle="1" w:styleId="BDSTextIndented">
    <w:name w:val="BDS Text Indented"/>
    <w:basedOn w:val="BDSDefault"/>
    <w:rsid w:val="00773249"/>
    <w:pPr>
      <w:ind w:left="720"/>
      <w:jc w:val="left"/>
    </w:pPr>
    <w:rPr>
      <w:szCs w:val="20"/>
    </w:rPr>
  </w:style>
  <w:style w:type="paragraph" w:styleId="TOC3">
    <w:name w:val="toc 3"/>
    <w:basedOn w:val="Normal"/>
    <w:next w:val="Normal"/>
    <w:autoRedefine/>
    <w:uiPriority w:val="39"/>
    <w:rsid w:val="00773249"/>
    <w:pPr>
      <w:pBdr>
        <w:top w:val="none" w:sz="0" w:space="0" w:color="auto"/>
        <w:left w:val="none" w:sz="0" w:space="0" w:color="auto"/>
        <w:bottom w:val="none" w:sz="0" w:space="0" w:color="auto"/>
        <w:right w:val="none" w:sz="0" w:space="0" w:color="auto"/>
        <w:between w:val="none" w:sz="0" w:space="0" w:color="auto"/>
        <w:bar w:val="none" w:sz="0" w:color="auto"/>
      </w:pBdr>
      <w:ind w:left="480"/>
    </w:pPr>
    <w:rPr>
      <w:rFonts w:ascii="Calibri" w:eastAsia="Times New Roman" w:hAnsi="Calibri"/>
      <w:sz w:val="20"/>
      <w:szCs w:val="20"/>
      <w:bdr w:val="none" w:sz="0" w:space="0" w:color="auto"/>
      <w:lang w:val="fr-FR"/>
    </w:rPr>
  </w:style>
  <w:style w:type="paragraph" w:styleId="TOC4">
    <w:name w:val="toc 4"/>
    <w:basedOn w:val="Normal"/>
    <w:next w:val="Normal"/>
    <w:autoRedefine/>
    <w:uiPriority w:val="39"/>
    <w:rsid w:val="00773249"/>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imes New Roman" w:hAnsi="Calibri"/>
      <w:sz w:val="20"/>
      <w:szCs w:val="20"/>
      <w:bdr w:val="none" w:sz="0" w:space="0" w:color="auto"/>
      <w:lang w:val="fr-FR"/>
    </w:rPr>
  </w:style>
  <w:style w:type="paragraph" w:customStyle="1" w:styleId="HEADERSONE">
    <w:name w:val="HEADERS ONE"/>
    <w:basedOn w:val="Heading1"/>
    <w:rsid w:val="00773249"/>
    <w:rPr>
      <w:bCs/>
    </w:rPr>
  </w:style>
  <w:style w:type="paragraph" w:customStyle="1" w:styleId="BDSDefault">
    <w:name w:val="BDS Default"/>
    <w:basedOn w:val="ITBColumnRightNoBullet"/>
    <w:link w:val="BDSDefaultChar"/>
    <w:uiPriority w:val="99"/>
    <w:rsid w:val="00773249"/>
    <w:pPr>
      <w:ind w:left="0"/>
      <w:jc w:val="both"/>
    </w:pPr>
  </w:style>
  <w:style w:type="character" w:customStyle="1" w:styleId="BDSDefaultChar">
    <w:name w:val="BDS Default Char"/>
    <w:link w:val="BDSDefault"/>
    <w:uiPriority w:val="99"/>
    <w:rsid w:val="00773249"/>
    <w:rPr>
      <w:rFonts w:ascii="Times New Roman" w:eastAsia="Times New Roman" w:hAnsi="Times New Roman" w:cs="Times New Roman"/>
      <w:sz w:val="24"/>
      <w:szCs w:val="24"/>
      <w:lang w:val="en-US"/>
    </w:rPr>
  </w:style>
  <w:style w:type="paragraph" w:customStyle="1" w:styleId="i">
    <w:name w:val="(i)"/>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Tms Rmn" w:eastAsia="Times New Roman" w:hAnsi="Tms Rmn"/>
      <w:szCs w:val="20"/>
      <w:bdr w:val="none" w:sz="0" w:space="0" w:color="auto"/>
      <w:lang w:val="en-GB"/>
    </w:rPr>
  </w:style>
  <w:style w:type="paragraph" w:customStyle="1" w:styleId="BDSHeading">
    <w:name w:val="BDS Heading"/>
    <w:basedOn w:val="BDSDefault"/>
    <w:rsid w:val="00773249"/>
    <w:pPr>
      <w:jc w:val="left"/>
    </w:pPr>
  </w:style>
  <w:style w:type="paragraph" w:customStyle="1" w:styleId="ColorfulList-Accent11">
    <w:name w:val="Colorful List - Accent 11"/>
    <w:basedOn w:val="Normal"/>
    <w:uiPriority w:val="34"/>
    <w:qFormat/>
    <w:rsid w:val="00773249"/>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eastAsia="Times New Roman"/>
      <w:szCs w:val="20"/>
      <w:bdr w:val="none" w:sz="0" w:space="0" w:color="auto"/>
      <w:lang w:val="en-GB"/>
    </w:rPr>
  </w:style>
  <w:style w:type="paragraph" w:customStyle="1" w:styleId="Head2">
    <w:name w:val="Head 2"/>
    <w:basedOn w:val="Heading9"/>
    <w:rsid w:val="00773249"/>
    <w:pPr>
      <w:keepNext/>
      <w:widowControl w:val="0"/>
      <w:numPr>
        <w:ilvl w:val="0"/>
        <w:numId w:val="0"/>
      </w:numPr>
      <w:suppressAutoHyphens/>
      <w:spacing w:before="0" w:after="0"/>
      <w:jc w:val="both"/>
      <w:outlineLvl w:val="9"/>
    </w:pPr>
    <w:rPr>
      <w:rFonts w:ascii="Times New Roman Bold" w:hAnsi="Times New Roman Bold"/>
      <w:spacing w:val="-4"/>
      <w:sz w:val="32"/>
      <w:szCs w:val="20"/>
      <w:lang w:val="en-GB"/>
    </w:rPr>
  </w:style>
  <w:style w:type="paragraph" w:customStyle="1" w:styleId="ColumnRightNoBulletBold">
    <w:name w:val="Column Right No Bullet Bold"/>
    <w:basedOn w:val="ITBColumnRight"/>
    <w:rsid w:val="00773249"/>
    <w:pPr>
      <w:spacing w:after="120"/>
      <w:ind w:left="720"/>
    </w:pPr>
    <w:rPr>
      <w:b/>
      <w:bdr w:val="none" w:sz="0" w:space="0" w:color="auto"/>
    </w:rPr>
  </w:style>
  <w:style w:type="paragraph" w:customStyle="1" w:styleId="ColumnRightSub2NoBullet">
    <w:name w:val="Column Right Sub 2 No Bullet"/>
    <w:basedOn w:val="ColumnRightSub2"/>
    <w:rsid w:val="00773249"/>
    <w:pPr>
      <w:ind w:left="1080"/>
    </w:pPr>
  </w:style>
  <w:style w:type="paragraph" w:customStyle="1" w:styleId="BSFTableText">
    <w:name w:val="BSF Table Text"/>
    <w:basedOn w:val="Normal"/>
    <w:rsid w:val="00773249"/>
    <w:pPr>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 w:after="60"/>
      <w:jc w:val="center"/>
    </w:pPr>
    <w:rPr>
      <w:rFonts w:eastAsia="Times New Roman"/>
      <w:sz w:val="22"/>
      <w:bdr w:val="none" w:sz="0" w:space="0" w:color="auto"/>
      <w:lang w:val="fr-FR"/>
    </w:rPr>
  </w:style>
  <w:style w:type="paragraph" w:customStyle="1" w:styleId="SectionVHeader">
    <w:name w:val="Section V. Header"/>
    <w:basedOn w:val="Normal"/>
    <w:rsid w:val="00773249"/>
    <w:pPr>
      <w:numPr>
        <w:numId w:val="24"/>
      </w:num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sz w:val="36"/>
      <w:szCs w:val="20"/>
      <w:bdr w:val="none" w:sz="0" w:space="0" w:color="auto"/>
      <w:lang w:val="en-GB"/>
    </w:rPr>
  </w:style>
  <w:style w:type="paragraph" w:customStyle="1" w:styleId="BSFTableTxtBold">
    <w:name w:val="BSF Table Txt (Bold"/>
    <w:aliases w:val="Left)"/>
    <w:basedOn w:val="BSFTableText"/>
    <w:rsid w:val="00773249"/>
    <w:pPr>
      <w:numPr>
        <w:ilvl w:val="2"/>
      </w:numPr>
      <w:jc w:val="left"/>
    </w:pPr>
    <w:rPr>
      <w:b/>
      <w:bCs/>
    </w:rPr>
  </w:style>
  <w:style w:type="paragraph" w:styleId="BodyTextIndent2">
    <w:name w:val="Body Text Indent 2"/>
    <w:basedOn w:val="Normal"/>
    <w:link w:val="BodyTextIndent2Char"/>
    <w:uiPriority w:val="49"/>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ind w:left="360"/>
    </w:pPr>
    <w:rPr>
      <w:rFonts w:eastAsia="Times New Roman"/>
      <w:bdr w:val="none" w:sz="0" w:space="0" w:color="auto"/>
      <w:lang w:val="x-none" w:eastAsia="x-none"/>
    </w:rPr>
  </w:style>
  <w:style w:type="character" w:customStyle="1" w:styleId="BodyTextIndent2Char">
    <w:name w:val="Body Text Indent 2 Char"/>
    <w:basedOn w:val="DefaultParagraphFont"/>
    <w:link w:val="BodyTextIndent2"/>
    <w:uiPriority w:val="49"/>
    <w:rsid w:val="00773249"/>
    <w:rPr>
      <w:rFonts w:ascii="Times New Roman" w:eastAsia="Times New Roman" w:hAnsi="Times New Roman" w:cs="Times New Roman"/>
      <w:sz w:val="24"/>
      <w:szCs w:val="24"/>
      <w:lang w:val="x-none" w:eastAsia="x-none"/>
    </w:rPr>
  </w:style>
  <w:style w:type="paragraph" w:styleId="TOC8">
    <w:name w:val="toc 8"/>
    <w:basedOn w:val="Normal"/>
    <w:next w:val="Normal"/>
    <w:autoRedefine/>
    <w:uiPriority w:val="39"/>
    <w:rsid w:val="00773249"/>
    <w:pPr>
      <w:pBdr>
        <w:top w:val="none" w:sz="0" w:space="0" w:color="auto"/>
        <w:left w:val="none" w:sz="0" w:space="0" w:color="auto"/>
        <w:bottom w:val="none" w:sz="0" w:space="0" w:color="auto"/>
        <w:right w:val="none" w:sz="0" w:space="0" w:color="auto"/>
        <w:between w:val="none" w:sz="0" w:space="0" w:color="auto"/>
        <w:bar w:val="none" w:sz="0" w:color="auto"/>
      </w:pBdr>
      <w:ind w:left="1680"/>
    </w:pPr>
    <w:rPr>
      <w:rFonts w:ascii="Calibri" w:eastAsia="Times New Roman" w:hAnsi="Calibri"/>
      <w:sz w:val="20"/>
      <w:szCs w:val="20"/>
      <w:bdr w:val="none" w:sz="0" w:space="0" w:color="auto"/>
      <w:lang w:val="fr-FR"/>
    </w:rPr>
  </w:style>
  <w:style w:type="numbering" w:customStyle="1" w:styleId="BSFCheckboxBullets">
    <w:name w:val="BSF Checkbox Bullets"/>
    <w:basedOn w:val="NoList"/>
    <w:rsid w:val="00773249"/>
    <w:pPr>
      <w:numPr>
        <w:numId w:val="9"/>
      </w:numPr>
    </w:pPr>
  </w:style>
  <w:style w:type="paragraph" w:customStyle="1" w:styleId="LIBBulletedTextBold">
    <w:name w:val="LIB Bulleted Text Bold"/>
    <w:basedOn w:val="LIBBulletedText"/>
    <w:link w:val="LIBBulletedTextBoldChar"/>
    <w:rsid w:val="00773249"/>
    <w:rPr>
      <w:b/>
      <w:bCs/>
      <w:lang w:eastAsia="x-none"/>
    </w:rPr>
  </w:style>
  <w:style w:type="character" w:customStyle="1" w:styleId="ListChar">
    <w:name w:val="List Char"/>
    <w:aliases w:val="1. List Char"/>
    <w:link w:val="List"/>
    <w:rsid w:val="00773249"/>
    <w:rPr>
      <w:rFonts w:ascii="Times New Roman" w:eastAsia="Times New Roman" w:hAnsi="Times New Roman" w:cs="Times New Roman"/>
      <w:sz w:val="24"/>
      <w:szCs w:val="20"/>
      <w:lang w:val="en-GB"/>
    </w:rPr>
  </w:style>
  <w:style w:type="character" w:customStyle="1" w:styleId="LIBBulletedTextCharChar">
    <w:name w:val="LIB Bulleted Text Char Char"/>
    <w:link w:val="LIBBulletedText"/>
    <w:rsid w:val="00773249"/>
    <w:rPr>
      <w:rFonts w:ascii="Times New Roman" w:eastAsia="Times New Roman" w:hAnsi="Times New Roman" w:cs="Times New Roman"/>
      <w:sz w:val="24"/>
      <w:szCs w:val="20"/>
      <w:lang w:val="en-GB"/>
    </w:rPr>
  </w:style>
  <w:style w:type="character" w:customStyle="1" w:styleId="LIBBulletedTextBoldChar">
    <w:name w:val="LIB Bulleted Text Bold Char"/>
    <w:link w:val="LIBBulletedTextBold"/>
    <w:rsid w:val="00773249"/>
    <w:rPr>
      <w:rFonts w:ascii="Times New Roman" w:eastAsia="Times New Roman" w:hAnsi="Times New Roman" w:cs="Times New Roman"/>
      <w:b/>
      <w:bCs/>
      <w:sz w:val="24"/>
      <w:szCs w:val="20"/>
      <w:lang w:val="en-GB" w:eastAsia="x-none"/>
    </w:rPr>
  </w:style>
  <w:style w:type="paragraph" w:customStyle="1" w:styleId="BSFBulleted">
    <w:name w:val="BSF Bulleted"/>
    <w:basedOn w:val="ColumnRightSub1"/>
    <w:rsid w:val="00773249"/>
    <w:pPr>
      <w:keepNext w:val="0"/>
      <w:numPr>
        <w:ilvl w:val="0"/>
      </w:numPr>
      <w:jc w:val="left"/>
    </w:pPr>
  </w:style>
  <w:style w:type="paragraph" w:styleId="TOC6">
    <w:name w:val="toc 6"/>
    <w:basedOn w:val="Normal"/>
    <w:next w:val="Normal"/>
    <w:autoRedefine/>
    <w:uiPriority w:val="39"/>
    <w:rsid w:val="00773249"/>
    <w:pPr>
      <w:pBdr>
        <w:top w:val="none" w:sz="0" w:space="0" w:color="auto"/>
        <w:left w:val="none" w:sz="0" w:space="0" w:color="auto"/>
        <w:bottom w:val="none" w:sz="0" w:space="0" w:color="auto"/>
        <w:right w:val="none" w:sz="0" w:space="0" w:color="auto"/>
        <w:between w:val="none" w:sz="0" w:space="0" w:color="auto"/>
        <w:bar w:val="none" w:sz="0" w:color="auto"/>
      </w:pBdr>
      <w:ind w:left="1200"/>
    </w:pPr>
    <w:rPr>
      <w:rFonts w:ascii="Calibri" w:eastAsia="Times New Roman" w:hAnsi="Calibri"/>
      <w:sz w:val="20"/>
      <w:szCs w:val="20"/>
      <w:bdr w:val="none" w:sz="0" w:space="0" w:color="auto"/>
      <w:lang w:val="fr-FR"/>
    </w:rPr>
  </w:style>
  <w:style w:type="paragraph" w:styleId="TOC7">
    <w:name w:val="toc 7"/>
    <w:basedOn w:val="Normal"/>
    <w:next w:val="Normal"/>
    <w:autoRedefine/>
    <w:uiPriority w:val="39"/>
    <w:rsid w:val="00773249"/>
    <w:pPr>
      <w:pBdr>
        <w:top w:val="none" w:sz="0" w:space="0" w:color="auto"/>
        <w:left w:val="none" w:sz="0" w:space="0" w:color="auto"/>
        <w:bottom w:val="none" w:sz="0" w:space="0" w:color="auto"/>
        <w:right w:val="none" w:sz="0" w:space="0" w:color="auto"/>
        <w:between w:val="none" w:sz="0" w:space="0" w:color="auto"/>
        <w:bar w:val="none" w:sz="0" w:color="auto"/>
      </w:pBdr>
      <w:ind w:left="1440"/>
    </w:pPr>
    <w:rPr>
      <w:rFonts w:ascii="Calibri" w:eastAsia="Times New Roman" w:hAnsi="Calibri"/>
      <w:sz w:val="20"/>
      <w:szCs w:val="20"/>
      <w:bdr w:val="none" w:sz="0" w:space="0" w:color="auto"/>
      <w:lang w:val="fr-FR"/>
    </w:rPr>
  </w:style>
  <w:style w:type="paragraph" w:styleId="TOC9">
    <w:name w:val="toc 9"/>
    <w:basedOn w:val="Normal"/>
    <w:next w:val="Normal"/>
    <w:autoRedefine/>
    <w:uiPriority w:val="39"/>
    <w:rsid w:val="00773249"/>
    <w:pPr>
      <w:pBdr>
        <w:top w:val="none" w:sz="0" w:space="0" w:color="auto"/>
        <w:left w:val="none" w:sz="0" w:space="0" w:color="auto"/>
        <w:bottom w:val="none" w:sz="0" w:space="0" w:color="auto"/>
        <w:right w:val="none" w:sz="0" w:space="0" w:color="auto"/>
        <w:between w:val="none" w:sz="0" w:space="0" w:color="auto"/>
        <w:bar w:val="none" w:sz="0" w:color="auto"/>
      </w:pBdr>
      <w:ind w:left="1920"/>
    </w:pPr>
    <w:rPr>
      <w:rFonts w:ascii="Calibri" w:eastAsia="Times New Roman" w:hAnsi="Calibri"/>
      <w:sz w:val="20"/>
      <w:szCs w:val="20"/>
      <w:bdr w:val="none" w:sz="0" w:space="0" w:color="auto"/>
      <w:lang w:val="fr-FR"/>
    </w:rPr>
  </w:style>
  <w:style w:type="paragraph" w:customStyle="1" w:styleId="BSFBulletedSub1">
    <w:name w:val="BSF Bulleted Sub 1"/>
    <w:basedOn w:val="ColumnRightSub2"/>
    <w:rsid w:val="00773249"/>
    <w:pPr>
      <w:jc w:val="left"/>
    </w:pPr>
  </w:style>
  <w:style w:type="paragraph" w:customStyle="1" w:styleId="BSFHeadings">
    <w:name w:val="BSF Headings"/>
    <w:basedOn w:val="HEADERSTWO"/>
    <w:rsid w:val="00773249"/>
    <w:pPr>
      <w:numPr>
        <w:numId w:val="13"/>
      </w:numPr>
      <w:tabs>
        <w:tab w:val="clear" w:pos="1930"/>
      </w:tabs>
      <w:ind w:left="720"/>
    </w:pPr>
  </w:style>
  <w:style w:type="paragraph" w:customStyle="1" w:styleId="ColumnRightNoBullet">
    <w:name w:val="Column Right No Bullet"/>
    <w:basedOn w:val="ColumnRightNoBulletBold"/>
    <w:rsid w:val="00773249"/>
    <w:rPr>
      <w:b w:val="0"/>
    </w:rPr>
  </w:style>
  <w:style w:type="paragraph" w:customStyle="1" w:styleId="CharChar">
    <w:name w:val="Char Char"/>
    <w:basedOn w:val="Normal"/>
    <w:rsid w:val="00773249"/>
    <w:pPr>
      <w:numPr>
        <w:numId w:val="8"/>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fr-FR"/>
    </w:rPr>
  </w:style>
  <w:style w:type="paragraph" w:customStyle="1" w:styleId="titulo">
    <w:name w:val="titulo"/>
    <w:basedOn w:val="Heading5"/>
    <w:rsid w:val="00773249"/>
    <w:pPr>
      <w:spacing w:before="0" w:after="240"/>
      <w:jc w:val="center"/>
    </w:pPr>
    <w:rPr>
      <w:rFonts w:ascii="Times New Roman Bold" w:hAnsi="Times New Roman Bold"/>
      <w:bCs w:val="0"/>
      <w:i w:val="0"/>
      <w:iCs w:val="0"/>
      <w:sz w:val="24"/>
      <w:szCs w:val="20"/>
      <w:lang w:val="en-GB"/>
    </w:rPr>
  </w:style>
  <w:style w:type="paragraph" w:customStyle="1" w:styleId="Header3-Paragraph">
    <w:name w:val="Header 3 - Paragraph"/>
    <w:basedOn w:val="Normal"/>
    <w:rsid w:val="00773249"/>
    <w:pPr>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504"/>
        <w:tab w:val="num" w:pos="864"/>
      </w:tabs>
      <w:spacing w:after="200"/>
      <w:ind w:left="1238" w:hanging="619"/>
      <w:jc w:val="both"/>
    </w:pPr>
    <w:rPr>
      <w:rFonts w:eastAsia="Times New Roman"/>
      <w:szCs w:val="20"/>
      <w:bdr w:val="none" w:sz="0" w:space="0" w:color="auto"/>
      <w:lang w:val="en-GB"/>
    </w:rPr>
  </w:style>
  <w:style w:type="paragraph" w:customStyle="1" w:styleId="Head52">
    <w:name w:val="Head 5.2"/>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tabs>
        <w:tab w:val="left" w:pos="533"/>
      </w:tabs>
      <w:suppressAutoHyphens/>
      <w:ind w:left="533" w:hanging="533"/>
      <w:jc w:val="both"/>
    </w:pPr>
    <w:rPr>
      <w:rFonts w:eastAsia="Times New Roman"/>
      <w:b/>
      <w:szCs w:val="20"/>
      <w:bdr w:val="none" w:sz="0" w:space="0" w:color="auto"/>
      <w:lang w:val="en-GB"/>
    </w:rPr>
  </w:style>
  <w:style w:type="paragraph" w:customStyle="1" w:styleId="SRHeadings">
    <w:name w:val="SR Headings"/>
    <w:basedOn w:val="BSFHeadings"/>
    <w:rsid w:val="00773249"/>
    <w:pPr>
      <w:numPr>
        <w:numId w:val="10"/>
      </w:numPr>
      <w:tabs>
        <w:tab w:val="clear" w:pos="1080"/>
      </w:tabs>
      <w:ind w:left="720"/>
    </w:pPr>
  </w:style>
  <w:style w:type="paragraph" w:customStyle="1" w:styleId="Outline">
    <w:name w:val="Outline"/>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240"/>
    </w:pPr>
    <w:rPr>
      <w:rFonts w:eastAsia="Times New Roman"/>
      <w:kern w:val="28"/>
      <w:szCs w:val="20"/>
      <w:bdr w:val="none" w:sz="0" w:space="0" w:color="auto"/>
      <w:lang w:val="en-GB"/>
    </w:rPr>
  </w:style>
  <w:style w:type="paragraph" w:customStyle="1" w:styleId="Heading21">
    <w:name w:val="Heading2"/>
    <w:aliases w:val="Document"/>
    <w:basedOn w:val="Heading1"/>
    <w:rsid w:val="00773249"/>
    <w:pPr>
      <w:tabs>
        <w:tab w:val="num" w:pos="390"/>
      </w:tabs>
      <w:ind w:left="390" w:hanging="390"/>
      <w:jc w:val="left"/>
    </w:pPr>
    <w:rPr>
      <w:sz w:val="28"/>
    </w:rPr>
  </w:style>
  <w:style w:type="paragraph" w:customStyle="1" w:styleId="SectionVIHeader">
    <w:name w:val="Section VI. Header"/>
    <w:basedOn w:val="SectionVHeader"/>
    <w:rsid w:val="00773249"/>
  </w:style>
  <w:style w:type="paragraph" w:styleId="Title">
    <w:name w:val="Title"/>
    <w:basedOn w:val="Normal"/>
    <w:link w:val="TitleChar"/>
    <w:uiPriority w:val="7"/>
    <w:qFormat/>
    <w:rsid w:val="00773249"/>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sz w:val="48"/>
      <w:szCs w:val="20"/>
      <w:bdr w:val="none" w:sz="0" w:space="0" w:color="auto"/>
      <w:lang w:val="en-GB" w:eastAsia="x-none"/>
    </w:rPr>
  </w:style>
  <w:style w:type="character" w:customStyle="1" w:styleId="TitleChar">
    <w:name w:val="Title Char"/>
    <w:basedOn w:val="DefaultParagraphFont"/>
    <w:link w:val="Title"/>
    <w:uiPriority w:val="7"/>
    <w:rsid w:val="00773249"/>
    <w:rPr>
      <w:rFonts w:ascii="Times New Roman" w:eastAsia="Times New Roman" w:hAnsi="Times New Roman" w:cs="Times New Roman"/>
      <w:b/>
      <w:sz w:val="48"/>
      <w:szCs w:val="20"/>
      <w:lang w:val="en-GB" w:eastAsia="x-none"/>
    </w:rPr>
  </w:style>
  <w:style w:type="paragraph" w:styleId="BodyText3">
    <w:name w:val="Body Text 3"/>
    <w:basedOn w:val="Normal"/>
    <w:link w:val="BodyText3Char"/>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sz w:val="16"/>
      <w:szCs w:val="16"/>
      <w:bdr w:val="none" w:sz="0" w:space="0" w:color="auto"/>
      <w:lang w:val="en-GB"/>
    </w:rPr>
  </w:style>
  <w:style w:type="character" w:customStyle="1" w:styleId="BodyText3Char">
    <w:name w:val="Body Text 3 Char"/>
    <w:basedOn w:val="DefaultParagraphFont"/>
    <w:link w:val="BodyText3"/>
    <w:rsid w:val="00773249"/>
    <w:rPr>
      <w:rFonts w:ascii="Times New Roman" w:eastAsia="Times New Roman" w:hAnsi="Times New Roman" w:cs="Times New Roman"/>
      <w:sz w:val="16"/>
      <w:szCs w:val="16"/>
      <w:lang w:val="en-GB"/>
    </w:rPr>
  </w:style>
  <w:style w:type="paragraph" w:customStyle="1" w:styleId="Outline2">
    <w:name w:val="Outline2"/>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tabs>
        <w:tab w:val="num" w:pos="864"/>
      </w:tabs>
      <w:spacing w:before="240"/>
      <w:ind w:left="864" w:hanging="504"/>
    </w:pPr>
    <w:rPr>
      <w:rFonts w:eastAsia="Times New Roman"/>
      <w:kern w:val="28"/>
      <w:szCs w:val="20"/>
      <w:bdr w:val="none" w:sz="0" w:space="0" w:color="auto"/>
      <w:lang w:val="en-GB"/>
    </w:rPr>
  </w:style>
  <w:style w:type="paragraph" w:customStyle="1" w:styleId="ColumnsRight">
    <w:name w:val="Columns Right"/>
    <w:basedOn w:val="Normal"/>
    <w:link w:val="ColumnsRightChar"/>
    <w:rsid w:val="0077324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jc w:val="both"/>
    </w:pPr>
    <w:rPr>
      <w:rFonts w:eastAsia="SimSun"/>
      <w:szCs w:val="28"/>
      <w:bdr w:val="none" w:sz="0" w:space="0" w:color="auto"/>
      <w:lang w:val="en-GB" w:eastAsia="zh-CN"/>
    </w:rPr>
  </w:style>
  <w:style w:type="paragraph" w:customStyle="1" w:styleId="ColumnsLeft">
    <w:name w:val="Columns Left"/>
    <w:basedOn w:val="ColumnsRight"/>
    <w:link w:val="ColumnsLeftChar"/>
    <w:rsid w:val="00773249"/>
    <w:pPr>
      <w:numPr>
        <w:numId w:val="14"/>
      </w:numPr>
      <w:jc w:val="left"/>
    </w:pPr>
  </w:style>
  <w:style w:type="paragraph" w:customStyle="1" w:styleId="ColumnsRightSub">
    <w:name w:val="Columns Right (Sub)"/>
    <w:basedOn w:val="ColumnsRight"/>
    <w:rsid w:val="00773249"/>
    <w:pPr>
      <w:numPr>
        <w:ilvl w:val="2"/>
        <w:numId w:val="14"/>
      </w:numPr>
      <w:tabs>
        <w:tab w:val="clear" w:pos="720"/>
      </w:tabs>
      <w:ind w:left="2160" w:hanging="360"/>
    </w:pPr>
  </w:style>
  <w:style w:type="paragraph" w:customStyle="1" w:styleId="H3A">
    <w:name w:val="H3A"/>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tabs>
        <w:tab w:val="left" w:pos="342"/>
      </w:tabs>
      <w:jc w:val="center"/>
    </w:pPr>
    <w:rPr>
      <w:rFonts w:eastAsia="Times New Roman"/>
      <w:b/>
      <w:bCs/>
      <w:sz w:val="28"/>
      <w:szCs w:val="20"/>
      <w:bdr w:val="none" w:sz="0" w:space="0" w:color="auto"/>
      <w:lang w:val="fr-FR"/>
    </w:rPr>
  </w:style>
  <w:style w:type="paragraph" w:customStyle="1" w:styleId="ColorfulShading-Accent11">
    <w:name w:val="Colorful Shading - Accent 11"/>
    <w:hidden/>
    <w:uiPriority w:val="71"/>
    <w:unhideWhenUsed/>
    <w:rsid w:val="00773249"/>
    <w:pPr>
      <w:spacing w:after="0" w:line="240" w:lineRule="auto"/>
    </w:pPr>
    <w:rPr>
      <w:rFonts w:ascii="Times New Roman" w:eastAsia="Times New Roman" w:hAnsi="Times New Roman" w:cs="Times New Roman"/>
      <w:sz w:val="24"/>
      <w:szCs w:val="24"/>
    </w:rPr>
  </w:style>
  <w:style w:type="paragraph" w:customStyle="1" w:styleId="MediumGrid3-Accent51">
    <w:name w:val="Medium Grid 3 - Accent 51"/>
    <w:hidden/>
    <w:uiPriority w:val="99"/>
    <w:semiHidden/>
    <w:rsid w:val="00773249"/>
    <w:pPr>
      <w:spacing w:after="0" w:line="240" w:lineRule="auto"/>
    </w:pPr>
    <w:rPr>
      <w:rFonts w:ascii="Times New Roman" w:eastAsia="Times New Roman" w:hAnsi="Times New Roman" w:cs="Times New Roman"/>
      <w:sz w:val="24"/>
      <w:szCs w:val="24"/>
    </w:rPr>
  </w:style>
  <w:style w:type="paragraph" w:customStyle="1" w:styleId="Text">
    <w:name w:val="Text"/>
    <w:basedOn w:val="Normal"/>
    <w:link w:val="TextChar"/>
    <w:rsid w:val="0077324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jc w:val="both"/>
    </w:pPr>
    <w:rPr>
      <w:rFonts w:eastAsia="SimSun"/>
      <w:szCs w:val="28"/>
      <w:bdr w:val="none" w:sz="0" w:space="0" w:color="auto"/>
      <w:lang w:val="x-none" w:eastAsia="zh-CN"/>
    </w:rPr>
  </w:style>
  <w:style w:type="character" w:customStyle="1" w:styleId="TextChar">
    <w:name w:val="Text Char"/>
    <w:link w:val="Text"/>
    <w:rsid w:val="00773249"/>
    <w:rPr>
      <w:rFonts w:ascii="Times New Roman" w:eastAsia="SimSun" w:hAnsi="Times New Roman" w:cs="Times New Roman"/>
      <w:sz w:val="24"/>
      <w:szCs w:val="28"/>
      <w:lang w:val="x-none" w:eastAsia="zh-CN"/>
    </w:rPr>
  </w:style>
  <w:style w:type="paragraph" w:customStyle="1" w:styleId="SimpleList">
    <w:name w:val="Simple List"/>
    <w:basedOn w:val="Text"/>
    <w:rsid w:val="00773249"/>
    <w:pPr>
      <w:numPr>
        <w:numId w:val="15"/>
      </w:numPr>
      <w:tabs>
        <w:tab w:val="clear" w:pos="720"/>
      </w:tabs>
      <w:spacing w:before="0" w:after="0"/>
      <w:ind w:left="1440" w:hanging="360"/>
    </w:pPr>
  </w:style>
  <w:style w:type="character" w:customStyle="1" w:styleId="ColumnsRightChar">
    <w:name w:val="Columns Right Char"/>
    <w:link w:val="ColumnsRight"/>
    <w:rsid w:val="00773249"/>
    <w:rPr>
      <w:rFonts w:ascii="Times New Roman" w:eastAsia="SimSun" w:hAnsi="Times New Roman" w:cs="Times New Roman"/>
      <w:sz w:val="24"/>
      <w:szCs w:val="28"/>
      <w:lang w:val="en-GB" w:eastAsia="zh-CN"/>
    </w:rPr>
  </w:style>
  <w:style w:type="paragraph" w:customStyle="1" w:styleId="DarkList-Accent51">
    <w:name w:val="Dark List - Accent 51"/>
    <w:basedOn w:val="Normal"/>
    <w:link w:val="DarkList-Accent5Char"/>
    <w:uiPriority w:val="34"/>
    <w:qFormat/>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x-none" w:eastAsia="x-none"/>
    </w:rPr>
  </w:style>
  <w:style w:type="character" w:customStyle="1" w:styleId="DarkList-Accent5Char">
    <w:name w:val="Dark List - Accent 5 Char"/>
    <w:link w:val="DarkList-Accent51"/>
    <w:uiPriority w:val="34"/>
    <w:locked/>
    <w:rsid w:val="00773249"/>
    <w:rPr>
      <w:rFonts w:ascii="Calibri" w:eastAsia="Calibri" w:hAnsi="Calibri" w:cs="Times New Roman"/>
      <w:lang w:val="x-none" w:eastAsia="x-none"/>
    </w:rPr>
  </w:style>
  <w:style w:type="paragraph" w:customStyle="1" w:styleId="itbrightnobullet">
    <w:name w:val="itb right (no bullet)"/>
    <w:basedOn w:val="Text"/>
    <w:link w:val="itbrightnobulletChar"/>
    <w:rsid w:val="00773249"/>
    <w:pPr>
      <w:tabs>
        <w:tab w:val="left" w:pos="576"/>
      </w:tabs>
      <w:ind w:left="576"/>
    </w:pPr>
  </w:style>
  <w:style w:type="character" w:customStyle="1" w:styleId="itbrightnobulletChar">
    <w:name w:val="itb right (no bullet) Char"/>
    <w:link w:val="itbrightnobullet"/>
    <w:rsid w:val="00773249"/>
    <w:rPr>
      <w:rFonts w:ascii="Times New Roman" w:eastAsia="SimSun" w:hAnsi="Times New Roman" w:cs="Times New Roman"/>
      <w:sz w:val="24"/>
      <w:szCs w:val="28"/>
      <w:lang w:val="x-none" w:eastAsia="zh-CN"/>
    </w:rPr>
  </w:style>
  <w:style w:type="numbering" w:customStyle="1" w:styleId="Style1">
    <w:name w:val="Style1"/>
    <w:rsid w:val="00773249"/>
    <w:pPr>
      <w:numPr>
        <w:numId w:val="16"/>
      </w:numPr>
    </w:pPr>
  </w:style>
  <w:style w:type="paragraph" w:customStyle="1" w:styleId="CHead">
    <w:name w:val="C Head"/>
    <w:rsid w:val="00773249"/>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SimpleLista">
    <w:name w:val="Simple List (a)"/>
    <w:link w:val="SimpleListaChar"/>
    <w:uiPriority w:val="99"/>
    <w:rsid w:val="00773249"/>
    <w:pPr>
      <w:spacing w:before="60" w:after="60" w:line="240" w:lineRule="auto"/>
    </w:pPr>
    <w:rPr>
      <w:rFonts w:ascii="Times New Roman" w:eastAsia="SimSun" w:hAnsi="Times New Roman" w:cs="Times New Roman"/>
      <w:sz w:val="24"/>
      <w:szCs w:val="28"/>
      <w:lang w:val="en-GB" w:eastAsia="zh-CN"/>
    </w:rPr>
  </w:style>
  <w:style w:type="character" w:customStyle="1" w:styleId="SimpleListaChar">
    <w:name w:val="Simple List (a) Char"/>
    <w:link w:val="SimpleLista"/>
    <w:uiPriority w:val="99"/>
    <w:rsid w:val="00773249"/>
    <w:rPr>
      <w:rFonts w:ascii="Times New Roman" w:eastAsia="SimSun" w:hAnsi="Times New Roman" w:cs="Times New Roman"/>
      <w:sz w:val="24"/>
      <w:szCs w:val="28"/>
      <w:lang w:val="en-GB" w:eastAsia="zh-CN"/>
    </w:rPr>
  </w:style>
  <w:style w:type="paragraph" w:customStyle="1" w:styleId="GridTable31">
    <w:name w:val="Grid Table 31"/>
    <w:basedOn w:val="Heading1"/>
    <w:next w:val="Normal"/>
    <w:uiPriority w:val="39"/>
    <w:unhideWhenUsed/>
    <w:qFormat/>
    <w:rsid w:val="00773249"/>
    <w:pPr>
      <w:keepNext/>
      <w:keepLines/>
      <w:spacing w:before="240" w:after="0" w:line="259" w:lineRule="auto"/>
      <w:jc w:val="left"/>
      <w:outlineLvl w:val="9"/>
    </w:pPr>
    <w:rPr>
      <w:rFonts w:ascii="Calibri Light" w:hAnsi="Calibri Light"/>
      <w:b w:val="0"/>
      <w:color w:val="2E74B5"/>
      <w:kern w:val="0"/>
      <w:sz w:val="32"/>
      <w:szCs w:val="32"/>
      <w:lang w:val="en-US"/>
    </w:rPr>
  </w:style>
  <w:style w:type="paragraph" w:styleId="BodyTextIndent">
    <w:name w:val="Body Text Indent"/>
    <w:basedOn w:val="Normal"/>
    <w:link w:val="BodyTextIndentChar"/>
    <w:uiPriority w:val="49"/>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120"/>
      <w:ind w:left="360"/>
    </w:pPr>
    <w:rPr>
      <w:rFonts w:eastAsia="Times New Roman"/>
      <w:bdr w:val="none" w:sz="0" w:space="0" w:color="auto"/>
      <w:lang w:val="x-none" w:eastAsia="x-none"/>
    </w:rPr>
  </w:style>
  <w:style w:type="character" w:customStyle="1" w:styleId="BodyTextIndentChar">
    <w:name w:val="Body Text Indent Char"/>
    <w:basedOn w:val="DefaultParagraphFont"/>
    <w:link w:val="BodyTextIndent"/>
    <w:uiPriority w:val="49"/>
    <w:rsid w:val="00773249"/>
    <w:rPr>
      <w:rFonts w:ascii="Times New Roman" w:eastAsia="Times New Roman" w:hAnsi="Times New Roman" w:cs="Times New Roman"/>
      <w:sz w:val="24"/>
      <w:szCs w:val="24"/>
      <w:lang w:val="x-none" w:eastAsia="x-none"/>
    </w:rPr>
  </w:style>
  <w:style w:type="paragraph" w:customStyle="1" w:styleId="P3Header1-Clauses">
    <w:name w:val="P3 Header1-Clauses"/>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tabs>
        <w:tab w:val="num" w:pos="864"/>
      </w:tabs>
      <w:spacing w:before="120" w:after="120"/>
      <w:ind w:left="864" w:hanging="360"/>
    </w:pPr>
    <w:rPr>
      <w:rFonts w:eastAsia="Times New Roman"/>
      <w:szCs w:val="20"/>
      <w:bdr w:val="none" w:sz="0" w:space="0" w:color="auto"/>
      <w:lang w:val="fr-FR"/>
    </w:rPr>
  </w:style>
  <w:style w:type="paragraph" w:customStyle="1" w:styleId="Header2-SubClauses">
    <w:name w:val="Header 2 - SubClauses"/>
    <w:basedOn w:val="Normal"/>
    <w:link w:val="Header2-SubClausesCharChar"/>
    <w:rsid w:val="00773249"/>
    <w:pPr>
      <w:pBdr>
        <w:top w:val="none" w:sz="0" w:space="0" w:color="auto"/>
        <w:left w:val="none" w:sz="0" w:space="0" w:color="auto"/>
        <w:bottom w:val="none" w:sz="0" w:space="0" w:color="auto"/>
        <w:right w:val="none" w:sz="0" w:space="0" w:color="auto"/>
        <w:between w:val="none" w:sz="0" w:space="0" w:color="auto"/>
        <w:bar w:val="none" w:sz="0" w:color="auto"/>
      </w:pBdr>
      <w:tabs>
        <w:tab w:val="num" w:pos="504"/>
      </w:tabs>
      <w:spacing w:after="200"/>
      <w:ind w:left="504" w:hanging="504"/>
      <w:jc w:val="both"/>
    </w:pPr>
    <w:rPr>
      <w:rFonts w:eastAsia="Times New Roman"/>
      <w:bdr w:val="none" w:sz="0" w:space="0" w:color="auto"/>
      <w:lang w:val="x-none" w:eastAsia="x-none"/>
    </w:rPr>
  </w:style>
  <w:style w:type="paragraph" w:customStyle="1" w:styleId="LightShading-Accent51">
    <w:name w:val="Light Shading - Accent 51"/>
    <w:hidden/>
    <w:uiPriority w:val="99"/>
    <w:semiHidden/>
    <w:rsid w:val="00773249"/>
    <w:pPr>
      <w:spacing w:after="0" w:line="240" w:lineRule="auto"/>
    </w:pPr>
    <w:rPr>
      <w:rFonts w:ascii="Times New Roman" w:eastAsia="Times New Roman" w:hAnsi="Times New Roman" w:cs="Times New Roman"/>
      <w:sz w:val="24"/>
      <w:szCs w:val="24"/>
    </w:rPr>
  </w:style>
  <w:style w:type="paragraph" w:customStyle="1" w:styleId="HeadingThree">
    <w:name w:val="Heading Three"/>
    <w:basedOn w:val="Normal"/>
    <w:uiPriority w:val="99"/>
    <w:rsid w:val="0077324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jc w:val="center"/>
      <w:outlineLvl w:val="0"/>
    </w:pPr>
    <w:rPr>
      <w:rFonts w:eastAsia="SimSun"/>
      <w:b/>
      <w:sz w:val="28"/>
      <w:bdr w:val="none" w:sz="0" w:space="0" w:color="auto"/>
      <w:lang w:val="en-GB" w:eastAsia="zh-CN"/>
    </w:rPr>
  </w:style>
  <w:style w:type="paragraph" w:customStyle="1" w:styleId="GridTable32">
    <w:name w:val="Grid Table 32"/>
    <w:basedOn w:val="Heading1"/>
    <w:next w:val="Normal"/>
    <w:uiPriority w:val="39"/>
    <w:unhideWhenUsed/>
    <w:qFormat/>
    <w:rsid w:val="00773249"/>
    <w:pPr>
      <w:keepNext/>
      <w:keepLines/>
      <w:spacing w:before="240" w:after="0" w:line="259" w:lineRule="auto"/>
      <w:jc w:val="left"/>
      <w:outlineLvl w:val="9"/>
    </w:pPr>
    <w:rPr>
      <w:rFonts w:ascii="Calibri Light" w:hAnsi="Calibri Light"/>
      <w:b w:val="0"/>
      <w:color w:val="2E74B5"/>
      <w:kern w:val="0"/>
      <w:sz w:val="32"/>
      <w:szCs w:val="32"/>
      <w:lang w:val="en-US"/>
    </w:rPr>
  </w:style>
  <w:style w:type="paragraph" w:customStyle="1" w:styleId="MediumList2-Accent41">
    <w:name w:val="Medium List 2 - Accent 41"/>
    <w:aliases w:val="Citation List,본문(내용),List Paragraph (numbered (a))"/>
    <w:basedOn w:val="Normal"/>
    <w:link w:val="MediumList2-Accent4Char"/>
    <w:uiPriority w:val="34"/>
    <w:qFormat/>
    <w:rsid w:val="00773249"/>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lang w:val="x-none" w:eastAsia="x-none"/>
    </w:rPr>
  </w:style>
  <w:style w:type="character" w:customStyle="1" w:styleId="MediumList2-Accent4Char">
    <w:name w:val="Medium List 2 - Accent 4 Char"/>
    <w:aliases w:val="Citation List Char,본문(내용) Char,List Paragraph (numbered (a)) Char"/>
    <w:link w:val="MediumList2-Accent41"/>
    <w:uiPriority w:val="34"/>
    <w:qFormat/>
    <w:rsid w:val="00773249"/>
    <w:rPr>
      <w:rFonts w:ascii="Times New Roman" w:eastAsia="Times New Roman" w:hAnsi="Times New Roman" w:cs="Times New Roman"/>
      <w:sz w:val="24"/>
      <w:szCs w:val="24"/>
      <w:lang w:val="x-none" w:eastAsia="x-none"/>
    </w:rPr>
  </w:style>
  <w:style w:type="paragraph" w:customStyle="1" w:styleId="Head42">
    <w:name w:val="Head 4.2"/>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360" w:hanging="360"/>
    </w:pPr>
    <w:rPr>
      <w:rFonts w:eastAsia="Times New Roman"/>
      <w:b/>
      <w:szCs w:val="20"/>
      <w:bdr w:val="none" w:sz="0" w:space="0" w:color="auto"/>
      <w:lang w:val="fr-FR"/>
    </w:rPr>
  </w:style>
  <w:style w:type="paragraph" w:customStyle="1" w:styleId="MediumList1-Accent41">
    <w:name w:val="Medium List 1 - Accent 41"/>
    <w:hidden/>
    <w:uiPriority w:val="99"/>
    <w:semiHidden/>
    <w:rsid w:val="00773249"/>
    <w:pPr>
      <w:spacing w:after="0" w:line="240" w:lineRule="auto"/>
    </w:pPr>
    <w:rPr>
      <w:rFonts w:ascii="Times New Roman" w:eastAsia="Times New Roman" w:hAnsi="Times New Roman" w:cs="Times New Roman"/>
      <w:sz w:val="24"/>
      <w:szCs w:val="24"/>
    </w:rPr>
  </w:style>
  <w:style w:type="paragraph" w:customStyle="1" w:styleId="Default">
    <w:name w:val="Default"/>
    <w:rsid w:val="00773249"/>
    <w:pPr>
      <w:autoSpaceDE w:val="0"/>
      <w:autoSpaceDN w:val="0"/>
      <w:adjustRightInd w:val="0"/>
      <w:spacing w:after="0" w:line="240" w:lineRule="auto"/>
    </w:pPr>
    <w:rPr>
      <w:rFonts w:ascii="Andes" w:eastAsia="Times New Roman" w:hAnsi="Andes" w:cs="Andes"/>
      <w:color w:val="000000"/>
      <w:sz w:val="24"/>
      <w:szCs w:val="24"/>
    </w:rPr>
  </w:style>
  <w:style w:type="paragraph" w:styleId="EndnoteText">
    <w:name w:val="endnote text"/>
    <w:basedOn w:val="Normal"/>
    <w:link w:val="EndnoteTextChar"/>
    <w:rsid w:val="00773249"/>
    <w:pPr>
      <w:pBdr>
        <w:top w:val="none" w:sz="0" w:space="0" w:color="auto"/>
        <w:left w:val="none" w:sz="0" w:space="0" w:color="auto"/>
        <w:bottom w:val="none" w:sz="0" w:space="0" w:color="auto"/>
        <w:right w:val="none" w:sz="0" w:space="0" w:color="auto"/>
        <w:between w:val="none" w:sz="0" w:space="0" w:color="auto"/>
        <w:bar w:val="none" w:sz="0" w:color="auto"/>
      </w:pBd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120"/>
      <w:jc w:val="both"/>
    </w:pPr>
    <w:rPr>
      <w:rFonts w:eastAsia="Times New Roman"/>
      <w:szCs w:val="20"/>
      <w:bdr w:val="none" w:sz="0" w:space="0" w:color="auto"/>
      <w:lang w:val="x-none" w:eastAsia="x-none"/>
    </w:rPr>
  </w:style>
  <w:style w:type="character" w:customStyle="1" w:styleId="EndnoteTextChar">
    <w:name w:val="Endnote Text Char"/>
    <w:basedOn w:val="DefaultParagraphFont"/>
    <w:link w:val="EndnoteText"/>
    <w:rsid w:val="00773249"/>
    <w:rPr>
      <w:rFonts w:ascii="Times New Roman" w:eastAsia="Times New Roman" w:hAnsi="Times New Roman" w:cs="Times New Roman"/>
      <w:sz w:val="24"/>
      <w:szCs w:val="20"/>
      <w:lang w:val="x-none" w:eastAsia="x-none"/>
    </w:rPr>
  </w:style>
  <w:style w:type="character" w:customStyle="1" w:styleId="preparersnote">
    <w:name w:val="preparer's note"/>
    <w:rsid w:val="00773249"/>
    <w:rPr>
      <w:b/>
      <w:i/>
      <w:iCs/>
    </w:rPr>
  </w:style>
  <w:style w:type="paragraph" w:styleId="BodyTextFirstIndent">
    <w:name w:val="Body Text First Indent"/>
    <w:basedOn w:val="BodyText"/>
    <w:link w:val="BodyTextFirstIndentChar"/>
    <w:qFormat/>
    <w:rsid w:val="00773249"/>
    <w:pPr>
      <w:pBdr>
        <w:top w:val="none" w:sz="0" w:space="0" w:color="auto"/>
        <w:left w:val="none" w:sz="0" w:space="0" w:color="auto"/>
        <w:bottom w:val="none" w:sz="0" w:space="0" w:color="auto"/>
        <w:right w:val="none" w:sz="0" w:space="0" w:color="auto"/>
        <w:between w:val="none" w:sz="0" w:space="0" w:color="auto"/>
        <w:bar w:val="none" w:sz="0" w:color="auto"/>
      </w:pBdr>
      <w:ind w:firstLine="210"/>
    </w:pPr>
    <w:rPr>
      <w:rFonts w:eastAsia="Times New Roman"/>
      <w:bdr w:val="none" w:sz="0" w:space="0" w:color="auto"/>
    </w:rPr>
  </w:style>
  <w:style w:type="character" w:customStyle="1" w:styleId="BodyTextFirstIndentChar">
    <w:name w:val="Body Text First Indent Char"/>
    <w:basedOn w:val="BodyTextChar"/>
    <w:link w:val="BodyTextFirstIndent"/>
    <w:rsid w:val="00773249"/>
    <w:rPr>
      <w:rFonts w:ascii="Times New Roman" w:eastAsia="Times New Roman" w:hAnsi="Times New Roman" w:cs="Times New Roman"/>
      <w:sz w:val="24"/>
      <w:szCs w:val="24"/>
      <w:bdr w:val="nil"/>
      <w:lang w:val="en-US"/>
    </w:rPr>
  </w:style>
  <w:style w:type="paragraph" w:styleId="BlockText">
    <w:name w:val="Block Text"/>
    <w:basedOn w:val="Normal"/>
    <w:uiPriority w:val="13"/>
    <w:qFormat/>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right="720"/>
      <w:jc w:val="both"/>
    </w:pPr>
    <w:rPr>
      <w:rFonts w:eastAsia="Times New Roman"/>
      <w:iCs/>
      <w:bdr w:val="none" w:sz="0" w:space="0" w:color="auto"/>
      <w:lang w:val="fr-FR"/>
    </w:rPr>
  </w:style>
  <w:style w:type="paragraph" w:styleId="BodyText2">
    <w:name w:val="Body Text 2"/>
    <w:basedOn w:val="Normal"/>
    <w:link w:val="BodyText2Char"/>
    <w:uiPriority w:val="1"/>
    <w:qFormat/>
    <w:rsid w:val="00773249"/>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pPr>
    <w:rPr>
      <w:rFonts w:eastAsia="Times New Roman"/>
      <w:bdr w:val="none" w:sz="0" w:space="0" w:color="auto"/>
      <w:lang w:val="x-none" w:eastAsia="x-none" w:bidi="en-US"/>
    </w:rPr>
  </w:style>
  <w:style w:type="character" w:customStyle="1" w:styleId="BodyText2Char">
    <w:name w:val="Body Text 2 Char"/>
    <w:basedOn w:val="DefaultParagraphFont"/>
    <w:link w:val="BodyText2"/>
    <w:uiPriority w:val="1"/>
    <w:rsid w:val="00773249"/>
    <w:rPr>
      <w:rFonts w:ascii="Times New Roman" w:eastAsia="Times New Roman" w:hAnsi="Times New Roman" w:cs="Times New Roman"/>
      <w:sz w:val="24"/>
      <w:szCs w:val="24"/>
      <w:lang w:val="x-none" w:eastAsia="x-none" w:bidi="en-US"/>
    </w:rPr>
  </w:style>
  <w:style w:type="paragraph" w:styleId="BodyTextFirstIndent2">
    <w:name w:val="Body Text First Indent 2"/>
    <w:basedOn w:val="Normal"/>
    <w:link w:val="BodyTextFirstIndent2Char"/>
    <w:uiPriority w:val="3"/>
    <w:qFormat/>
    <w:rsid w:val="00773249"/>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jc w:val="both"/>
    </w:pPr>
    <w:rPr>
      <w:rFonts w:eastAsia="Times New Roman"/>
      <w:bdr w:val="none" w:sz="0" w:space="0" w:color="auto"/>
      <w:lang w:val="x-none" w:eastAsia="x-none" w:bidi="en-US"/>
    </w:rPr>
  </w:style>
  <w:style w:type="character" w:customStyle="1" w:styleId="BodyTextFirstIndent2Char">
    <w:name w:val="Body Text First Indent 2 Char"/>
    <w:basedOn w:val="BodyTextIndentChar"/>
    <w:link w:val="BodyTextFirstIndent2"/>
    <w:uiPriority w:val="3"/>
    <w:rsid w:val="00773249"/>
    <w:rPr>
      <w:rFonts w:ascii="Times New Roman" w:eastAsia="Times New Roman" w:hAnsi="Times New Roman" w:cs="Times New Roman"/>
      <w:sz w:val="24"/>
      <w:szCs w:val="24"/>
      <w:lang w:val="x-none" w:eastAsia="x-none" w:bidi="en-US"/>
    </w:rPr>
  </w:style>
  <w:style w:type="character" w:customStyle="1" w:styleId="GridTable1Light1">
    <w:name w:val="Grid Table 1 Light1"/>
    <w:uiPriority w:val="99"/>
    <w:rsid w:val="00773249"/>
    <w:rPr>
      <w:rFonts w:ascii="Times New Roman" w:eastAsia="Times New Roman" w:hAnsi="Times New Roman"/>
      <w:b/>
      <w:i/>
      <w:sz w:val="24"/>
      <w:szCs w:val="24"/>
    </w:rPr>
  </w:style>
  <w:style w:type="character" w:styleId="Emphasis">
    <w:name w:val="Emphasis"/>
    <w:uiPriority w:val="99"/>
    <w:qFormat/>
    <w:rsid w:val="00773249"/>
    <w:rPr>
      <w:rFonts w:ascii="Times New Roman" w:hAnsi="Times New Roman"/>
      <w:b/>
      <w:i/>
      <w:iCs/>
    </w:rPr>
  </w:style>
  <w:style w:type="character" w:customStyle="1" w:styleId="FootnoteTextChar1">
    <w:name w:val="Footnote Text Char1"/>
    <w:aliases w:val="fn Char1,ADB Char1,single space Char,footnote text Char Char,Footnote Text Char Char,fn Char Char,ADB Char Char,single space Char Char Char,Fußnotentextf Char"/>
    <w:uiPriority w:val="99"/>
    <w:rsid w:val="00773249"/>
    <w:rPr>
      <w:lang w:val="en-GB"/>
    </w:rPr>
  </w:style>
  <w:style w:type="paragraph" w:customStyle="1" w:styleId="HangingIndent">
    <w:name w:val="Hanging Indent"/>
    <w:basedOn w:val="Normal"/>
    <w:uiPriority w:val="50"/>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hanging="720"/>
      <w:jc w:val="both"/>
    </w:pPr>
    <w:rPr>
      <w:rFonts w:eastAsia="Times New Roman"/>
      <w:bdr w:val="none" w:sz="0" w:space="0" w:color="auto"/>
      <w:lang w:val="fr-FR"/>
    </w:rPr>
  </w:style>
  <w:style w:type="paragraph" w:styleId="Signature">
    <w:name w:val="Signature"/>
    <w:basedOn w:val="Normal"/>
    <w:link w:val="SignatureChar"/>
    <w:uiPriority w:val="14"/>
    <w:qFormat/>
    <w:rsid w:val="00773249"/>
    <w:pPr>
      <w:keepLines/>
      <w:pBdr>
        <w:top w:val="none" w:sz="0" w:space="0" w:color="auto"/>
        <w:left w:val="none" w:sz="0" w:space="0" w:color="auto"/>
        <w:bottom w:val="none" w:sz="0" w:space="0" w:color="auto"/>
        <w:right w:val="none" w:sz="0" w:space="0" w:color="auto"/>
        <w:between w:val="none" w:sz="0" w:space="0" w:color="auto"/>
        <w:bar w:val="none" w:sz="0" w:color="auto"/>
      </w:pBdr>
      <w:tabs>
        <w:tab w:val="left" w:pos="5040"/>
        <w:tab w:val="right" w:pos="9360"/>
      </w:tabs>
      <w:spacing w:after="720"/>
      <w:ind w:left="4320"/>
      <w:jc w:val="both"/>
    </w:pPr>
    <w:rPr>
      <w:rFonts w:eastAsia="Times New Roman"/>
      <w:bdr w:val="none" w:sz="0" w:space="0" w:color="auto"/>
      <w:lang w:val="x-none" w:eastAsia="x-none"/>
    </w:rPr>
  </w:style>
  <w:style w:type="character" w:customStyle="1" w:styleId="SignatureChar">
    <w:name w:val="Signature Char"/>
    <w:basedOn w:val="DefaultParagraphFont"/>
    <w:link w:val="Signature"/>
    <w:uiPriority w:val="14"/>
    <w:rsid w:val="00773249"/>
    <w:rPr>
      <w:rFonts w:ascii="Times New Roman" w:eastAsia="Times New Roman" w:hAnsi="Times New Roman" w:cs="Times New Roman"/>
      <w:sz w:val="24"/>
      <w:szCs w:val="24"/>
      <w:lang w:val="x-none" w:eastAsia="x-none"/>
    </w:rPr>
  </w:style>
  <w:style w:type="paragraph" w:customStyle="1" w:styleId="HangingIndent1">
    <w:name w:val="Hanging Indent 1&quot;"/>
    <w:basedOn w:val="Normal"/>
    <w:uiPriority w:val="50"/>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240"/>
      <w:ind w:left="2160" w:hanging="720"/>
      <w:jc w:val="both"/>
    </w:pPr>
    <w:rPr>
      <w:rFonts w:eastAsia="Times New Roman"/>
      <w:bdr w:val="none" w:sz="0" w:space="0" w:color="auto"/>
      <w:lang w:val="fr-FR"/>
    </w:rPr>
  </w:style>
  <w:style w:type="paragraph" w:customStyle="1" w:styleId="IndentFirstLine">
    <w:name w:val="Indent First Line"/>
    <w:basedOn w:val="Normal"/>
    <w:uiPriority w:val="51"/>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firstLine="720"/>
      <w:jc w:val="both"/>
    </w:pPr>
    <w:rPr>
      <w:rFonts w:eastAsia="Times New Roman"/>
      <w:bdr w:val="none" w:sz="0" w:space="0" w:color="auto"/>
      <w:lang w:val="fr-FR"/>
    </w:rPr>
  </w:style>
  <w:style w:type="paragraph" w:customStyle="1" w:styleId="Indent1FirstLine">
    <w:name w:val="Indent 1&quot; First Line"/>
    <w:basedOn w:val="Normal"/>
    <w:uiPriority w:val="51"/>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240"/>
      <w:ind w:left="1440" w:firstLine="720"/>
      <w:jc w:val="both"/>
    </w:pPr>
    <w:rPr>
      <w:rFonts w:eastAsia="Times New Roman"/>
      <w:bdr w:val="none" w:sz="0" w:space="0" w:color="auto"/>
      <w:lang w:val="fr-FR"/>
    </w:rPr>
  </w:style>
  <w:style w:type="paragraph" w:customStyle="1" w:styleId="TitleB">
    <w:name w:val="TitleB"/>
    <w:basedOn w:val="Normal"/>
    <w:uiPriority w:val="8"/>
    <w:qFormat/>
    <w:rsid w:val="00773249"/>
    <w:pPr>
      <w:keepNext/>
      <w:pBdr>
        <w:top w:val="none" w:sz="0" w:space="0" w:color="auto"/>
        <w:left w:val="none" w:sz="0" w:space="0" w:color="auto"/>
        <w:bottom w:val="none" w:sz="0" w:space="0" w:color="auto"/>
        <w:right w:val="none" w:sz="0" w:space="0" w:color="auto"/>
        <w:between w:val="none" w:sz="0" w:space="0" w:color="auto"/>
        <w:bar w:val="none" w:sz="0" w:color="auto"/>
      </w:pBdr>
      <w:spacing w:after="240"/>
      <w:jc w:val="center"/>
    </w:pPr>
    <w:rPr>
      <w:rFonts w:eastAsia="Times New Roman"/>
      <w:b/>
      <w:bdr w:val="none" w:sz="0" w:space="0" w:color="auto"/>
      <w:lang w:val="fr-FR"/>
    </w:rPr>
  </w:style>
  <w:style w:type="character" w:customStyle="1" w:styleId="PlainTable41">
    <w:name w:val="Plain Table 41"/>
    <w:uiPriority w:val="99"/>
    <w:rsid w:val="00773249"/>
    <w:rPr>
      <w:b/>
      <w:i/>
      <w:sz w:val="24"/>
      <w:szCs w:val="24"/>
      <w:u w:val="single"/>
    </w:rPr>
  </w:style>
  <w:style w:type="paragraph" w:customStyle="1" w:styleId="MediumGrid2-Accent41">
    <w:name w:val="Medium Grid 2 - Accent 41"/>
    <w:basedOn w:val="Normal"/>
    <w:next w:val="Normal"/>
    <w:link w:val="MediumGrid2-Accent4Char"/>
    <w:uiPriority w:val="99"/>
    <w:rsid w:val="0077324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pPr>
    <w:rPr>
      <w:rFonts w:eastAsia="Times New Roman"/>
      <w:b/>
      <w:i/>
      <w:szCs w:val="22"/>
      <w:bdr w:val="none" w:sz="0" w:space="0" w:color="auto"/>
      <w:lang w:val="x-none" w:eastAsia="x-none"/>
    </w:rPr>
  </w:style>
  <w:style w:type="character" w:customStyle="1" w:styleId="MediumGrid2-Accent4Char">
    <w:name w:val="Medium Grid 2 - Accent 4 Char"/>
    <w:link w:val="MediumGrid2-Accent41"/>
    <w:uiPriority w:val="99"/>
    <w:rsid w:val="00773249"/>
    <w:rPr>
      <w:rFonts w:ascii="Times New Roman" w:eastAsia="Times New Roman" w:hAnsi="Times New Roman" w:cs="Times New Roman"/>
      <w:b/>
      <w:i/>
      <w:sz w:val="24"/>
      <w:lang w:val="x-none" w:eastAsia="x-none"/>
    </w:rPr>
  </w:style>
  <w:style w:type="character" w:customStyle="1" w:styleId="TableGridLight1">
    <w:name w:val="Table Grid Light1"/>
    <w:uiPriority w:val="99"/>
    <w:rsid w:val="00773249"/>
    <w:rPr>
      <w:b/>
      <w:sz w:val="24"/>
      <w:u w:val="single"/>
    </w:rPr>
  </w:style>
  <w:style w:type="paragraph" w:customStyle="1" w:styleId="ColorfulList-Accent21">
    <w:name w:val="Colorful List - Accent 21"/>
    <w:basedOn w:val="Normal"/>
    <w:uiPriority w:val="69"/>
    <w:qFormat/>
    <w:rsid w:val="00773249"/>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szCs w:val="32"/>
      <w:bdr w:val="none" w:sz="0" w:space="0" w:color="auto"/>
      <w:lang w:val="fr-FR"/>
    </w:rPr>
  </w:style>
  <w:style w:type="paragraph" w:customStyle="1" w:styleId="MediumGrid1-Accent41">
    <w:name w:val="Medium Grid 1 - Accent 41"/>
    <w:basedOn w:val="Normal"/>
    <w:link w:val="MediumGrid1-Accent4Char"/>
    <w:uiPriority w:val="6"/>
    <w:qFormat/>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240"/>
      <w:ind w:left="1440" w:right="1440"/>
      <w:jc w:val="both"/>
    </w:pPr>
    <w:rPr>
      <w:rFonts w:eastAsia="Times New Roman"/>
      <w:bdr w:val="none" w:sz="0" w:space="0" w:color="auto"/>
      <w:lang w:val="x-none" w:eastAsia="x-none" w:bidi="en-US"/>
    </w:rPr>
  </w:style>
  <w:style w:type="character" w:customStyle="1" w:styleId="MediumGrid1-Accent4Char">
    <w:name w:val="Medium Grid 1 - Accent 4 Char"/>
    <w:link w:val="MediumGrid1-Accent41"/>
    <w:uiPriority w:val="6"/>
    <w:rsid w:val="00773249"/>
    <w:rPr>
      <w:rFonts w:ascii="Times New Roman" w:eastAsia="Times New Roman" w:hAnsi="Times New Roman" w:cs="Times New Roman"/>
      <w:sz w:val="24"/>
      <w:szCs w:val="24"/>
      <w:lang w:val="x-none" w:eastAsia="x-none" w:bidi="en-US"/>
    </w:rPr>
  </w:style>
  <w:style w:type="character" w:styleId="Strong">
    <w:name w:val="Strong"/>
    <w:uiPriority w:val="99"/>
    <w:qFormat/>
    <w:rsid w:val="00773249"/>
    <w:rPr>
      <w:b/>
      <w:bCs/>
    </w:rPr>
  </w:style>
  <w:style w:type="character" w:customStyle="1" w:styleId="PlainTable31">
    <w:name w:val="Plain Table 31"/>
    <w:uiPriority w:val="99"/>
    <w:rsid w:val="00773249"/>
    <w:rPr>
      <w:i/>
      <w:color w:val="5A5A5A"/>
    </w:rPr>
  </w:style>
  <w:style w:type="character" w:customStyle="1" w:styleId="PlainTable51">
    <w:name w:val="Plain Table 51"/>
    <w:uiPriority w:val="99"/>
    <w:rsid w:val="00773249"/>
    <w:rPr>
      <w:sz w:val="24"/>
      <w:szCs w:val="24"/>
      <w:u w:val="single"/>
    </w:rPr>
  </w:style>
  <w:style w:type="paragraph" w:customStyle="1" w:styleId="TitleBC">
    <w:name w:val="TitleBC"/>
    <w:basedOn w:val="Normal"/>
    <w:uiPriority w:val="10"/>
    <w:qFormat/>
    <w:rsid w:val="00773249"/>
    <w:pPr>
      <w:keepNext/>
      <w:pBdr>
        <w:top w:val="none" w:sz="0" w:space="0" w:color="auto"/>
        <w:left w:val="none" w:sz="0" w:space="0" w:color="auto"/>
        <w:bottom w:val="none" w:sz="0" w:space="0" w:color="auto"/>
        <w:right w:val="none" w:sz="0" w:space="0" w:color="auto"/>
        <w:between w:val="none" w:sz="0" w:space="0" w:color="auto"/>
        <w:bar w:val="none" w:sz="0" w:color="auto"/>
      </w:pBdr>
      <w:spacing w:after="240"/>
      <w:jc w:val="center"/>
    </w:pPr>
    <w:rPr>
      <w:rFonts w:eastAsia="Times New Roman"/>
      <w:b/>
      <w:caps/>
      <w:bdr w:val="none" w:sz="0" w:space="0" w:color="auto"/>
      <w:lang w:val="fr-FR"/>
    </w:rPr>
  </w:style>
  <w:style w:type="paragraph" w:customStyle="1" w:styleId="TitleBCU">
    <w:name w:val="TitleBCU"/>
    <w:basedOn w:val="Normal"/>
    <w:uiPriority w:val="11"/>
    <w:qFormat/>
    <w:rsid w:val="00773249"/>
    <w:pPr>
      <w:keepNext/>
      <w:pBdr>
        <w:top w:val="none" w:sz="0" w:space="0" w:color="auto"/>
        <w:left w:val="none" w:sz="0" w:space="0" w:color="auto"/>
        <w:bottom w:val="none" w:sz="0" w:space="0" w:color="auto"/>
        <w:right w:val="none" w:sz="0" w:space="0" w:color="auto"/>
        <w:between w:val="none" w:sz="0" w:space="0" w:color="auto"/>
        <w:bar w:val="none" w:sz="0" w:color="auto"/>
      </w:pBdr>
      <w:spacing w:after="240"/>
      <w:jc w:val="center"/>
    </w:pPr>
    <w:rPr>
      <w:rFonts w:eastAsia="Times New Roman"/>
      <w:b/>
      <w:caps/>
      <w:u w:val="single"/>
      <w:bdr w:val="none" w:sz="0" w:space="0" w:color="auto"/>
      <w:lang w:val="fr-FR"/>
    </w:rPr>
  </w:style>
  <w:style w:type="paragraph" w:customStyle="1" w:styleId="TitleC">
    <w:name w:val="TitleC"/>
    <w:basedOn w:val="Normal"/>
    <w:uiPriority w:val="9"/>
    <w:qFormat/>
    <w:rsid w:val="00773249"/>
    <w:pPr>
      <w:keepNext/>
      <w:pBdr>
        <w:top w:val="none" w:sz="0" w:space="0" w:color="auto"/>
        <w:left w:val="none" w:sz="0" w:space="0" w:color="auto"/>
        <w:bottom w:val="none" w:sz="0" w:space="0" w:color="auto"/>
        <w:right w:val="none" w:sz="0" w:space="0" w:color="auto"/>
        <w:between w:val="none" w:sz="0" w:space="0" w:color="auto"/>
        <w:bar w:val="none" w:sz="0" w:color="auto"/>
      </w:pBdr>
      <w:spacing w:after="240"/>
      <w:jc w:val="center"/>
    </w:pPr>
    <w:rPr>
      <w:rFonts w:eastAsia="Times New Roman"/>
      <w:caps/>
      <w:bdr w:val="none" w:sz="0" w:space="0" w:color="auto"/>
      <w:lang w:val="fr-FR"/>
    </w:rPr>
  </w:style>
  <w:style w:type="paragraph" w:customStyle="1" w:styleId="TitleLeft">
    <w:name w:val="TitleLeft"/>
    <w:basedOn w:val="Normal"/>
    <w:uiPriority w:val="12"/>
    <w:qFormat/>
    <w:rsid w:val="00773249"/>
    <w:pPr>
      <w:keepNext/>
      <w:pBdr>
        <w:top w:val="none" w:sz="0" w:space="0" w:color="auto"/>
        <w:left w:val="none" w:sz="0" w:space="0" w:color="auto"/>
        <w:bottom w:val="none" w:sz="0" w:space="0" w:color="auto"/>
        <w:right w:val="none" w:sz="0" w:space="0" w:color="auto"/>
        <w:between w:val="none" w:sz="0" w:space="0" w:color="auto"/>
        <w:bar w:val="none" w:sz="0" w:color="auto"/>
      </w:pBdr>
      <w:spacing w:after="240"/>
      <w:jc w:val="both"/>
    </w:pPr>
    <w:rPr>
      <w:rFonts w:eastAsia="Times New Roman"/>
      <w:b/>
      <w:bdr w:val="none" w:sz="0" w:space="0" w:color="auto"/>
      <w:lang w:val="fr-FR"/>
    </w:rPr>
  </w:style>
  <w:style w:type="paragraph" w:customStyle="1" w:styleId="GridTable33">
    <w:name w:val="Grid Table 33"/>
    <w:basedOn w:val="Heading1"/>
    <w:next w:val="Normal"/>
    <w:uiPriority w:val="39"/>
    <w:semiHidden/>
    <w:unhideWhenUsed/>
    <w:qFormat/>
    <w:rsid w:val="00773249"/>
    <w:pPr>
      <w:pageBreakBefore/>
      <w:spacing w:before="0" w:after="240"/>
      <w:outlineLvl w:val="9"/>
    </w:pPr>
    <w:rPr>
      <w:bCs/>
      <w:caps/>
      <w:kern w:val="0"/>
      <w:sz w:val="28"/>
      <w:szCs w:val="32"/>
      <w:lang w:val="en-US"/>
    </w:rPr>
  </w:style>
  <w:style w:type="paragraph" w:customStyle="1" w:styleId="BodyTextFirst1">
    <w:name w:val="Body Text First 1&quot;"/>
    <w:basedOn w:val="Normal"/>
    <w:uiPriority w:val="49"/>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240"/>
      <w:ind w:firstLine="1440"/>
      <w:jc w:val="both"/>
    </w:pPr>
    <w:rPr>
      <w:rFonts w:eastAsia="Times New Roman"/>
      <w:bdr w:val="none" w:sz="0" w:space="0" w:color="auto"/>
      <w:lang w:val="fr-FR"/>
    </w:rPr>
  </w:style>
  <w:style w:type="paragraph" w:customStyle="1" w:styleId="BodyText2First1">
    <w:name w:val="Body Text 2 First 1&quot;"/>
    <w:basedOn w:val="Normal"/>
    <w:uiPriority w:val="49"/>
    <w:rsid w:val="00773249"/>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1440"/>
      <w:jc w:val="both"/>
    </w:pPr>
    <w:rPr>
      <w:rFonts w:eastAsia="Times New Roman"/>
      <w:bdr w:val="none" w:sz="0" w:space="0" w:color="auto"/>
      <w:lang w:val="fr-FR"/>
    </w:rPr>
  </w:style>
  <w:style w:type="paragraph" w:customStyle="1" w:styleId="HangingIndent5">
    <w:name w:val="Hanging Indent .5&quot;"/>
    <w:basedOn w:val="Normal"/>
    <w:uiPriority w:val="50"/>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240"/>
      <w:ind w:left="1440" w:hanging="720"/>
      <w:jc w:val="both"/>
    </w:pPr>
    <w:rPr>
      <w:rFonts w:eastAsia="Times New Roman"/>
      <w:bdr w:val="none" w:sz="0" w:space="0" w:color="auto"/>
      <w:lang w:val="fr-FR"/>
    </w:rPr>
  </w:style>
  <w:style w:type="paragraph" w:customStyle="1" w:styleId="Section21">
    <w:name w:val="Section 2 1"/>
    <w:basedOn w:val="Normal"/>
    <w:next w:val="Normal"/>
    <w:link w:val="Section21Char"/>
    <w:rsid w:val="00773249"/>
    <w:pPr>
      <w:numPr>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0"/>
    </w:pPr>
    <w:rPr>
      <w:rFonts w:eastAsia="Times New Roman"/>
      <w:b/>
      <w:bdr w:val="none" w:sz="0" w:space="0" w:color="auto"/>
      <w:lang w:val="x-none" w:eastAsia="x-none"/>
    </w:rPr>
  </w:style>
  <w:style w:type="character" w:customStyle="1" w:styleId="Section21Char">
    <w:name w:val="Section 2 1 Char"/>
    <w:link w:val="Section21"/>
    <w:rsid w:val="00773249"/>
    <w:rPr>
      <w:rFonts w:ascii="Times New Roman" w:eastAsia="Times New Roman" w:hAnsi="Times New Roman" w:cs="Times New Roman"/>
      <w:b/>
      <w:sz w:val="24"/>
      <w:szCs w:val="24"/>
      <w:lang w:val="x-none" w:eastAsia="x-none"/>
    </w:rPr>
  </w:style>
  <w:style w:type="paragraph" w:customStyle="1" w:styleId="Section22">
    <w:name w:val="Section 2 2"/>
    <w:basedOn w:val="Normal"/>
    <w:link w:val="Section22Char"/>
    <w:rsid w:val="00773249"/>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1"/>
    </w:pPr>
    <w:rPr>
      <w:rFonts w:eastAsia="Times New Roman"/>
      <w:bdr w:val="none" w:sz="0" w:space="0" w:color="auto"/>
      <w:lang w:val="x-none" w:eastAsia="x-none"/>
    </w:rPr>
  </w:style>
  <w:style w:type="character" w:customStyle="1" w:styleId="Section22Char">
    <w:name w:val="Section 2 2 Char"/>
    <w:link w:val="Section22"/>
    <w:rsid w:val="00773249"/>
    <w:rPr>
      <w:rFonts w:ascii="Times New Roman" w:eastAsia="Times New Roman" w:hAnsi="Times New Roman" w:cs="Times New Roman"/>
      <w:sz w:val="24"/>
      <w:szCs w:val="24"/>
      <w:lang w:val="x-none" w:eastAsia="x-none"/>
    </w:rPr>
  </w:style>
  <w:style w:type="paragraph" w:customStyle="1" w:styleId="Section23">
    <w:name w:val="Section 2 3"/>
    <w:basedOn w:val="Normal"/>
    <w:link w:val="Section23Char"/>
    <w:rsid w:val="00773249"/>
    <w:pPr>
      <w:numPr>
        <w:ilvl w:val="2"/>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2"/>
    </w:pPr>
    <w:rPr>
      <w:rFonts w:eastAsia="Times New Roman"/>
      <w:bdr w:val="none" w:sz="0" w:space="0" w:color="auto"/>
      <w:lang w:val="x-none" w:eastAsia="x-none"/>
    </w:rPr>
  </w:style>
  <w:style w:type="character" w:customStyle="1" w:styleId="Section23Char">
    <w:name w:val="Section 2 3 Char"/>
    <w:link w:val="Section23"/>
    <w:rsid w:val="00773249"/>
    <w:rPr>
      <w:rFonts w:ascii="Times New Roman" w:eastAsia="Times New Roman" w:hAnsi="Times New Roman" w:cs="Times New Roman"/>
      <w:sz w:val="24"/>
      <w:szCs w:val="24"/>
      <w:lang w:val="x-none" w:eastAsia="x-none"/>
    </w:rPr>
  </w:style>
  <w:style w:type="paragraph" w:customStyle="1" w:styleId="Section24">
    <w:name w:val="Section 2 4"/>
    <w:basedOn w:val="Normal"/>
    <w:link w:val="Section24Char"/>
    <w:rsid w:val="00773249"/>
    <w:pPr>
      <w:numPr>
        <w:ilvl w:val="3"/>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3"/>
    </w:pPr>
    <w:rPr>
      <w:rFonts w:eastAsia="Times New Roman"/>
      <w:bdr w:val="none" w:sz="0" w:space="0" w:color="auto"/>
      <w:lang w:val="x-none" w:eastAsia="x-none"/>
    </w:rPr>
  </w:style>
  <w:style w:type="character" w:customStyle="1" w:styleId="Section24Char">
    <w:name w:val="Section 2 4 Char"/>
    <w:link w:val="Section24"/>
    <w:rsid w:val="00773249"/>
    <w:rPr>
      <w:rFonts w:ascii="Times New Roman" w:eastAsia="Times New Roman" w:hAnsi="Times New Roman" w:cs="Times New Roman"/>
      <w:sz w:val="24"/>
      <w:szCs w:val="24"/>
      <w:lang w:val="x-none" w:eastAsia="x-none"/>
    </w:rPr>
  </w:style>
  <w:style w:type="paragraph" w:customStyle="1" w:styleId="Section25">
    <w:name w:val="Section 2 5"/>
    <w:basedOn w:val="Normal"/>
    <w:link w:val="Section25Char"/>
    <w:rsid w:val="00773249"/>
    <w:pPr>
      <w:numPr>
        <w:ilvl w:val="4"/>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4"/>
    </w:pPr>
    <w:rPr>
      <w:rFonts w:eastAsia="Times New Roman"/>
      <w:bdr w:val="none" w:sz="0" w:space="0" w:color="auto"/>
      <w:lang w:val="x-none" w:eastAsia="x-none"/>
    </w:rPr>
  </w:style>
  <w:style w:type="character" w:customStyle="1" w:styleId="Section25Char">
    <w:name w:val="Section 2 5 Char"/>
    <w:link w:val="Section25"/>
    <w:rsid w:val="00773249"/>
    <w:rPr>
      <w:rFonts w:ascii="Times New Roman" w:eastAsia="Times New Roman" w:hAnsi="Times New Roman" w:cs="Times New Roman"/>
      <w:sz w:val="24"/>
      <w:szCs w:val="24"/>
      <w:lang w:val="x-none" w:eastAsia="x-none"/>
    </w:rPr>
  </w:style>
  <w:style w:type="paragraph" w:customStyle="1" w:styleId="Section26">
    <w:name w:val="Section 2 6"/>
    <w:basedOn w:val="Normal"/>
    <w:link w:val="Section26Char"/>
    <w:rsid w:val="00773249"/>
    <w:pPr>
      <w:numPr>
        <w:ilvl w:val="5"/>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5"/>
    </w:pPr>
    <w:rPr>
      <w:rFonts w:eastAsia="Times New Roman"/>
      <w:bdr w:val="none" w:sz="0" w:space="0" w:color="auto"/>
      <w:lang w:val="x-none" w:eastAsia="x-none"/>
    </w:rPr>
  </w:style>
  <w:style w:type="character" w:customStyle="1" w:styleId="Section26Char">
    <w:name w:val="Section 2 6 Char"/>
    <w:link w:val="Section26"/>
    <w:rsid w:val="00773249"/>
    <w:rPr>
      <w:rFonts w:ascii="Times New Roman" w:eastAsia="Times New Roman" w:hAnsi="Times New Roman" w:cs="Times New Roman"/>
      <w:sz w:val="24"/>
      <w:szCs w:val="24"/>
      <w:lang w:val="x-none" w:eastAsia="x-none"/>
    </w:rPr>
  </w:style>
  <w:style w:type="paragraph" w:customStyle="1" w:styleId="Section27">
    <w:name w:val="Section 2 7"/>
    <w:basedOn w:val="Normal"/>
    <w:next w:val="Normal"/>
    <w:link w:val="Section27Char"/>
    <w:rsid w:val="00773249"/>
    <w:pPr>
      <w:numPr>
        <w:ilvl w:val="6"/>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6"/>
    </w:pPr>
    <w:rPr>
      <w:rFonts w:eastAsia="Times New Roman"/>
      <w:bdr w:val="none" w:sz="0" w:space="0" w:color="auto"/>
      <w:lang w:val="x-none" w:eastAsia="x-none"/>
    </w:rPr>
  </w:style>
  <w:style w:type="character" w:customStyle="1" w:styleId="Section27Char">
    <w:name w:val="Section 2 7 Char"/>
    <w:link w:val="Section27"/>
    <w:rsid w:val="00773249"/>
    <w:rPr>
      <w:rFonts w:ascii="Times New Roman" w:eastAsia="Times New Roman" w:hAnsi="Times New Roman" w:cs="Times New Roman"/>
      <w:sz w:val="24"/>
      <w:szCs w:val="24"/>
      <w:lang w:val="x-none" w:eastAsia="x-none"/>
    </w:rPr>
  </w:style>
  <w:style w:type="paragraph" w:customStyle="1" w:styleId="Section28">
    <w:name w:val="Section 2 8"/>
    <w:basedOn w:val="Normal"/>
    <w:next w:val="Normal"/>
    <w:link w:val="Section28Char"/>
    <w:rsid w:val="00773249"/>
    <w:pPr>
      <w:numPr>
        <w:ilvl w:val="7"/>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7"/>
    </w:pPr>
    <w:rPr>
      <w:rFonts w:eastAsia="Times New Roman"/>
      <w:bdr w:val="none" w:sz="0" w:space="0" w:color="auto"/>
      <w:lang w:val="x-none" w:eastAsia="x-none"/>
    </w:rPr>
  </w:style>
  <w:style w:type="character" w:customStyle="1" w:styleId="Section28Char">
    <w:name w:val="Section 2 8 Char"/>
    <w:link w:val="Section28"/>
    <w:rsid w:val="00773249"/>
    <w:rPr>
      <w:rFonts w:ascii="Times New Roman" w:eastAsia="Times New Roman" w:hAnsi="Times New Roman" w:cs="Times New Roman"/>
      <w:sz w:val="24"/>
      <w:szCs w:val="24"/>
      <w:lang w:val="x-none" w:eastAsia="x-none"/>
    </w:rPr>
  </w:style>
  <w:style w:type="paragraph" w:customStyle="1" w:styleId="Section29">
    <w:name w:val="Section 2 9"/>
    <w:basedOn w:val="Normal"/>
    <w:next w:val="Normal"/>
    <w:link w:val="Section29Char"/>
    <w:rsid w:val="00773249"/>
    <w:pPr>
      <w:numPr>
        <w:ilvl w:val="8"/>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8"/>
    </w:pPr>
    <w:rPr>
      <w:rFonts w:eastAsia="Times New Roman"/>
      <w:bdr w:val="none" w:sz="0" w:space="0" w:color="auto"/>
      <w:lang w:val="x-none" w:eastAsia="x-none"/>
    </w:rPr>
  </w:style>
  <w:style w:type="character" w:customStyle="1" w:styleId="Section29Char">
    <w:name w:val="Section 2 9 Char"/>
    <w:link w:val="Section29"/>
    <w:rsid w:val="00773249"/>
    <w:rPr>
      <w:rFonts w:ascii="Times New Roman" w:eastAsia="Times New Roman" w:hAnsi="Times New Roman" w:cs="Times New Roman"/>
      <w:sz w:val="24"/>
      <w:szCs w:val="24"/>
      <w:lang w:val="x-none" w:eastAsia="x-none"/>
    </w:rPr>
  </w:style>
  <w:style w:type="paragraph" w:customStyle="1" w:styleId="Section31">
    <w:name w:val="Section 3 1"/>
    <w:basedOn w:val="Normal"/>
    <w:next w:val="Normal"/>
    <w:link w:val="Section31Char"/>
    <w:rsid w:val="00773249"/>
    <w:pPr>
      <w:pageBreakBefore/>
      <w:numPr>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center"/>
      <w:outlineLvl w:val="0"/>
    </w:pPr>
    <w:rPr>
      <w:rFonts w:eastAsia="Times New Roman"/>
      <w:b/>
      <w:caps/>
      <w:bdr w:val="none" w:sz="0" w:space="0" w:color="auto"/>
      <w:lang w:val="x-none" w:eastAsia="x-none"/>
    </w:rPr>
  </w:style>
  <w:style w:type="character" w:customStyle="1" w:styleId="Section31Char">
    <w:name w:val="Section 3 1 Char"/>
    <w:link w:val="Section31"/>
    <w:rsid w:val="00773249"/>
    <w:rPr>
      <w:rFonts w:ascii="Times New Roman" w:eastAsia="Times New Roman" w:hAnsi="Times New Roman" w:cs="Times New Roman"/>
      <w:b/>
      <w:caps/>
      <w:sz w:val="24"/>
      <w:szCs w:val="24"/>
      <w:lang w:val="x-none" w:eastAsia="x-none"/>
    </w:rPr>
  </w:style>
  <w:style w:type="paragraph" w:customStyle="1" w:styleId="Section32">
    <w:name w:val="Section 3 2"/>
    <w:basedOn w:val="Normal"/>
    <w:next w:val="Normal"/>
    <w:link w:val="Section32Char"/>
    <w:rsid w:val="00773249"/>
    <w:pPr>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1"/>
    </w:pPr>
    <w:rPr>
      <w:rFonts w:eastAsia="Times New Roman"/>
      <w:bdr w:val="none" w:sz="0" w:space="0" w:color="auto"/>
      <w:lang w:val="x-none" w:eastAsia="x-none"/>
    </w:rPr>
  </w:style>
  <w:style w:type="character" w:customStyle="1" w:styleId="Section32Char">
    <w:name w:val="Section 3 2 Char"/>
    <w:link w:val="Section32"/>
    <w:rsid w:val="00773249"/>
    <w:rPr>
      <w:rFonts w:ascii="Times New Roman" w:eastAsia="Times New Roman" w:hAnsi="Times New Roman" w:cs="Times New Roman"/>
      <w:sz w:val="24"/>
      <w:szCs w:val="24"/>
      <w:lang w:val="x-none" w:eastAsia="x-none"/>
    </w:rPr>
  </w:style>
  <w:style w:type="paragraph" w:customStyle="1" w:styleId="Section33">
    <w:name w:val="Section 3 3"/>
    <w:basedOn w:val="Normal"/>
    <w:next w:val="Normal"/>
    <w:link w:val="Section33Char"/>
    <w:rsid w:val="00773249"/>
    <w:pPr>
      <w:numPr>
        <w:ilvl w:val="2"/>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2"/>
    </w:pPr>
    <w:rPr>
      <w:rFonts w:eastAsia="Times New Roman"/>
      <w:bdr w:val="none" w:sz="0" w:space="0" w:color="auto"/>
      <w:lang w:val="x-none" w:eastAsia="x-none"/>
    </w:rPr>
  </w:style>
  <w:style w:type="character" w:customStyle="1" w:styleId="Section33Char">
    <w:name w:val="Section 3 3 Char"/>
    <w:link w:val="Section33"/>
    <w:rsid w:val="00773249"/>
    <w:rPr>
      <w:rFonts w:ascii="Times New Roman" w:eastAsia="Times New Roman" w:hAnsi="Times New Roman" w:cs="Times New Roman"/>
      <w:sz w:val="24"/>
      <w:szCs w:val="24"/>
      <w:lang w:val="x-none" w:eastAsia="x-none"/>
    </w:rPr>
  </w:style>
  <w:style w:type="paragraph" w:customStyle="1" w:styleId="Section34">
    <w:name w:val="Section 3 4"/>
    <w:basedOn w:val="Normal"/>
    <w:next w:val="Normal"/>
    <w:link w:val="Section34Char"/>
    <w:rsid w:val="00773249"/>
    <w:pPr>
      <w:numPr>
        <w:ilvl w:val="3"/>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3"/>
    </w:pPr>
    <w:rPr>
      <w:rFonts w:eastAsia="Times New Roman"/>
      <w:bdr w:val="none" w:sz="0" w:space="0" w:color="auto"/>
      <w:lang w:val="x-none" w:eastAsia="x-none"/>
    </w:rPr>
  </w:style>
  <w:style w:type="character" w:customStyle="1" w:styleId="Section34Char">
    <w:name w:val="Section 3 4 Char"/>
    <w:link w:val="Section34"/>
    <w:rsid w:val="00773249"/>
    <w:rPr>
      <w:rFonts w:ascii="Times New Roman" w:eastAsia="Times New Roman" w:hAnsi="Times New Roman" w:cs="Times New Roman"/>
      <w:sz w:val="24"/>
      <w:szCs w:val="24"/>
      <w:lang w:val="x-none" w:eastAsia="x-none"/>
    </w:rPr>
  </w:style>
  <w:style w:type="paragraph" w:customStyle="1" w:styleId="Section35">
    <w:name w:val="Section 3 5"/>
    <w:basedOn w:val="Normal"/>
    <w:next w:val="Normal"/>
    <w:link w:val="Section35Char"/>
    <w:rsid w:val="00773249"/>
    <w:pPr>
      <w:numPr>
        <w:ilvl w:val="4"/>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4"/>
    </w:pPr>
    <w:rPr>
      <w:rFonts w:eastAsia="Times New Roman"/>
      <w:bdr w:val="none" w:sz="0" w:space="0" w:color="auto"/>
      <w:lang w:val="x-none" w:eastAsia="x-none"/>
    </w:rPr>
  </w:style>
  <w:style w:type="character" w:customStyle="1" w:styleId="Section35Char">
    <w:name w:val="Section 3 5 Char"/>
    <w:link w:val="Section35"/>
    <w:rsid w:val="00773249"/>
    <w:rPr>
      <w:rFonts w:ascii="Times New Roman" w:eastAsia="Times New Roman" w:hAnsi="Times New Roman" w:cs="Times New Roman"/>
      <w:sz w:val="24"/>
      <w:szCs w:val="24"/>
      <w:lang w:val="x-none" w:eastAsia="x-none"/>
    </w:rPr>
  </w:style>
  <w:style w:type="paragraph" w:customStyle="1" w:styleId="Section36">
    <w:name w:val="Section 3 6"/>
    <w:basedOn w:val="Normal"/>
    <w:next w:val="Normal"/>
    <w:link w:val="Section36Char"/>
    <w:rsid w:val="00773249"/>
    <w:pPr>
      <w:numPr>
        <w:ilvl w:val="5"/>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5"/>
    </w:pPr>
    <w:rPr>
      <w:rFonts w:eastAsia="Times New Roman"/>
      <w:bdr w:val="none" w:sz="0" w:space="0" w:color="auto"/>
      <w:lang w:val="x-none" w:eastAsia="x-none"/>
    </w:rPr>
  </w:style>
  <w:style w:type="character" w:customStyle="1" w:styleId="Section36Char">
    <w:name w:val="Section 3 6 Char"/>
    <w:link w:val="Section36"/>
    <w:rsid w:val="00773249"/>
    <w:rPr>
      <w:rFonts w:ascii="Times New Roman" w:eastAsia="Times New Roman" w:hAnsi="Times New Roman" w:cs="Times New Roman"/>
      <w:sz w:val="24"/>
      <w:szCs w:val="24"/>
      <w:lang w:val="x-none" w:eastAsia="x-none"/>
    </w:rPr>
  </w:style>
  <w:style w:type="paragraph" w:customStyle="1" w:styleId="Section37">
    <w:name w:val="Section 3 7"/>
    <w:basedOn w:val="Normal"/>
    <w:next w:val="Normal"/>
    <w:link w:val="Section37Char"/>
    <w:rsid w:val="00773249"/>
    <w:pPr>
      <w:numPr>
        <w:ilvl w:val="6"/>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6"/>
    </w:pPr>
    <w:rPr>
      <w:rFonts w:eastAsia="Times New Roman"/>
      <w:bdr w:val="none" w:sz="0" w:space="0" w:color="auto"/>
      <w:lang w:val="x-none" w:eastAsia="x-none"/>
    </w:rPr>
  </w:style>
  <w:style w:type="character" w:customStyle="1" w:styleId="Section37Char">
    <w:name w:val="Section 3 7 Char"/>
    <w:link w:val="Section37"/>
    <w:rsid w:val="00773249"/>
    <w:rPr>
      <w:rFonts w:ascii="Times New Roman" w:eastAsia="Times New Roman" w:hAnsi="Times New Roman" w:cs="Times New Roman"/>
      <w:sz w:val="24"/>
      <w:szCs w:val="24"/>
      <w:lang w:val="x-none" w:eastAsia="x-none"/>
    </w:rPr>
  </w:style>
  <w:style w:type="paragraph" w:customStyle="1" w:styleId="Section38">
    <w:name w:val="Section 3 8"/>
    <w:basedOn w:val="Normal"/>
    <w:next w:val="Normal"/>
    <w:link w:val="Section38Char"/>
    <w:rsid w:val="00773249"/>
    <w:pPr>
      <w:numPr>
        <w:ilvl w:val="7"/>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7"/>
    </w:pPr>
    <w:rPr>
      <w:rFonts w:eastAsia="Times New Roman"/>
      <w:bdr w:val="none" w:sz="0" w:space="0" w:color="auto"/>
      <w:lang w:val="x-none" w:eastAsia="x-none"/>
    </w:rPr>
  </w:style>
  <w:style w:type="character" w:customStyle="1" w:styleId="Section38Char">
    <w:name w:val="Section 3 8 Char"/>
    <w:link w:val="Section38"/>
    <w:rsid w:val="00773249"/>
    <w:rPr>
      <w:rFonts w:ascii="Times New Roman" w:eastAsia="Times New Roman" w:hAnsi="Times New Roman" w:cs="Times New Roman"/>
      <w:sz w:val="24"/>
      <w:szCs w:val="24"/>
      <w:lang w:val="x-none" w:eastAsia="x-none"/>
    </w:rPr>
  </w:style>
  <w:style w:type="paragraph" w:customStyle="1" w:styleId="Section39">
    <w:name w:val="Section 3 9"/>
    <w:basedOn w:val="Normal"/>
    <w:next w:val="Normal"/>
    <w:link w:val="Section39Char"/>
    <w:rsid w:val="00773249"/>
    <w:pPr>
      <w:numPr>
        <w:ilvl w:val="8"/>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8"/>
    </w:pPr>
    <w:rPr>
      <w:rFonts w:eastAsia="Times New Roman"/>
      <w:bdr w:val="none" w:sz="0" w:space="0" w:color="auto"/>
      <w:lang w:val="x-none" w:eastAsia="x-none"/>
    </w:rPr>
  </w:style>
  <w:style w:type="character" w:customStyle="1" w:styleId="Section39Char">
    <w:name w:val="Section 3 9 Char"/>
    <w:link w:val="Section39"/>
    <w:rsid w:val="00773249"/>
    <w:rPr>
      <w:rFonts w:ascii="Times New Roman" w:eastAsia="Times New Roman" w:hAnsi="Times New Roman" w:cs="Times New Roman"/>
      <w:sz w:val="24"/>
      <w:szCs w:val="24"/>
      <w:lang w:val="x-none" w:eastAsia="x-none"/>
    </w:rPr>
  </w:style>
  <w:style w:type="paragraph" w:customStyle="1" w:styleId="Section41">
    <w:name w:val="Section 4 1"/>
    <w:basedOn w:val="Normal"/>
    <w:next w:val="Normal"/>
    <w:link w:val="Section41Char"/>
    <w:rsid w:val="00773249"/>
    <w:pPr>
      <w:pageBreakBefore/>
      <w:numPr>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center"/>
      <w:outlineLvl w:val="0"/>
    </w:pPr>
    <w:rPr>
      <w:rFonts w:eastAsia="Times New Roman"/>
      <w:b/>
      <w:caps/>
      <w:bdr w:val="none" w:sz="0" w:space="0" w:color="auto"/>
      <w:lang w:val="x-none" w:eastAsia="x-none"/>
    </w:rPr>
  </w:style>
  <w:style w:type="character" w:customStyle="1" w:styleId="Section41Char">
    <w:name w:val="Section 4 1 Char"/>
    <w:link w:val="Section41"/>
    <w:rsid w:val="00773249"/>
    <w:rPr>
      <w:rFonts w:ascii="Times New Roman" w:eastAsia="Times New Roman" w:hAnsi="Times New Roman" w:cs="Times New Roman"/>
      <w:b/>
      <w:caps/>
      <w:sz w:val="24"/>
      <w:szCs w:val="24"/>
      <w:lang w:val="x-none" w:eastAsia="x-none"/>
    </w:rPr>
  </w:style>
  <w:style w:type="paragraph" w:customStyle="1" w:styleId="Section42">
    <w:name w:val="Section 4 2"/>
    <w:basedOn w:val="Normal"/>
    <w:next w:val="Normal"/>
    <w:link w:val="Section42Char"/>
    <w:rsid w:val="00773249"/>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1"/>
    </w:pPr>
    <w:rPr>
      <w:rFonts w:eastAsia="Times New Roman"/>
      <w:bdr w:val="none" w:sz="0" w:space="0" w:color="auto"/>
      <w:lang w:val="x-none" w:eastAsia="x-none"/>
    </w:rPr>
  </w:style>
  <w:style w:type="character" w:customStyle="1" w:styleId="Section42Char">
    <w:name w:val="Section 4 2 Char"/>
    <w:link w:val="Section42"/>
    <w:rsid w:val="00773249"/>
    <w:rPr>
      <w:rFonts w:ascii="Times New Roman" w:eastAsia="Times New Roman" w:hAnsi="Times New Roman" w:cs="Times New Roman"/>
      <w:sz w:val="24"/>
      <w:szCs w:val="24"/>
      <w:lang w:val="x-none" w:eastAsia="x-none"/>
    </w:rPr>
  </w:style>
  <w:style w:type="paragraph" w:customStyle="1" w:styleId="Section43">
    <w:name w:val="Section 4 3"/>
    <w:basedOn w:val="Normal"/>
    <w:next w:val="Normal"/>
    <w:link w:val="Section43Char"/>
    <w:rsid w:val="00773249"/>
    <w:pPr>
      <w:numPr>
        <w:ilvl w:val="2"/>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2"/>
    </w:pPr>
    <w:rPr>
      <w:rFonts w:eastAsia="Times New Roman"/>
      <w:bdr w:val="none" w:sz="0" w:space="0" w:color="auto"/>
      <w:lang w:val="x-none" w:eastAsia="x-none"/>
    </w:rPr>
  </w:style>
  <w:style w:type="character" w:customStyle="1" w:styleId="Section43Char">
    <w:name w:val="Section 4 3 Char"/>
    <w:link w:val="Section43"/>
    <w:rsid w:val="00773249"/>
    <w:rPr>
      <w:rFonts w:ascii="Times New Roman" w:eastAsia="Times New Roman" w:hAnsi="Times New Roman" w:cs="Times New Roman"/>
      <w:sz w:val="24"/>
      <w:szCs w:val="24"/>
      <w:lang w:val="x-none" w:eastAsia="x-none"/>
    </w:rPr>
  </w:style>
  <w:style w:type="paragraph" w:customStyle="1" w:styleId="Section44">
    <w:name w:val="Section 4 4"/>
    <w:basedOn w:val="Normal"/>
    <w:next w:val="Normal"/>
    <w:link w:val="Section44Char"/>
    <w:rsid w:val="00773249"/>
    <w:pPr>
      <w:numPr>
        <w:ilvl w:val="3"/>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3"/>
    </w:pPr>
    <w:rPr>
      <w:rFonts w:eastAsia="Times New Roman"/>
      <w:bdr w:val="none" w:sz="0" w:space="0" w:color="auto"/>
      <w:lang w:val="x-none" w:eastAsia="x-none"/>
    </w:rPr>
  </w:style>
  <w:style w:type="character" w:customStyle="1" w:styleId="Section44Char">
    <w:name w:val="Section 4 4 Char"/>
    <w:link w:val="Section44"/>
    <w:rsid w:val="00773249"/>
    <w:rPr>
      <w:rFonts w:ascii="Times New Roman" w:eastAsia="Times New Roman" w:hAnsi="Times New Roman" w:cs="Times New Roman"/>
      <w:sz w:val="24"/>
      <w:szCs w:val="24"/>
      <w:lang w:val="x-none" w:eastAsia="x-none"/>
    </w:rPr>
  </w:style>
  <w:style w:type="paragraph" w:customStyle="1" w:styleId="Section45">
    <w:name w:val="Section 4 5"/>
    <w:basedOn w:val="Normal"/>
    <w:next w:val="Normal"/>
    <w:link w:val="Section45Char"/>
    <w:rsid w:val="00773249"/>
    <w:pPr>
      <w:numPr>
        <w:ilvl w:val="4"/>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4"/>
    </w:pPr>
    <w:rPr>
      <w:rFonts w:eastAsia="Times New Roman"/>
      <w:bdr w:val="none" w:sz="0" w:space="0" w:color="auto"/>
      <w:lang w:val="x-none" w:eastAsia="x-none"/>
    </w:rPr>
  </w:style>
  <w:style w:type="character" w:customStyle="1" w:styleId="Section45Char">
    <w:name w:val="Section 4 5 Char"/>
    <w:link w:val="Section45"/>
    <w:rsid w:val="00773249"/>
    <w:rPr>
      <w:rFonts w:ascii="Times New Roman" w:eastAsia="Times New Roman" w:hAnsi="Times New Roman" w:cs="Times New Roman"/>
      <w:sz w:val="24"/>
      <w:szCs w:val="24"/>
      <w:lang w:val="x-none" w:eastAsia="x-none"/>
    </w:rPr>
  </w:style>
  <w:style w:type="paragraph" w:customStyle="1" w:styleId="Section46">
    <w:name w:val="Section 4 6"/>
    <w:basedOn w:val="Normal"/>
    <w:next w:val="Normal"/>
    <w:link w:val="Section46Char"/>
    <w:rsid w:val="00773249"/>
    <w:pPr>
      <w:numPr>
        <w:ilvl w:val="5"/>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5"/>
    </w:pPr>
    <w:rPr>
      <w:rFonts w:eastAsia="Times New Roman"/>
      <w:bdr w:val="none" w:sz="0" w:space="0" w:color="auto"/>
      <w:lang w:val="x-none" w:eastAsia="x-none"/>
    </w:rPr>
  </w:style>
  <w:style w:type="character" w:customStyle="1" w:styleId="Section46Char">
    <w:name w:val="Section 4 6 Char"/>
    <w:link w:val="Section46"/>
    <w:rsid w:val="00773249"/>
    <w:rPr>
      <w:rFonts w:ascii="Times New Roman" w:eastAsia="Times New Roman" w:hAnsi="Times New Roman" w:cs="Times New Roman"/>
      <w:sz w:val="24"/>
      <w:szCs w:val="24"/>
      <w:lang w:val="x-none" w:eastAsia="x-none"/>
    </w:rPr>
  </w:style>
  <w:style w:type="paragraph" w:customStyle="1" w:styleId="Section47">
    <w:name w:val="Section 4 7"/>
    <w:basedOn w:val="Normal"/>
    <w:next w:val="Normal"/>
    <w:link w:val="Section47Char"/>
    <w:rsid w:val="00773249"/>
    <w:pPr>
      <w:numPr>
        <w:ilvl w:val="6"/>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6"/>
    </w:pPr>
    <w:rPr>
      <w:rFonts w:eastAsia="Times New Roman"/>
      <w:bdr w:val="none" w:sz="0" w:space="0" w:color="auto"/>
      <w:lang w:val="x-none" w:eastAsia="x-none"/>
    </w:rPr>
  </w:style>
  <w:style w:type="character" w:customStyle="1" w:styleId="Section47Char">
    <w:name w:val="Section 4 7 Char"/>
    <w:link w:val="Section47"/>
    <w:rsid w:val="00773249"/>
    <w:rPr>
      <w:rFonts w:ascii="Times New Roman" w:eastAsia="Times New Roman" w:hAnsi="Times New Roman" w:cs="Times New Roman"/>
      <w:sz w:val="24"/>
      <w:szCs w:val="24"/>
      <w:lang w:val="x-none" w:eastAsia="x-none"/>
    </w:rPr>
  </w:style>
  <w:style w:type="paragraph" w:customStyle="1" w:styleId="Section48">
    <w:name w:val="Section 4 8"/>
    <w:basedOn w:val="Normal"/>
    <w:next w:val="Normal"/>
    <w:link w:val="Section48Char"/>
    <w:rsid w:val="00773249"/>
    <w:pPr>
      <w:numPr>
        <w:ilvl w:val="7"/>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7"/>
    </w:pPr>
    <w:rPr>
      <w:rFonts w:eastAsia="Times New Roman"/>
      <w:bdr w:val="none" w:sz="0" w:space="0" w:color="auto"/>
      <w:lang w:val="x-none" w:eastAsia="x-none"/>
    </w:rPr>
  </w:style>
  <w:style w:type="character" w:customStyle="1" w:styleId="Section48Char">
    <w:name w:val="Section 4 8 Char"/>
    <w:link w:val="Section48"/>
    <w:rsid w:val="00773249"/>
    <w:rPr>
      <w:rFonts w:ascii="Times New Roman" w:eastAsia="Times New Roman" w:hAnsi="Times New Roman" w:cs="Times New Roman"/>
      <w:sz w:val="24"/>
      <w:szCs w:val="24"/>
      <w:lang w:val="x-none" w:eastAsia="x-none"/>
    </w:rPr>
  </w:style>
  <w:style w:type="paragraph" w:customStyle="1" w:styleId="Section49">
    <w:name w:val="Section 4 9"/>
    <w:basedOn w:val="Normal"/>
    <w:next w:val="Normal"/>
    <w:link w:val="Section49Char"/>
    <w:rsid w:val="00773249"/>
    <w:pPr>
      <w:numPr>
        <w:ilvl w:val="8"/>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8"/>
    </w:pPr>
    <w:rPr>
      <w:rFonts w:eastAsia="Times New Roman"/>
      <w:bdr w:val="none" w:sz="0" w:space="0" w:color="auto"/>
      <w:lang w:val="x-none" w:eastAsia="x-none"/>
    </w:rPr>
  </w:style>
  <w:style w:type="character" w:customStyle="1" w:styleId="Section49Char">
    <w:name w:val="Section 4 9 Char"/>
    <w:link w:val="Section49"/>
    <w:rsid w:val="00773249"/>
    <w:rPr>
      <w:rFonts w:ascii="Times New Roman" w:eastAsia="Times New Roman" w:hAnsi="Times New Roman" w:cs="Times New Roman"/>
      <w:sz w:val="24"/>
      <w:szCs w:val="24"/>
      <w:lang w:val="x-none" w:eastAsia="x-none"/>
    </w:rPr>
  </w:style>
  <w:style w:type="paragraph" w:customStyle="1" w:styleId="Section51">
    <w:name w:val="Section 5 1"/>
    <w:basedOn w:val="Normal"/>
    <w:next w:val="Normal"/>
    <w:link w:val="Section51Char"/>
    <w:rsid w:val="00773249"/>
    <w:pPr>
      <w:keepNext/>
      <w:keepLines/>
      <w:numPr>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0"/>
    </w:pPr>
    <w:rPr>
      <w:rFonts w:eastAsia="Times New Roman"/>
      <w:u w:val="single"/>
      <w:bdr w:val="none" w:sz="0" w:space="0" w:color="auto"/>
      <w:lang w:val="x-none" w:eastAsia="x-none"/>
    </w:rPr>
  </w:style>
  <w:style w:type="character" w:customStyle="1" w:styleId="Section51Char">
    <w:name w:val="Section 5 1 Char"/>
    <w:link w:val="Section51"/>
    <w:rsid w:val="00773249"/>
    <w:rPr>
      <w:rFonts w:ascii="Times New Roman" w:eastAsia="Times New Roman" w:hAnsi="Times New Roman" w:cs="Times New Roman"/>
      <w:sz w:val="24"/>
      <w:szCs w:val="24"/>
      <w:u w:val="single"/>
      <w:lang w:val="x-none" w:eastAsia="x-none"/>
    </w:rPr>
  </w:style>
  <w:style w:type="paragraph" w:customStyle="1" w:styleId="Section52">
    <w:name w:val="Section 5 2"/>
    <w:basedOn w:val="Normal"/>
    <w:next w:val="Normal"/>
    <w:link w:val="Section52Char"/>
    <w:rsid w:val="00773249"/>
    <w:pPr>
      <w:keepNext/>
      <w:keepLines/>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1"/>
    </w:pPr>
    <w:rPr>
      <w:rFonts w:eastAsia="Times New Roman"/>
      <w:b/>
      <w:bdr w:val="none" w:sz="0" w:space="0" w:color="auto"/>
      <w:lang w:val="x-none" w:eastAsia="x-none"/>
    </w:rPr>
  </w:style>
  <w:style w:type="character" w:customStyle="1" w:styleId="Section52Char">
    <w:name w:val="Section 5 2 Char"/>
    <w:link w:val="Section52"/>
    <w:rsid w:val="00773249"/>
    <w:rPr>
      <w:rFonts w:ascii="Times New Roman" w:eastAsia="Times New Roman" w:hAnsi="Times New Roman" w:cs="Times New Roman"/>
      <w:b/>
      <w:sz w:val="24"/>
      <w:szCs w:val="24"/>
      <w:lang w:val="x-none" w:eastAsia="x-none"/>
    </w:rPr>
  </w:style>
  <w:style w:type="paragraph" w:customStyle="1" w:styleId="Section53">
    <w:name w:val="Section 5 3"/>
    <w:basedOn w:val="Normal"/>
    <w:next w:val="Normal"/>
    <w:link w:val="Section53Char"/>
    <w:rsid w:val="00773249"/>
    <w:pPr>
      <w:numPr>
        <w:ilvl w:val="2"/>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2"/>
    </w:pPr>
    <w:rPr>
      <w:rFonts w:eastAsia="Times New Roman"/>
      <w:bdr w:val="none" w:sz="0" w:space="0" w:color="auto"/>
      <w:lang w:val="x-none" w:eastAsia="x-none"/>
    </w:rPr>
  </w:style>
  <w:style w:type="character" w:customStyle="1" w:styleId="Section53Char">
    <w:name w:val="Section 5 3 Char"/>
    <w:link w:val="Section53"/>
    <w:rsid w:val="00773249"/>
    <w:rPr>
      <w:rFonts w:ascii="Times New Roman" w:eastAsia="Times New Roman" w:hAnsi="Times New Roman" w:cs="Times New Roman"/>
      <w:sz w:val="24"/>
      <w:szCs w:val="24"/>
      <w:lang w:val="x-none" w:eastAsia="x-none"/>
    </w:rPr>
  </w:style>
  <w:style w:type="paragraph" w:customStyle="1" w:styleId="Section54">
    <w:name w:val="Section 5 4"/>
    <w:basedOn w:val="Normal"/>
    <w:next w:val="Normal"/>
    <w:link w:val="Section54Char"/>
    <w:rsid w:val="00773249"/>
    <w:pPr>
      <w:numPr>
        <w:ilvl w:val="3"/>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3"/>
    </w:pPr>
    <w:rPr>
      <w:rFonts w:eastAsia="Times New Roman"/>
      <w:bdr w:val="none" w:sz="0" w:space="0" w:color="auto"/>
      <w:lang w:val="x-none" w:eastAsia="x-none"/>
    </w:rPr>
  </w:style>
  <w:style w:type="character" w:customStyle="1" w:styleId="Section54Char">
    <w:name w:val="Section 5 4 Char"/>
    <w:link w:val="Section54"/>
    <w:rsid w:val="00773249"/>
    <w:rPr>
      <w:rFonts w:ascii="Times New Roman" w:eastAsia="Times New Roman" w:hAnsi="Times New Roman" w:cs="Times New Roman"/>
      <w:sz w:val="24"/>
      <w:szCs w:val="24"/>
      <w:lang w:val="x-none" w:eastAsia="x-none"/>
    </w:rPr>
  </w:style>
  <w:style w:type="paragraph" w:customStyle="1" w:styleId="Section55">
    <w:name w:val="Section 5 5"/>
    <w:basedOn w:val="Normal"/>
    <w:link w:val="Section55Char"/>
    <w:rsid w:val="00773249"/>
    <w:pPr>
      <w:numPr>
        <w:ilvl w:val="4"/>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4"/>
    </w:pPr>
    <w:rPr>
      <w:rFonts w:eastAsia="Times New Roman"/>
      <w:bdr w:val="none" w:sz="0" w:space="0" w:color="auto"/>
      <w:lang w:val="x-none" w:eastAsia="x-none"/>
    </w:rPr>
  </w:style>
  <w:style w:type="character" w:customStyle="1" w:styleId="Section55Char">
    <w:name w:val="Section 5 5 Char"/>
    <w:link w:val="Section55"/>
    <w:rsid w:val="00773249"/>
    <w:rPr>
      <w:rFonts w:ascii="Times New Roman" w:eastAsia="Times New Roman" w:hAnsi="Times New Roman" w:cs="Times New Roman"/>
      <w:sz w:val="24"/>
      <w:szCs w:val="24"/>
      <w:lang w:val="x-none" w:eastAsia="x-none"/>
    </w:rPr>
  </w:style>
  <w:style w:type="paragraph" w:customStyle="1" w:styleId="Section56">
    <w:name w:val="Section 5 6"/>
    <w:basedOn w:val="Normal"/>
    <w:link w:val="Section56Char"/>
    <w:rsid w:val="00773249"/>
    <w:pPr>
      <w:numPr>
        <w:ilvl w:val="5"/>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5"/>
    </w:pPr>
    <w:rPr>
      <w:rFonts w:eastAsia="Times New Roman"/>
      <w:bdr w:val="none" w:sz="0" w:space="0" w:color="auto"/>
      <w:lang w:val="x-none" w:eastAsia="x-none"/>
    </w:rPr>
  </w:style>
  <w:style w:type="character" w:customStyle="1" w:styleId="Section56Char">
    <w:name w:val="Section 5 6 Char"/>
    <w:link w:val="Section56"/>
    <w:rsid w:val="00773249"/>
    <w:rPr>
      <w:rFonts w:ascii="Times New Roman" w:eastAsia="Times New Roman" w:hAnsi="Times New Roman" w:cs="Times New Roman"/>
      <w:sz w:val="24"/>
      <w:szCs w:val="24"/>
      <w:lang w:val="x-none" w:eastAsia="x-none"/>
    </w:rPr>
  </w:style>
  <w:style w:type="paragraph" w:customStyle="1" w:styleId="Section57">
    <w:name w:val="Section 5 7"/>
    <w:basedOn w:val="Normal"/>
    <w:next w:val="Normal"/>
    <w:link w:val="Section57Char"/>
    <w:rsid w:val="00773249"/>
    <w:pPr>
      <w:pageBreakBefore/>
      <w:numPr>
        <w:ilvl w:val="6"/>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center"/>
      <w:outlineLvl w:val="6"/>
    </w:pPr>
    <w:rPr>
      <w:rFonts w:eastAsia="Times New Roman"/>
      <w:b/>
      <w:caps/>
      <w:bdr w:val="none" w:sz="0" w:space="0" w:color="auto"/>
      <w:lang w:val="x-none" w:eastAsia="x-none"/>
    </w:rPr>
  </w:style>
  <w:style w:type="character" w:customStyle="1" w:styleId="Section57Char">
    <w:name w:val="Section 5 7 Char"/>
    <w:link w:val="Section57"/>
    <w:rsid w:val="00773249"/>
    <w:rPr>
      <w:rFonts w:ascii="Times New Roman" w:eastAsia="Times New Roman" w:hAnsi="Times New Roman" w:cs="Times New Roman"/>
      <w:b/>
      <w:caps/>
      <w:sz w:val="24"/>
      <w:szCs w:val="24"/>
      <w:lang w:val="x-none" w:eastAsia="x-none"/>
    </w:rPr>
  </w:style>
  <w:style w:type="paragraph" w:customStyle="1" w:styleId="Section58">
    <w:name w:val="Section 5 8"/>
    <w:basedOn w:val="Normal"/>
    <w:next w:val="Normal"/>
    <w:link w:val="Section58Char"/>
    <w:rsid w:val="00773249"/>
    <w:pPr>
      <w:numPr>
        <w:ilvl w:val="7"/>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7"/>
    </w:pPr>
    <w:rPr>
      <w:rFonts w:eastAsia="Times New Roman"/>
      <w:bdr w:val="none" w:sz="0" w:space="0" w:color="auto"/>
      <w:lang w:val="x-none" w:eastAsia="x-none"/>
    </w:rPr>
  </w:style>
  <w:style w:type="character" w:customStyle="1" w:styleId="Section58Char">
    <w:name w:val="Section 5 8 Char"/>
    <w:link w:val="Section58"/>
    <w:rsid w:val="00773249"/>
    <w:rPr>
      <w:rFonts w:ascii="Times New Roman" w:eastAsia="Times New Roman" w:hAnsi="Times New Roman" w:cs="Times New Roman"/>
      <w:sz w:val="24"/>
      <w:szCs w:val="24"/>
      <w:lang w:val="x-none" w:eastAsia="x-none"/>
    </w:rPr>
  </w:style>
  <w:style w:type="paragraph" w:customStyle="1" w:styleId="Section59">
    <w:name w:val="Section 5 9"/>
    <w:basedOn w:val="Normal"/>
    <w:next w:val="Normal"/>
    <w:link w:val="Section59Char"/>
    <w:rsid w:val="00773249"/>
    <w:pPr>
      <w:numPr>
        <w:ilvl w:val="8"/>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8"/>
    </w:pPr>
    <w:rPr>
      <w:rFonts w:eastAsia="Times New Roman"/>
      <w:bdr w:val="none" w:sz="0" w:space="0" w:color="auto"/>
      <w:lang w:val="x-none" w:eastAsia="x-none"/>
    </w:rPr>
  </w:style>
  <w:style w:type="character" w:customStyle="1" w:styleId="Section59Char">
    <w:name w:val="Section 5 9 Char"/>
    <w:link w:val="Section59"/>
    <w:rsid w:val="00773249"/>
    <w:rPr>
      <w:rFonts w:ascii="Times New Roman" w:eastAsia="Times New Roman" w:hAnsi="Times New Roman" w:cs="Times New Roman"/>
      <w:sz w:val="24"/>
      <w:szCs w:val="24"/>
      <w:lang w:val="x-none" w:eastAsia="x-none"/>
    </w:rPr>
  </w:style>
  <w:style w:type="paragraph" w:styleId="ListBullet2">
    <w:name w:val="List Bullet 2"/>
    <w:basedOn w:val="Normal"/>
    <w:uiPriority w:val="99"/>
    <w:unhideWhenUsed/>
    <w:rsid w:val="00773249"/>
    <w:pPr>
      <w:numPr>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240"/>
      <w:ind w:hanging="720"/>
      <w:jc w:val="both"/>
    </w:pPr>
    <w:rPr>
      <w:rFonts w:eastAsia="Times New Roman"/>
      <w:bdr w:val="none" w:sz="0" w:space="0" w:color="auto"/>
      <w:lang w:val="fr-FR"/>
    </w:rPr>
  </w:style>
  <w:style w:type="paragraph" w:customStyle="1" w:styleId="AnnexC1">
    <w:name w:val="Annex C 1"/>
    <w:basedOn w:val="Normal"/>
    <w:next w:val="AnnexC2"/>
    <w:link w:val="AnnexC1Char"/>
    <w:rsid w:val="00773249"/>
    <w:pPr>
      <w:keepNext/>
      <w:keepLines/>
      <w:numPr>
        <w:numId w:val="2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0"/>
    </w:pPr>
    <w:rPr>
      <w:rFonts w:eastAsia="Times New Roman"/>
      <w:b/>
      <w:bdr w:val="none" w:sz="0" w:space="0" w:color="auto"/>
      <w:lang w:val="x-none" w:eastAsia="x-none"/>
    </w:rPr>
  </w:style>
  <w:style w:type="character" w:customStyle="1" w:styleId="AnnexC1Char">
    <w:name w:val="Annex C 1 Char"/>
    <w:link w:val="AnnexC1"/>
    <w:rsid w:val="00773249"/>
    <w:rPr>
      <w:rFonts w:ascii="Times New Roman" w:eastAsia="Times New Roman" w:hAnsi="Times New Roman" w:cs="Times New Roman"/>
      <w:b/>
      <w:sz w:val="24"/>
      <w:szCs w:val="24"/>
      <w:lang w:val="x-none" w:eastAsia="x-none"/>
    </w:rPr>
  </w:style>
  <w:style w:type="paragraph" w:customStyle="1" w:styleId="AnnexC2">
    <w:name w:val="Annex C 2"/>
    <w:basedOn w:val="Normal"/>
    <w:link w:val="AnnexC2Char"/>
    <w:rsid w:val="00773249"/>
    <w:pPr>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1"/>
    </w:pPr>
    <w:rPr>
      <w:rFonts w:eastAsia="Times New Roman"/>
      <w:bdr w:val="none" w:sz="0" w:space="0" w:color="auto"/>
      <w:lang w:val="x-none" w:eastAsia="x-none"/>
    </w:rPr>
  </w:style>
  <w:style w:type="character" w:customStyle="1" w:styleId="AnnexC2Char">
    <w:name w:val="Annex C 2 Char"/>
    <w:link w:val="AnnexC2"/>
    <w:rsid w:val="00773249"/>
    <w:rPr>
      <w:rFonts w:ascii="Times New Roman" w:eastAsia="Times New Roman" w:hAnsi="Times New Roman" w:cs="Times New Roman"/>
      <w:sz w:val="24"/>
      <w:szCs w:val="24"/>
      <w:lang w:val="x-none" w:eastAsia="x-none"/>
    </w:rPr>
  </w:style>
  <w:style w:type="paragraph" w:customStyle="1" w:styleId="AnnexC3">
    <w:name w:val="Annex C 3"/>
    <w:basedOn w:val="Normal"/>
    <w:link w:val="AnnexC3Char"/>
    <w:rsid w:val="00773249"/>
    <w:pPr>
      <w:numPr>
        <w:ilvl w:val="2"/>
        <w:numId w:val="2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2"/>
    </w:pPr>
    <w:rPr>
      <w:rFonts w:eastAsia="Times New Roman"/>
      <w:bdr w:val="none" w:sz="0" w:space="0" w:color="auto"/>
      <w:lang w:val="x-none" w:eastAsia="x-none"/>
    </w:rPr>
  </w:style>
  <w:style w:type="character" w:customStyle="1" w:styleId="AnnexC3Char">
    <w:name w:val="Annex C 3 Char"/>
    <w:link w:val="AnnexC3"/>
    <w:rsid w:val="00773249"/>
    <w:rPr>
      <w:rFonts w:ascii="Times New Roman" w:eastAsia="Times New Roman" w:hAnsi="Times New Roman" w:cs="Times New Roman"/>
      <w:sz w:val="24"/>
      <w:szCs w:val="24"/>
      <w:lang w:val="x-none" w:eastAsia="x-none"/>
    </w:rPr>
  </w:style>
  <w:style w:type="paragraph" w:customStyle="1" w:styleId="AnnexC4">
    <w:name w:val="Annex C 4"/>
    <w:basedOn w:val="Normal"/>
    <w:next w:val="Normal"/>
    <w:link w:val="AnnexC4Char"/>
    <w:rsid w:val="00773249"/>
    <w:pPr>
      <w:numPr>
        <w:ilvl w:val="3"/>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3"/>
    </w:pPr>
    <w:rPr>
      <w:rFonts w:eastAsia="Times New Roman"/>
      <w:bdr w:val="none" w:sz="0" w:space="0" w:color="auto"/>
      <w:lang w:val="x-none" w:eastAsia="x-none"/>
    </w:rPr>
  </w:style>
  <w:style w:type="character" w:customStyle="1" w:styleId="AnnexC4Char">
    <w:name w:val="Annex C 4 Char"/>
    <w:link w:val="AnnexC4"/>
    <w:rsid w:val="00773249"/>
    <w:rPr>
      <w:rFonts w:ascii="Times New Roman" w:eastAsia="Times New Roman" w:hAnsi="Times New Roman" w:cs="Times New Roman"/>
      <w:sz w:val="24"/>
      <w:szCs w:val="24"/>
      <w:lang w:val="x-none" w:eastAsia="x-none"/>
    </w:rPr>
  </w:style>
  <w:style w:type="paragraph" w:customStyle="1" w:styleId="AnnexC5">
    <w:name w:val="Annex C 5"/>
    <w:basedOn w:val="Normal"/>
    <w:next w:val="Normal"/>
    <w:link w:val="AnnexC5Char"/>
    <w:rsid w:val="00773249"/>
    <w:pPr>
      <w:numPr>
        <w:ilvl w:val="4"/>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4"/>
    </w:pPr>
    <w:rPr>
      <w:rFonts w:eastAsia="Times New Roman"/>
      <w:bdr w:val="none" w:sz="0" w:space="0" w:color="auto"/>
      <w:lang w:val="x-none" w:eastAsia="x-none"/>
    </w:rPr>
  </w:style>
  <w:style w:type="character" w:customStyle="1" w:styleId="AnnexC5Char">
    <w:name w:val="Annex C 5 Char"/>
    <w:link w:val="AnnexC5"/>
    <w:rsid w:val="00773249"/>
    <w:rPr>
      <w:rFonts w:ascii="Times New Roman" w:eastAsia="Times New Roman" w:hAnsi="Times New Roman" w:cs="Times New Roman"/>
      <w:sz w:val="24"/>
      <w:szCs w:val="24"/>
      <w:lang w:val="x-none" w:eastAsia="x-none"/>
    </w:rPr>
  </w:style>
  <w:style w:type="paragraph" w:customStyle="1" w:styleId="AnnexC6">
    <w:name w:val="Annex C 6"/>
    <w:basedOn w:val="Normal"/>
    <w:next w:val="Normal"/>
    <w:link w:val="AnnexC6Char"/>
    <w:rsid w:val="00773249"/>
    <w:pPr>
      <w:numPr>
        <w:ilvl w:val="5"/>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5"/>
    </w:pPr>
    <w:rPr>
      <w:rFonts w:eastAsia="Times New Roman"/>
      <w:bdr w:val="none" w:sz="0" w:space="0" w:color="auto"/>
      <w:lang w:val="x-none" w:eastAsia="x-none"/>
    </w:rPr>
  </w:style>
  <w:style w:type="character" w:customStyle="1" w:styleId="AnnexC6Char">
    <w:name w:val="Annex C 6 Char"/>
    <w:link w:val="AnnexC6"/>
    <w:rsid w:val="00773249"/>
    <w:rPr>
      <w:rFonts w:ascii="Times New Roman" w:eastAsia="Times New Roman" w:hAnsi="Times New Roman" w:cs="Times New Roman"/>
      <w:sz w:val="24"/>
      <w:szCs w:val="24"/>
      <w:lang w:val="x-none" w:eastAsia="x-none"/>
    </w:rPr>
  </w:style>
  <w:style w:type="paragraph" w:customStyle="1" w:styleId="AnnexC7">
    <w:name w:val="Annex C 7"/>
    <w:basedOn w:val="Normal"/>
    <w:next w:val="Normal"/>
    <w:link w:val="AnnexC7Char"/>
    <w:rsid w:val="00773249"/>
    <w:pPr>
      <w:numPr>
        <w:ilvl w:val="6"/>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6"/>
    </w:pPr>
    <w:rPr>
      <w:rFonts w:eastAsia="Times New Roman"/>
      <w:bdr w:val="none" w:sz="0" w:space="0" w:color="auto"/>
      <w:lang w:val="x-none" w:eastAsia="x-none"/>
    </w:rPr>
  </w:style>
  <w:style w:type="character" w:customStyle="1" w:styleId="AnnexC7Char">
    <w:name w:val="Annex C 7 Char"/>
    <w:link w:val="AnnexC7"/>
    <w:rsid w:val="00773249"/>
    <w:rPr>
      <w:rFonts w:ascii="Times New Roman" w:eastAsia="Times New Roman" w:hAnsi="Times New Roman" w:cs="Times New Roman"/>
      <w:sz w:val="24"/>
      <w:szCs w:val="24"/>
      <w:lang w:val="x-none" w:eastAsia="x-none"/>
    </w:rPr>
  </w:style>
  <w:style w:type="paragraph" w:customStyle="1" w:styleId="AnnexC8">
    <w:name w:val="Annex C 8"/>
    <w:basedOn w:val="Normal"/>
    <w:next w:val="Normal"/>
    <w:link w:val="AnnexC8Char"/>
    <w:rsid w:val="00773249"/>
    <w:pPr>
      <w:numPr>
        <w:ilvl w:val="7"/>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7"/>
    </w:pPr>
    <w:rPr>
      <w:rFonts w:eastAsia="Times New Roman"/>
      <w:bdr w:val="none" w:sz="0" w:space="0" w:color="auto"/>
      <w:lang w:val="x-none" w:eastAsia="x-none"/>
    </w:rPr>
  </w:style>
  <w:style w:type="character" w:customStyle="1" w:styleId="AnnexC8Char">
    <w:name w:val="Annex C 8 Char"/>
    <w:link w:val="AnnexC8"/>
    <w:rsid w:val="00773249"/>
    <w:rPr>
      <w:rFonts w:ascii="Times New Roman" w:eastAsia="Times New Roman" w:hAnsi="Times New Roman" w:cs="Times New Roman"/>
      <w:sz w:val="24"/>
      <w:szCs w:val="24"/>
      <w:lang w:val="x-none" w:eastAsia="x-none"/>
    </w:rPr>
  </w:style>
  <w:style w:type="paragraph" w:customStyle="1" w:styleId="AnnexC9">
    <w:name w:val="Annex C 9"/>
    <w:basedOn w:val="Normal"/>
    <w:next w:val="Normal"/>
    <w:link w:val="AnnexC9Char"/>
    <w:rsid w:val="00773249"/>
    <w:pPr>
      <w:numPr>
        <w:ilvl w:val="8"/>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8"/>
    </w:pPr>
    <w:rPr>
      <w:rFonts w:eastAsia="Times New Roman"/>
      <w:bdr w:val="none" w:sz="0" w:space="0" w:color="auto"/>
      <w:lang w:val="x-none" w:eastAsia="x-none"/>
    </w:rPr>
  </w:style>
  <w:style w:type="character" w:customStyle="1" w:styleId="AnnexC9Char">
    <w:name w:val="Annex C 9 Char"/>
    <w:link w:val="AnnexC9"/>
    <w:rsid w:val="00773249"/>
    <w:rPr>
      <w:rFonts w:ascii="Times New Roman" w:eastAsia="Times New Roman" w:hAnsi="Times New Roman" w:cs="Times New Roman"/>
      <w:sz w:val="24"/>
      <w:szCs w:val="24"/>
      <w:lang w:val="x-none" w:eastAsia="x-none"/>
    </w:rPr>
  </w:style>
  <w:style w:type="paragraph" w:styleId="ListBullet3">
    <w:name w:val="List Bullet 3"/>
    <w:basedOn w:val="Normal"/>
    <w:uiPriority w:val="99"/>
    <w:unhideWhenUsed/>
    <w:rsid w:val="00773249"/>
    <w:pPr>
      <w:numPr>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720" w:hanging="720"/>
      <w:contextualSpacing/>
      <w:jc w:val="both"/>
    </w:pPr>
    <w:rPr>
      <w:rFonts w:eastAsia="Times New Roman"/>
      <w:bdr w:val="none" w:sz="0" w:space="0" w:color="auto"/>
      <w:lang w:val="fr-FR"/>
    </w:rPr>
  </w:style>
  <w:style w:type="paragraph" w:customStyle="1" w:styleId="GridTable21">
    <w:name w:val="Grid Table 21"/>
    <w:basedOn w:val="Normal"/>
    <w:next w:val="Normal"/>
    <w:uiPriority w:val="37"/>
    <w:semiHidden/>
    <w:unhideWhenUsed/>
    <w:rsid w:val="00773249"/>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bdr w:val="none" w:sz="0" w:space="0" w:color="auto"/>
      <w:lang w:val="fr-FR"/>
    </w:rPr>
  </w:style>
  <w:style w:type="paragraph" w:customStyle="1" w:styleId="MediumList2-Accent21">
    <w:name w:val="Medium List 2 - Accent 21"/>
    <w:hidden/>
    <w:uiPriority w:val="99"/>
    <w:semiHidden/>
    <w:rsid w:val="00773249"/>
    <w:pPr>
      <w:spacing w:after="0" w:line="240" w:lineRule="auto"/>
    </w:pPr>
    <w:rPr>
      <w:rFonts w:ascii="Times New Roman" w:eastAsia="Times New Roman" w:hAnsi="Times New Roman" w:cs="Times New Roman"/>
      <w:sz w:val="24"/>
      <w:szCs w:val="24"/>
    </w:rPr>
  </w:style>
  <w:style w:type="character" w:customStyle="1" w:styleId="ColumnsLeftChar">
    <w:name w:val="Columns Left Char"/>
    <w:link w:val="ColumnsLeft"/>
    <w:rsid w:val="00773249"/>
    <w:rPr>
      <w:rFonts w:ascii="Times New Roman" w:eastAsia="SimSun" w:hAnsi="Times New Roman" w:cs="Times New Roman"/>
      <w:sz w:val="24"/>
      <w:szCs w:val="28"/>
      <w:lang w:val="en-GB" w:eastAsia="zh-CN"/>
    </w:rPr>
  </w:style>
  <w:style w:type="paragraph" w:customStyle="1" w:styleId="MediumGrid1-Accent21">
    <w:name w:val="Medium Grid 1 - Accent 21"/>
    <w:basedOn w:val="Normal"/>
    <w:link w:val="MediumGrid1-Accent2Char"/>
    <w:uiPriority w:val="34"/>
    <w:qFormat/>
    <w:rsid w:val="0077324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ind w:left="720"/>
      <w:contextualSpacing/>
      <w:jc w:val="both"/>
    </w:pPr>
    <w:rPr>
      <w:rFonts w:ascii="Arial" w:eastAsia="Times New Roman" w:hAnsi="Arial"/>
      <w:sz w:val="22"/>
      <w:bdr w:val="none" w:sz="0" w:space="0" w:color="auto"/>
      <w:lang w:val="en-GB" w:eastAsia="ar-SA"/>
    </w:rPr>
  </w:style>
  <w:style w:type="character" w:customStyle="1" w:styleId="MediumGrid1-Accent2Char">
    <w:name w:val="Medium Grid 1 - Accent 2 Char"/>
    <w:link w:val="MediumGrid1-Accent21"/>
    <w:uiPriority w:val="34"/>
    <w:locked/>
    <w:rsid w:val="00773249"/>
    <w:rPr>
      <w:rFonts w:ascii="Arial" w:eastAsia="Times New Roman" w:hAnsi="Arial" w:cs="Times New Roman"/>
      <w:szCs w:val="24"/>
      <w:lang w:val="en-GB" w:eastAsia="ar-SA"/>
    </w:rPr>
  </w:style>
  <w:style w:type="paragraph" w:customStyle="1" w:styleId="TableParagraph">
    <w:name w:val="Table Paragraph"/>
    <w:basedOn w:val="Normal"/>
    <w:uiPriority w:val="1"/>
    <w:qFormat/>
    <w:rsid w:val="00773249"/>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Cambria" w:hAnsi="Cambria"/>
      <w:sz w:val="22"/>
      <w:szCs w:val="22"/>
      <w:bdr w:val="none" w:sz="0" w:space="0" w:color="auto"/>
      <w:lang w:val="fr-FR"/>
    </w:rPr>
  </w:style>
  <w:style w:type="paragraph" w:customStyle="1" w:styleId="SectionHeaders">
    <w:name w:val="Section Headers"/>
    <w:basedOn w:val="Heading1"/>
    <w:rsid w:val="00773249"/>
    <w:pPr>
      <w:widowControl w:val="0"/>
      <w:autoSpaceDE w:val="0"/>
      <w:autoSpaceDN w:val="0"/>
      <w:adjustRightInd w:val="0"/>
    </w:pPr>
    <w:rPr>
      <w:rFonts w:eastAsia="SimSun"/>
      <w:kern w:val="0"/>
      <w:szCs w:val="24"/>
      <w:lang w:eastAsia="zh-CN"/>
    </w:rPr>
  </w:style>
  <w:style w:type="paragraph" w:customStyle="1" w:styleId="FIDICClauseName">
    <w:name w:val="FIDIC_ClauseName"/>
    <w:basedOn w:val="Normal"/>
    <w:next w:val="Normal"/>
    <w:rsid w:val="00773249"/>
    <w:pPr>
      <w:numPr>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800"/>
      </w:tabs>
      <w:spacing w:before="240" w:after="240" w:line="240" w:lineRule="exact"/>
      <w:ind w:left="1440" w:hanging="720"/>
    </w:pPr>
    <w:rPr>
      <w:rFonts w:ascii="Arial" w:eastAsia="Times New Roman" w:hAnsi="Arial" w:cs="Arial"/>
      <w:color w:val="0000CC"/>
      <w:spacing w:val="-5"/>
      <w:sz w:val="28"/>
      <w:szCs w:val="28"/>
      <w:bdr w:val="none" w:sz="0" w:space="0" w:color="auto"/>
      <w:lang w:val="en-GB"/>
    </w:rPr>
  </w:style>
  <w:style w:type="paragraph" w:customStyle="1" w:styleId="HeadingTwo">
    <w:name w:val="Heading Two"/>
    <w:rsid w:val="00773249"/>
    <w:pPr>
      <w:spacing w:before="120" w:after="120" w:line="240" w:lineRule="auto"/>
      <w:jc w:val="center"/>
    </w:pPr>
    <w:rPr>
      <w:rFonts w:ascii="Times New Roman" w:eastAsia="SimSun" w:hAnsi="Times New Roman" w:cs="Times New Roman"/>
      <w:b/>
      <w:sz w:val="28"/>
      <w:szCs w:val="24"/>
      <w:lang w:val="en-GB" w:eastAsia="zh-CN"/>
    </w:rPr>
  </w:style>
  <w:style w:type="table" w:customStyle="1" w:styleId="TableGridLight2">
    <w:name w:val="Table Grid Light2"/>
    <w:basedOn w:val="TableNormal"/>
    <w:next w:val="TableGridLight"/>
    <w:uiPriority w:val="40"/>
    <w:rsid w:val="00773249"/>
    <w:pPr>
      <w:spacing w:after="0" w:line="240" w:lineRule="auto"/>
    </w:pPr>
    <w:rPr>
      <w:rFonts w:ascii="Calibri" w:eastAsia="Calibri" w:hAnsi="Calibri" w:cs="Times New Roman"/>
      <w:lang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qFormat/>
    <w:rsid w:val="00773249"/>
    <w:pPr>
      <w:spacing w:after="0" w:line="240" w:lineRule="auto"/>
    </w:pPr>
    <w:rPr>
      <w:rFonts w:ascii="Times New Roman" w:eastAsia="Times New Roman" w:hAnsi="Times New Roman" w:cs="Times New Roman"/>
      <w:sz w:val="20"/>
      <w:szCs w:val="20"/>
      <w:lang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er2-SubClausesCharChar">
    <w:name w:val="Header 2 - SubClauses Char Char"/>
    <w:link w:val="Header2-SubClauses"/>
    <w:rsid w:val="00773249"/>
    <w:rPr>
      <w:rFonts w:ascii="Times New Roman" w:eastAsia="Times New Roman" w:hAnsi="Times New Roman" w:cs="Times New Roman"/>
      <w:sz w:val="24"/>
      <w:szCs w:val="24"/>
      <w:lang w:val="x-none" w:eastAsia="x-none"/>
    </w:rPr>
  </w:style>
  <w:style w:type="paragraph" w:customStyle="1" w:styleId="ColorfulList-Accent12">
    <w:name w:val="Colorful List - Accent 12"/>
    <w:aliases w:val="Numbered List Paragraph,Lvl 1 Bullet,Johan bulletList Paragraph,Bullet list,IFCL - List Paragraph,List Paragraph nowy,References,Table/Figure Heading,WB List Paragraph,Dot pt,F5 List Paragraph,kepala,Graphic"/>
    <w:basedOn w:val="Normal"/>
    <w:uiPriority w:val="34"/>
    <w:qFormat/>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fr-FR"/>
    </w:rPr>
  </w:style>
  <w:style w:type="character" w:customStyle="1" w:styleId="Listeclaire-Accent5Car">
    <w:name w:val="Liste claire - Accent 5 Car"/>
    <w:link w:val="Listeclaire-Accent51"/>
    <w:uiPriority w:val="34"/>
    <w:locked/>
    <w:rsid w:val="00773249"/>
    <w:rPr>
      <w:rFonts w:ascii="Calibri" w:eastAsia="Calibri" w:hAnsi="Calibri"/>
      <w:sz w:val="22"/>
      <w:szCs w:val="22"/>
    </w:rPr>
  </w:style>
  <w:style w:type="character" w:customStyle="1" w:styleId="Tramecouleur-Accent3Car">
    <w:name w:val="Trame couleur - Accent 3 Car"/>
    <w:aliases w:val="Citation List Car,List Paragraph (numbered (a)) Car,본문(내용) Car"/>
    <w:link w:val="Tramecouleur-Accent31"/>
    <w:uiPriority w:val="34"/>
    <w:qFormat/>
    <w:rsid w:val="00773249"/>
    <w:rPr>
      <w:sz w:val="24"/>
      <w:szCs w:val="24"/>
    </w:rPr>
  </w:style>
  <w:style w:type="character" w:customStyle="1" w:styleId="Grillecouleur-Accent3Car">
    <w:name w:val="Grille couleur - Accent 3 Car"/>
    <w:link w:val="Grillecouleur-Accent31"/>
    <w:uiPriority w:val="99"/>
    <w:rsid w:val="00773249"/>
    <w:rPr>
      <w:b/>
      <w:i/>
      <w:sz w:val="24"/>
      <w:szCs w:val="22"/>
    </w:rPr>
  </w:style>
  <w:style w:type="character" w:customStyle="1" w:styleId="Listecouleur-Accent3Car">
    <w:name w:val="Liste couleur - Accent 3 Car"/>
    <w:link w:val="Listecouleur-Accent31"/>
    <w:uiPriority w:val="6"/>
    <w:rsid w:val="00773249"/>
    <w:rPr>
      <w:sz w:val="24"/>
      <w:szCs w:val="24"/>
      <w:lang w:bidi="en-US"/>
    </w:rPr>
  </w:style>
  <w:style w:type="character" w:customStyle="1" w:styleId="Listecouleur-Accent1Car">
    <w:name w:val="Liste couleur - Accent 1 Car"/>
    <w:link w:val="Listecouleur-Accent11"/>
    <w:uiPriority w:val="34"/>
    <w:locked/>
    <w:rsid w:val="00773249"/>
    <w:rPr>
      <w:rFonts w:ascii="Arial" w:hAnsi="Arial"/>
      <w:sz w:val="22"/>
      <w:szCs w:val="24"/>
      <w:lang w:val="fr-FR" w:eastAsia="ar-SA"/>
    </w:rPr>
  </w:style>
  <w:style w:type="table" w:customStyle="1" w:styleId="Listeclaire-Accent51">
    <w:name w:val="Liste claire - Accent 51"/>
    <w:basedOn w:val="TableNormal"/>
    <w:link w:val="Listeclaire-Accent5Car"/>
    <w:uiPriority w:val="34"/>
    <w:semiHidden/>
    <w:unhideWhenUsed/>
    <w:rsid w:val="00773249"/>
    <w:pPr>
      <w:spacing w:after="0" w:line="240" w:lineRule="auto"/>
    </w:pPr>
    <w:rPr>
      <w:rFonts w:ascii="Calibri" w:eastAsia="Calibri" w:hAnsi="Calibr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tblPr/>
      <w:tcPr>
        <w:shd w:val="clear" w:color="auto" w:fill="4BACC6"/>
      </w:tcPr>
    </w:tblStylePr>
    <w:tblStylePr w:type="lastRow">
      <w:pPr>
        <w:spacing w:before="0" w:after="0" w:line="240" w:lineRule="auto"/>
      </w:pPr>
      <w:tblPr/>
      <w:tcPr>
        <w:tcBorders>
          <w:top w:val="double" w:sz="6"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ramecouleur-Accent31">
    <w:name w:val="Trame couleur - Accent 31"/>
    <w:basedOn w:val="TableNormal"/>
    <w:link w:val="Tramecouleur-Accent3Car"/>
    <w:uiPriority w:val="34"/>
    <w:semiHidden/>
    <w:unhideWhenUsed/>
    <w:rsid w:val="00773249"/>
    <w:pPr>
      <w:spacing w:after="0" w:line="240" w:lineRule="auto"/>
    </w:pPr>
    <w:rPr>
      <w:sz w:val="24"/>
      <w:szCs w:val="24"/>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Grillecouleur-Accent31">
    <w:name w:val="Grille couleur - Accent 31"/>
    <w:basedOn w:val="TableNormal"/>
    <w:link w:val="Grillecouleur-Accent3Car"/>
    <w:uiPriority w:val="99"/>
    <w:semiHidden/>
    <w:unhideWhenUsed/>
    <w:rsid w:val="00773249"/>
    <w:pPr>
      <w:spacing w:after="0" w:line="240" w:lineRule="auto"/>
    </w:pPr>
    <w:rPr>
      <w:b/>
      <w:i/>
      <w:sz w:val="24"/>
    </w:rPr>
    <w:tblPr>
      <w:tblStyleRowBandSize w:val="1"/>
      <w:tblStyleColBandSize w:val="1"/>
      <w:tblBorders>
        <w:insideH w:val="single" w:sz="4" w:space="0" w:color="FFFFFF"/>
      </w:tblBorders>
    </w:tblPr>
    <w:tcPr>
      <w:shd w:val="clear" w:color="auto" w:fill="EAF1DD"/>
    </w:tcPr>
    <w:tblStylePr w:type="firstRow">
      <w:tblPr/>
      <w:tcPr>
        <w:shd w:val="clear" w:color="auto" w:fill="D6E3BC"/>
      </w:tcPr>
    </w:tblStylePr>
    <w:tblStylePr w:type="lastRow">
      <w:tblPr/>
      <w:tcPr>
        <w:shd w:val="clear" w:color="auto" w:fill="D6E3BC"/>
      </w:tcPr>
    </w:tblStylePr>
    <w:tblStylePr w:type="firstCol">
      <w:tblPr/>
      <w:tcPr>
        <w:shd w:val="clear" w:color="auto" w:fill="76923C"/>
      </w:tcPr>
    </w:tblStylePr>
    <w:tblStylePr w:type="lastCol">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Listecouleur-Accent31">
    <w:name w:val="Liste couleur - Accent 31"/>
    <w:basedOn w:val="TableNormal"/>
    <w:link w:val="Listecouleur-Accent3Car"/>
    <w:uiPriority w:val="6"/>
    <w:semiHidden/>
    <w:unhideWhenUsed/>
    <w:rsid w:val="00773249"/>
    <w:pPr>
      <w:spacing w:after="0" w:line="240" w:lineRule="auto"/>
    </w:pPr>
    <w:rPr>
      <w:sz w:val="24"/>
      <w:szCs w:val="24"/>
      <w:lang w:bidi="en-US"/>
    </w:rPr>
    <w:tblPr>
      <w:tblStyleRowBandSize w:val="1"/>
      <w:tblStyleColBandSize w:val="1"/>
    </w:tblPr>
    <w:tcPr>
      <w:shd w:val="clear" w:color="auto" w:fill="F5F8EE"/>
    </w:tcPr>
    <w:tblStylePr w:type="firstRow">
      <w:tblPr/>
      <w:tcPr>
        <w:tcBorders>
          <w:bottom w:val="single" w:sz="12" w:space="0" w:color="FFFFFF"/>
        </w:tcBorders>
        <w:shd w:val="clear" w:color="auto" w:fill="664E8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Listecouleur-Accent11">
    <w:name w:val="Liste couleur - Accent 11"/>
    <w:basedOn w:val="TableNormal"/>
    <w:link w:val="Listecouleur-Accent1Car"/>
    <w:uiPriority w:val="34"/>
    <w:semiHidden/>
    <w:unhideWhenUsed/>
    <w:qFormat/>
    <w:rsid w:val="00773249"/>
    <w:pPr>
      <w:spacing w:after="0" w:line="240" w:lineRule="auto"/>
    </w:pPr>
    <w:rPr>
      <w:rFonts w:ascii="Arial" w:hAnsi="Arial"/>
      <w:szCs w:val="24"/>
      <w:lang w:eastAsia="ar-SA"/>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BankNormal">
    <w:name w:val="BankNormal"/>
    <w:uiPriority w:val="99"/>
    <w:rsid w:val="00773249"/>
    <w:pPr>
      <w:tabs>
        <w:tab w:val="left" w:pos="-720"/>
      </w:tabs>
      <w:suppressAutoHyphens/>
      <w:spacing w:after="0" w:line="240" w:lineRule="auto"/>
    </w:pPr>
    <w:rPr>
      <w:rFonts w:ascii="CG Times" w:eastAsia="Times New Roman" w:hAnsi="CG Times" w:cs="Times New Roman"/>
      <w:szCs w:val="20"/>
      <w:lang w:val="en-US"/>
    </w:rPr>
  </w:style>
  <w:style w:type="paragraph" w:customStyle="1" w:styleId="Bullets">
    <w:name w:val="Bullets"/>
    <w:basedOn w:val="Normal"/>
    <w:uiPriority w:val="99"/>
    <w:rsid w:val="00773249"/>
    <w:pPr>
      <w:numPr>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pPr>
    <w:rPr>
      <w:rFonts w:ascii="Calibri" w:eastAsia="Times New Roman" w:hAnsi="Calibri"/>
      <w:sz w:val="22"/>
      <w:bdr w:val="none" w:sz="0" w:space="0" w:color="auto"/>
      <w:lang w:val="en-GB"/>
    </w:rPr>
  </w:style>
  <w:style w:type="paragraph" w:customStyle="1" w:styleId="Disclaimer">
    <w:name w:val="Disclaimer"/>
    <w:basedOn w:val="Normal"/>
    <w:uiPriority w:val="99"/>
    <w:rsid w:val="0077324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ind w:left="993" w:right="-144"/>
      <w:jc w:val="both"/>
    </w:pPr>
    <w:rPr>
      <w:rFonts w:ascii="Helvetica" w:eastAsia="Times New Roman" w:hAnsi="Helvetica" w:cs="Helvetica"/>
      <w:spacing w:val="-1"/>
      <w:sz w:val="12"/>
      <w:szCs w:val="12"/>
      <w:bdr w:val="none" w:sz="0" w:space="0" w:color="auto"/>
      <w:lang w:val="fr-FR"/>
    </w:rPr>
  </w:style>
  <w:style w:type="paragraph" w:customStyle="1" w:styleId="AStyle1">
    <w:name w:val="AStyle1"/>
    <w:basedOn w:val="Normal"/>
    <w:link w:val="AStyle1Char"/>
    <w:qFormat/>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pPr>
    <w:rPr>
      <w:rFonts w:ascii="Calibri" w:eastAsia="Calibri" w:hAnsi="Calibri" w:cs="Calibri"/>
      <w:bdr w:val="none" w:sz="0" w:space="0" w:color="auto"/>
      <w:lang w:val="fr-CA"/>
    </w:rPr>
  </w:style>
  <w:style w:type="character" w:customStyle="1" w:styleId="AStyle1Char">
    <w:name w:val="AStyle1 Char"/>
    <w:link w:val="AStyle1"/>
    <w:rsid w:val="00773249"/>
    <w:rPr>
      <w:rFonts w:ascii="Calibri" w:eastAsia="Calibri" w:hAnsi="Calibri" w:cs="Calibri"/>
      <w:sz w:val="24"/>
      <w:szCs w:val="24"/>
      <w:lang w:val="fr-CA"/>
    </w:rPr>
  </w:style>
  <w:style w:type="table" w:styleId="GridTable5Dark-Accent5">
    <w:name w:val="Grid Table 5 Dark Accent 5"/>
    <w:basedOn w:val="TableNormal"/>
    <w:uiPriority w:val="50"/>
    <w:rsid w:val="00773249"/>
    <w:pPr>
      <w:spacing w:after="0" w:line="240" w:lineRule="auto"/>
    </w:pPr>
    <w:rPr>
      <w:rFonts w:ascii="Calibri" w:eastAsia="Calibri" w:hAnsi="Calibri" w:cs="Arial"/>
      <w:sz w:val="24"/>
      <w:szCs w:val="24"/>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ListTable4-Accent3">
    <w:name w:val="List Table 4 Accent 3"/>
    <w:basedOn w:val="TableNormal"/>
    <w:uiPriority w:val="49"/>
    <w:rsid w:val="00773249"/>
    <w:pPr>
      <w:spacing w:after="0" w:line="240" w:lineRule="auto"/>
    </w:pPr>
    <w:rPr>
      <w:rFonts w:ascii="Calibri" w:eastAsia="Calibri" w:hAnsi="Calibri" w:cs="Arial"/>
      <w:sz w:val="24"/>
      <w:szCs w:val="24"/>
      <w:lang w:val="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TOCHeading">
    <w:name w:val="TOC Heading"/>
    <w:basedOn w:val="Heading1"/>
    <w:next w:val="Normal"/>
    <w:uiPriority w:val="39"/>
    <w:unhideWhenUsed/>
    <w:qFormat/>
    <w:rsid w:val="00773249"/>
    <w:pPr>
      <w:keepNext/>
      <w:keepLines/>
      <w:spacing w:before="480" w:after="0" w:line="276" w:lineRule="auto"/>
      <w:jc w:val="left"/>
      <w:outlineLvl w:val="9"/>
    </w:pPr>
    <w:rPr>
      <w:rFonts w:ascii="Arial Black" w:hAnsi="Arial Black" w:cs="Calibri"/>
      <w:bCs/>
      <w:color w:val="002060"/>
      <w:kern w:val="0"/>
      <w:sz w:val="28"/>
      <w:szCs w:val="28"/>
      <w:lang w:val="fr-FR"/>
    </w:rPr>
  </w:style>
  <w:style w:type="paragraph" w:customStyle="1" w:styleId="StyleNB">
    <w:name w:val="Style NB"/>
    <w:basedOn w:val="BodyText"/>
    <w:qFormat/>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0"/>
      <w:jc w:val="both"/>
    </w:pPr>
    <w:rPr>
      <w:rFonts w:ascii="Eras Medium ITC" w:eastAsia="Times New Roman" w:hAnsi="Eras Medium ITC"/>
      <w:b/>
      <w:bCs/>
      <w:u w:val="single"/>
      <w:bdr w:val="none" w:sz="0" w:space="0" w:color="auto"/>
      <w:lang w:val="fr-FR" w:eastAsia="fr-FR"/>
    </w:rPr>
  </w:style>
  <w:style w:type="paragraph" w:styleId="Revision">
    <w:name w:val="Revision"/>
    <w:hidden/>
    <w:uiPriority w:val="99"/>
    <w:semiHidden/>
    <w:rsid w:val="00773249"/>
    <w:pPr>
      <w:spacing w:after="0" w:line="240" w:lineRule="auto"/>
    </w:pPr>
    <w:rPr>
      <w:rFonts w:ascii="Times New Roman" w:eastAsia="Calibri" w:hAnsi="Times New Roman" w:cs="Times New Roman"/>
      <w:sz w:val="24"/>
      <w:szCs w:val="24"/>
      <w:lang w:val="en-US"/>
    </w:rPr>
  </w:style>
  <w:style w:type="paragraph" w:customStyle="1" w:styleId="msonormal0">
    <w:name w:val="msonormal"/>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customStyle="1" w:styleId="font5">
    <w:name w:val="font5"/>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imes New Roman" w:hAnsi="Calibri"/>
      <w:b/>
      <w:bCs/>
      <w:color w:val="000000"/>
      <w:sz w:val="18"/>
      <w:szCs w:val="18"/>
      <w:bdr w:val="none" w:sz="0" w:space="0" w:color="auto"/>
      <w:lang w:val="fr-FR" w:eastAsia="fr-FR"/>
    </w:rPr>
  </w:style>
  <w:style w:type="paragraph" w:customStyle="1" w:styleId="font6">
    <w:name w:val="font6"/>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
      <w:bCs/>
      <w:color w:val="000000"/>
      <w:sz w:val="14"/>
      <w:szCs w:val="14"/>
      <w:bdr w:val="none" w:sz="0" w:space="0" w:color="auto"/>
      <w:lang w:val="fr-FR" w:eastAsia="fr-FR"/>
    </w:rPr>
  </w:style>
  <w:style w:type="paragraph" w:customStyle="1" w:styleId="xl65">
    <w:name w:val="xl65"/>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customStyle="1" w:styleId="xl66">
    <w:name w:val="xl66"/>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sz w:val="18"/>
      <w:szCs w:val="18"/>
      <w:bdr w:val="none" w:sz="0" w:space="0" w:color="auto"/>
      <w:lang w:val="fr-FR" w:eastAsia="fr-FR"/>
    </w:rPr>
  </w:style>
  <w:style w:type="paragraph" w:customStyle="1" w:styleId="xl67">
    <w:name w:val="xl67"/>
    <w:basedOn w:val="Normal"/>
    <w:rsid w:val="00773249"/>
    <w:pPr>
      <w:pBdr>
        <w:top w:val="single" w:sz="4" w:space="0" w:color="auto"/>
        <w:left w:val="single" w:sz="4" w:space="31" w:color="auto"/>
        <w:bottom w:val="single" w:sz="4" w:space="0" w:color="auto"/>
        <w:right w:val="single" w:sz="4" w:space="0" w:color="auto"/>
        <w:between w:val="none" w:sz="0" w:space="0" w:color="auto"/>
        <w:bar w:val="none" w:sz="0" w:color="auto"/>
      </w:pBdr>
      <w:spacing w:before="100" w:beforeAutospacing="1" w:after="100" w:afterAutospacing="1"/>
      <w:ind w:firstLineChars="700" w:firstLine="700"/>
      <w:textAlignment w:val="center"/>
    </w:pPr>
    <w:rPr>
      <w:rFonts w:eastAsia="Times New Roman"/>
      <w:b/>
      <w:bCs/>
      <w:sz w:val="18"/>
      <w:szCs w:val="18"/>
      <w:bdr w:val="none" w:sz="0" w:space="0" w:color="auto"/>
      <w:lang w:val="fr-FR" w:eastAsia="fr-FR"/>
    </w:rPr>
  </w:style>
  <w:style w:type="paragraph" w:customStyle="1" w:styleId="xl68">
    <w:name w:val="xl68"/>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C6E0B4"/>
      <w:spacing w:before="100" w:beforeAutospacing="1" w:after="100" w:afterAutospacing="1"/>
    </w:pPr>
    <w:rPr>
      <w:rFonts w:eastAsia="Times New Roman"/>
      <w:bdr w:val="none" w:sz="0" w:space="0" w:color="auto"/>
      <w:lang w:val="fr-FR" w:eastAsia="fr-FR"/>
    </w:rPr>
  </w:style>
  <w:style w:type="paragraph" w:customStyle="1" w:styleId="xl69">
    <w:name w:val="xl69"/>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A5A5A5"/>
      <w:spacing w:before="100" w:beforeAutospacing="1" w:after="100" w:afterAutospacing="1"/>
      <w:jc w:val="center"/>
      <w:textAlignment w:val="center"/>
    </w:pPr>
    <w:rPr>
      <w:rFonts w:eastAsia="Times New Roman"/>
      <w:color w:val="FFFFFF"/>
      <w:sz w:val="18"/>
      <w:szCs w:val="18"/>
      <w:bdr w:val="none" w:sz="0" w:space="0" w:color="auto"/>
      <w:lang w:val="fr-FR" w:eastAsia="fr-FR"/>
    </w:rPr>
  </w:style>
  <w:style w:type="paragraph" w:customStyle="1" w:styleId="xl70">
    <w:name w:val="xl70"/>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EDEDED"/>
      <w:spacing w:before="100" w:beforeAutospacing="1" w:after="100" w:afterAutospacing="1"/>
      <w:textAlignment w:val="center"/>
    </w:pPr>
    <w:rPr>
      <w:rFonts w:eastAsia="Times New Roman"/>
      <w:color w:val="000000"/>
      <w:sz w:val="18"/>
      <w:szCs w:val="18"/>
      <w:bdr w:val="none" w:sz="0" w:space="0" w:color="auto"/>
      <w:lang w:val="fr-FR" w:eastAsia="fr-FR"/>
    </w:rPr>
  </w:style>
  <w:style w:type="paragraph" w:customStyle="1" w:styleId="xl71">
    <w:name w:val="xl71"/>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18"/>
      <w:szCs w:val="18"/>
      <w:bdr w:val="none" w:sz="0" w:space="0" w:color="auto"/>
      <w:lang w:val="fr-FR" w:eastAsia="fr-FR"/>
    </w:rPr>
  </w:style>
  <w:style w:type="paragraph" w:customStyle="1" w:styleId="xl72">
    <w:name w:val="xl72"/>
    <w:basedOn w:val="Normal"/>
    <w:rsid w:val="00773249"/>
    <w:pPr>
      <w:pBdr>
        <w:top w:val="single" w:sz="4" w:space="0" w:color="auto"/>
        <w:left w:val="single" w:sz="4" w:space="31" w:color="auto"/>
        <w:bottom w:val="single" w:sz="4" w:space="0" w:color="auto"/>
        <w:right w:val="single" w:sz="4" w:space="0" w:color="auto"/>
        <w:between w:val="none" w:sz="0" w:space="0" w:color="auto"/>
        <w:bar w:val="none" w:sz="0" w:color="auto"/>
      </w:pBdr>
      <w:spacing w:before="100" w:beforeAutospacing="1" w:after="100" w:afterAutospacing="1"/>
      <w:ind w:firstLineChars="400" w:firstLine="400"/>
      <w:textAlignment w:val="center"/>
    </w:pPr>
    <w:rPr>
      <w:rFonts w:eastAsia="Times New Roman"/>
      <w:b/>
      <w:bCs/>
      <w:sz w:val="18"/>
      <w:szCs w:val="18"/>
      <w:bdr w:val="none" w:sz="0" w:space="0" w:color="auto"/>
      <w:lang w:val="fr-FR" w:eastAsia="fr-FR"/>
    </w:rPr>
  </w:style>
  <w:style w:type="paragraph" w:customStyle="1" w:styleId="xl73">
    <w:name w:val="xl73"/>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A5A5A5"/>
      <w:spacing w:before="100" w:beforeAutospacing="1" w:after="100" w:afterAutospacing="1"/>
      <w:jc w:val="center"/>
      <w:textAlignment w:val="center"/>
    </w:pPr>
    <w:rPr>
      <w:rFonts w:eastAsia="Times New Roman"/>
      <w:b/>
      <w:bCs/>
      <w:color w:val="FFFFFF"/>
      <w:sz w:val="18"/>
      <w:szCs w:val="18"/>
      <w:bdr w:val="none" w:sz="0" w:space="0" w:color="auto"/>
      <w:lang w:val="fr-FR" w:eastAsia="fr-FR"/>
    </w:rPr>
  </w:style>
  <w:style w:type="paragraph" w:customStyle="1" w:styleId="xl74">
    <w:name w:val="xl74"/>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EDEDED"/>
      <w:spacing w:before="100" w:beforeAutospacing="1" w:after="100" w:afterAutospacing="1"/>
      <w:textAlignment w:val="center"/>
    </w:pPr>
    <w:rPr>
      <w:rFonts w:eastAsia="Times New Roman"/>
      <w:sz w:val="18"/>
      <w:szCs w:val="18"/>
      <w:bdr w:val="none" w:sz="0" w:space="0" w:color="auto"/>
      <w:lang w:val="fr-FR" w:eastAsia="fr-FR"/>
    </w:rPr>
  </w:style>
  <w:style w:type="paragraph" w:customStyle="1" w:styleId="xl75">
    <w:name w:val="xl75"/>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sz w:val="18"/>
      <w:szCs w:val="18"/>
      <w:bdr w:val="none" w:sz="0" w:space="0" w:color="auto"/>
      <w:lang w:val="fr-FR" w:eastAsia="fr-FR"/>
    </w:rPr>
  </w:style>
  <w:style w:type="paragraph" w:customStyle="1" w:styleId="xl76">
    <w:name w:val="xl76"/>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EDEDED"/>
      <w:spacing w:before="100" w:beforeAutospacing="1" w:after="100" w:afterAutospacing="1"/>
      <w:jc w:val="center"/>
      <w:textAlignment w:val="center"/>
    </w:pPr>
    <w:rPr>
      <w:rFonts w:eastAsia="Times New Roman"/>
      <w:b/>
      <w:bCs/>
      <w:color w:val="000000"/>
      <w:sz w:val="18"/>
      <w:szCs w:val="18"/>
      <w:bdr w:val="none" w:sz="0" w:space="0" w:color="auto"/>
      <w:lang w:val="fr-FR" w:eastAsia="fr-FR"/>
    </w:rPr>
  </w:style>
  <w:style w:type="paragraph" w:customStyle="1" w:styleId="xl77">
    <w:name w:val="xl77"/>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EDEDED"/>
      <w:spacing w:before="100" w:beforeAutospacing="1" w:after="100" w:afterAutospacing="1"/>
      <w:jc w:val="center"/>
      <w:textAlignment w:val="center"/>
    </w:pPr>
    <w:rPr>
      <w:rFonts w:eastAsia="Times New Roman"/>
      <w:color w:val="000000"/>
      <w:sz w:val="18"/>
      <w:szCs w:val="18"/>
      <w:bdr w:val="none" w:sz="0" w:space="0" w:color="auto"/>
      <w:lang w:val="fr-FR" w:eastAsia="fr-FR"/>
    </w:rPr>
  </w:style>
  <w:style w:type="paragraph" w:customStyle="1" w:styleId="xl78">
    <w:name w:val="xl78"/>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18"/>
      <w:szCs w:val="18"/>
      <w:bdr w:val="none" w:sz="0" w:space="0" w:color="auto"/>
      <w:lang w:val="fr-FR" w:eastAsia="fr-FR"/>
    </w:rPr>
  </w:style>
  <w:style w:type="paragraph" w:customStyle="1" w:styleId="xl79">
    <w:name w:val="xl79"/>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EDEDED"/>
      <w:spacing w:before="100" w:beforeAutospacing="1" w:after="100" w:afterAutospacing="1"/>
      <w:jc w:val="center"/>
      <w:textAlignment w:val="center"/>
    </w:pPr>
    <w:rPr>
      <w:rFonts w:eastAsia="Times New Roman"/>
      <w:b/>
      <w:bCs/>
      <w:sz w:val="18"/>
      <w:szCs w:val="18"/>
      <w:bdr w:val="none" w:sz="0" w:space="0" w:color="auto"/>
      <w:lang w:val="fr-FR" w:eastAsia="fr-FR"/>
    </w:rPr>
  </w:style>
  <w:style w:type="paragraph" w:customStyle="1" w:styleId="xl80">
    <w:name w:val="xl80"/>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EDEDED"/>
      <w:spacing w:before="100" w:beforeAutospacing="1" w:after="100" w:afterAutospacing="1"/>
      <w:jc w:val="center"/>
      <w:textAlignment w:val="center"/>
    </w:pPr>
    <w:rPr>
      <w:rFonts w:eastAsia="Times New Roman"/>
      <w:sz w:val="18"/>
      <w:szCs w:val="18"/>
      <w:bdr w:val="none" w:sz="0" w:space="0" w:color="auto"/>
      <w:lang w:val="fr-FR" w:eastAsia="fr-FR"/>
    </w:rPr>
  </w:style>
  <w:style w:type="paragraph" w:customStyle="1" w:styleId="xl81">
    <w:name w:val="xl81"/>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sz w:val="18"/>
      <w:szCs w:val="18"/>
      <w:bdr w:val="none" w:sz="0" w:space="0" w:color="auto"/>
      <w:lang w:val="fr-FR" w:eastAsia="fr-FR"/>
    </w:rPr>
  </w:style>
  <w:style w:type="paragraph" w:customStyle="1" w:styleId="xl82">
    <w:name w:val="xl82"/>
    <w:basedOn w:val="Normal"/>
    <w:rsid w:val="00773249"/>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EDEDED"/>
      <w:spacing w:before="100" w:beforeAutospacing="1" w:after="100" w:afterAutospacing="1"/>
      <w:textAlignment w:val="center"/>
    </w:pPr>
    <w:rPr>
      <w:rFonts w:eastAsia="Times New Roman"/>
      <w:sz w:val="18"/>
      <w:szCs w:val="18"/>
      <w:bdr w:val="none" w:sz="0" w:space="0" w:color="auto"/>
      <w:lang w:val="fr-FR" w:eastAsia="fr-FR"/>
    </w:rPr>
  </w:style>
  <w:style w:type="paragraph" w:customStyle="1" w:styleId="xl83">
    <w:name w:val="xl83"/>
    <w:basedOn w:val="Normal"/>
    <w:rsid w:val="00773249"/>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EDEDED"/>
      <w:spacing w:before="100" w:beforeAutospacing="1" w:after="100" w:afterAutospacing="1"/>
      <w:jc w:val="center"/>
      <w:textAlignment w:val="center"/>
    </w:pPr>
    <w:rPr>
      <w:rFonts w:eastAsia="Times New Roman"/>
      <w:sz w:val="18"/>
      <w:szCs w:val="18"/>
      <w:bdr w:val="none" w:sz="0" w:space="0" w:color="auto"/>
      <w:lang w:val="fr-FR" w:eastAsia="fr-FR"/>
    </w:rPr>
  </w:style>
  <w:style w:type="paragraph" w:customStyle="1" w:styleId="xl84">
    <w:name w:val="xl84"/>
    <w:basedOn w:val="Normal"/>
    <w:rsid w:val="00773249"/>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sz w:val="18"/>
      <w:szCs w:val="18"/>
      <w:bdr w:val="none" w:sz="0" w:space="0" w:color="auto"/>
      <w:lang w:val="fr-FR" w:eastAsia="fr-FR"/>
    </w:rPr>
  </w:style>
  <w:style w:type="paragraph" w:customStyle="1" w:styleId="xl85">
    <w:name w:val="xl85"/>
    <w:basedOn w:val="Normal"/>
    <w:rsid w:val="00773249"/>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sz w:val="18"/>
      <w:szCs w:val="18"/>
      <w:bdr w:val="none" w:sz="0" w:space="0" w:color="auto"/>
      <w:lang w:val="fr-FR" w:eastAsia="fr-FR"/>
    </w:rPr>
  </w:style>
  <w:style w:type="paragraph" w:customStyle="1" w:styleId="itbright">
    <w:name w:val="itb right"/>
    <w:basedOn w:val="Text"/>
    <w:link w:val="itbrightChar"/>
    <w:rsid w:val="00773249"/>
    <w:pPr>
      <w:widowControl/>
      <w:numPr>
        <w:ilvl w:val="1"/>
        <w:numId w:val="27"/>
      </w:numPr>
      <w:tabs>
        <w:tab w:val="left" w:pos="576"/>
      </w:tabs>
      <w:suppressAutoHyphens/>
      <w:overflowPunct w:val="0"/>
      <w:textAlignment w:val="baseline"/>
    </w:pPr>
    <w:rPr>
      <w:rFonts w:eastAsia="Times New Roman"/>
      <w:szCs w:val="24"/>
      <w:lang w:val="fr-FR" w:eastAsia="en-US"/>
    </w:rPr>
  </w:style>
  <w:style w:type="character" w:customStyle="1" w:styleId="itbrightChar">
    <w:name w:val="itb right Char"/>
    <w:link w:val="itbright"/>
    <w:rsid w:val="00773249"/>
    <w:rPr>
      <w:rFonts w:ascii="Times New Roman" w:eastAsia="Times New Roman" w:hAnsi="Times New Roman" w:cs="Times New Roman"/>
      <w:sz w:val="24"/>
      <w:szCs w:val="24"/>
    </w:rPr>
  </w:style>
  <w:style w:type="table" w:styleId="GridTable4-Accent1">
    <w:name w:val="Grid Table 4 Accent 1"/>
    <w:basedOn w:val="TableNormal"/>
    <w:uiPriority w:val="49"/>
    <w:rsid w:val="00773249"/>
    <w:pPr>
      <w:spacing w:after="0" w:line="240" w:lineRule="auto"/>
    </w:pPr>
    <w:rPr>
      <w:rFonts w:ascii="Calibri" w:eastAsia="Calibri" w:hAnsi="Calibri" w:cs="Arial"/>
      <w:sz w:val="24"/>
      <w:szCs w:val="24"/>
      <w:lang w:val="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3">
    <w:name w:val="Grid Table 4 Accent 3"/>
    <w:basedOn w:val="TableNormal"/>
    <w:uiPriority w:val="49"/>
    <w:rsid w:val="00773249"/>
    <w:pPr>
      <w:spacing w:after="0" w:line="240" w:lineRule="auto"/>
    </w:pPr>
    <w:rPr>
      <w:rFonts w:ascii="Calibri" w:eastAsia="Calibri" w:hAnsi="Calibri" w:cs="Arial"/>
      <w:sz w:val="24"/>
      <w:szCs w:val="24"/>
      <w:lang w:val="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Emphaseintense1">
    <w:name w:val="Emphase intense1"/>
    <w:uiPriority w:val="21"/>
    <w:qFormat/>
    <w:rsid w:val="00773249"/>
    <w:rPr>
      <w:i/>
      <w:iCs/>
      <w:color w:val="4472C4"/>
    </w:rPr>
  </w:style>
  <w:style w:type="paragraph" w:customStyle="1" w:styleId="font7">
    <w:name w:val="font7"/>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
      <w:bCs/>
      <w:color w:val="000000"/>
      <w:sz w:val="18"/>
      <w:szCs w:val="18"/>
      <w:bdr w:val="none" w:sz="0" w:space="0" w:color="auto"/>
      <w:lang w:val="fr-FR" w:eastAsia="fr-FR"/>
    </w:rPr>
  </w:style>
  <w:style w:type="paragraph" w:customStyle="1" w:styleId="font8">
    <w:name w:val="font8"/>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
      <w:bCs/>
      <w:color w:val="000000"/>
      <w:sz w:val="14"/>
      <w:szCs w:val="14"/>
      <w:bdr w:val="none" w:sz="0" w:space="0" w:color="auto"/>
      <w:lang w:val="fr-FR" w:eastAsia="fr-FR"/>
    </w:rPr>
  </w:style>
  <w:style w:type="paragraph" w:customStyle="1" w:styleId="font9">
    <w:name w:val="font9"/>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
      <w:bCs/>
      <w:color w:val="FFFFFF"/>
      <w:sz w:val="18"/>
      <w:szCs w:val="18"/>
      <w:bdr w:val="none" w:sz="0" w:space="0" w:color="auto"/>
      <w:lang w:val="fr-FR" w:eastAsia="fr-FR"/>
    </w:rPr>
  </w:style>
  <w:style w:type="paragraph" w:customStyle="1" w:styleId="xl90">
    <w:name w:val="xl90"/>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top"/>
    </w:pPr>
    <w:rPr>
      <w:rFonts w:eastAsia="Times New Roman"/>
      <w:sz w:val="16"/>
      <w:szCs w:val="16"/>
      <w:bdr w:val="none" w:sz="0" w:space="0" w:color="auto"/>
      <w:lang w:val="fr-FR" w:eastAsia="fr-FR"/>
    </w:rPr>
  </w:style>
  <w:style w:type="paragraph" w:customStyle="1" w:styleId="xl91">
    <w:name w:val="xl91"/>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textAlignment w:val="top"/>
    </w:pPr>
    <w:rPr>
      <w:rFonts w:eastAsia="Times New Roman"/>
      <w:sz w:val="16"/>
      <w:szCs w:val="16"/>
      <w:bdr w:val="none" w:sz="0" w:space="0" w:color="auto"/>
      <w:lang w:val="fr-FR" w:eastAsia="fr-FR"/>
    </w:rPr>
  </w:style>
  <w:style w:type="paragraph" w:customStyle="1" w:styleId="xl92">
    <w:name w:val="xl92"/>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DCE6F1"/>
      <w:spacing w:before="100" w:beforeAutospacing="1" w:after="100" w:afterAutospacing="1"/>
      <w:jc w:val="center"/>
      <w:textAlignment w:val="center"/>
    </w:pPr>
    <w:rPr>
      <w:rFonts w:eastAsia="Times New Roman"/>
      <w:sz w:val="16"/>
      <w:szCs w:val="16"/>
      <w:bdr w:val="none" w:sz="0" w:space="0" w:color="auto"/>
      <w:lang w:val="fr-FR" w:eastAsia="fr-FR"/>
    </w:rPr>
  </w:style>
  <w:style w:type="paragraph" w:customStyle="1" w:styleId="xl93">
    <w:name w:val="xl93"/>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textAlignment w:val="top"/>
    </w:pPr>
    <w:rPr>
      <w:rFonts w:eastAsia="Times New Roman"/>
      <w:bdr w:val="none" w:sz="0" w:space="0" w:color="auto"/>
      <w:lang w:val="fr-FR" w:eastAsia="fr-FR"/>
    </w:rPr>
  </w:style>
  <w:style w:type="paragraph" w:customStyle="1" w:styleId="xl94">
    <w:name w:val="xl94"/>
    <w:basedOn w:val="Normal"/>
    <w:rsid w:val="00773249"/>
    <w:pPr>
      <w:pBdr>
        <w:top w:val="single" w:sz="8" w:space="0" w:color="auto"/>
        <w:left w:val="double" w:sz="6" w:space="0" w:color="auto"/>
        <w:bottom w:val="double" w:sz="6" w:space="0" w:color="auto"/>
        <w:right w:val="none" w:sz="0" w:space="0" w:color="auto"/>
        <w:between w:val="none" w:sz="0" w:space="0" w:color="auto"/>
        <w:bar w:val="none" w:sz="0" w:color="auto"/>
      </w:pBdr>
      <w:spacing w:before="100" w:beforeAutospacing="1" w:after="100" w:afterAutospacing="1"/>
      <w:textAlignment w:val="center"/>
    </w:pPr>
    <w:rPr>
      <w:rFonts w:eastAsia="Times New Roman"/>
      <w:b/>
      <w:bCs/>
      <w:color w:val="000000"/>
      <w:bdr w:val="none" w:sz="0" w:space="0" w:color="auto"/>
      <w:lang w:val="fr-FR" w:eastAsia="fr-FR"/>
    </w:rPr>
  </w:style>
  <w:style w:type="paragraph" w:customStyle="1" w:styleId="xl95">
    <w:name w:val="xl95"/>
    <w:basedOn w:val="Normal"/>
    <w:rsid w:val="00773249"/>
    <w:pPr>
      <w:pBdr>
        <w:top w:val="single" w:sz="8" w:space="0" w:color="auto"/>
        <w:left w:val="none" w:sz="0" w:space="0" w:color="auto"/>
        <w:bottom w:val="double" w:sz="6" w:space="0" w:color="auto"/>
        <w:right w:val="none" w:sz="0" w:space="0" w:color="auto"/>
        <w:between w:val="none" w:sz="0" w:space="0" w:color="auto"/>
        <w:bar w:val="none" w:sz="0" w:color="auto"/>
      </w:pBdr>
      <w:spacing w:before="100" w:beforeAutospacing="1" w:after="100" w:afterAutospacing="1"/>
      <w:textAlignment w:val="center"/>
    </w:pPr>
    <w:rPr>
      <w:rFonts w:eastAsia="Times New Roman"/>
      <w:b/>
      <w:bCs/>
      <w:color w:val="000000"/>
      <w:bdr w:val="none" w:sz="0" w:space="0" w:color="auto"/>
      <w:lang w:val="fr-FR" w:eastAsia="fr-FR"/>
    </w:rPr>
  </w:style>
  <w:style w:type="paragraph" w:customStyle="1" w:styleId="xl96">
    <w:name w:val="xl96"/>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dr w:val="none" w:sz="0" w:space="0" w:color="auto"/>
      <w:lang w:val="fr-FR" w:eastAsia="fr-FR"/>
    </w:rPr>
  </w:style>
  <w:style w:type="paragraph" w:customStyle="1" w:styleId="xl97">
    <w:name w:val="xl97"/>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top"/>
    </w:pPr>
    <w:rPr>
      <w:rFonts w:eastAsia="Times New Roman"/>
      <w:bdr w:val="none" w:sz="0" w:space="0" w:color="auto"/>
      <w:lang w:val="fr-FR" w:eastAsia="fr-FR"/>
    </w:rPr>
  </w:style>
  <w:style w:type="paragraph" w:customStyle="1" w:styleId="xl98">
    <w:name w:val="xl98"/>
    <w:basedOn w:val="Normal"/>
    <w:rsid w:val="00773249"/>
    <w:pPr>
      <w:pBdr>
        <w:top w:val="single" w:sz="4" w:space="0" w:color="auto"/>
        <w:left w:val="single" w:sz="4" w:space="31" w:color="auto"/>
        <w:bottom w:val="single" w:sz="4" w:space="0" w:color="auto"/>
        <w:right w:val="single" w:sz="4" w:space="0" w:color="auto"/>
        <w:between w:val="none" w:sz="0" w:space="0" w:color="auto"/>
        <w:bar w:val="none" w:sz="0" w:color="auto"/>
      </w:pBdr>
      <w:shd w:val="clear" w:color="000000" w:fill="D9E2F3"/>
      <w:spacing w:before="100" w:beforeAutospacing="1" w:after="100" w:afterAutospacing="1"/>
      <w:ind w:firstLineChars="700" w:firstLine="700"/>
      <w:textAlignment w:val="center"/>
    </w:pPr>
    <w:rPr>
      <w:rFonts w:eastAsia="Times New Roman"/>
      <w:b/>
      <w:bCs/>
      <w:color w:val="000000"/>
      <w:sz w:val="18"/>
      <w:szCs w:val="18"/>
      <w:bdr w:val="none" w:sz="0" w:space="0" w:color="auto"/>
      <w:lang w:val="fr-FR" w:eastAsia="fr-FR"/>
    </w:rPr>
  </w:style>
  <w:style w:type="paragraph" w:customStyle="1" w:styleId="xl99">
    <w:name w:val="xl99"/>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D9E2F3"/>
      <w:spacing w:before="100" w:beforeAutospacing="1" w:after="100" w:afterAutospacing="1"/>
      <w:textAlignment w:val="center"/>
    </w:pPr>
    <w:rPr>
      <w:rFonts w:eastAsia="Times New Roman"/>
      <w:color w:val="000000"/>
      <w:bdr w:val="none" w:sz="0" w:space="0" w:color="auto"/>
      <w:lang w:val="fr-FR" w:eastAsia="fr-FR"/>
    </w:rPr>
  </w:style>
  <w:style w:type="paragraph" w:customStyle="1" w:styleId="xl100">
    <w:name w:val="xl100"/>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D9E2F3"/>
      <w:spacing w:before="100" w:beforeAutospacing="1" w:after="100" w:afterAutospacing="1"/>
      <w:jc w:val="center"/>
      <w:textAlignment w:val="center"/>
    </w:pPr>
    <w:rPr>
      <w:rFonts w:eastAsia="Times New Roman"/>
      <w:bdr w:val="none" w:sz="0" w:space="0" w:color="auto"/>
      <w:lang w:val="fr-FR" w:eastAsia="fr-FR"/>
    </w:rPr>
  </w:style>
  <w:style w:type="paragraph" w:customStyle="1" w:styleId="xl101">
    <w:name w:val="xl101"/>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
      <w:bCs/>
      <w:color w:val="000000"/>
      <w:sz w:val="18"/>
      <w:szCs w:val="18"/>
      <w:bdr w:val="none" w:sz="0" w:space="0" w:color="auto"/>
      <w:lang w:val="fr-FR" w:eastAsia="fr-FR"/>
    </w:rPr>
  </w:style>
  <w:style w:type="paragraph" w:customStyle="1" w:styleId="xl102">
    <w:name w:val="xl102"/>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18"/>
      <w:szCs w:val="18"/>
      <w:bdr w:val="none" w:sz="0" w:space="0" w:color="auto"/>
      <w:lang w:val="fr-FR" w:eastAsia="fr-FR"/>
    </w:rPr>
  </w:style>
  <w:style w:type="paragraph" w:customStyle="1" w:styleId="xl103">
    <w:name w:val="xl103"/>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D9E2F3"/>
      <w:spacing w:before="100" w:beforeAutospacing="1" w:after="100" w:afterAutospacing="1"/>
      <w:jc w:val="center"/>
      <w:textAlignment w:val="center"/>
    </w:pPr>
    <w:rPr>
      <w:rFonts w:eastAsia="Times New Roman"/>
      <w:b/>
      <w:bCs/>
      <w:color w:val="000000"/>
      <w:sz w:val="18"/>
      <w:szCs w:val="18"/>
      <w:bdr w:val="none" w:sz="0" w:space="0" w:color="auto"/>
      <w:lang w:val="fr-FR" w:eastAsia="fr-FR"/>
    </w:rPr>
  </w:style>
  <w:style w:type="paragraph" w:customStyle="1" w:styleId="xl104">
    <w:name w:val="xl104"/>
    <w:basedOn w:val="Normal"/>
    <w:rsid w:val="00773249"/>
    <w:pPr>
      <w:pBdr>
        <w:top w:val="single" w:sz="4" w:space="0" w:color="auto"/>
        <w:left w:val="single" w:sz="4" w:space="31" w:color="auto"/>
        <w:bottom w:val="single" w:sz="4" w:space="0" w:color="auto"/>
        <w:right w:val="single" w:sz="4" w:space="0" w:color="auto"/>
        <w:between w:val="none" w:sz="0" w:space="0" w:color="auto"/>
        <w:bar w:val="none" w:sz="0" w:color="auto"/>
      </w:pBdr>
      <w:shd w:val="clear" w:color="000000" w:fill="C5D9F1"/>
      <w:spacing w:before="100" w:beforeAutospacing="1" w:after="100" w:afterAutospacing="1"/>
      <w:ind w:firstLineChars="700" w:firstLine="700"/>
      <w:textAlignment w:val="center"/>
    </w:pPr>
    <w:rPr>
      <w:rFonts w:eastAsia="Times New Roman"/>
      <w:b/>
      <w:bCs/>
      <w:color w:val="000000"/>
      <w:sz w:val="18"/>
      <w:szCs w:val="18"/>
      <w:bdr w:val="none" w:sz="0" w:space="0" w:color="auto"/>
      <w:lang w:val="fr-FR" w:eastAsia="fr-FR"/>
    </w:rPr>
  </w:style>
  <w:style w:type="paragraph" w:customStyle="1" w:styleId="xl105">
    <w:name w:val="xl105"/>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C5D9F1"/>
      <w:spacing w:before="100" w:beforeAutospacing="1" w:after="100" w:afterAutospacing="1"/>
      <w:jc w:val="center"/>
      <w:textAlignment w:val="center"/>
    </w:pPr>
    <w:rPr>
      <w:rFonts w:eastAsia="Times New Roman"/>
      <w:bdr w:val="none" w:sz="0" w:space="0" w:color="auto"/>
      <w:lang w:val="fr-FR" w:eastAsia="fr-FR"/>
    </w:rPr>
  </w:style>
  <w:style w:type="paragraph" w:customStyle="1" w:styleId="xl106">
    <w:name w:val="xl106"/>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customStyle="1" w:styleId="xl86">
    <w:name w:val="xl86"/>
    <w:basedOn w:val="Normal"/>
    <w:rsid w:val="00773249"/>
    <w:pPr>
      <w:pBdr>
        <w:top w:val="single" w:sz="4" w:space="0" w:color="000000"/>
        <w:left w:val="single" w:sz="4" w:space="0" w:color="000000"/>
        <w:bottom w:val="single" w:sz="4" w:space="0" w:color="000000"/>
        <w:right w:val="single" w:sz="4" w:space="0" w:color="000000"/>
        <w:between w:val="none" w:sz="0" w:space="0" w:color="auto"/>
        <w:bar w:val="none" w:sz="0" w:color="auto"/>
      </w:pBdr>
      <w:spacing w:before="100" w:beforeAutospacing="1" w:after="100" w:afterAutospacing="1"/>
      <w:jc w:val="center"/>
      <w:textAlignment w:val="center"/>
    </w:pPr>
    <w:rPr>
      <w:rFonts w:ascii="Calibri" w:eastAsia="Times New Roman" w:hAnsi="Calibri" w:cs="Calibri"/>
      <w:bdr w:val="none" w:sz="0" w:space="0" w:color="auto"/>
      <w:lang w:val="fr-FR" w:eastAsia="fr-FR"/>
    </w:rPr>
  </w:style>
  <w:style w:type="paragraph" w:customStyle="1" w:styleId="xl87">
    <w:name w:val="xl87"/>
    <w:basedOn w:val="Normal"/>
    <w:rsid w:val="00773249"/>
    <w:pPr>
      <w:pBdr>
        <w:top w:val="single" w:sz="4" w:space="0" w:color="000000"/>
        <w:left w:val="single" w:sz="4" w:space="0" w:color="000000"/>
        <w:bottom w:val="single" w:sz="4" w:space="0" w:color="000000"/>
        <w:right w:val="single" w:sz="4" w:space="0" w:color="000000"/>
        <w:between w:val="none" w:sz="0" w:space="0" w:color="auto"/>
        <w:bar w:val="none" w:sz="0" w:color="auto"/>
      </w:pBdr>
      <w:spacing w:before="100" w:beforeAutospacing="1" w:after="100" w:afterAutospacing="1"/>
      <w:jc w:val="center"/>
      <w:textAlignment w:val="center"/>
    </w:pPr>
    <w:rPr>
      <w:rFonts w:ascii="Calibri" w:eastAsia="Times New Roman" w:hAnsi="Calibri" w:cs="Calibri"/>
      <w:bdr w:val="none" w:sz="0" w:space="0" w:color="auto"/>
      <w:lang w:val="fr-FR" w:eastAsia="fr-FR"/>
    </w:rPr>
  </w:style>
  <w:style w:type="paragraph" w:customStyle="1" w:styleId="xl88">
    <w:name w:val="xl88"/>
    <w:basedOn w:val="Normal"/>
    <w:rsid w:val="00773249"/>
    <w:pPr>
      <w:pBdr>
        <w:top w:val="single" w:sz="4" w:space="0" w:color="000000"/>
        <w:left w:val="single" w:sz="4" w:space="0" w:color="000000"/>
        <w:bottom w:val="single" w:sz="4" w:space="0" w:color="000000"/>
        <w:right w:val="single" w:sz="4" w:space="0" w:color="000000"/>
        <w:between w:val="none" w:sz="0" w:space="0" w:color="auto"/>
        <w:bar w:val="none" w:sz="0" w:color="auto"/>
      </w:pBdr>
      <w:shd w:val="clear" w:color="000000" w:fill="FFFFFF"/>
      <w:spacing w:before="100" w:beforeAutospacing="1" w:after="100" w:afterAutospacing="1"/>
      <w:jc w:val="center"/>
    </w:pPr>
    <w:rPr>
      <w:rFonts w:ascii="Calibri" w:eastAsia="Times New Roman" w:hAnsi="Calibri" w:cs="Calibri"/>
      <w:bdr w:val="none" w:sz="0" w:space="0" w:color="auto"/>
      <w:lang w:val="fr-FR" w:eastAsia="fr-FR"/>
    </w:rPr>
  </w:style>
  <w:style w:type="paragraph" w:customStyle="1" w:styleId="xl89">
    <w:name w:val="xl89"/>
    <w:basedOn w:val="Normal"/>
    <w:rsid w:val="00773249"/>
    <w:pPr>
      <w:pBdr>
        <w:top w:val="single" w:sz="4" w:space="0" w:color="000000"/>
        <w:left w:val="single" w:sz="4" w:space="0" w:color="000000"/>
        <w:bottom w:val="single" w:sz="4" w:space="0" w:color="000000"/>
        <w:right w:val="single" w:sz="4" w:space="0" w:color="000000"/>
        <w:between w:val="none" w:sz="0" w:space="0" w:color="auto"/>
        <w:bar w:val="none" w:sz="0" w:color="auto"/>
      </w:pBdr>
      <w:spacing w:before="100" w:beforeAutospacing="1" w:after="100" w:afterAutospacing="1"/>
      <w:jc w:val="center"/>
      <w:textAlignment w:val="center"/>
    </w:pPr>
    <w:rPr>
      <w:rFonts w:ascii="Calibri" w:eastAsia="Times New Roman" w:hAnsi="Calibri" w:cs="Calibri"/>
      <w:bdr w:val="none" w:sz="0" w:space="0" w:color="auto"/>
      <w:lang w:val="fr-FR" w:eastAsia="fr-FR"/>
    </w:rPr>
  </w:style>
  <w:style w:type="paragraph" w:styleId="NormalWeb">
    <w:name w:val="Normal (Web)"/>
    <w:basedOn w:val="Normal"/>
    <w:uiPriority w:val="99"/>
    <w:rsid w:val="00773249"/>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fr-FR"/>
    </w:rPr>
  </w:style>
  <w:style w:type="character" w:customStyle="1" w:styleId="UnresolvedMention1">
    <w:name w:val="Unresolved Mention1"/>
    <w:basedOn w:val="DefaultParagraphFont"/>
    <w:uiPriority w:val="99"/>
    <w:semiHidden/>
    <w:unhideWhenUsed/>
    <w:rsid w:val="00773249"/>
    <w:rPr>
      <w:color w:val="605E5C"/>
      <w:shd w:val="clear" w:color="auto" w:fill="E1DFDD"/>
    </w:rPr>
  </w:style>
  <w:style w:type="numbering" w:customStyle="1" w:styleId="Aucuneliste1">
    <w:name w:val="Aucune liste1"/>
    <w:next w:val="NoList"/>
    <w:uiPriority w:val="99"/>
    <w:semiHidden/>
    <w:unhideWhenUsed/>
    <w:rsid w:val="00773249"/>
  </w:style>
  <w:style w:type="table" w:customStyle="1" w:styleId="Grilledutableau1">
    <w:name w:val="Grille du tableau1"/>
    <w:basedOn w:val="TableNormal"/>
    <w:next w:val="TableGrid"/>
    <w:uiPriority w:val="39"/>
    <w:rsid w:val="00773249"/>
    <w:pPr>
      <w:spacing w:after="0" w:line="240" w:lineRule="auto"/>
    </w:pPr>
    <w:rPr>
      <w:rFonts w:ascii="Arial" w:eastAsia="Arial" w:hAnsi="Arial" w:cs="Arial"/>
      <w:sz w:val="20"/>
      <w:szCs w:val="20"/>
      <w:lang w:val="fr-MA" w:eastAsia="fr-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deconseil">
    <w:name w:val="Tableau de conseil"/>
    <w:basedOn w:val="TableNormal"/>
    <w:uiPriority w:val="99"/>
    <w:rsid w:val="00773249"/>
    <w:pPr>
      <w:spacing w:after="0" w:line="240" w:lineRule="auto"/>
    </w:pPr>
    <w:rPr>
      <w:rFonts w:ascii="Arial" w:eastAsia="Arial" w:hAnsi="Arial" w:cs="Arial"/>
      <w:sz w:val="20"/>
      <w:szCs w:val="20"/>
      <w:lang w:val="fr-MA" w:eastAsia="fr-MA"/>
    </w:rPr>
    <w:tblPr>
      <w:tblCellMar>
        <w:top w:w="144" w:type="dxa"/>
        <w:left w:w="0" w:type="dxa"/>
        <w:right w:w="0" w:type="dxa"/>
      </w:tblCellMar>
    </w:tblPr>
    <w:tcPr>
      <w:shd w:val="clear" w:color="auto" w:fill="DEEAF6"/>
    </w:tcPr>
    <w:tblStylePr w:type="firstCol">
      <w:pPr>
        <w:wordWrap/>
        <w:jc w:val="center"/>
      </w:pPr>
    </w:tblStylePr>
  </w:style>
  <w:style w:type="paragraph" w:customStyle="1" w:styleId="Textedeconseil">
    <w:name w:val="Texte de conseil"/>
    <w:basedOn w:val="Normal"/>
    <w:uiPriority w:val="99"/>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160" w:line="264" w:lineRule="auto"/>
      <w:ind w:right="576"/>
      <w:jc w:val="both"/>
    </w:pPr>
    <w:rPr>
      <w:rFonts w:ascii="Arial" w:eastAsia="Arial" w:hAnsi="Arial" w:cs="Arial"/>
      <w:i/>
      <w:iCs/>
      <w:color w:val="7F7F7F"/>
      <w:sz w:val="16"/>
      <w:szCs w:val="22"/>
      <w:bdr w:val="none" w:sz="0" w:space="0" w:color="auto"/>
      <w:lang w:val="fr-FR"/>
    </w:rPr>
  </w:style>
  <w:style w:type="character" w:styleId="PlaceholderText">
    <w:name w:val="Placeholder Text"/>
    <w:uiPriority w:val="99"/>
    <w:semiHidden/>
    <w:rsid w:val="00773249"/>
    <w:rPr>
      <w:color w:val="808080"/>
    </w:rPr>
  </w:style>
  <w:style w:type="paragraph" w:styleId="NoSpacing">
    <w:name w:val="No Spacing"/>
    <w:link w:val="NoSpacingChar"/>
    <w:uiPriority w:val="1"/>
    <w:qFormat/>
    <w:rsid w:val="00773249"/>
    <w:pPr>
      <w:spacing w:after="0" w:line="240" w:lineRule="auto"/>
      <w:jc w:val="both"/>
    </w:pPr>
    <w:rPr>
      <w:rFonts w:ascii="Arial" w:eastAsia="Arial" w:hAnsi="Arial" w:cs="Arial"/>
    </w:rPr>
  </w:style>
  <w:style w:type="paragraph" w:styleId="ListBullet">
    <w:name w:val="List Bullet"/>
    <w:basedOn w:val="Normal"/>
    <w:uiPriority w:val="1"/>
    <w:unhideWhenUsed/>
    <w:qFormat/>
    <w:rsid w:val="00773249"/>
    <w:pPr>
      <w:numPr>
        <w:numId w:val="28"/>
      </w:numPr>
      <w:pBdr>
        <w:top w:val="none" w:sz="0" w:space="0" w:color="auto"/>
        <w:left w:val="none" w:sz="0" w:space="0" w:color="auto"/>
        <w:bottom w:val="none" w:sz="0" w:space="0" w:color="auto"/>
        <w:right w:val="none" w:sz="0" w:space="0" w:color="auto"/>
        <w:between w:val="none" w:sz="0" w:space="0" w:color="auto"/>
        <w:bar w:val="none" w:sz="0" w:color="auto"/>
      </w:pBdr>
      <w:spacing w:after="60" w:line="288" w:lineRule="auto"/>
      <w:jc w:val="both"/>
    </w:pPr>
    <w:rPr>
      <w:rFonts w:ascii="Arial" w:eastAsia="Arial" w:hAnsi="Arial" w:cs="Arial"/>
      <w:color w:val="000000"/>
      <w:sz w:val="22"/>
      <w:szCs w:val="22"/>
      <w:bdr w:val="none" w:sz="0" w:space="0" w:color="auto"/>
      <w:lang w:val="fr-FR"/>
    </w:rPr>
  </w:style>
  <w:style w:type="table" w:customStyle="1" w:styleId="TableauGrille4-Accentuation11">
    <w:name w:val="Tableau Grille 4 - Accentuation 11"/>
    <w:basedOn w:val="TableNormal"/>
    <w:uiPriority w:val="49"/>
    <w:rsid w:val="00773249"/>
    <w:pPr>
      <w:spacing w:after="0" w:line="240" w:lineRule="auto"/>
    </w:pPr>
    <w:rPr>
      <w:rFonts w:ascii="Arial" w:eastAsia="Arial" w:hAnsi="Arial" w:cs="Arial"/>
      <w:sz w:val="20"/>
      <w:szCs w:val="20"/>
      <w:lang w:val="fr-MA" w:eastAsia="fr-M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29" w:type="dxa"/>
        <w:bottom w:w="29"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lledetableauclaire1">
    <w:name w:val="Grille de tableau claire1"/>
    <w:basedOn w:val="TableNormal"/>
    <w:uiPriority w:val="40"/>
    <w:rsid w:val="00773249"/>
    <w:pPr>
      <w:spacing w:after="0" w:line="240" w:lineRule="auto"/>
    </w:pPr>
    <w:rPr>
      <w:rFonts w:ascii="Arial" w:eastAsia="Arial" w:hAnsi="Arial" w:cs="Arial"/>
      <w:sz w:val="20"/>
      <w:szCs w:val="20"/>
      <w:lang w:val="fr-MA" w:eastAsia="fr-M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audobjectifduprojet">
    <w:name w:val="Tableau d’objectif du projet"/>
    <w:basedOn w:val="TableNormal"/>
    <w:uiPriority w:val="99"/>
    <w:rsid w:val="00773249"/>
    <w:pPr>
      <w:spacing w:before="120" w:after="120" w:line="240" w:lineRule="auto"/>
    </w:pPr>
    <w:rPr>
      <w:rFonts w:ascii="Arial" w:eastAsia="Arial" w:hAnsi="Arial" w:cs="Arial"/>
      <w:sz w:val="20"/>
      <w:szCs w:val="20"/>
      <w:lang w:val="fr-MA" w:eastAsia="fr-MA"/>
    </w:rPr>
    <w:tblPr>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left w:w="144" w:type="dxa"/>
        <w:right w:w="144" w:type="dxa"/>
      </w:tblCellMar>
    </w:tblPr>
    <w:tblStylePr w:type="firstRow">
      <w:pPr>
        <w:keepNext/>
        <w:wordWrap/>
      </w:pPr>
      <w:rPr>
        <w:b/>
      </w:rPr>
      <w:tblPr/>
      <w:tcPr>
        <w:shd w:val="clear" w:color="auto" w:fill="DEEAF6"/>
        <w:vAlign w:val="bottom"/>
      </w:tcPr>
    </w:tblStylePr>
    <w:tblStylePr w:type="lastRow">
      <w:rPr>
        <w:b/>
        <w:color w:val="FFFFFF"/>
      </w:rPr>
      <w:tblPr/>
      <w:tcPr>
        <w:shd w:val="clear" w:color="auto" w:fill="5B9BD5"/>
      </w:tcPr>
    </w:tblStylePr>
  </w:style>
  <w:style w:type="character" w:customStyle="1" w:styleId="NoSpacingChar">
    <w:name w:val="No Spacing Char"/>
    <w:basedOn w:val="DefaultParagraphFont"/>
    <w:link w:val="NoSpacing"/>
    <w:uiPriority w:val="1"/>
    <w:rsid w:val="00773249"/>
    <w:rPr>
      <w:rFonts w:ascii="Arial" w:eastAsia="Arial" w:hAnsi="Arial" w:cs="Arial"/>
    </w:rPr>
  </w:style>
  <w:style w:type="table" w:customStyle="1" w:styleId="TableauGrille4-Accentuation51">
    <w:name w:val="Tableau Grille 4 - Accentuation 51"/>
    <w:basedOn w:val="TableNormal"/>
    <w:uiPriority w:val="49"/>
    <w:rsid w:val="00773249"/>
    <w:pPr>
      <w:spacing w:after="0" w:line="240" w:lineRule="auto"/>
    </w:pPr>
    <w:rPr>
      <w:rFonts w:ascii="Arial" w:eastAsia="Arial" w:hAnsi="Arial" w:cs="Arial"/>
      <w:sz w:val="20"/>
      <w:szCs w:val="20"/>
      <w:lang w:val="fr-MA" w:eastAsia="fr-MA"/>
    </w:rPr>
    <w:tblPr>
      <w:tblStyleRowBandSize w:val="1"/>
      <w:tblStyleColBandSize w:val="1"/>
      <w:tblBorders>
        <w:top w:val="single" w:sz="4" w:space="0" w:color="C097BD"/>
        <w:left w:val="single" w:sz="4" w:space="0" w:color="C097BD"/>
        <w:bottom w:val="single" w:sz="4" w:space="0" w:color="C097BD"/>
        <w:right w:val="single" w:sz="4" w:space="0" w:color="C097BD"/>
        <w:insideH w:val="single" w:sz="4" w:space="0" w:color="C097BD"/>
        <w:insideV w:val="single" w:sz="4" w:space="0" w:color="C097BD"/>
      </w:tblBorders>
    </w:tblPr>
    <w:tblStylePr w:type="firstRow">
      <w:rPr>
        <w:b/>
        <w:bCs/>
        <w:color w:val="FFFFFF"/>
      </w:rPr>
      <w:tblPr/>
      <w:tcPr>
        <w:tcBorders>
          <w:top w:val="single" w:sz="4" w:space="0" w:color="92588D"/>
          <w:left w:val="single" w:sz="4" w:space="0" w:color="92588D"/>
          <w:bottom w:val="single" w:sz="4" w:space="0" w:color="92588D"/>
          <w:right w:val="single" w:sz="4" w:space="0" w:color="92588D"/>
          <w:insideH w:val="nil"/>
          <w:insideV w:val="nil"/>
        </w:tcBorders>
        <w:shd w:val="clear" w:color="auto" w:fill="92588D"/>
      </w:tcPr>
    </w:tblStylePr>
    <w:tblStylePr w:type="lastRow">
      <w:rPr>
        <w:b/>
        <w:bCs/>
      </w:rPr>
      <w:tblPr/>
      <w:tcPr>
        <w:tcBorders>
          <w:top w:val="double" w:sz="4" w:space="0" w:color="92588D"/>
        </w:tcBorders>
      </w:tcPr>
    </w:tblStylePr>
    <w:tblStylePr w:type="firstCol">
      <w:rPr>
        <w:b/>
        <w:bCs/>
      </w:rPr>
    </w:tblStylePr>
    <w:tblStylePr w:type="lastCol">
      <w:rPr>
        <w:b/>
        <w:bCs/>
      </w:rPr>
    </w:tblStylePr>
    <w:tblStylePr w:type="band1Vert">
      <w:tblPr/>
      <w:tcPr>
        <w:shd w:val="clear" w:color="auto" w:fill="EADCE9"/>
      </w:tcPr>
    </w:tblStylePr>
    <w:tblStylePr w:type="band1Horz">
      <w:tblPr/>
      <w:tcPr>
        <w:shd w:val="clear" w:color="auto" w:fill="EADCE9"/>
      </w:tcPr>
    </w:tblStylePr>
  </w:style>
  <w:style w:type="table" w:customStyle="1" w:styleId="Grilledutableau11">
    <w:name w:val="Grille du tableau11"/>
    <w:basedOn w:val="TableNormal"/>
    <w:next w:val="TableGrid"/>
    <w:uiPriority w:val="39"/>
    <w:rsid w:val="00773249"/>
    <w:pPr>
      <w:spacing w:after="0" w:line="240" w:lineRule="auto"/>
    </w:pPr>
    <w:rPr>
      <w:rFonts w:ascii="Arial" w:eastAsia="Times New Roman" w:hAnsi="Arial" w:cs="Arial"/>
      <w:sz w:val="20"/>
      <w:szCs w:val="20"/>
      <w:lang w:val="fr-MA" w:eastAsia="fr-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Normal"/>
    <w:next w:val="TableGrid"/>
    <w:uiPriority w:val="39"/>
    <w:rsid w:val="00773249"/>
    <w:pPr>
      <w:spacing w:after="0" w:line="240" w:lineRule="auto"/>
    </w:pPr>
    <w:rPr>
      <w:rFonts w:ascii="Calibri" w:eastAsia="SimSun" w:hAnsi="Calibri" w:cs="Arial"/>
      <w:lang w:val="fr-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uiPriority w:val="99"/>
    <w:unhideWhenUsed/>
    <w:rsid w:val="00773249"/>
    <w:pPr>
      <w:numPr>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00" w:lineRule="auto"/>
      <w:jc w:val="both"/>
    </w:pPr>
    <w:rPr>
      <w:rFonts w:eastAsia="Calibri"/>
      <w:bdr w:val="none" w:sz="0" w:space="0" w:color="auto"/>
      <w:lang w:val="fr-FR"/>
    </w:rPr>
  </w:style>
  <w:style w:type="paragraph" w:customStyle="1" w:styleId="T1">
    <w:name w:val="@T1"/>
    <w:basedOn w:val="ListParagraph"/>
    <w:next w:val="Style3"/>
    <w:link w:val="T1Car"/>
    <w:qFormat/>
    <w:rsid w:val="00773249"/>
    <w:pPr>
      <w:numPr>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pPr>
    <w:rPr>
      <w:rFonts w:ascii="Calibri" w:eastAsia="Calibri" w:hAnsi="Calibri" w:cs="Arial"/>
      <w:b/>
      <w:caps/>
      <w:color w:val="auto"/>
      <w:sz w:val="24"/>
      <w:szCs w:val="24"/>
      <w:bdr w:val="none" w:sz="0" w:space="0" w:color="auto"/>
      <w:lang w:val="fr-FR" w:eastAsia="en-US"/>
    </w:rPr>
  </w:style>
  <w:style w:type="paragraph" w:customStyle="1" w:styleId="T2">
    <w:name w:val="@T2"/>
    <w:basedOn w:val="ListParagraph"/>
    <w:qFormat/>
    <w:rsid w:val="00773249"/>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pPr>
    <w:rPr>
      <w:rFonts w:ascii="Calibri" w:eastAsia="Calibri" w:hAnsi="Calibri" w:cs="Arial"/>
      <w:b/>
      <w:color w:val="auto"/>
      <w:sz w:val="24"/>
      <w:szCs w:val="24"/>
      <w:bdr w:val="none" w:sz="0" w:space="0" w:color="auto"/>
      <w:lang w:val="fr-FR" w:eastAsia="en-US"/>
    </w:rPr>
  </w:style>
  <w:style w:type="paragraph" w:customStyle="1" w:styleId="T3">
    <w:name w:val="@T3"/>
    <w:basedOn w:val="ListParagraph"/>
    <w:qFormat/>
    <w:rsid w:val="00773249"/>
    <w:pPr>
      <w:numPr>
        <w:ilvl w:val="2"/>
        <w:numId w:val="3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pPr>
    <w:rPr>
      <w:rFonts w:ascii="Calibri" w:eastAsia="Calibri" w:hAnsi="Calibri" w:cs="Arial"/>
      <w:b/>
      <w:color w:val="auto"/>
      <w:sz w:val="24"/>
      <w:szCs w:val="24"/>
      <w:bdr w:val="none" w:sz="0" w:space="0" w:color="auto"/>
      <w:lang w:val="fr-FR" w:eastAsia="en-US"/>
    </w:rPr>
  </w:style>
  <w:style w:type="character" w:customStyle="1" w:styleId="T1Car">
    <w:name w:val="@T1 Car"/>
    <w:link w:val="T1"/>
    <w:rsid w:val="00773249"/>
    <w:rPr>
      <w:rFonts w:ascii="Calibri" w:eastAsia="Calibri" w:hAnsi="Calibri" w:cs="Arial"/>
      <w:b/>
      <w:caps/>
      <w:sz w:val="24"/>
      <w:szCs w:val="24"/>
      <w:u w:color="000000"/>
    </w:rPr>
  </w:style>
  <w:style w:type="paragraph" w:customStyle="1" w:styleId="Style3">
    <w:name w:val="Style3"/>
    <w:basedOn w:val="Normal"/>
    <w:link w:val="Style3Car"/>
    <w:qFormat/>
    <w:rsid w:val="00773249"/>
    <w:pPr>
      <w:numPr>
        <w:numId w:val="32"/>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pPr>
    <w:rPr>
      <w:rFonts w:eastAsia="Times New Roman"/>
      <w:b/>
      <w:sz w:val="22"/>
      <w:szCs w:val="22"/>
      <w:bdr w:val="none" w:sz="0" w:space="0" w:color="auto"/>
      <w:lang w:val="en-GB"/>
    </w:rPr>
  </w:style>
  <w:style w:type="paragraph" w:customStyle="1" w:styleId="PardfautBA">
    <w:name w:val="Par défaut B A"/>
    <w:rsid w:val="00773249"/>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eastAsia="fr-FR"/>
    </w:rPr>
  </w:style>
  <w:style w:type="character" w:customStyle="1" w:styleId="Style3Car">
    <w:name w:val="Style3 Car"/>
    <w:link w:val="Style3"/>
    <w:rsid w:val="00773249"/>
    <w:rPr>
      <w:rFonts w:ascii="Times New Roman" w:eastAsia="Times New Roman" w:hAnsi="Times New Roman" w:cs="Times New Roman"/>
      <w:b/>
      <w:lang w:val="en-GB"/>
    </w:rPr>
  </w:style>
  <w:style w:type="paragraph" w:customStyle="1" w:styleId="2-LevelLegal1">
    <w:name w:val="2-Level Legal1"/>
    <w:basedOn w:val="Normal"/>
    <w:next w:val="Normal"/>
    <w:rsid w:val="00773249"/>
    <w:pPr>
      <w:numPr>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240"/>
      <w:jc w:val="center"/>
      <w:outlineLvl w:val="0"/>
    </w:pPr>
    <w:rPr>
      <w:rFonts w:eastAsia="Times New Roman"/>
      <w:bdr w:val="none" w:sz="0" w:space="0" w:color="auto"/>
    </w:rPr>
  </w:style>
  <w:style w:type="paragraph" w:customStyle="1" w:styleId="2-LevelLegal2">
    <w:name w:val="2-Level Legal2"/>
    <w:basedOn w:val="Normal"/>
    <w:rsid w:val="00773249"/>
    <w:pPr>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240"/>
      <w:outlineLvl w:val="1"/>
    </w:pPr>
    <w:rPr>
      <w:rFonts w:eastAsia="Times New Roman"/>
      <w:color w:val="000000"/>
      <w:bdr w:val="none" w:sz="0" w:space="0" w:color="auto"/>
    </w:rPr>
  </w:style>
  <w:style w:type="paragraph" w:customStyle="1" w:styleId="2-LevelLegal3">
    <w:name w:val="2-Level Legal3"/>
    <w:basedOn w:val="Normal"/>
    <w:rsid w:val="00773249"/>
    <w:pPr>
      <w:numPr>
        <w:ilvl w:val="2"/>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240"/>
      <w:outlineLvl w:val="2"/>
    </w:pPr>
    <w:rPr>
      <w:rFonts w:eastAsia="Times New Roman"/>
      <w:color w:val="000000"/>
      <w:bdr w:val="none" w:sz="0" w:space="0" w:color="auto"/>
    </w:rPr>
  </w:style>
  <w:style w:type="paragraph" w:customStyle="1" w:styleId="2-LevelLegal4">
    <w:name w:val="2-Level Legal4"/>
    <w:basedOn w:val="Normal"/>
    <w:rsid w:val="00773249"/>
    <w:pPr>
      <w:numPr>
        <w:ilvl w:val="3"/>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3600"/>
      </w:tabs>
      <w:spacing w:after="240"/>
      <w:ind w:right="720"/>
      <w:outlineLvl w:val="3"/>
    </w:pPr>
    <w:rPr>
      <w:rFonts w:eastAsia="Times New Roman"/>
      <w:color w:val="000000"/>
      <w:bdr w:val="none" w:sz="0" w:space="0" w:color="auto"/>
    </w:rPr>
  </w:style>
  <w:style w:type="paragraph" w:customStyle="1" w:styleId="2-LevelLegal5">
    <w:name w:val="2-Level Legal5"/>
    <w:basedOn w:val="Normal"/>
    <w:rsid w:val="00773249"/>
    <w:pPr>
      <w:numPr>
        <w:ilvl w:val="4"/>
        <w:numId w:val="31"/>
      </w:numPr>
      <w:pBdr>
        <w:top w:val="none" w:sz="0" w:space="0" w:color="auto"/>
        <w:left w:val="none" w:sz="0" w:space="0" w:color="auto"/>
        <w:bottom w:val="none" w:sz="0" w:space="0" w:color="auto"/>
        <w:right w:val="none" w:sz="0" w:space="0" w:color="auto"/>
        <w:between w:val="none" w:sz="0" w:space="0" w:color="auto"/>
        <w:bar w:val="none" w:sz="0" w:color="auto"/>
      </w:pBdr>
      <w:spacing w:after="240"/>
      <w:ind w:right="720"/>
      <w:outlineLvl w:val="4"/>
    </w:pPr>
    <w:rPr>
      <w:rFonts w:eastAsia="Times New Roman"/>
      <w:color w:val="000000"/>
      <w:bdr w:val="none" w:sz="0" w:space="0" w:color="auto"/>
    </w:rPr>
  </w:style>
  <w:style w:type="paragraph" w:customStyle="1" w:styleId="2-LevelLegal6">
    <w:name w:val="2-Level Legal6"/>
    <w:basedOn w:val="Normal"/>
    <w:rsid w:val="00773249"/>
    <w:pPr>
      <w:numPr>
        <w:ilvl w:val="5"/>
        <w:numId w:val="31"/>
      </w:numPr>
      <w:pBdr>
        <w:top w:val="none" w:sz="0" w:space="0" w:color="auto"/>
        <w:left w:val="none" w:sz="0" w:space="0" w:color="auto"/>
        <w:bottom w:val="none" w:sz="0" w:space="0" w:color="auto"/>
        <w:right w:val="none" w:sz="0" w:space="0" w:color="auto"/>
        <w:between w:val="none" w:sz="0" w:space="0" w:color="auto"/>
        <w:bar w:val="none" w:sz="0" w:color="auto"/>
      </w:pBdr>
      <w:spacing w:after="240"/>
      <w:ind w:right="1440"/>
      <w:outlineLvl w:val="5"/>
    </w:pPr>
    <w:rPr>
      <w:rFonts w:eastAsia="Times New Roman"/>
      <w:color w:val="000000"/>
      <w:bdr w:val="none" w:sz="0" w:space="0" w:color="auto"/>
    </w:rPr>
  </w:style>
  <w:style w:type="paragraph" w:customStyle="1" w:styleId="Style4">
    <w:name w:val="Style4"/>
    <w:basedOn w:val="Style3"/>
    <w:link w:val="Style4Car"/>
    <w:qFormat/>
    <w:rsid w:val="00773249"/>
    <w:rPr>
      <w:bCs/>
      <w:bdr w:val="nil"/>
    </w:rPr>
  </w:style>
  <w:style w:type="character" w:customStyle="1" w:styleId="Style4Car">
    <w:name w:val="Style4 Car"/>
    <w:link w:val="Style4"/>
    <w:rsid w:val="00773249"/>
    <w:rPr>
      <w:rFonts w:ascii="Times New Roman" w:eastAsia="Times New Roman" w:hAnsi="Times New Roman" w:cs="Times New Roman"/>
      <w:b/>
      <w:bCs/>
      <w:bdr w:val="nil"/>
      <w:lang w:val="en-GB"/>
    </w:rPr>
  </w:style>
  <w:style w:type="paragraph" w:customStyle="1" w:styleId="Style2">
    <w:name w:val="Style2"/>
    <w:basedOn w:val="Normal"/>
    <w:link w:val="Style2Car"/>
    <w:qFormat/>
    <w:rsid w:val="00773249"/>
    <w:pPr>
      <w:keepNext/>
      <w:keepLines/>
      <w:pBdr>
        <w:bar w:val="none" w:sz="0" w:color="auto"/>
      </w:pBdr>
      <w:suppressAutoHyphens/>
      <w:spacing w:before="600" w:after="240"/>
      <w:ind w:leftChars="-1" w:left="-1" w:hangingChars="1" w:hanging="2"/>
      <w:textDirection w:val="btLr"/>
      <w:textAlignment w:val="top"/>
      <w:outlineLvl w:val="0"/>
    </w:pPr>
    <w:rPr>
      <w:rFonts w:ascii="Calibri Light" w:eastAsia="Arial" w:hAnsi="Calibri Light" w:cs="Calibri Light"/>
      <w:b/>
      <w:smallCaps/>
      <w:color w:val="1F4E79"/>
      <w:position w:val="-1"/>
      <w:szCs w:val="28"/>
      <w:bdr w:val="none" w:sz="0" w:space="0" w:color="auto"/>
      <w:lang w:val="fr-FR"/>
    </w:rPr>
  </w:style>
  <w:style w:type="character" w:customStyle="1" w:styleId="Style2Car">
    <w:name w:val="Style2 Car"/>
    <w:basedOn w:val="DefaultParagraphFont"/>
    <w:link w:val="Style2"/>
    <w:rsid w:val="00773249"/>
    <w:rPr>
      <w:rFonts w:ascii="Calibri Light" w:eastAsia="Arial" w:hAnsi="Calibri Light" w:cs="Calibri Light"/>
      <w:b/>
      <w:smallCaps/>
      <w:color w:val="1F4E79"/>
      <w:position w:val="-1"/>
      <w:sz w:val="24"/>
      <w:szCs w:val="28"/>
    </w:rPr>
  </w:style>
  <w:style w:type="paragraph" w:customStyle="1" w:styleId="Style5">
    <w:name w:val="Style5"/>
    <w:basedOn w:val="Normal"/>
    <w:qFormat/>
    <w:rsid w:val="00773249"/>
    <w:pPr>
      <w:numPr>
        <w:numId w:val="33"/>
      </w:numPr>
      <w:pBdr>
        <w:bar w:val="none" w:sz="0" w:color="auto"/>
      </w:pBdr>
      <w:suppressAutoHyphens/>
      <w:spacing w:after="200"/>
      <w:ind w:left="720"/>
      <w:jc w:val="both"/>
      <w:textDirection w:val="btLr"/>
      <w:textAlignment w:val="top"/>
      <w:outlineLvl w:val="0"/>
    </w:pPr>
    <w:rPr>
      <w:rFonts w:ascii="Calibri Light" w:eastAsia="Times New Roman" w:hAnsi="Calibri Light" w:cs="Calibri Light"/>
      <w:b/>
      <w:color w:val="000000"/>
      <w:position w:val="-1"/>
      <w:sz w:val="22"/>
      <w:szCs w:val="22"/>
      <w:bdr w:val="none" w:sz="0" w:space="0" w:color="auto"/>
      <w:lang w:val="fr-FR"/>
    </w:rPr>
  </w:style>
  <w:style w:type="paragraph" w:customStyle="1" w:styleId="Style6">
    <w:name w:val="Style6"/>
    <w:basedOn w:val="Style2"/>
    <w:link w:val="Style6Car"/>
    <w:qFormat/>
    <w:rsid w:val="00773249"/>
    <w:pPr>
      <w:numPr>
        <w:numId w:val="34"/>
      </w:numPr>
      <w:spacing w:before="0" w:after="120"/>
      <w:ind w:leftChars="0" w:left="0" w:firstLineChars="0" w:firstLine="0"/>
    </w:pPr>
    <w:rPr>
      <w:rFonts w:ascii="Calibri" w:eastAsia="Calibri" w:hAnsi="Calibri" w:cs="Calibri"/>
      <w:color w:val="44546A"/>
      <w:sz w:val="28"/>
      <w:szCs w:val="24"/>
    </w:rPr>
  </w:style>
  <w:style w:type="paragraph" w:customStyle="1" w:styleId="Style7">
    <w:name w:val="Style7"/>
    <w:basedOn w:val="Style5"/>
    <w:link w:val="Style7Car"/>
    <w:qFormat/>
    <w:rsid w:val="00773249"/>
    <w:pPr>
      <w:spacing w:after="120"/>
      <w:ind w:left="928"/>
    </w:pPr>
    <w:rPr>
      <w:rFonts w:ascii="Calibri" w:hAnsi="Calibri" w:cs="Calibri"/>
      <w:sz w:val="24"/>
    </w:rPr>
  </w:style>
  <w:style w:type="character" w:customStyle="1" w:styleId="Style6Car">
    <w:name w:val="Style6 Car"/>
    <w:basedOn w:val="Style2Car"/>
    <w:link w:val="Style6"/>
    <w:rsid w:val="00773249"/>
    <w:rPr>
      <w:rFonts w:ascii="Calibri" w:eastAsia="Calibri" w:hAnsi="Calibri" w:cs="Calibri"/>
      <w:b/>
      <w:smallCaps/>
      <w:color w:val="44546A"/>
      <w:position w:val="-1"/>
      <w:sz w:val="28"/>
      <w:szCs w:val="24"/>
    </w:rPr>
  </w:style>
  <w:style w:type="character" w:customStyle="1" w:styleId="Style7Car">
    <w:name w:val="Style7 Car"/>
    <w:basedOn w:val="DefaultParagraphFont"/>
    <w:link w:val="Style7"/>
    <w:rsid w:val="00773249"/>
    <w:rPr>
      <w:rFonts w:ascii="Calibri" w:eastAsia="Times New Roman" w:hAnsi="Calibri" w:cs="Calibri"/>
      <w:b/>
      <w:color w:val="000000"/>
      <w:position w:val="-1"/>
      <w:sz w:val="24"/>
    </w:rPr>
  </w:style>
  <w:style w:type="paragraph" w:customStyle="1" w:styleId="Style8">
    <w:name w:val="Style8"/>
    <w:basedOn w:val="Style3"/>
    <w:link w:val="Style8Car"/>
    <w:qFormat/>
    <w:rsid w:val="00773249"/>
    <w:pPr>
      <w:numPr>
        <w:ilvl w:val="1"/>
        <w:numId w:val="34"/>
      </w:numPr>
      <w:spacing w:after="60" w:line="276" w:lineRule="auto"/>
    </w:pPr>
    <w:rPr>
      <w:rFonts w:ascii="Calibri" w:hAnsi="Calibri" w:cs="Calibri"/>
      <w:lang w:val="fr-MA"/>
    </w:rPr>
  </w:style>
  <w:style w:type="character" w:customStyle="1" w:styleId="Style1Car">
    <w:name w:val="Style1 Car"/>
    <w:basedOn w:val="Style6Car"/>
    <w:rsid w:val="00773249"/>
    <w:rPr>
      <w:rFonts w:ascii="Calibri" w:eastAsia="Calibri" w:hAnsi="Calibri" w:cs="Calibri"/>
      <w:b/>
      <w:smallCaps/>
      <w:color w:val="44546A"/>
      <w:position w:val="-1"/>
      <w:sz w:val="28"/>
      <w:szCs w:val="24"/>
    </w:rPr>
  </w:style>
  <w:style w:type="character" w:customStyle="1" w:styleId="Style8Car">
    <w:name w:val="Style8 Car"/>
    <w:basedOn w:val="Style3Car"/>
    <w:link w:val="Style8"/>
    <w:rsid w:val="00773249"/>
    <w:rPr>
      <w:rFonts w:ascii="Calibri" w:eastAsia="Times New Roman" w:hAnsi="Calibri" w:cs="Calibri"/>
      <w:b/>
      <w:lang w:val="fr-MA"/>
    </w:rPr>
  </w:style>
  <w:style w:type="paragraph" w:customStyle="1" w:styleId="Style9">
    <w:name w:val="Style9"/>
    <w:basedOn w:val="TOC1"/>
    <w:link w:val="Style9Car"/>
    <w:qFormat/>
    <w:rsid w:val="00773249"/>
    <w:pPr>
      <w:tabs>
        <w:tab w:val="clear" w:pos="900"/>
        <w:tab w:val="clear" w:pos="2125"/>
        <w:tab w:val="clear" w:pos="8530"/>
        <w:tab w:val="left" w:pos="440"/>
        <w:tab w:val="right" w:leader="dot" w:pos="9396"/>
      </w:tabs>
      <w:spacing w:before="0" w:after="180" w:line="288" w:lineRule="auto"/>
      <w:ind w:left="0" w:firstLine="0"/>
      <w:jc w:val="left"/>
    </w:pPr>
    <w:rPr>
      <w:rFonts w:eastAsia="Arial"/>
      <w:color w:val="808080"/>
    </w:rPr>
  </w:style>
  <w:style w:type="paragraph" w:customStyle="1" w:styleId="Style10">
    <w:name w:val="Style10"/>
    <w:basedOn w:val="Normal"/>
    <w:link w:val="Style10Car"/>
    <w:qFormat/>
    <w:rsid w:val="00773249"/>
    <w:pPr>
      <w:pBdr>
        <w:bar w:val="none" w:sz="0" w:color="auto"/>
      </w:pBdr>
      <w:spacing w:line="264" w:lineRule="auto"/>
      <w:ind w:left="720" w:hanging="720"/>
      <w:jc w:val="center"/>
    </w:pPr>
    <w:rPr>
      <w:rFonts w:ascii="Calibri" w:eastAsia="Calibri" w:hAnsi="Calibri" w:cs="Calibri"/>
      <w:b/>
      <w:color w:val="44546A"/>
      <w:sz w:val="32"/>
      <w:szCs w:val="28"/>
      <w:bdr w:val="none" w:sz="0" w:space="0" w:color="auto"/>
      <w:lang w:val="fr-FR" w:eastAsia="fr-MA"/>
    </w:rPr>
  </w:style>
  <w:style w:type="character" w:customStyle="1" w:styleId="TOC1Char">
    <w:name w:val="TOC 1 Char"/>
    <w:basedOn w:val="DefaultParagraphFont"/>
    <w:link w:val="TOC1"/>
    <w:uiPriority w:val="39"/>
    <w:rsid w:val="00773249"/>
    <w:rPr>
      <w:rFonts w:ascii="Times New Roman" w:eastAsia="Times New Roman" w:hAnsi="Times New Roman" w:cs="Times New Roman"/>
      <w:b/>
      <w:bCs/>
      <w:iCs/>
      <w:noProof/>
      <w:u w:val="single"/>
    </w:rPr>
  </w:style>
  <w:style w:type="character" w:customStyle="1" w:styleId="Style9Car">
    <w:name w:val="Style9 Car"/>
    <w:basedOn w:val="TOC1Char"/>
    <w:link w:val="Style9"/>
    <w:rsid w:val="00773249"/>
    <w:rPr>
      <w:rFonts w:ascii="Times New Roman" w:eastAsia="Arial" w:hAnsi="Times New Roman" w:cs="Times New Roman"/>
      <w:b/>
      <w:bCs/>
      <w:iCs/>
      <w:noProof/>
      <w:color w:val="808080"/>
      <w:u w:val="single"/>
    </w:rPr>
  </w:style>
  <w:style w:type="character" w:customStyle="1" w:styleId="Style10Car">
    <w:name w:val="Style10 Car"/>
    <w:basedOn w:val="DefaultParagraphFont"/>
    <w:link w:val="Style10"/>
    <w:rsid w:val="00773249"/>
    <w:rPr>
      <w:rFonts w:ascii="Calibri" w:eastAsia="Calibri" w:hAnsi="Calibri" w:cs="Calibri"/>
      <w:b/>
      <w:color w:val="44546A"/>
      <w:sz w:val="32"/>
      <w:szCs w:val="28"/>
      <w:lang w:eastAsia="fr-MA"/>
    </w:rPr>
  </w:style>
  <w:style w:type="character" w:customStyle="1" w:styleId="AODocTxtCar">
    <w:name w:val="AODocTxt Car"/>
    <w:basedOn w:val="DefaultParagraphFont"/>
    <w:link w:val="AODocTxt"/>
    <w:uiPriority w:val="99"/>
    <w:locked/>
    <w:rsid w:val="00773249"/>
    <w:rPr>
      <w:rFonts w:ascii="Times New Roman" w:eastAsia="Times New Roman" w:hAnsi="Times New Roman" w:cs="Times New Roman"/>
    </w:rPr>
  </w:style>
  <w:style w:type="paragraph" w:customStyle="1" w:styleId="AODocTxt">
    <w:name w:val="AODocTxt"/>
    <w:basedOn w:val="Normal"/>
    <w:link w:val="AODocTxtCar"/>
    <w:uiPriority w:val="99"/>
    <w:rsid w:val="00773249"/>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2"/>
      <w:szCs w:val="22"/>
      <w:bdr w:val="none" w:sz="0" w:space="0" w:color="auto"/>
      <w:lang w:val="fr-FR"/>
    </w:rPr>
  </w:style>
  <w:style w:type="character" w:customStyle="1" w:styleId="eop">
    <w:name w:val="eop"/>
    <w:basedOn w:val="DefaultParagraphFont"/>
    <w:rsid w:val="00773249"/>
  </w:style>
  <w:style w:type="paragraph" w:customStyle="1" w:styleId="Paragraphe">
    <w:name w:val="Paragraphe"/>
    <w:basedOn w:val="Heading1"/>
    <w:rsid w:val="00773249"/>
    <w:pPr>
      <w:numPr>
        <w:ilvl w:val="12"/>
      </w:numPr>
      <w:spacing w:after="0"/>
      <w:jc w:val="left"/>
      <w:outlineLvl w:val="9"/>
    </w:pPr>
    <w:rPr>
      <w:b w:val="0"/>
      <w:color w:val="000000"/>
      <w:kern w:val="0"/>
      <w:sz w:val="24"/>
      <w:lang w:val="fr-FR" w:eastAsia="fr-FR"/>
    </w:rPr>
  </w:style>
  <w:style w:type="paragraph" w:customStyle="1" w:styleId="AODocTxtL1">
    <w:name w:val="AODocTxtL1"/>
    <w:basedOn w:val="AODocTxt"/>
    <w:uiPriority w:val="99"/>
    <w:rsid w:val="00773249"/>
    <w:pPr>
      <w:suppressAutoHyphens/>
      <w:spacing w:before="240" w:line="260" w:lineRule="atLeast"/>
      <w:ind w:leftChars="-1" w:left="1080" w:hangingChars="1" w:hanging="360"/>
      <w:jc w:val="both"/>
      <w:textDirection w:val="btLr"/>
      <w:textAlignment w:val="top"/>
      <w:outlineLvl w:val="0"/>
    </w:pPr>
    <w:rPr>
      <w:rFonts w:eastAsia="SimSun"/>
      <w:position w:val="-1"/>
    </w:rPr>
  </w:style>
  <w:style w:type="paragraph" w:customStyle="1" w:styleId="AODocTxtL2">
    <w:name w:val="AODocTxtL2"/>
    <w:basedOn w:val="AODocTxt"/>
    <w:uiPriority w:val="99"/>
    <w:rsid w:val="00773249"/>
    <w:pPr>
      <w:suppressAutoHyphens/>
      <w:spacing w:before="240" w:line="260" w:lineRule="atLeast"/>
      <w:ind w:leftChars="-1" w:left="1800" w:hangingChars="1" w:hanging="360"/>
      <w:jc w:val="both"/>
      <w:textDirection w:val="btLr"/>
      <w:textAlignment w:val="top"/>
      <w:outlineLvl w:val="0"/>
    </w:pPr>
    <w:rPr>
      <w:rFonts w:eastAsia="SimSun"/>
      <w:position w:val="-1"/>
    </w:rPr>
  </w:style>
  <w:style w:type="paragraph" w:customStyle="1" w:styleId="AODocTxtL3">
    <w:name w:val="AODocTxtL3"/>
    <w:basedOn w:val="AODocTxt"/>
    <w:uiPriority w:val="99"/>
    <w:rsid w:val="00773249"/>
    <w:pPr>
      <w:suppressAutoHyphens/>
      <w:spacing w:before="240" w:line="260" w:lineRule="atLeast"/>
      <w:ind w:leftChars="-1" w:left="2520" w:hangingChars="1" w:hanging="360"/>
      <w:jc w:val="both"/>
      <w:textDirection w:val="btLr"/>
      <w:textAlignment w:val="top"/>
      <w:outlineLvl w:val="0"/>
    </w:pPr>
    <w:rPr>
      <w:rFonts w:eastAsia="SimSun"/>
      <w:position w:val="-1"/>
    </w:rPr>
  </w:style>
  <w:style w:type="paragraph" w:customStyle="1" w:styleId="AODocTxtL4">
    <w:name w:val="AODocTxtL4"/>
    <w:basedOn w:val="AODocTxt"/>
    <w:uiPriority w:val="99"/>
    <w:rsid w:val="00773249"/>
    <w:pPr>
      <w:suppressAutoHyphens/>
      <w:spacing w:before="240" w:line="260" w:lineRule="atLeast"/>
      <w:ind w:leftChars="-1" w:left="3240" w:hangingChars="1" w:hanging="360"/>
      <w:jc w:val="both"/>
      <w:textDirection w:val="btLr"/>
      <w:textAlignment w:val="top"/>
      <w:outlineLvl w:val="0"/>
    </w:pPr>
    <w:rPr>
      <w:rFonts w:eastAsia="SimSun"/>
      <w:position w:val="-1"/>
    </w:rPr>
  </w:style>
  <w:style w:type="paragraph" w:customStyle="1" w:styleId="AODocTxtL5">
    <w:name w:val="AODocTxtL5"/>
    <w:basedOn w:val="AODocTxt"/>
    <w:uiPriority w:val="99"/>
    <w:rsid w:val="00773249"/>
    <w:pPr>
      <w:suppressAutoHyphens/>
      <w:spacing w:before="240" w:line="260" w:lineRule="atLeast"/>
      <w:ind w:leftChars="-1" w:left="3960" w:hangingChars="1" w:hanging="360"/>
      <w:jc w:val="both"/>
      <w:textDirection w:val="btLr"/>
      <w:textAlignment w:val="top"/>
      <w:outlineLvl w:val="0"/>
    </w:pPr>
    <w:rPr>
      <w:rFonts w:eastAsia="SimSun"/>
      <w:position w:val="-1"/>
    </w:rPr>
  </w:style>
  <w:style w:type="paragraph" w:customStyle="1" w:styleId="AODocTxtL6">
    <w:name w:val="AODocTxtL6"/>
    <w:basedOn w:val="AODocTxt"/>
    <w:uiPriority w:val="99"/>
    <w:rsid w:val="00773249"/>
    <w:pPr>
      <w:suppressAutoHyphens/>
      <w:spacing w:before="240" w:line="260" w:lineRule="atLeast"/>
      <w:ind w:leftChars="-1" w:left="4680" w:hangingChars="1" w:hanging="360"/>
      <w:jc w:val="both"/>
      <w:textDirection w:val="btLr"/>
      <w:textAlignment w:val="top"/>
      <w:outlineLvl w:val="0"/>
    </w:pPr>
    <w:rPr>
      <w:rFonts w:eastAsia="SimSun"/>
      <w:position w:val="-1"/>
    </w:rPr>
  </w:style>
  <w:style w:type="paragraph" w:customStyle="1" w:styleId="AODocTxtL7">
    <w:name w:val="AODocTxtL7"/>
    <w:basedOn w:val="AODocTxt"/>
    <w:uiPriority w:val="99"/>
    <w:rsid w:val="00773249"/>
    <w:pPr>
      <w:suppressAutoHyphens/>
      <w:spacing w:before="240" w:line="260" w:lineRule="atLeast"/>
      <w:ind w:leftChars="-1" w:left="5400" w:hangingChars="1" w:hanging="360"/>
      <w:jc w:val="both"/>
      <w:textDirection w:val="btLr"/>
      <w:textAlignment w:val="top"/>
      <w:outlineLvl w:val="0"/>
    </w:pPr>
    <w:rPr>
      <w:rFonts w:eastAsia="SimSun"/>
      <w:position w:val="-1"/>
    </w:rPr>
  </w:style>
  <w:style w:type="paragraph" w:customStyle="1" w:styleId="AODocTxtL8">
    <w:name w:val="AODocTxtL8"/>
    <w:basedOn w:val="AODocTxt"/>
    <w:uiPriority w:val="99"/>
    <w:rsid w:val="00773249"/>
    <w:pPr>
      <w:suppressAutoHyphens/>
      <w:spacing w:before="240" w:line="260" w:lineRule="atLeast"/>
      <w:ind w:leftChars="-1" w:left="6120" w:hangingChars="1" w:hanging="360"/>
      <w:jc w:val="both"/>
      <w:textDirection w:val="btLr"/>
      <w:textAlignment w:val="top"/>
      <w:outlineLvl w:val="0"/>
    </w:pPr>
    <w:rPr>
      <w:rFonts w:eastAsia="SimSun"/>
      <w:position w:val="-1"/>
    </w:rPr>
  </w:style>
  <w:style w:type="table" w:customStyle="1" w:styleId="Grilledutableau3">
    <w:name w:val="Grille du tableau3"/>
    <w:basedOn w:val="TableNormal"/>
    <w:next w:val="TableGrid"/>
    <w:uiPriority w:val="39"/>
    <w:rsid w:val="00773249"/>
    <w:pPr>
      <w:suppressAutoHyphens/>
      <w:spacing w:after="0" w:line="240" w:lineRule="auto"/>
      <w:ind w:leftChars="-1" w:left="-1" w:hangingChars="1" w:hanging="1"/>
      <w:jc w:val="both"/>
      <w:textDirection w:val="btLr"/>
      <w:textAlignment w:val="top"/>
      <w:outlineLvl w:val="0"/>
    </w:pPr>
    <w:rPr>
      <w:rFonts w:ascii="Arial" w:eastAsia="Arial" w:hAnsi="Arial" w:cs="Arial"/>
      <w:position w:val="-1"/>
      <w:lang w:eastAsia="fr-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2">
    <w:name w:val="Mention non résolue2"/>
    <w:basedOn w:val="DefaultParagraphFont"/>
    <w:uiPriority w:val="99"/>
    <w:semiHidden/>
    <w:unhideWhenUsed/>
    <w:rsid w:val="00106640"/>
    <w:rPr>
      <w:color w:val="605E5C"/>
      <w:shd w:val="clear" w:color="auto" w:fill="E1DFDD"/>
    </w:rPr>
  </w:style>
  <w:style w:type="character" w:styleId="UnresolvedMention">
    <w:name w:val="Unresolved Mention"/>
    <w:basedOn w:val="DefaultParagraphFont"/>
    <w:uiPriority w:val="99"/>
    <w:semiHidden/>
    <w:unhideWhenUsed/>
    <w:rsid w:val="00C24AC8"/>
    <w:rPr>
      <w:color w:val="605E5C"/>
      <w:shd w:val="clear" w:color="auto" w:fill="E1DFDD"/>
    </w:rPr>
  </w:style>
  <w:style w:type="character" w:customStyle="1" w:styleId="cf01">
    <w:name w:val="cf01"/>
    <w:basedOn w:val="DefaultParagraphFont"/>
    <w:rsid w:val="0019066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6111">
      <w:bodyDiv w:val="1"/>
      <w:marLeft w:val="0"/>
      <w:marRight w:val="0"/>
      <w:marTop w:val="0"/>
      <w:marBottom w:val="0"/>
      <w:divBdr>
        <w:top w:val="none" w:sz="0" w:space="0" w:color="auto"/>
        <w:left w:val="none" w:sz="0" w:space="0" w:color="auto"/>
        <w:bottom w:val="none" w:sz="0" w:space="0" w:color="auto"/>
        <w:right w:val="none" w:sz="0" w:space="0" w:color="auto"/>
      </w:divBdr>
    </w:div>
    <w:div w:id="42755584">
      <w:bodyDiv w:val="1"/>
      <w:marLeft w:val="0"/>
      <w:marRight w:val="0"/>
      <w:marTop w:val="0"/>
      <w:marBottom w:val="0"/>
      <w:divBdr>
        <w:top w:val="none" w:sz="0" w:space="0" w:color="auto"/>
        <w:left w:val="none" w:sz="0" w:space="0" w:color="auto"/>
        <w:bottom w:val="none" w:sz="0" w:space="0" w:color="auto"/>
        <w:right w:val="none" w:sz="0" w:space="0" w:color="auto"/>
      </w:divBdr>
    </w:div>
    <w:div w:id="66539964">
      <w:bodyDiv w:val="1"/>
      <w:marLeft w:val="0"/>
      <w:marRight w:val="0"/>
      <w:marTop w:val="0"/>
      <w:marBottom w:val="0"/>
      <w:divBdr>
        <w:top w:val="none" w:sz="0" w:space="0" w:color="auto"/>
        <w:left w:val="none" w:sz="0" w:space="0" w:color="auto"/>
        <w:bottom w:val="none" w:sz="0" w:space="0" w:color="auto"/>
        <w:right w:val="none" w:sz="0" w:space="0" w:color="auto"/>
      </w:divBdr>
    </w:div>
    <w:div w:id="248275817">
      <w:bodyDiv w:val="1"/>
      <w:marLeft w:val="0"/>
      <w:marRight w:val="0"/>
      <w:marTop w:val="0"/>
      <w:marBottom w:val="0"/>
      <w:divBdr>
        <w:top w:val="none" w:sz="0" w:space="0" w:color="auto"/>
        <w:left w:val="none" w:sz="0" w:space="0" w:color="auto"/>
        <w:bottom w:val="none" w:sz="0" w:space="0" w:color="auto"/>
        <w:right w:val="none" w:sz="0" w:space="0" w:color="auto"/>
      </w:divBdr>
    </w:div>
    <w:div w:id="252861269">
      <w:bodyDiv w:val="1"/>
      <w:marLeft w:val="0"/>
      <w:marRight w:val="0"/>
      <w:marTop w:val="0"/>
      <w:marBottom w:val="0"/>
      <w:divBdr>
        <w:top w:val="none" w:sz="0" w:space="0" w:color="auto"/>
        <w:left w:val="none" w:sz="0" w:space="0" w:color="auto"/>
        <w:bottom w:val="none" w:sz="0" w:space="0" w:color="auto"/>
        <w:right w:val="none" w:sz="0" w:space="0" w:color="auto"/>
      </w:divBdr>
    </w:div>
    <w:div w:id="259532912">
      <w:bodyDiv w:val="1"/>
      <w:marLeft w:val="0"/>
      <w:marRight w:val="0"/>
      <w:marTop w:val="0"/>
      <w:marBottom w:val="0"/>
      <w:divBdr>
        <w:top w:val="none" w:sz="0" w:space="0" w:color="auto"/>
        <w:left w:val="none" w:sz="0" w:space="0" w:color="auto"/>
        <w:bottom w:val="none" w:sz="0" w:space="0" w:color="auto"/>
        <w:right w:val="none" w:sz="0" w:space="0" w:color="auto"/>
      </w:divBdr>
    </w:div>
    <w:div w:id="422721060">
      <w:bodyDiv w:val="1"/>
      <w:marLeft w:val="0"/>
      <w:marRight w:val="0"/>
      <w:marTop w:val="0"/>
      <w:marBottom w:val="0"/>
      <w:divBdr>
        <w:top w:val="none" w:sz="0" w:space="0" w:color="auto"/>
        <w:left w:val="none" w:sz="0" w:space="0" w:color="auto"/>
        <w:bottom w:val="none" w:sz="0" w:space="0" w:color="auto"/>
        <w:right w:val="none" w:sz="0" w:space="0" w:color="auto"/>
      </w:divBdr>
    </w:div>
    <w:div w:id="1043872243">
      <w:bodyDiv w:val="1"/>
      <w:marLeft w:val="0"/>
      <w:marRight w:val="0"/>
      <w:marTop w:val="0"/>
      <w:marBottom w:val="0"/>
      <w:divBdr>
        <w:top w:val="none" w:sz="0" w:space="0" w:color="auto"/>
        <w:left w:val="none" w:sz="0" w:space="0" w:color="auto"/>
        <w:bottom w:val="none" w:sz="0" w:space="0" w:color="auto"/>
        <w:right w:val="none" w:sz="0" w:space="0" w:color="auto"/>
      </w:divBdr>
    </w:div>
    <w:div w:id="1571840091">
      <w:bodyDiv w:val="1"/>
      <w:marLeft w:val="0"/>
      <w:marRight w:val="0"/>
      <w:marTop w:val="0"/>
      <w:marBottom w:val="0"/>
      <w:divBdr>
        <w:top w:val="none" w:sz="0" w:space="0" w:color="auto"/>
        <w:left w:val="none" w:sz="0" w:space="0" w:color="auto"/>
        <w:bottom w:val="none" w:sz="0" w:space="0" w:color="auto"/>
        <w:right w:val="none" w:sz="0" w:space="0" w:color="auto"/>
      </w:divBdr>
    </w:div>
    <w:div w:id="1696073343">
      <w:bodyDiv w:val="1"/>
      <w:marLeft w:val="0"/>
      <w:marRight w:val="0"/>
      <w:marTop w:val="0"/>
      <w:marBottom w:val="0"/>
      <w:divBdr>
        <w:top w:val="none" w:sz="0" w:space="0" w:color="auto"/>
        <w:left w:val="none" w:sz="0" w:space="0" w:color="auto"/>
        <w:bottom w:val="none" w:sz="0" w:space="0" w:color="auto"/>
        <w:right w:val="none" w:sz="0" w:space="0" w:color="auto"/>
      </w:divBdr>
    </w:div>
    <w:div w:id="1930696917">
      <w:bodyDiv w:val="1"/>
      <w:marLeft w:val="0"/>
      <w:marRight w:val="0"/>
      <w:marTop w:val="0"/>
      <w:marBottom w:val="0"/>
      <w:divBdr>
        <w:top w:val="none" w:sz="0" w:space="0" w:color="auto"/>
        <w:left w:val="none" w:sz="0" w:space="0" w:color="auto"/>
        <w:bottom w:val="none" w:sz="0" w:space="0" w:color="auto"/>
        <w:right w:val="none" w:sz="0" w:space="0" w:color="auto"/>
      </w:divBdr>
    </w:div>
    <w:div w:id="195463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4DE0E-C566-48D0-B6FE-1727E1B83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22</Pages>
  <Words>5833</Words>
  <Characters>32084</Characters>
  <Application>Microsoft Office Word</Application>
  <DocSecurity>0</DocSecurity>
  <Lines>267</Lines>
  <Paragraphs>75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Ramilatou Tall</dc:creator>
  <cp:keywords/>
  <dc:description/>
  <cp:lastModifiedBy>Ramilatou Tall</cp:lastModifiedBy>
  <cp:revision>8</cp:revision>
  <cp:lastPrinted>2022-04-12T05:24:00Z</cp:lastPrinted>
  <dcterms:created xsi:type="dcterms:W3CDTF">2022-04-07T10:35:00Z</dcterms:created>
  <dcterms:modified xsi:type="dcterms:W3CDTF">2022-04-13T09:45:00Z</dcterms:modified>
</cp:coreProperties>
</file>