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FE484" w14:textId="4C1E8251" w:rsidR="00773249" w:rsidRPr="001A5161" w:rsidRDefault="00773249" w:rsidP="001A5161">
      <w:pPr>
        <w:pStyle w:val="Corps"/>
        <w:jc w:val="center"/>
        <w:rPr>
          <w:rFonts w:asciiTheme="minorHAnsi" w:hAnsiTheme="minorHAnsi" w:cstheme="minorHAnsi"/>
          <w:b/>
          <w:smallCaps/>
        </w:rPr>
      </w:pPr>
      <w:r w:rsidRPr="00930C9C">
        <w:rPr>
          <w:rFonts w:asciiTheme="minorHAnsi" w:eastAsia="Times New Roman" w:hAnsiTheme="minorHAnsi" w:cstheme="minorHAnsi"/>
          <w:b/>
          <w:lang w:eastAsia="de-DE"/>
        </w:rPr>
        <w:t>Agence MCA-Morocco</w:t>
      </w:r>
    </w:p>
    <w:p w14:paraId="53106F68" w14:textId="388EB92E" w:rsidR="00E635D0" w:rsidRPr="00930C9C" w:rsidRDefault="00E635D0" w:rsidP="001A5161">
      <w:pPr>
        <w:jc w:val="center"/>
        <w:rPr>
          <w:rFonts w:asciiTheme="minorHAnsi" w:eastAsia="Times New Roman" w:hAnsiTheme="minorHAnsi" w:cstheme="minorHAnsi"/>
          <w:b/>
          <w:sz w:val="22"/>
          <w:szCs w:val="22"/>
          <w:lang w:val="fr-FR" w:eastAsia="de-DE"/>
        </w:rPr>
      </w:pPr>
    </w:p>
    <w:p w14:paraId="2C93A07E" w14:textId="7408C02F" w:rsidR="00E635D0" w:rsidRPr="00930C9C" w:rsidRDefault="00705FBD" w:rsidP="001A5161">
      <w:pPr>
        <w:pStyle w:val="Corps"/>
        <w:jc w:val="center"/>
        <w:rPr>
          <w:rStyle w:val="Aucun"/>
          <w:rFonts w:asciiTheme="minorHAnsi" w:hAnsiTheme="minorHAnsi" w:cstheme="minorHAnsi"/>
          <w:b/>
          <w:bCs/>
          <w:smallCaps/>
        </w:rPr>
      </w:pPr>
      <w:r>
        <w:rPr>
          <w:rStyle w:val="Aucun"/>
          <w:rFonts w:asciiTheme="minorHAnsi" w:hAnsiTheme="minorHAnsi" w:cstheme="minorHAnsi"/>
          <w:b/>
          <w:bCs/>
          <w:smallCaps/>
        </w:rPr>
        <w:t>FORMULAIRES</w:t>
      </w:r>
    </w:p>
    <w:p w14:paraId="5662EFBA" w14:textId="77777777" w:rsidR="00E635D0" w:rsidRPr="00930C9C" w:rsidRDefault="00E635D0" w:rsidP="00773249">
      <w:pPr>
        <w:jc w:val="center"/>
        <w:rPr>
          <w:rFonts w:asciiTheme="minorHAnsi" w:eastAsia="Times New Roman" w:hAnsiTheme="minorHAnsi" w:cstheme="minorHAnsi"/>
          <w:b/>
          <w:sz w:val="22"/>
          <w:szCs w:val="22"/>
          <w:lang w:val="fr-FR" w:eastAsia="de-DE"/>
        </w:rPr>
      </w:pPr>
    </w:p>
    <w:p w14:paraId="6F9E762A" w14:textId="4FFC3EFF" w:rsidR="00773249" w:rsidRPr="00930C9C" w:rsidRDefault="00773249" w:rsidP="00773249">
      <w:pPr>
        <w:jc w:val="right"/>
        <w:rPr>
          <w:rFonts w:asciiTheme="minorHAnsi" w:hAnsiTheme="minorHAnsi" w:cstheme="minorHAnsi"/>
          <w:b/>
          <w:sz w:val="22"/>
          <w:szCs w:val="22"/>
          <w:lang w:val="fr-FR"/>
        </w:rPr>
      </w:pPr>
      <w:r w:rsidRPr="00930C9C">
        <w:rPr>
          <w:rFonts w:asciiTheme="minorHAnsi" w:hAnsiTheme="minorHAnsi" w:cstheme="minorHAnsi"/>
          <w:b/>
          <w:sz w:val="22"/>
          <w:szCs w:val="22"/>
          <w:lang w:val="fr-FR"/>
        </w:rPr>
        <w:t xml:space="preserve">Rabat, le </w:t>
      </w:r>
      <w:r w:rsidR="00863AD7">
        <w:rPr>
          <w:rFonts w:asciiTheme="minorHAnsi" w:hAnsiTheme="minorHAnsi" w:cstheme="minorHAnsi"/>
          <w:b/>
          <w:sz w:val="22"/>
          <w:szCs w:val="22"/>
          <w:lang w:val="fr-FR"/>
        </w:rPr>
        <w:t>28</w:t>
      </w:r>
      <w:r w:rsidR="00863AD7" w:rsidRPr="00930C9C">
        <w:rPr>
          <w:rFonts w:asciiTheme="minorHAnsi" w:hAnsiTheme="minorHAnsi" w:cstheme="minorHAnsi"/>
          <w:b/>
          <w:sz w:val="22"/>
          <w:szCs w:val="22"/>
          <w:lang w:val="fr-FR"/>
        </w:rPr>
        <w:t xml:space="preserve"> </w:t>
      </w:r>
      <w:r w:rsidR="00E819A9">
        <w:rPr>
          <w:rFonts w:asciiTheme="minorHAnsi" w:hAnsiTheme="minorHAnsi" w:cstheme="minorHAnsi"/>
          <w:b/>
          <w:sz w:val="22"/>
          <w:szCs w:val="22"/>
          <w:lang w:val="fr-FR"/>
        </w:rPr>
        <w:t>avril</w:t>
      </w:r>
      <w:r w:rsidR="001D4E15">
        <w:rPr>
          <w:rFonts w:asciiTheme="minorHAnsi" w:hAnsiTheme="minorHAnsi" w:cstheme="minorHAnsi"/>
          <w:b/>
          <w:sz w:val="22"/>
          <w:szCs w:val="22"/>
          <w:lang w:val="fr-FR"/>
        </w:rPr>
        <w:t xml:space="preserve"> </w:t>
      </w:r>
      <w:r w:rsidRPr="00930C9C">
        <w:rPr>
          <w:rFonts w:asciiTheme="minorHAnsi" w:hAnsiTheme="minorHAnsi" w:cstheme="minorHAnsi"/>
          <w:b/>
          <w:sz w:val="22"/>
          <w:szCs w:val="22"/>
          <w:lang w:val="fr-FR"/>
        </w:rPr>
        <w:t>202</w:t>
      </w:r>
      <w:r w:rsidR="004A6291" w:rsidRPr="00930C9C">
        <w:rPr>
          <w:rFonts w:asciiTheme="minorHAnsi" w:hAnsiTheme="minorHAnsi" w:cstheme="minorHAnsi"/>
          <w:b/>
          <w:sz w:val="22"/>
          <w:szCs w:val="22"/>
          <w:lang w:val="fr-FR"/>
        </w:rPr>
        <w:t>2</w:t>
      </w:r>
    </w:p>
    <w:p w14:paraId="2D281DC6" w14:textId="77777777" w:rsidR="00773249" w:rsidRPr="00930C9C" w:rsidRDefault="00773249" w:rsidP="00773249">
      <w:pPr>
        <w:pStyle w:val="Corps"/>
        <w:rPr>
          <w:rStyle w:val="Aucun"/>
          <w:rFonts w:asciiTheme="minorHAnsi" w:eastAsia="Calibri" w:hAnsiTheme="minorHAnsi" w:cstheme="minorHAnsi"/>
        </w:rPr>
      </w:pPr>
    </w:p>
    <w:p w14:paraId="72EB20AE" w14:textId="67C640FA" w:rsidR="00863AD7" w:rsidRPr="00705FBD" w:rsidRDefault="00863AD7" w:rsidP="00863AD7">
      <w:pPr>
        <w:jc w:val="center"/>
        <w:rPr>
          <w:rFonts w:asciiTheme="minorHAnsi" w:hAnsiTheme="minorHAnsi" w:cstheme="minorHAnsi"/>
          <w:b/>
          <w:bCs/>
          <w:sz w:val="22"/>
          <w:szCs w:val="22"/>
          <w:lang w:eastAsia="fr-FR"/>
        </w:rPr>
      </w:pPr>
      <w:bookmarkStart w:id="0" w:name="_Hlk101979313"/>
      <w:r w:rsidRPr="00705FBD">
        <w:rPr>
          <w:rStyle w:val="Aucun"/>
          <w:rFonts w:asciiTheme="minorHAnsi" w:hAnsiTheme="minorHAnsi" w:cstheme="minorHAnsi"/>
          <w:b/>
          <w:bCs/>
          <w:sz w:val="22"/>
          <w:szCs w:val="22"/>
        </w:rPr>
        <w:t>N°: DD/SH/MCA-M/EW-39-EHK Lots H4, H6, H7, H8, H10, K11 et K13/Compact</w:t>
      </w:r>
    </w:p>
    <w:bookmarkEnd w:id="0"/>
    <w:p w14:paraId="770AF9C9" w14:textId="77777777" w:rsidR="00773249" w:rsidRPr="00705FBD" w:rsidRDefault="00773249" w:rsidP="00773249">
      <w:pPr>
        <w:shd w:val="clear" w:color="auto" w:fill="FFFFFF"/>
        <w:jc w:val="center"/>
        <w:rPr>
          <w:rStyle w:val="Aucun"/>
          <w:rFonts w:asciiTheme="minorHAnsi" w:hAnsiTheme="minorHAnsi" w:cstheme="minorHAnsi"/>
          <w:sz w:val="22"/>
          <w:szCs w:val="22"/>
        </w:rPr>
      </w:pPr>
      <w:r w:rsidRPr="00705FBD">
        <w:rPr>
          <w:rStyle w:val="Aucun"/>
          <w:rFonts w:asciiTheme="minorHAnsi" w:hAnsiTheme="minorHAnsi" w:cstheme="minorHAnsi"/>
          <w:sz w:val="22"/>
          <w:szCs w:val="22"/>
        </w:rPr>
        <w:t xml:space="preserve">    </w:t>
      </w:r>
    </w:p>
    <w:p w14:paraId="702BD6D5" w14:textId="77777777" w:rsidR="00F002E0" w:rsidRDefault="0031553C" w:rsidP="00E4142A">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ucun"/>
          <w:rFonts w:asciiTheme="minorHAnsi" w:hAnsiTheme="minorHAnsi" w:cstheme="minorHAnsi"/>
          <w:b/>
          <w:bCs/>
          <w:sz w:val="22"/>
          <w:szCs w:val="22"/>
          <w:lang w:val="fr-FR"/>
        </w:rPr>
      </w:pPr>
      <w:bookmarkStart w:id="1" w:name="_Hlk101979344"/>
      <w:bookmarkStart w:id="2" w:name="_Hlk97802539"/>
      <w:bookmarkStart w:id="3" w:name="_Hlk98409074"/>
      <w:bookmarkStart w:id="4" w:name="_Hlk97718540"/>
      <w:r w:rsidRPr="00AB663E">
        <w:rPr>
          <w:rStyle w:val="Aucun"/>
          <w:rFonts w:asciiTheme="minorHAnsi" w:hAnsiTheme="minorHAnsi" w:cstheme="minorHAnsi"/>
          <w:b/>
          <w:bCs/>
          <w:sz w:val="22"/>
          <w:szCs w:val="22"/>
          <w:lang w:val="fr-FR"/>
        </w:rPr>
        <w:t>Acquisition du matériel de maintenance et d’atelier, des équipements de logistique et de protection individuelle, des balances et des rideaux, destinés aux instituts de la formation professionnelle bénéficiant de l’appui financier du Fonds Charaka</w:t>
      </w:r>
      <w:r w:rsidR="00E4142A">
        <w:rPr>
          <w:rStyle w:val="Aucun"/>
          <w:rFonts w:asciiTheme="minorHAnsi" w:hAnsiTheme="minorHAnsi" w:cstheme="minorHAnsi"/>
          <w:b/>
          <w:bCs/>
          <w:sz w:val="22"/>
          <w:szCs w:val="22"/>
          <w:lang w:val="fr-FR"/>
        </w:rPr>
        <w:t xml:space="preserve"> </w:t>
      </w:r>
      <w:r w:rsidR="009A6C3C">
        <w:rPr>
          <w:rStyle w:val="Aucun"/>
          <w:rFonts w:asciiTheme="minorHAnsi" w:hAnsiTheme="minorHAnsi" w:cstheme="minorHAnsi"/>
          <w:b/>
          <w:bCs/>
          <w:sz w:val="22"/>
          <w:szCs w:val="22"/>
          <w:lang w:val="fr-FR"/>
        </w:rPr>
        <w:t xml:space="preserve">à Casablanca, Fahs Anjra, Nouaceur et Fès </w:t>
      </w:r>
    </w:p>
    <w:p w14:paraId="60175115" w14:textId="53E415F9" w:rsidR="00E4142A" w:rsidRPr="00E4142A" w:rsidRDefault="00E4142A" w:rsidP="00E4142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22"/>
          <w:szCs w:val="22"/>
          <w:lang w:val="fr-FR" w:eastAsia="fr-FR"/>
        </w:rPr>
      </w:pPr>
      <w:r>
        <w:rPr>
          <w:rStyle w:val="Aucun"/>
          <w:rFonts w:asciiTheme="minorHAnsi" w:hAnsiTheme="minorHAnsi" w:cstheme="minorHAnsi"/>
          <w:b/>
          <w:bCs/>
          <w:sz w:val="22"/>
          <w:szCs w:val="22"/>
          <w:lang w:val="fr-FR"/>
        </w:rPr>
        <w:t xml:space="preserve">en </w:t>
      </w:r>
      <w:r w:rsidR="008F212F">
        <w:rPr>
          <w:rStyle w:val="Aucun"/>
          <w:rFonts w:asciiTheme="minorHAnsi" w:hAnsiTheme="minorHAnsi" w:cstheme="minorHAnsi"/>
          <w:b/>
          <w:bCs/>
          <w:sz w:val="22"/>
          <w:szCs w:val="22"/>
          <w:lang w:val="fr-FR"/>
        </w:rPr>
        <w:t xml:space="preserve">7 </w:t>
      </w:r>
      <w:r>
        <w:rPr>
          <w:rStyle w:val="Aucun"/>
          <w:rFonts w:asciiTheme="minorHAnsi" w:hAnsiTheme="minorHAnsi" w:cstheme="minorHAnsi"/>
          <w:b/>
          <w:bCs/>
          <w:sz w:val="22"/>
          <w:szCs w:val="22"/>
          <w:lang w:val="fr-FR"/>
        </w:rPr>
        <w:t>lots</w:t>
      </w:r>
    </w:p>
    <w:bookmarkEnd w:id="1"/>
    <w:p w14:paraId="4FCA812E" w14:textId="16836C73" w:rsidR="00CB796E" w:rsidRPr="00E4142A" w:rsidRDefault="00077FDA" w:rsidP="00CB796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22"/>
          <w:szCs w:val="22"/>
          <w:lang w:val="fr-FR" w:eastAsia="fr-FR"/>
        </w:rPr>
      </w:pPr>
      <w:r w:rsidRPr="00E4142A">
        <w:rPr>
          <w:rFonts w:asciiTheme="minorHAnsi" w:eastAsia="Times New Roman" w:hAnsiTheme="minorHAnsi" w:cstheme="minorHAnsi"/>
          <w:b/>
          <w:bCs/>
          <w:sz w:val="22"/>
          <w:szCs w:val="22"/>
          <w:lang w:val="fr-FR" w:eastAsia="fr-FR"/>
        </w:rPr>
        <w:t xml:space="preserve"> </w:t>
      </w:r>
    </w:p>
    <w:p w14:paraId="57B21BC3" w14:textId="34005AED" w:rsidR="000827E6" w:rsidRPr="00B71C04" w:rsidRDefault="000827E6" w:rsidP="000827E6">
      <w:pPr>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Theme="minorHAnsi" w:hAnsiTheme="minorHAnsi"/>
          <w:b/>
          <w:sz w:val="22"/>
          <w:szCs w:val="22"/>
          <w:lang w:val="fr-FR"/>
        </w:rPr>
      </w:pPr>
      <w:bookmarkStart w:id="5" w:name="_Hlk101979357"/>
      <w:bookmarkEnd w:id="2"/>
      <w:bookmarkEnd w:id="3"/>
      <w:bookmarkEnd w:id="4"/>
      <w:r w:rsidRPr="00B71C04">
        <w:rPr>
          <w:rStyle w:val="Aucun"/>
          <w:rFonts w:asciiTheme="minorHAnsi" w:hAnsiTheme="minorHAnsi"/>
          <w:b/>
          <w:sz w:val="22"/>
          <w:szCs w:val="22"/>
          <w:lang w:val="fr-FR"/>
        </w:rPr>
        <w:t>Lot H4 : Machines-outils fixes</w:t>
      </w:r>
    </w:p>
    <w:p w14:paraId="66DFE905" w14:textId="1496E1E4" w:rsidR="000827E6" w:rsidRPr="000827E6" w:rsidRDefault="000827E6" w:rsidP="000827E6">
      <w:pPr>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Theme="minorHAnsi" w:hAnsiTheme="minorHAnsi"/>
          <w:b/>
          <w:sz w:val="22"/>
          <w:szCs w:val="22"/>
          <w:lang w:val="fr-FR"/>
        </w:rPr>
      </w:pPr>
      <w:r w:rsidRPr="000827E6">
        <w:rPr>
          <w:rStyle w:val="Aucun"/>
          <w:rFonts w:asciiTheme="minorHAnsi" w:hAnsiTheme="minorHAnsi"/>
          <w:b/>
          <w:sz w:val="22"/>
          <w:szCs w:val="22"/>
          <w:lang w:val="fr-FR"/>
        </w:rPr>
        <w:t>Lot H6 : Outillage et consommable</w:t>
      </w:r>
    </w:p>
    <w:p w14:paraId="36FB5536" w14:textId="61D700C4" w:rsidR="000827E6" w:rsidRPr="000827E6" w:rsidRDefault="000827E6" w:rsidP="000827E6">
      <w:pPr>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Theme="minorHAnsi" w:hAnsiTheme="minorHAnsi"/>
          <w:b/>
          <w:sz w:val="22"/>
          <w:szCs w:val="22"/>
          <w:lang w:val="fr-FR"/>
        </w:rPr>
      </w:pPr>
      <w:r w:rsidRPr="000827E6">
        <w:rPr>
          <w:rStyle w:val="Aucun"/>
          <w:rFonts w:asciiTheme="minorHAnsi" w:hAnsiTheme="minorHAnsi"/>
          <w:b/>
          <w:sz w:val="22"/>
          <w:szCs w:val="22"/>
          <w:lang w:val="fr-FR"/>
        </w:rPr>
        <w:t>Lot H7 : Instruments et appareils de mesure</w:t>
      </w:r>
    </w:p>
    <w:p w14:paraId="6300BDC6" w14:textId="4FF6EFA0" w:rsidR="000827E6" w:rsidRPr="000827E6" w:rsidRDefault="000827E6" w:rsidP="000827E6">
      <w:pPr>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Theme="minorHAnsi" w:hAnsiTheme="minorHAnsi"/>
          <w:b/>
          <w:sz w:val="22"/>
          <w:szCs w:val="22"/>
          <w:lang w:val="fr-FR"/>
        </w:rPr>
      </w:pPr>
      <w:r w:rsidRPr="000827E6">
        <w:rPr>
          <w:rStyle w:val="Aucun"/>
          <w:rFonts w:asciiTheme="minorHAnsi" w:hAnsiTheme="minorHAnsi"/>
          <w:b/>
          <w:sz w:val="22"/>
          <w:szCs w:val="22"/>
          <w:lang w:val="fr-FR"/>
        </w:rPr>
        <w:t>Lot H8 : Machines et tour d'usinage</w:t>
      </w:r>
    </w:p>
    <w:p w14:paraId="2E7D47DF" w14:textId="58DCD085" w:rsidR="000827E6" w:rsidRPr="000827E6" w:rsidRDefault="000827E6" w:rsidP="000827E6">
      <w:pPr>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Theme="minorHAnsi" w:hAnsiTheme="minorHAnsi"/>
          <w:b/>
          <w:sz w:val="22"/>
          <w:szCs w:val="22"/>
          <w:lang w:val="fr-FR"/>
        </w:rPr>
      </w:pPr>
      <w:r w:rsidRPr="000827E6">
        <w:rPr>
          <w:rStyle w:val="Aucun"/>
          <w:rFonts w:asciiTheme="minorHAnsi" w:hAnsiTheme="minorHAnsi"/>
          <w:b/>
          <w:sz w:val="22"/>
          <w:szCs w:val="22"/>
          <w:lang w:val="fr-FR"/>
        </w:rPr>
        <w:t>Lot H10 : Didactique</w:t>
      </w:r>
    </w:p>
    <w:p w14:paraId="4DC547EC" w14:textId="299A8F2D" w:rsidR="000827E6" w:rsidRPr="000827E6" w:rsidRDefault="000827E6" w:rsidP="000827E6">
      <w:pPr>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Theme="minorHAnsi" w:hAnsiTheme="minorHAnsi"/>
          <w:b/>
          <w:sz w:val="22"/>
          <w:szCs w:val="22"/>
          <w:lang w:val="fr-FR"/>
        </w:rPr>
      </w:pPr>
      <w:r w:rsidRPr="000827E6">
        <w:rPr>
          <w:rStyle w:val="Aucun"/>
          <w:rFonts w:asciiTheme="minorHAnsi" w:hAnsiTheme="minorHAnsi"/>
          <w:b/>
          <w:sz w:val="22"/>
          <w:szCs w:val="22"/>
          <w:lang w:val="fr-FR"/>
        </w:rPr>
        <w:t>Lot K11 : Hygiène - Sécurité - Environnement</w:t>
      </w:r>
    </w:p>
    <w:p w14:paraId="528E563C" w14:textId="3A8CF61F" w:rsidR="009746FE" w:rsidRPr="00F45722" w:rsidRDefault="000827E6" w:rsidP="000827E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lang w:val="fr-FR" w:eastAsia="de-DE"/>
        </w:rPr>
      </w:pPr>
      <w:r w:rsidRPr="000827E6">
        <w:rPr>
          <w:rStyle w:val="Aucun"/>
          <w:rFonts w:asciiTheme="minorHAnsi" w:hAnsiTheme="minorHAnsi"/>
          <w:b/>
          <w:sz w:val="22"/>
          <w:szCs w:val="22"/>
          <w:lang w:val="fr-FR"/>
        </w:rPr>
        <w:t>Lot K13 : Matériel de soudage</w:t>
      </w:r>
    </w:p>
    <w:bookmarkEnd w:id="5"/>
    <w:p w14:paraId="25CEF826" w14:textId="77777777" w:rsidR="000827E6" w:rsidRDefault="000827E6" w:rsidP="0077324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lang w:val="fr-MA" w:eastAsia="de-DE"/>
        </w:rPr>
      </w:pPr>
    </w:p>
    <w:p w14:paraId="0EF5CE5F" w14:textId="77777777" w:rsidR="00FE3BFB" w:rsidRPr="009275C5" w:rsidRDefault="00FE3BFB" w:rsidP="009275C5">
      <w:pPr>
        <w:spacing w:before="60"/>
        <w:ind w:right="1006"/>
        <w:rPr>
          <w:rFonts w:asciiTheme="minorHAnsi" w:hAnsiTheme="minorHAnsi" w:cstheme="minorHAnsi"/>
          <w:lang w:val="fr-FR"/>
        </w:rPr>
      </w:pPr>
    </w:p>
    <w:p w14:paraId="08A5515B" w14:textId="77777777" w:rsidR="005F503B" w:rsidRPr="00B71C04" w:rsidRDefault="005F503B" w:rsidP="005F503B">
      <w:pPr>
        <w:suppressAutoHyphens/>
        <w:spacing w:after="120"/>
        <w:contextualSpacing/>
        <w:jc w:val="both"/>
        <w:rPr>
          <w:rFonts w:eastAsia="Calibri" w:cstheme="minorHAnsi"/>
          <w:b/>
          <w:bCs/>
          <w:iCs/>
          <w:lang w:val="fr-FR"/>
        </w:rPr>
      </w:pPr>
      <w:bookmarkStart w:id="6" w:name="_Toc33755917"/>
    </w:p>
    <w:p w14:paraId="492EB539" w14:textId="77777777" w:rsidR="005F503B" w:rsidRPr="00B71C04" w:rsidRDefault="005F503B" w:rsidP="005F503B">
      <w:pPr>
        <w:suppressAutoHyphens/>
        <w:spacing w:after="120"/>
        <w:contextualSpacing/>
        <w:jc w:val="both"/>
        <w:rPr>
          <w:rFonts w:eastAsia="Calibri" w:cstheme="minorHAnsi"/>
          <w:b/>
          <w:bCs/>
          <w:iCs/>
          <w:lang w:val="fr-FR"/>
        </w:rPr>
      </w:pPr>
    </w:p>
    <w:bookmarkEnd w:id="6"/>
    <w:p w14:paraId="7D35CCF0" w14:textId="77777777" w:rsidR="00512D98" w:rsidRPr="00930C9C" w:rsidRDefault="00512D98" w:rsidP="00512D98">
      <w:pPr>
        <w:pStyle w:val="Corps"/>
        <w:jc w:val="both"/>
        <w:rPr>
          <w:rStyle w:val="Aucun"/>
          <w:rFonts w:asciiTheme="minorHAnsi" w:eastAsia="Calibri" w:hAnsiTheme="minorHAnsi" w:cstheme="minorHAnsi"/>
        </w:rPr>
      </w:pPr>
    </w:p>
    <w:p w14:paraId="0A4D52C1" w14:textId="77777777" w:rsidR="00773249" w:rsidRPr="00930C9C" w:rsidRDefault="00773249" w:rsidP="00773249">
      <w:pPr>
        <w:tabs>
          <w:tab w:val="left" w:pos="2710"/>
        </w:tabs>
        <w:rPr>
          <w:rStyle w:val="Aucun"/>
          <w:rFonts w:asciiTheme="minorHAnsi" w:hAnsiTheme="minorHAnsi" w:cstheme="minorHAnsi"/>
          <w:b/>
          <w:sz w:val="22"/>
          <w:szCs w:val="22"/>
          <w:lang w:val="fr-FR"/>
        </w:rPr>
        <w:sectPr w:rsidR="00773249" w:rsidRPr="00930C9C" w:rsidSect="001A5161">
          <w:headerReference w:type="default" r:id="rId8"/>
          <w:footerReference w:type="default" r:id="rId9"/>
          <w:pgSz w:w="11900" w:h="16840"/>
          <w:pgMar w:top="810" w:right="1280" w:bottom="1417" w:left="1417" w:header="1757" w:footer="1417" w:gutter="0"/>
          <w:cols w:space="720"/>
          <w:docGrid w:linePitch="326"/>
        </w:sectPr>
      </w:pPr>
    </w:p>
    <w:p w14:paraId="4F5331D0" w14:textId="77777777" w:rsidR="00BC3062" w:rsidRDefault="00773249" w:rsidP="00465A15">
      <w:pPr>
        <w:jc w:val="center"/>
        <w:rPr>
          <w:rStyle w:val="Aucun"/>
          <w:rFonts w:asciiTheme="minorHAnsi" w:hAnsiTheme="minorHAnsi" w:cstheme="minorHAnsi"/>
          <w:b/>
          <w:bCs/>
          <w:sz w:val="22"/>
          <w:szCs w:val="22"/>
          <w:u w:val="single"/>
          <w:lang w:val="fr-FR"/>
        </w:rPr>
      </w:pPr>
      <w:r w:rsidRPr="00930C9C">
        <w:rPr>
          <w:rStyle w:val="Aucun"/>
          <w:rFonts w:asciiTheme="minorHAnsi" w:hAnsiTheme="minorHAnsi" w:cstheme="minorHAnsi"/>
          <w:b/>
          <w:bCs/>
          <w:sz w:val="22"/>
          <w:szCs w:val="22"/>
          <w:u w:val="single"/>
          <w:lang w:val="fr-FR"/>
        </w:rPr>
        <w:t>ANNEXE A</w:t>
      </w:r>
      <w:r w:rsidR="009275C5">
        <w:rPr>
          <w:rStyle w:val="Aucun"/>
          <w:rFonts w:asciiTheme="minorHAnsi" w:hAnsiTheme="minorHAnsi" w:cstheme="minorHAnsi"/>
          <w:b/>
          <w:bCs/>
          <w:sz w:val="22"/>
          <w:szCs w:val="22"/>
          <w:u w:val="single"/>
          <w:lang w:val="fr-FR"/>
        </w:rPr>
        <w:t xml:space="preserve"> 1</w:t>
      </w:r>
      <w:r w:rsidR="00A27C2E" w:rsidRPr="00930C9C">
        <w:rPr>
          <w:rStyle w:val="Aucun"/>
          <w:rFonts w:asciiTheme="minorHAnsi" w:hAnsiTheme="minorHAnsi" w:cstheme="minorHAnsi"/>
          <w:b/>
          <w:bCs/>
          <w:sz w:val="22"/>
          <w:szCs w:val="22"/>
          <w:u w:val="single"/>
          <w:lang w:val="fr-FR"/>
        </w:rPr>
        <w:t xml:space="preserve"> : </w:t>
      </w:r>
      <w:r w:rsidR="00786C0F" w:rsidRPr="00190660">
        <w:rPr>
          <w:rStyle w:val="Aucun"/>
          <w:rFonts w:asciiTheme="minorHAnsi" w:hAnsiTheme="minorHAnsi" w:cstheme="minorHAnsi"/>
          <w:b/>
          <w:bCs/>
          <w:sz w:val="22"/>
          <w:szCs w:val="22"/>
          <w:u w:val="single"/>
          <w:lang w:val="fr-FR"/>
        </w:rPr>
        <w:t>Cadre de Bordereaux des Prix Estimatifs et quantitatifs</w:t>
      </w:r>
      <w:bookmarkStart w:id="7" w:name="_Hlk81669490"/>
      <w:bookmarkStart w:id="8" w:name="_Hlk81669610"/>
    </w:p>
    <w:p w14:paraId="0B25C69A" w14:textId="77777777" w:rsidR="00465A15" w:rsidRDefault="00465A15" w:rsidP="00465A15">
      <w:pPr>
        <w:jc w:val="center"/>
        <w:rPr>
          <w:rStyle w:val="Aucun"/>
          <w:rFonts w:asciiTheme="minorHAnsi" w:hAnsiTheme="minorHAnsi" w:cstheme="minorHAnsi"/>
          <w:b/>
          <w:bCs/>
          <w:sz w:val="22"/>
          <w:szCs w:val="22"/>
          <w:u w:val="single"/>
          <w:lang w:val="fr-FR"/>
        </w:rPr>
      </w:pPr>
    </w:p>
    <w:p w14:paraId="27C13C46" w14:textId="77777777" w:rsidR="00465A15" w:rsidRPr="006379CA" w:rsidRDefault="00465A15" w:rsidP="00184771">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520"/>
        </w:tabs>
        <w:spacing w:before="100" w:after="100"/>
        <w:contextualSpacing/>
        <w:rPr>
          <w:rFonts w:ascii="Calibri" w:eastAsia="Calibri" w:hAnsi="Calibri"/>
          <w:b/>
          <w:bCs/>
          <w:iCs/>
          <w:u w:val="single"/>
        </w:rPr>
      </w:pPr>
      <w:r w:rsidRPr="006379CA">
        <w:rPr>
          <w:rFonts w:ascii="Calibri" w:eastAsia="Calibri" w:hAnsi="Calibri"/>
          <w:b/>
          <w:bCs/>
          <w:iCs/>
          <w:u w:val="single"/>
        </w:rPr>
        <w:t>Lot H4 : Machines outils fixes</w:t>
      </w:r>
    </w:p>
    <w:p w14:paraId="3B3218DB" w14:textId="77777777" w:rsidR="00465A15" w:rsidRDefault="00465A15" w:rsidP="00465A15">
      <w:pPr>
        <w:tabs>
          <w:tab w:val="left" w:pos="520"/>
        </w:tabs>
        <w:rPr>
          <w:rFonts w:ascii="Calibri" w:eastAsia="Calibri" w:hAnsi="Calibri"/>
          <w:b/>
          <w:bCs/>
          <w:iCs/>
          <w:sz w:val="22"/>
          <w:szCs w:val="22"/>
        </w:rPr>
      </w:pPr>
    </w:p>
    <w:tbl>
      <w:tblPr>
        <w:tblW w:w="13467"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3686"/>
        <w:gridCol w:w="709"/>
        <w:gridCol w:w="851"/>
        <w:gridCol w:w="992"/>
        <w:gridCol w:w="1701"/>
        <w:gridCol w:w="1559"/>
        <w:gridCol w:w="1985"/>
        <w:gridCol w:w="1275"/>
      </w:tblGrid>
      <w:tr w:rsidR="00550CEB" w:rsidRPr="002F4522" w14:paraId="36C4ED49" w14:textId="77777777" w:rsidTr="004D3876">
        <w:trPr>
          <w:trHeight w:val="20"/>
        </w:trPr>
        <w:tc>
          <w:tcPr>
            <w:tcW w:w="709" w:type="dxa"/>
            <w:shd w:val="clear" w:color="auto" w:fill="auto"/>
            <w:vAlign w:val="center"/>
            <w:hideMark/>
          </w:tcPr>
          <w:p w14:paraId="0BF051B8" w14:textId="77777777" w:rsidR="00550CEB" w:rsidRPr="002F4522" w:rsidRDefault="00550CEB" w:rsidP="00550CEB">
            <w:pPr>
              <w:jc w:val="center"/>
              <w:rPr>
                <w:rFonts w:ascii="Calibri" w:hAnsi="Calibri" w:cs="Calibri"/>
                <w:b/>
                <w:bCs/>
                <w:color w:val="000000"/>
                <w:sz w:val="20"/>
                <w:szCs w:val="20"/>
                <w:lang w:eastAsia="fr-FR"/>
              </w:rPr>
            </w:pPr>
            <w:r w:rsidRPr="002F4522">
              <w:rPr>
                <w:rFonts w:ascii="Calibri" w:hAnsi="Calibri" w:cs="Calibri"/>
                <w:b/>
                <w:bCs/>
                <w:color w:val="000000"/>
                <w:sz w:val="20"/>
                <w:szCs w:val="20"/>
                <w:lang w:eastAsia="fr-FR"/>
              </w:rPr>
              <w:t>1</w:t>
            </w:r>
          </w:p>
        </w:tc>
        <w:tc>
          <w:tcPr>
            <w:tcW w:w="3686" w:type="dxa"/>
            <w:vAlign w:val="center"/>
          </w:tcPr>
          <w:p w14:paraId="0BC53FB5" w14:textId="227B5E88" w:rsidR="00550CEB" w:rsidRPr="002F4522" w:rsidRDefault="00550CEB" w:rsidP="00550CEB">
            <w:pPr>
              <w:jc w:val="center"/>
              <w:rPr>
                <w:rFonts w:ascii="Calibri" w:hAnsi="Calibri" w:cs="Calibri"/>
                <w:b/>
                <w:bCs/>
                <w:color w:val="000000"/>
                <w:sz w:val="20"/>
                <w:szCs w:val="20"/>
                <w:lang w:eastAsia="fr-FR"/>
              </w:rPr>
            </w:pPr>
            <w:r w:rsidRPr="002F4522">
              <w:rPr>
                <w:rFonts w:ascii="Calibri" w:hAnsi="Calibri" w:cs="Calibri"/>
                <w:b/>
                <w:bCs/>
                <w:color w:val="000000"/>
                <w:sz w:val="20"/>
                <w:szCs w:val="20"/>
                <w:lang w:eastAsia="fr-FR"/>
              </w:rPr>
              <w:t>2</w:t>
            </w:r>
          </w:p>
        </w:tc>
        <w:tc>
          <w:tcPr>
            <w:tcW w:w="709" w:type="dxa"/>
            <w:shd w:val="clear" w:color="auto" w:fill="auto"/>
            <w:vAlign w:val="center"/>
            <w:hideMark/>
          </w:tcPr>
          <w:p w14:paraId="2D2547C4" w14:textId="77777777" w:rsidR="00550CEB" w:rsidRPr="002F4522" w:rsidRDefault="00550CEB" w:rsidP="00550CEB">
            <w:pPr>
              <w:jc w:val="center"/>
              <w:rPr>
                <w:rFonts w:ascii="Calibri" w:hAnsi="Calibri" w:cs="Calibri"/>
                <w:b/>
                <w:bCs/>
                <w:color w:val="000000"/>
                <w:sz w:val="20"/>
                <w:szCs w:val="20"/>
                <w:lang w:eastAsia="fr-FR"/>
              </w:rPr>
            </w:pPr>
            <w:r w:rsidRPr="002F4522">
              <w:rPr>
                <w:rFonts w:ascii="Calibri" w:hAnsi="Calibri" w:cs="Calibri"/>
                <w:b/>
                <w:bCs/>
                <w:color w:val="000000"/>
                <w:sz w:val="20"/>
                <w:szCs w:val="20"/>
                <w:lang w:eastAsia="fr-FR"/>
              </w:rPr>
              <w:t> </w:t>
            </w:r>
            <w:r>
              <w:rPr>
                <w:rFonts w:ascii="Calibri" w:hAnsi="Calibri" w:cs="Calibri"/>
                <w:b/>
                <w:bCs/>
                <w:color w:val="000000"/>
                <w:sz w:val="20"/>
                <w:szCs w:val="20"/>
                <w:lang w:eastAsia="fr-FR"/>
              </w:rPr>
              <w:t>3</w:t>
            </w:r>
          </w:p>
        </w:tc>
        <w:tc>
          <w:tcPr>
            <w:tcW w:w="851" w:type="dxa"/>
            <w:shd w:val="clear" w:color="auto" w:fill="auto"/>
            <w:vAlign w:val="center"/>
            <w:hideMark/>
          </w:tcPr>
          <w:p w14:paraId="0A3EECBE" w14:textId="77777777" w:rsidR="00550CEB" w:rsidRPr="002F4522" w:rsidRDefault="00550CEB" w:rsidP="00550CEB">
            <w:pPr>
              <w:jc w:val="center"/>
              <w:rPr>
                <w:rFonts w:ascii="Calibri" w:hAnsi="Calibri" w:cs="Calibri"/>
                <w:b/>
                <w:bCs/>
                <w:color w:val="000000"/>
                <w:sz w:val="20"/>
                <w:szCs w:val="20"/>
                <w:lang w:eastAsia="fr-FR"/>
              </w:rPr>
            </w:pPr>
            <w:r>
              <w:rPr>
                <w:rFonts w:ascii="Calibri" w:hAnsi="Calibri" w:cs="Calibri"/>
                <w:b/>
                <w:bCs/>
                <w:color w:val="000000"/>
                <w:sz w:val="20"/>
                <w:szCs w:val="20"/>
                <w:lang w:eastAsia="fr-FR"/>
              </w:rPr>
              <w:t>4</w:t>
            </w:r>
            <w:r w:rsidRPr="002F4522">
              <w:rPr>
                <w:rFonts w:ascii="Calibri" w:hAnsi="Calibri" w:cs="Calibri"/>
                <w:b/>
                <w:bCs/>
                <w:color w:val="000000"/>
                <w:sz w:val="20"/>
                <w:szCs w:val="20"/>
                <w:lang w:eastAsia="fr-FR"/>
              </w:rPr>
              <w:t> </w:t>
            </w:r>
          </w:p>
        </w:tc>
        <w:tc>
          <w:tcPr>
            <w:tcW w:w="992" w:type="dxa"/>
            <w:shd w:val="clear" w:color="auto" w:fill="auto"/>
            <w:vAlign w:val="center"/>
            <w:hideMark/>
          </w:tcPr>
          <w:p w14:paraId="2B0CF3E4" w14:textId="77777777" w:rsidR="00550CEB" w:rsidRPr="002F4522" w:rsidRDefault="00550CEB" w:rsidP="00550CEB">
            <w:pPr>
              <w:jc w:val="center"/>
              <w:rPr>
                <w:rFonts w:ascii="Calibri" w:hAnsi="Calibri" w:cs="Calibri"/>
                <w:b/>
                <w:bCs/>
                <w:color w:val="000000"/>
                <w:sz w:val="20"/>
                <w:szCs w:val="20"/>
                <w:lang w:eastAsia="fr-FR"/>
              </w:rPr>
            </w:pPr>
            <w:r>
              <w:rPr>
                <w:rFonts w:ascii="Calibri" w:hAnsi="Calibri" w:cs="Calibri"/>
                <w:b/>
                <w:bCs/>
                <w:color w:val="000000"/>
                <w:sz w:val="20"/>
                <w:szCs w:val="20"/>
                <w:lang w:eastAsia="fr-FR"/>
              </w:rPr>
              <w:t>5</w:t>
            </w:r>
          </w:p>
        </w:tc>
        <w:tc>
          <w:tcPr>
            <w:tcW w:w="1701" w:type="dxa"/>
            <w:shd w:val="clear" w:color="auto" w:fill="auto"/>
            <w:vAlign w:val="center"/>
            <w:hideMark/>
          </w:tcPr>
          <w:p w14:paraId="2AF53484" w14:textId="77777777" w:rsidR="00550CEB" w:rsidRPr="002F4522" w:rsidRDefault="00550CEB" w:rsidP="00550CEB">
            <w:pPr>
              <w:jc w:val="center"/>
              <w:rPr>
                <w:rFonts w:ascii="Calibri" w:hAnsi="Calibri" w:cs="Calibri"/>
                <w:b/>
                <w:bCs/>
                <w:color w:val="000000"/>
                <w:sz w:val="20"/>
                <w:szCs w:val="20"/>
                <w:lang w:eastAsia="fr-FR"/>
              </w:rPr>
            </w:pPr>
            <w:r>
              <w:rPr>
                <w:rFonts w:ascii="Calibri" w:hAnsi="Calibri" w:cs="Calibri"/>
                <w:b/>
                <w:bCs/>
                <w:color w:val="000000"/>
                <w:sz w:val="20"/>
                <w:szCs w:val="20"/>
                <w:lang w:eastAsia="fr-FR"/>
              </w:rPr>
              <w:t>6</w:t>
            </w:r>
          </w:p>
        </w:tc>
        <w:tc>
          <w:tcPr>
            <w:tcW w:w="1559" w:type="dxa"/>
            <w:shd w:val="clear" w:color="auto" w:fill="auto"/>
            <w:vAlign w:val="center"/>
            <w:hideMark/>
          </w:tcPr>
          <w:p w14:paraId="1BEC78C2" w14:textId="77777777" w:rsidR="00550CEB" w:rsidRPr="002F4522" w:rsidRDefault="00550CEB" w:rsidP="00550CEB">
            <w:pPr>
              <w:jc w:val="center"/>
              <w:rPr>
                <w:rFonts w:ascii="Calibri" w:hAnsi="Calibri" w:cs="Calibri"/>
                <w:b/>
                <w:bCs/>
                <w:color w:val="000000"/>
                <w:sz w:val="20"/>
                <w:szCs w:val="20"/>
                <w:lang w:eastAsia="fr-FR"/>
              </w:rPr>
            </w:pPr>
            <w:r>
              <w:rPr>
                <w:rFonts w:ascii="Calibri" w:hAnsi="Calibri" w:cs="Calibri"/>
                <w:b/>
                <w:bCs/>
                <w:color w:val="000000"/>
                <w:sz w:val="20"/>
                <w:szCs w:val="20"/>
                <w:lang w:eastAsia="fr-FR"/>
              </w:rPr>
              <w:t>7</w:t>
            </w:r>
          </w:p>
        </w:tc>
        <w:tc>
          <w:tcPr>
            <w:tcW w:w="1985" w:type="dxa"/>
            <w:shd w:val="clear" w:color="auto" w:fill="auto"/>
            <w:vAlign w:val="center"/>
            <w:hideMark/>
          </w:tcPr>
          <w:p w14:paraId="59E164EB" w14:textId="77777777" w:rsidR="00550CEB" w:rsidRPr="002F4522" w:rsidRDefault="00550CEB" w:rsidP="00550CEB">
            <w:pPr>
              <w:jc w:val="center"/>
              <w:rPr>
                <w:rFonts w:ascii="Calibri" w:hAnsi="Calibri" w:cs="Calibri"/>
                <w:b/>
                <w:bCs/>
                <w:color w:val="000000"/>
                <w:sz w:val="20"/>
                <w:szCs w:val="20"/>
                <w:lang w:eastAsia="fr-FR"/>
              </w:rPr>
            </w:pPr>
            <w:r>
              <w:rPr>
                <w:rFonts w:ascii="Calibri" w:hAnsi="Calibri" w:cs="Calibri"/>
                <w:b/>
                <w:bCs/>
                <w:color w:val="000000"/>
                <w:sz w:val="20"/>
                <w:szCs w:val="20"/>
                <w:lang w:eastAsia="fr-FR"/>
              </w:rPr>
              <w:t>8</w:t>
            </w:r>
          </w:p>
        </w:tc>
        <w:tc>
          <w:tcPr>
            <w:tcW w:w="1275" w:type="dxa"/>
            <w:shd w:val="clear" w:color="auto" w:fill="auto"/>
            <w:vAlign w:val="center"/>
            <w:hideMark/>
          </w:tcPr>
          <w:p w14:paraId="36E97F49" w14:textId="77777777" w:rsidR="00550CEB" w:rsidRPr="002F4522" w:rsidRDefault="00550CEB" w:rsidP="00550CEB">
            <w:pPr>
              <w:jc w:val="center"/>
              <w:rPr>
                <w:rFonts w:ascii="Calibri" w:hAnsi="Calibri" w:cs="Calibri"/>
                <w:b/>
                <w:bCs/>
                <w:color w:val="000000"/>
                <w:sz w:val="20"/>
                <w:szCs w:val="20"/>
                <w:lang w:eastAsia="fr-FR"/>
              </w:rPr>
            </w:pPr>
            <w:r>
              <w:rPr>
                <w:rFonts w:ascii="Calibri" w:hAnsi="Calibri" w:cs="Calibri"/>
                <w:b/>
                <w:bCs/>
                <w:color w:val="000000"/>
                <w:sz w:val="20"/>
                <w:szCs w:val="20"/>
                <w:lang w:eastAsia="fr-FR"/>
              </w:rPr>
              <w:t>9</w:t>
            </w:r>
          </w:p>
        </w:tc>
      </w:tr>
      <w:tr w:rsidR="00550CEB" w:rsidRPr="00705FBD" w14:paraId="4C23A090" w14:textId="77777777" w:rsidTr="004D3876">
        <w:trPr>
          <w:trHeight w:val="20"/>
        </w:trPr>
        <w:tc>
          <w:tcPr>
            <w:tcW w:w="709" w:type="dxa"/>
            <w:shd w:val="clear" w:color="auto" w:fill="auto"/>
            <w:vAlign w:val="center"/>
            <w:hideMark/>
          </w:tcPr>
          <w:p w14:paraId="3BCFD439" w14:textId="77777777" w:rsidR="00550CEB" w:rsidRPr="002F4522" w:rsidRDefault="00550CEB" w:rsidP="00550CEB">
            <w:pPr>
              <w:jc w:val="center"/>
              <w:rPr>
                <w:rFonts w:ascii="Calibri" w:hAnsi="Calibri" w:cs="Calibri"/>
                <w:b/>
                <w:bCs/>
                <w:color w:val="000000"/>
                <w:sz w:val="20"/>
                <w:szCs w:val="20"/>
                <w:lang w:eastAsia="fr-FR"/>
              </w:rPr>
            </w:pPr>
            <w:r w:rsidRPr="002F4522">
              <w:rPr>
                <w:rFonts w:ascii="Calibri" w:hAnsi="Calibri" w:cs="Calibri"/>
                <w:b/>
                <w:bCs/>
                <w:color w:val="000000"/>
                <w:sz w:val="20"/>
                <w:szCs w:val="20"/>
                <w:lang w:eastAsia="fr-FR"/>
              </w:rPr>
              <w:t>Élément N°</w:t>
            </w:r>
          </w:p>
        </w:tc>
        <w:tc>
          <w:tcPr>
            <w:tcW w:w="3686" w:type="dxa"/>
            <w:vAlign w:val="center"/>
          </w:tcPr>
          <w:p w14:paraId="3E3E3E41" w14:textId="71E63FF9" w:rsidR="00550CEB" w:rsidRPr="002F4522" w:rsidRDefault="00550CEB" w:rsidP="00550CEB">
            <w:pPr>
              <w:jc w:val="center"/>
              <w:rPr>
                <w:rFonts w:ascii="Calibri" w:hAnsi="Calibri" w:cs="Calibri"/>
                <w:b/>
                <w:bCs/>
                <w:color w:val="000000"/>
                <w:sz w:val="20"/>
                <w:szCs w:val="20"/>
                <w:lang w:eastAsia="fr-FR"/>
              </w:rPr>
            </w:pPr>
            <w:r w:rsidRPr="002F4522">
              <w:rPr>
                <w:rFonts w:ascii="Calibri" w:hAnsi="Calibri" w:cs="Calibri"/>
                <w:b/>
                <w:bCs/>
                <w:color w:val="000000"/>
                <w:sz w:val="20"/>
                <w:szCs w:val="20"/>
                <w:lang w:eastAsia="fr-FR"/>
              </w:rPr>
              <w:t>Description des Biens</w:t>
            </w:r>
          </w:p>
        </w:tc>
        <w:tc>
          <w:tcPr>
            <w:tcW w:w="709" w:type="dxa"/>
            <w:shd w:val="clear" w:color="auto" w:fill="auto"/>
            <w:vAlign w:val="center"/>
            <w:hideMark/>
          </w:tcPr>
          <w:p w14:paraId="30FD6E32" w14:textId="77777777" w:rsidR="00550CEB" w:rsidRPr="002F4522" w:rsidRDefault="00550CEB" w:rsidP="00550CEB">
            <w:pPr>
              <w:jc w:val="center"/>
              <w:rPr>
                <w:rFonts w:ascii="Calibri" w:hAnsi="Calibri" w:cs="Calibri"/>
                <w:b/>
                <w:bCs/>
                <w:color w:val="000000"/>
                <w:sz w:val="20"/>
                <w:szCs w:val="20"/>
                <w:lang w:eastAsia="fr-FR"/>
              </w:rPr>
            </w:pPr>
            <w:r w:rsidRPr="002F4522">
              <w:rPr>
                <w:rFonts w:ascii="Calibri" w:hAnsi="Calibri" w:cs="Calibri"/>
                <w:b/>
                <w:bCs/>
                <w:color w:val="000000"/>
                <w:sz w:val="20"/>
                <w:szCs w:val="20"/>
                <w:lang w:eastAsia="fr-FR"/>
              </w:rPr>
              <w:t>Unité</w:t>
            </w:r>
          </w:p>
        </w:tc>
        <w:tc>
          <w:tcPr>
            <w:tcW w:w="851" w:type="dxa"/>
            <w:shd w:val="clear" w:color="auto" w:fill="auto"/>
            <w:vAlign w:val="center"/>
            <w:hideMark/>
          </w:tcPr>
          <w:p w14:paraId="05794371" w14:textId="77777777" w:rsidR="00550CEB" w:rsidRPr="002F4522" w:rsidRDefault="00550CEB" w:rsidP="00550CEB">
            <w:pPr>
              <w:jc w:val="center"/>
              <w:rPr>
                <w:rFonts w:ascii="Calibri" w:hAnsi="Calibri" w:cs="Calibri"/>
                <w:b/>
                <w:bCs/>
                <w:color w:val="FF0000"/>
                <w:sz w:val="20"/>
                <w:szCs w:val="20"/>
                <w:lang w:eastAsia="fr-FR"/>
              </w:rPr>
            </w:pPr>
            <w:r w:rsidRPr="00883094">
              <w:rPr>
                <w:rFonts w:ascii="Calibri" w:hAnsi="Calibri" w:cs="Calibri"/>
                <w:b/>
                <w:bCs/>
                <w:sz w:val="18"/>
                <w:szCs w:val="18"/>
              </w:rPr>
              <w:t>Quantité IFMBTP (CFP 07)</w:t>
            </w:r>
          </w:p>
        </w:tc>
        <w:tc>
          <w:tcPr>
            <w:tcW w:w="992" w:type="dxa"/>
            <w:shd w:val="clear" w:color="auto" w:fill="auto"/>
            <w:vAlign w:val="center"/>
            <w:hideMark/>
          </w:tcPr>
          <w:p w14:paraId="181D0046" w14:textId="77777777" w:rsidR="00550CEB" w:rsidRPr="002F4522" w:rsidRDefault="00550CEB" w:rsidP="00550CEB">
            <w:pPr>
              <w:jc w:val="center"/>
              <w:rPr>
                <w:rFonts w:ascii="Calibri" w:hAnsi="Calibri" w:cs="Calibri"/>
                <w:b/>
                <w:bCs/>
                <w:color w:val="000000"/>
                <w:sz w:val="20"/>
                <w:szCs w:val="20"/>
                <w:lang w:eastAsia="fr-FR"/>
              </w:rPr>
            </w:pPr>
            <w:r w:rsidRPr="002F4522">
              <w:rPr>
                <w:rFonts w:ascii="Calibri" w:hAnsi="Calibri" w:cs="Calibri"/>
                <w:b/>
                <w:bCs/>
                <w:color w:val="000000"/>
                <w:sz w:val="20"/>
                <w:szCs w:val="20"/>
                <w:lang w:eastAsia="fr-FR"/>
              </w:rPr>
              <w:t>Quantité des unités physiques</w:t>
            </w:r>
          </w:p>
        </w:tc>
        <w:tc>
          <w:tcPr>
            <w:tcW w:w="1701" w:type="dxa"/>
            <w:shd w:val="clear" w:color="auto" w:fill="auto"/>
            <w:vAlign w:val="center"/>
            <w:hideMark/>
          </w:tcPr>
          <w:p w14:paraId="2BA03614" w14:textId="77777777" w:rsidR="00550CEB" w:rsidRPr="00465A15" w:rsidRDefault="00550CEB" w:rsidP="00550CEB">
            <w:pPr>
              <w:jc w:val="center"/>
              <w:rPr>
                <w:rFonts w:ascii="Calibri" w:hAnsi="Calibri" w:cs="Calibri"/>
                <w:b/>
                <w:bCs/>
                <w:color w:val="000000"/>
                <w:sz w:val="20"/>
                <w:szCs w:val="20"/>
                <w:lang w:val="fr-FR" w:eastAsia="fr-FR"/>
              </w:rPr>
            </w:pPr>
            <w:r w:rsidRPr="00465A15">
              <w:rPr>
                <w:rFonts w:ascii="Calibri" w:hAnsi="Calibri" w:cs="Calibri"/>
                <w:b/>
                <w:bCs/>
                <w:color w:val="000000"/>
                <w:sz w:val="20"/>
                <w:szCs w:val="20"/>
                <w:lang w:val="fr-FR" w:eastAsia="fr-FR"/>
              </w:rPr>
              <w:t xml:space="preserve">Prix unitaire  (HTVA Hors Droits de douane) </w:t>
            </w:r>
            <w:r w:rsidRPr="00465A15">
              <w:rPr>
                <w:rFonts w:ascii="Calibri" w:hAnsi="Calibri" w:cs="Calibri"/>
                <w:b/>
                <w:bCs/>
                <w:color w:val="000000"/>
                <w:sz w:val="20"/>
                <w:szCs w:val="20"/>
                <w:lang w:val="fr-FR" w:eastAsia="fr-FR"/>
              </w:rPr>
              <w:br/>
              <w:t>[A préciser en MAD ou en USD]</w:t>
            </w:r>
          </w:p>
        </w:tc>
        <w:tc>
          <w:tcPr>
            <w:tcW w:w="1559" w:type="dxa"/>
            <w:shd w:val="clear" w:color="auto" w:fill="auto"/>
            <w:vAlign w:val="center"/>
            <w:hideMark/>
          </w:tcPr>
          <w:p w14:paraId="3C475D08" w14:textId="77777777" w:rsidR="00550CEB" w:rsidRPr="00465A15" w:rsidRDefault="00550CEB" w:rsidP="00550CEB">
            <w:pPr>
              <w:jc w:val="center"/>
              <w:rPr>
                <w:rFonts w:ascii="Calibri" w:hAnsi="Calibri" w:cs="Calibri"/>
                <w:b/>
                <w:bCs/>
                <w:color w:val="000000"/>
                <w:sz w:val="20"/>
                <w:szCs w:val="20"/>
                <w:lang w:val="fr-FR" w:eastAsia="fr-FR"/>
              </w:rPr>
            </w:pPr>
            <w:r w:rsidRPr="00465A15">
              <w:rPr>
                <w:rFonts w:ascii="Calibri" w:hAnsi="Calibri" w:cs="Calibri"/>
                <w:b/>
                <w:bCs/>
                <w:color w:val="000000"/>
                <w:sz w:val="20"/>
                <w:szCs w:val="20"/>
                <w:lang w:val="fr-FR" w:eastAsia="fr-FR"/>
              </w:rPr>
              <w:t xml:space="preserve">Prix total par élément    </w:t>
            </w:r>
            <w:r w:rsidRPr="00465A15">
              <w:rPr>
                <w:rFonts w:ascii="Calibri" w:hAnsi="Calibri" w:cs="Calibri"/>
                <w:b/>
                <w:bCs/>
                <w:color w:val="000000"/>
                <w:sz w:val="20"/>
                <w:szCs w:val="20"/>
                <w:lang w:val="fr-FR" w:eastAsia="fr-FR"/>
              </w:rPr>
              <w:br/>
              <w:t xml:space="preserve">(col. 4´5) </w:t>
            </w:r>
            <w:r w:rsidRPr="00465A15">
              <w:rPr>
                <w:rFonts w:ascii="Calibri" w:hAnsi="Calibri" w:cs="Calibri"/>
                <w:b/>
                <w:bCs/>
                <w:color w:val="000000"/>
                <w:sz w:val="20"/>
                <w:szCs w:val="20"/>
                <w:lang w:val="fr-FR" w:eastAsia="fr-FR"/>
              </w:rPr>
              <w:br/>
              <w:t xml:space="preserve">(HTVA Hors Droits de douane) </w:t>
            </w:r>
            <w:r w:rsidRPr="00465A15">
              <w:rPr>
                <w:rFonts w:ascii="Calibri" w:hAnsi="Calibri" w:cs="Calibri"/>
                <w:b/>
                <w:bCs/>
                <w:color w:val="000000"/>
                <w:sz w:val="20"/>
                <w:szCs w:val="20"/>
                <w:lang w:val="fr-FR" w:eastAsia="fr-FR"/>
              </w:rPr>
              <w:br/>
              <w:t>[A préciser en MAD ou en USD]</w:t>
            </w:r>
          </w:p>
        </w:tc>
        <w:tc>
          <w:tcPr>
            <w:tcW w:w="1985" w:type="dxa"/>
            <w:shd w:val="clear" w:color="auto" w:fill="auto"/>
            <w:vAlign w:val="center"/>
            <w:hideMark/>
          </w:tcPr>
          <w:p w14:paraId="18C8C57D" w14:textId="77777777" w:rsidR="00550CEB" w:rsidRPr="00465A15" w:rsidRDefault="00550CEB" w:rsidP="00550CEB">
            <w:pPr>
              <w:jc w:val="center"/>
              <w:rPr>
                <w:rFonts w:ascii="Calibri" w:hAnsi="Calibri" w:cs="Calibri"/>
                <w:b/>
                <w:bCs/>
                <w:color w:val="000000"/>
                <w:sz w:val="20"/>
                <w:szCs w:val="20"/>
                <w:lang w:val="fr-FR" w:eastAsia="fr-FR"/>
              </w:rPr>
            </w:pPr>
            <w:r w:rsidRPr="00465A15">
              <w:rPr>
                <w:rFonts w:ascii="Calibri" w:hAnsi="Calibri" w:cs="Calibri"/>
                <w:b/>
                <w:bCs/>
                <w:color w:val="000000"/>
                <w:sz w:val="20"/>
                <w:szCs w:val="20"/>
                <w:lang w:val="fr-FR" w:eastAsia="fr-FR"/>
              </w:rPr>
              <w:t>Prix par élément du transport intérieur et des autres services nécessaires dans le pays de l'Acheteur pour le transport des Biens à leur lieu de destination finale.</w:t>
            </w:r>
            <w:r w:rsidRPr="00465A15">
              <w:rPr>
                <w:rFonts w:ascii="Calibri" w:hAnsi="Calibri" w:cs="Calibri"/>
                <w:b/>
                <w:bCs/>
                <w:color w:val="000000"/>
                <w:sz w:val="20"/>
                <w:szCs w:val="20"/>
                <w:lang w:val="fr-FR" w:eastAsia="fr-FR"/>
              </w:rPr>
              <w:br/>
              <w:t xml:space="preserve">(HTVA Hors Droits de douane) </w:t>
            </w:r>
            <w:r w:rsidRPr="00465A15">
              <w:rPr>
                <w:rFonts w:ascii="Calibri" w:hAnsi="Calibri" w:cs="Calibri"/>
                <w:b/>
                <w:bCs/>
                <w:color w:val="000000"/>
                <w:sz w:val="20"/>
                <w:szCs w:val="20"/>
                <w:lang w:val="fr-FR" w:eastAsia="fr-FR"/>
              </w:rPr>
              <w:br/>
              <w:t>[A préciser en MAD ou en USD]</w:t>
            </w:r>
          </w:p>
        </w:tc>
        <w:tc>
          <w:tcPr>
            <w:tcW w:w="1275" w:type="dxa"/>
            <w:shd w:val="clear" w:color="auto" w:fill="auto"/>
            <w:vAlign w:val="center"/>
            <w:hideMark/>
          </w:tcPr>
          <w:p w14:paraId="694D0E1F" w14:textId="77777777" w:rsidR="00550CEB" w:rsidRPr="00465A15" w:rsidRDefault="00550CEB" w:rsidP="00550CEB">
            <w:pPr>
              <w:jc w:val="center"/>
              <w:rPr>
                <w:rFonts w:ascii="Calibri" w:hAnsi="Calibri" w:cs="Calibri"/>
                <w:b/>
                <w:bCs/>
                <w:color w:val="000000"/>
                <w:sz w:val="20"/>
                <w:szCs w:val="20"/>
                <w:lang w:val="fr-FR" w:eastAsia="fr-FR"/>
              </w:rPr>
            </w:pPr>
            <w:r w:rsidRPr="00465A15">
              <w:rPr>
                <w:rFonts w:ascii="Calibri" w:hAnsi="Calibri" w:cs="Calibri"/>
                <w:b/>
                <w:bCs/>
                <w:color w:val="000000"/>
                <w:sz w:val="20"/>
                <w:szCs w:val="20"/>
                <w:lang w:val="fr-FR" w:eastAsia="fr-FR"/>
              </w:rPr>
              <w:t>Prix total par élément</w:t>
            </w:r>
            <w:r w:rsidRPr="00465A15">
              <w:rPr>
                <w:rFonts w:ascii="Calibri" w:hAnsi="Calibri" w:cs="Calibri"/>
                <w:b/>
                <w:bCs/>
                <w:color w:val="000000"/>
                <w:sz w:val="20"/>
                <w:szCs w:val="20"/>
                <w:lang w:val="fr-FR" w:eastAsia="fr-FR"/>
              </w:rPr>
              <w:br/>
              <w:t>(Col. 6+7)</w:t>
            </w:r>
            <w:r w:rsidRPr="00465A15">
              <w:rPr>
                <w:rFonts w:ascii="Calibri" w:hAnsi="Calibri" w:cs="Calibri"/>
                <w:b/>
                <w:bCs/>
                <w:color w:val="000000"/>
                <w:sz w:val="20"/>
                <w:szCs w:val="20"/>
                <w:lang w:val="fr-FR" w:eastAsia="fr-FR"/>
              </w:rPr>
              <w:br/>
              <w:t xml:space="preserve">(HTVA Hors Droits de douane) </w:t>
            </w:r>
            <w:r w:rsidRPr="00465A15">
              <w:rPr>
                <w:rFonts w:ascii="Calibri" w:hAnsi="Calibri" w:cs="Calibri"/>
                <w:b/>
                <w:bCs/>
                <w:color w:val="000000"/>
                <w:sz w:val="20"/>
                <w:szCs w:val="20"/>
                <w:lang w:val="fr-FR" w:eastAsia="fr-FR"/>
              </w:rPr>
              <w:br/>
              <w:t>[A préciser en MAD ou en USD]</w:t>
            </w:r>
          </w:p>
        </w:tc>
      </w:tr>
      <w:tr w:rsidR="00886460" w:rsidRPr="002F4522" w14:paraId="32E18387" w14:textId="77777777" w:rsidTr="004D3876">
        <w:trPr>
          <w:trHeight w:val="20"/>
        </w:trPr>
        <w:tc>
          <w:tcPr>
            <w:tcW w:w="709" w:type="dxa"/>
            <w:shd w:val="clear" w:color="auto" w:fill="auto"/>
            <w:vAlign w:val="center"/>
          </w:tcPr>
          <w:p w14:paraId="0DD3A455" w14:textId="77777777" w:rsidR="00886460" w:rsidRPr="00886460" w:rsidRDefault="00886460" w:rsidP="00886460">
            <w:pPr>
              <w:jc w:val="center"/>
              <w:rPr>
                <w:rFonts w:ascii="Calibri" w:hAnsi="Calibri" w:cs="Calibri"/>
                <w:color w:val="000000"/>
                <w:sz w:val="20"/>
                <w:szCs w:val="20"/>
                <w:lang w:eastAsia="fr-FR"/>
              </w:rPr>
            </w:pPr>
            <w:r w:rsidRPr="00886460">
              <w:rPr>
                <w:rFonts w:ascii="Calibri" w:hAnsi="Calibri" w:cs="Calibri"/>
                <w:color w:val="000000"/>
                <w:sz w:val="20"/>
                <w:szCs w:val="20"/>
                <w:lang w:eastAsia="fr-FR"/>
              </w:rPr>
              <w:t>1</w:t>
            </w:r>
          </w:p>
        </w:tc>
        <w:tc>
          <w:tcPr>
            <w:tcW w:w="3686" w:type="dxa"/>
            <w:vAlign w:val="center"/>
          </w:tcPr>
          <w:p w14:paraId="62A0CE75" w14:textId="6E2408BE" w:rsidR="00886460" w:rsidRPr="00886460" w:rsidRDefault="00886460" w:rsidP="00886460">
            <w:pPr>
              <w:rPr>
                <w:rFonts w:ascii="Calibri" w:hAnsi="Calibri" w:cs="Calibri"/>
                <w:sz w:val="18"/>
                <w:szCs w:val="18"/>
                <w:lang w:val="fr-FR"/>
              </w:rPr>
            </w:pPr>
            <w:r w:rsidRPr="00886460">
              <w:rPr>
                <w:rFonts w:ascii="Calibri" w:hAnsi="Calibri" w:cs="Calibri"/>
                <w:color w:val="000000"/>
                <w:sz w:val="20"/>
                <w:szCs w:val="20"/>
              </w:rPr>
              <w:t>Coupe carreaux radial</w:t>
            </w:r>
          </w:p>
        </w:tc>
        <w:tc>
          <w:tcPr>
            <w:tcW w:w="709" w:type="dxa"/>
            <w:shd w:val="clear" w:color="auto" w:fill="auto"/>
            <w:vAlign w:val="center"/>
          </w:tcPr>
          <w:p w14:paraId="73DE87CC" w14:textId="77777777" w:rsidR="00886460" w:rsidRPr="00886460" w:rsidRDefault="00886460" w:rsidP="00886460">
            <w:pPr>
              <w:jc w:val="center"/>
              <w:rPr>
                <w:rFonts w:ascii="Calibri" w:hAnsi="Calibri" w:cs="Calibri"/>
                <w:color w:val="000000"/>
                <w:sz w:val="20"/>
                <w:szCs w:val="20"/>
                <w:lang w:eastAsia="fr-FR"/>
              </w:rPr>
            </w:pPr>
            <w:r w:rsidRPr="00886460">
              <w:rPr>
                <w:rFonts w:ascii="Calibri" w:hAnsi="Calibri" w:cs="Calibri"/>
                <w:color w:val="000000"/>
                <w:sz w:val="20"/>
                <w:szCs w:val="20"/>
                <w:lang w:eastAsia="fr-FR"/>
              </w:rPr>
              <w:t>U</w:t>
            </w:r>
          </w:p>
        </w:tc>
        <w:tc>
          <w:tcPr>
            <w:tcW w:w="851" w:type="dxa"/>
            <w:shd w:val="clear" w:color="auto" w:fill="auto"/>
            <w:vAlign w:val="center"/>
          </w:tcPr>
          <w:p w14:paraId="3B0C99A4" w14:textId="77777777" w:rsidR="00886460" w:rsidRPr="00886460" w:rsidRDefault="00886460" w:rsidP="00886460">
            <w:pPr>
              <w:jc w:val="center"/>
              <w:rPr>
                <w:rFonts w:ascii="Calibri" w:hAnsi="Calibri" w:cs="Calibri"/>
                <w:color w:val="FF0000"/>
                <w:sz w:val="20"/>
                <w:szCs w:val="20"/>
                <w:lang w:eastAsia="fr-FR"/>
              </w:rPr>
            </w:pPr>
            <w:r w:rsidRPr="00886460">
              <w:rPr>
                <w:rFonts w:asciiTheme="minorHAnsi" w:hAnsiTheme="minorHAnsi" w:cstheme="minorHAnsi"/>
                <w:sz w:val="18"/>
                <w:szCs w:val="18"/>
              </w:rPr>
              <w:t>2</w:t>
            </w:r>
          </w:p>
        </w:tc>
        <w:tc>
          <w:tcPr>
            <w:tcW w:w="992" w:type="dxa"/>
            <w:shd w:val="clear" w:color="auto" w:fill="auto"/>
            <w:vAlign w:val="center"/>
          </w:tcPr>
          <w:p w14:paraId="6D6EFE38" w14:textId="77777777" w:rsidR="00886460" w:rsidRPr="00886460" w:rsidRDefault="00886460" w:rsidP="00886460">
            <w:pPr>
              <w:jc w:val="center"/>
              <w:rPr>
                <w:rFonts w:ascii="Calibri" w:hAnsi="Calibri" w:cs="Calibri"/>
                <w:color w:val="000000"/>
                <w:sz w:val="20"/>
                <w:szCs w:val="20"/>
                <w:lang w:eastAsia="fr-FR"/>
              </w:rPr>
            </w:pPr>
          </w:p>
        </w:tc>
        <w:tc>
          <w:tcPr>
            <w:tcW w:w="1701" w:type="dxa"/>
            <w:shd w:val="clear" w:color="auto" w:fill="auto"/>
            <w:vAlign w:val="center"/>
          </w:tcPr>
          <w:p w14:paraId="561B9BC9" w14:textId="77777777" w:rsidR="00886460" w:rsidRPr="00886460" w:rsidRDefault="00886460" w:rsidP="00886460">
            <w:pPr>
              <w:jc w:val="center"/>
              <w:rPr>
                <w:rFonts w:ascii="Calibri" w:hAnsi="Calibri" w:cs="Calibri"/>
                <w:color w:val="000000"/>
                <w:sz w:val="20"/>
                <w:szCs w:val="20"/>
                <w:lang w:eastAsia="fr-FR"/>
              </w:rPr>
            </w:pPr>
          </w:p>
        </w:tc>
        <w:tc>
          <w:tcPr>
            <w:tcW w:w="1559" w:type="dxa"/>
            <w:shd w:val="clear" w:color="auto" w:fill="auto"/>
            <w:vAlign w:val="center"/>
          </w:tcPr>
          <w:p w14:paraId="7C344828" w14:textId="77777777" w:rsidR="00886460" w:rsidRPr="00886460" w:rsidRDefault="00886460" w:rsidP="00886460">
            <w:pPr>
              <w:jc w:val="center"/>
              <w:rPr>
                <w:rFonts w:ascii="Calibri" w:hAnsi="Calibri" w:cs="Calibri"/>
                <w:color w:val="000000"/>
                <w:sz w:val="20"/>
                <w:szCs w:val="20"/>
                <w:lang w:eastAsia="fr-FR"/>
              </w:rPr>
            </w:pPr>
          </w:p>
        </w:tc>
        <w:tc>
          <w:tcPr>
            <w:tcW w:w="1985" w:type="dxa"/>
            <w:shd w:val="clear" w:color="auto" w:fill="auto"/>
            <w:vAlign w:val="center"/>
          </w:tcPr>
          <w:p w14:paraId="7CC11413" w14:textId="77777777" w:rsidR="00886460" w:rsidRPr="002F4522" w:rsidRDefault="00886460" w:rsidP="00886460">
            <w:pPr>
              <w:jc w:val="center"/>
              <w:rPr>
                <w:rFonts w:ascii="Calibri" w:hAnsi="Calibri" w:cs="Calibri"/>
                <w:b/>
                <w:bCs/>
                <w:color w:val="000000"/>
                <w:sz w:val="20"/>
                <w:szCs w:val="20"/>
                <w:lang w:eastAsia="fr-FR"/>
              </w:rPr>
            </w:pPr>
          </w:p>
        </w:tc>
        <w:tc>
          <w:tcPr>
            <w:tcW w:w="1275" w:type="dxa"/>
            <w:shd w:val="clear" w:color="auto" w:fill="auto"/>
            <w:vAlign w:val="center"/>
          </w:tcPr>
          <w:p w14:paraId="162C0C53" w14:textId="77777777" w:rsidR="00886460" w:rsidRPr="002F4522" w:rsidRDefault="00886460" w:rsidP="00886460">
            <w:pPr>
              <w:jc w:val="center"/>
              <w:rPr>
                <w:rFonts w:ascii="Calibri" w:hAnsi="Calibri" w:cs="Calibri"/>
                <w:b/>
                <w:bCs/>
                <w:color w:val="000000"/>
                <w:sz w:val="20"/>
                <w:szCs w:val="20"/>
                <w:lang w:eastAsia="fr-FR"/>
              </w:rPr>
            </w:pPr>
          </w:p>
        </w:tc>
      </w:tr>
      <w:tr w:rsidR="00886460" w:rsidRPr="002F4522" w14:paraId="1C4F6B11" w14:textId="77777777" w:rsidTr="004D3876">
        <w:trPr>
          <w:trHeight w:val="20"/>
        </w:trPr>
        <w:tc>
          <w:tcPr>
            <w:tcW w:w="709" w:type="dxa"/>
            <w:shd w:val="clear" w:color="auto" w:fill="auto"/>
            <w:vAlign w:val="center"/>
          </w:tcPr>
          <w:p w14:paraId="107F8E70" w14:textId="77777777" w:rsidR="00886460" w:rsidRPr="00886460" w:rsidRDefault="00886460" w:rsidP="00886460">
            <w:pPr>
              <w:jc w:val="center"/>
              <w:rPr>
                <w:rFonts w:ascii="Calibri" w:hAnsi="Calibri" w:cs="Calibri"/>
                <w:color w:val="000000"/>
                <w:sz w:val="20"/>
                <w:szCs w:val="20"/>
                <w:lang w:eastAsia="fr-FR"/>
              </w:rPr>
            </w:pPr>
            <w:r w:rsidRPr="00886460">
              <w:rPr>
                <w:rFonts w:ascii="Calibri" w:hAnsi="Calibri" w:cs="Calibri"/>
                <w:color w:val="000000"/>
                <w:sz w:val="20"/>
                <w:szCs w:val="20"/>
                <w:lang w:eastAsia="fr-FR"/>
              </w:rPr>
              <w:t>2</w:t>
            </w:r>
          </w:p>
        </w:tc>
        <w:tc>
          <w:tcPr>
            <w:tcW w:w="3686" w:type="dxa"/>
            <w:vAlign w:val="center"/>
          </w:tcPr>
          <w:p w14:paraId="5269153E" w14:textId="77705E73" w:rsidR="00886460" w:rsidRPr="00886460" w:rsidRDefault="00886460" w:rsidP="00886460">
            <w:pPr>
              <w:rPr>
                <w:rFonts w:ascii="Calibri" w:hAnsi="Calibri" w:cs="Calibri"/>
                <w:sz w:val="18"/>
                <w:szCs w:val="18"/>
                <w:lang w:val="fr-FR"/>
              </w:rPr>
            </w:pPr>
            <w:r w:rsidRPr="00886460">
              <w:rPr>
                <w:rFonts w:ascii="Calibri" w:hAnsi="Calibri" w:cs="Calibri"/>
                <w:color w:val="000000"/>
                <w:sz w:val="20"/>
                <w:szCs w:val="20"/>
              </w:rPr>
              <w:t>Bétonnière électrique tractable</w:t>
            </w:r>
          </w:p>
        </w:tc>
        <w:tc>
          <w:tcPr>
            <w:tcW w:w="709" w:type="dxa"/>
            <w:shd w:val="clear" w:color="auto" w:fill="auto"/>
            <w:vAlign w:val="center"/>
          </w:tcPr>
          <w:p w14:paraId="697DCC49" w14:textId="77777777" w:rsidR="00886460" w:rsidRPr="00886460" w:rsidRDefault="00886460" w:rsidP="00886460">
            <w:pPr>
              <w:jc w:val="center"/>
              <w:rPr>
                <w:rFonts w:ascii="Calibri" w:hAnsi="Calibri" w:cs="Calibri"/>
                <w:color w:val="000000"/>
                <w:sz w:val="20"/>
                <w:szCs w:val="20"/>
                <w:lang w:eastAsia="fr-FR"/>
              </w:rPr>
            </w:pPr>
            <w:r w:rsidRPr="00886460">
              <w:rPr>
                <w:rFonts w:ascii="Calibri" w:hAnsi="Calibri" w:cs="Calibri"/>
                <w:color w:val="000000"/>
                <w:sz w:val="20"/>
                <w:szCs w:val="20"/>
                <w:lang w:eastAsia="fr-FR"/>
              </w:rPr>
              <w:t>U</w:t>
            </w:r>
          </w:p>
        </w:tc>
        <w:tc>
          <w:tcPr>
            <w:tcW w:w="851" w:type="dxa"/>
            <w:shd w:val="clear" w:color="auto" w:fill="auto"/>
            <w:vAlign w:val="center"/>
          </w:tcPr>
          <w:p w14:paraId="1A130754" w14:textId="77777777" w:rsidR="00886460" w:rsidRPr="00886460" w:rsidRDefault="00886460" w:rsidP="00886460">
            <w:pPr>
              <w:jc w:val="center"/>
              <w:rPr>
                <w:rFonts w:ascii="Calibri" w:hAnsi="Calibri" w:cs="Calibri"/>
                <w:color w:val="FF0000"/>
                <w:sz w:val="20"/>
                <w:szCs w:val="20"/>
                <w:lang w:eastAsia="fr-FR"/>
              </w:rPr>
            </w:pPr>
            <w:r w:rsidRPr="00886460">
              <w:rPr>
                <w:rFonts w:asciiTheme="minorHAnsi" w:hAnsiTheme="minorHAnsi" w:cstheme="minorHAnsi"/>
                <w:sz w:val="18"/>
                <w:szCs w:val="18"/>
              </w:rPr>
              <w:t>1</w:t>
            </w:r>
          </w:p>
        </w:tc>
        <w:tc>
          <w:tcPr>
            <w:tcW w:w="992" w:type="dxa"/>
            <w:shd w:val="clear" w:color="auto" w:fill="auto"/>
            <w:vAlign w:val="center"/>
          </w:tcPr>
          <w:p w14:paraId="670CF030" w14:textId="77777777" w:rsidR="00886460" w:rsidRPr="00886460" w:rsidRDefault="00886460" w:rsidP="00886460">
            <w:pPr>
              <w:jc w:val="center"/>
              <w:rPr>
                <w:rFonts w:ascii="Calibri" w:hAnsi="Calibri" w:cs="Calibri"/>
                <w:color w:val="000000"/>
                <w:sz w:val="20"/>
                <w:szCs w:val="20"/>
                <w:lang w:eastAsia="fr-FR"/>
              </w:rPr>
            </w:pPr>
          </w:p>
        </w:tc>
        <w:tc>
          <w:tcPr>
            <w:tcW w:w="1701" w:type="dxa"/>
            <w:shd w:val="clear" w:color="auto" w:fill="auto"/>
            <w:vAlign w:val="center"/>
          </w:tcPr>
          <w:p w14:paraId="766756FF" w14:textId="77777777" w:rsidR="00886460" w:rsidRPr="00886460" w:rsidRDefault="00886460" w:rsidP="00886460">
            <w:pPr>
              <w:jc w:val="center"/>
              <w:rPr>
                <w:rFonts w:ascii="Calibri" w:hAnsi="Calibri" w:cs="Calibri"/>
                <w:color w:val="000000"/>
                <w:sz w:val="20"/>
                <w:szCs w:val="20"/>
                <w:lang w:eastAsia="fr-FR"/>
              </w:rPr>
            </w:pPr>
          </w:p>
        </w:tc>
        <w:tc>
          <w:tcPr>
            <w:tcW w:w="1559" w:type="dxa"/>
            <w:shd w:val="clear" w:color="auto" w:fill="auto"/>
            <w:vAlign w:val="center"/>
          </w:tcPr>
          <w:p w14:paraId="7581749C" w14:textId="77777777" w:rsidR="00886460" w:rsidRPr="00886460" w:rsidRDefault="00886460" w:rsidP="00886460">
            <w:pPr>
              <w:jc w:val="center"/>
              <w:rPr>
                <w:rFonts w:ascii="Calibri" w:hAnsi="Calibri" w:cs="Calibri"/>
                <w:color w:val="000000"/>
                <w:sz w:val="20"/>
                <w:szCs w:val="20"/>
                <w:lang w:eastAsia="fr-FR"/>
              </w:rPr>
            </w:pPr>
          </w:p>
        </w:tc>
        <w:tc>
          <w:tcPr>
            <w:tcW w:w="1985" w:type="dxa"/>
            <w:shd w:val="clear" w:color="auto" w:fill="auto"/>
            <w:vAlign w:val="center"/>
          </w:tcPr>
          <w:p w14:paraId="02638E2B" w14:textId="77777777" w:rsidR="00886460" w:rsidRPr="002F4522" w:rsidRDefault="00886460" w:rsidP="00886460">
            <w:pPr>
              <w:jc w:val="center"/>
              <w:rPr>
                <w:rFonts w:ascii="Calibri" w:hAnsi="Calibri" w:cs="Calibri"/>
                <w:b/>
                <w:bCs/>
                <w:color w:val="000000"/>
                <w:sz w:val="20"/>
                <w:szCs w:val="20"/>
                <w:lang w:eastAsia="fr-FR"/>
              </w:rPr>
            </w:pPr>
          </w:p>
        </w:tc>
        <w:tc>
          <w:tcPr>
            <w:tcW w:w="1275" w:type="dxa"/>
            <w:shd w:val="clear" w:color="auto" w:fill="auto"/>
            <w:vAlign w:val="center"/>
          </w:tcPr>
          <w:p w14:paraId="4051C716" w14:textId="77777777" w:rsidR="00886460" w:rsidRPr="002F4522" w:rsidRDefault="00886460" w:rsidP="00886460">
            <w:pPr>
              <w:jc w:val="center"/>
              <w:rPr>
                <w:rFonts w:ascii="Calibri" w:hAnsi="Calibri" w:cs="Calibri"/>
                <w:b/>
                <w:bCs/>
                <w:color w:val="000000"/>
                <w:sz w:val="20"/>
                <w:szCs w:val="20"/>
                <w:lang w:eastAsia="fr-FR"/>
              </w:rPr>
            </w:pPr>
          </w:p>
        </w:tc>
      </w:tr>
      <w:tr w:rsidR="00886460" w:rsidRPr="002F4522" w14:paraId="58EF31AD" w14:textId="77777777" w:rsidTr="004D3876">
        <w:trPr>
          <w:trHeight w:val="20"/>
        </w:trPr>
        <w:tc>
          <w:tcPr>
            <w:tcW w:w="709" w:type="dxa"/>
            <w:shd w:val="clear" w:color="auto" w:fill="auto"/>
            <w:noWrap/>
            <w:vAlign w:val="center"/>
            <w:hideMark/>
          </w:tcPr>
          <w:p w14:paraId="2DCB2E03" w14:textId="77777777" w:rsidR="00886460" w:rsidRPr="002F4522" w:rsidRDefault="00886460" w:rsidP="00886460">
            <w:pPr>
              <w:jc w:val="center"/>
              <w:rPr>
                <w:rFonts w:ascii="Calibri" w:hAnsi="Calibri" w:cs="Calibri"/>
                <w:color w:val="000000"/>
                <w:sz w:val="20"/>
                <w:szCs w:val="20"/>
                <w:lang w:eastAsia="fr-FR"/>
              </w:rPr>
            </w:pPr>
            <w:r w:rsidRPr="002F4522">
              <w:rPr>
                <w:rFonts w:ascii="Calibri" w:hAnsi="Calibri" w:cs="Calibri"/>
                <w:color w:val="000000"/>
                <w:sz w:val="20"/>
                <w:szCs w:val="20"/>
                <w:lang w:eastAsia="fr-FR"/>
              </w:rPr>
              <w:t>3</w:t>
            </w:r>
          </w:p>
        </w:tc>
        <w:tc>
          <w:tcPr>
            <w:tcW w:w="3686" w:type="dxa"/>
            <w:vAlign w:val="center"/>
          </w:tcPr>
          <w:p w14:paraId="316EBC37" w14:textId="2CE464AE" w:rsidR="00886460" w:rsidRPr="00465A15" w:rsidRDefault="00886460" w:rsidP="00886460">
            <w:pPr>
              <w:rPr>
                <w:rFonts w:ascii="Calibri" w:hAnsi="Calibri" w:cs="Calibri"/>
                <w:sz w:val="18"/>
                <w:szCs w:val="18"/>
                <w:lang w:val="fr-FR"/>
              </w:rPr>
            </w:pPr>
            <w:r>
              <w:rPr>
                <w:rFonts w:ascii="Calibri" w:hAnsi="Calibri" w:cs="Calibri"/>
                <w:color w:val="000000"/>
                <w:sz w:val="20"/>
                <w:szCs w:val="20"/>
              </w:rPr>
              <w:t xml:space="preserve">Scie de chantier </w:t>
            </w:r>
          </w:p>
        </w:tc>
        <w:tc>
          <w:tcPr>
            <w:tcW w:w="709" w:type="dxa"/>
            <w:shd w:val="clear" w:color="auto" w:fill="auto"/>
            <w:vAlign w:val="center"/>
            <w:hideMark/>
          </w:tcPr>
          <w:p w14:paraId="2FECB495" w14:textId="77777777" w:rsidR="00886460" w:rsidRPr="002F4522" w:rsidRDefault="00886460" w:rsidP="00886460">
            <w:pPr>
              <w:jc w:val="center"/>
              <w:rPr>
                <w:rFonts w:ascii="Calibri" w:hAnsi="Calibri" w:cs="Calibri"/>
                <w:color w:val="000000"/>
                <w:sz w:val="20"/>
                <w:szCs w:val="20"/>
                <w:lang w:eastAsia="fr-FR"/>
              </w:rPr>
            </w:pPr>
            <w:r w:rsidRPr="00465A15">
              <w:rPr>
                <w:rFonts w:ascii="Calibri" w:hAnsi="Calibri" w:cs="Calibri"/>
                <w:color w:val="000000"/>
                <w:sz w:val="20"/>
                <w:szCs w:val="20"/>
                <w:lang w:val="fr-FR" w:eastAsia="fr-FR"/>
              </w:rPr>
              <w:t> </w:t>
            </w:r>
            <w:r w:rsidRPr="002F4522">
              <w:rPr>
                <w:rFonts w:ascii="Calibri" w:hAnsi="Calibri" w:cs="Calibri"/>
                <w:color w:val="000000"/>
                <w:sz w:val="20"/>
                <w:szCs w:val="20"/>
                <w:lang w:eastAsia="fr-FR"/>
              </w:rPr>
              <w:t>U</w:t>
            </w:r>
          </w:p>
        </w:tc>
        <w:tc>
          <w:tcPr>
            <w:tcW w:w="851" w:type="dxa"/>
            <w:shd w:val="clear" w:color="auto" w:fill="auto"/>
            <w:noWrap/>
            <w:vAlign w:val="center"/>
            <w:hideMark/>
          </w:tcPr>
          <w:p w14:paraId="26D8866E" w14:textId="77777777" w:rsidR="00886460" w:rsidRPr="002F4522" w:rsidRDefault="00886460" w:rsidP="00886460">
            <w:pPr>
              <w:jc w:val="center"/>
              <w:rPr>
                <w:rFonts w:ascii="Calibri" w:hAnsi="Calibri" w:cs="Calibri"/>
                <w:color w:val="000000"/>
                <w:sz w:val="20"/>
                <w:szCs w:val="20"/>
                <w:lang w:eastAsia="fr-FR"/>
              </w:rPr>
            </w:pPr>
            <w:r w:rsidRPr="0048438F">
              <w:rPr>
                <w:rFonts w:asciiTheme="minorHAnsi" w:hAnsiTheme="minorHAnsi" w:cstheme="minorHAnsi"/>
                <w:sz w:val="18"/>
                <w:szCs w:val="18"/>
              </w:rPr>
              <w:t>1</w:t>
            </w:r>
          </w:p>
        </w:tc>
        <w:tc>
          <w:tcPr>
            <w:tcW w:w="992" w:type="dxa"/>
            <w:shd w:val="clear" w:color="auto" w:fill="auto"/>
            <w:noWrap/>
            <w:vAlign w:val="center"/>
            <w:hideMark/>
          </w:tcPr>
          <w:p w14:paraId="5BA9FCAE" w14:textId="77777777" w:rsidR="00886460" w:rsidRPr="002F4522" w:rsidRDefault="00886460" w:rsidP="00886460">
            <w:pPr>
              <w:jc w:val="center"/>
              <w:rPr>
                <w:rFonts w:ascii="Calibri" w:hAnsi="Calibri" w:cs="Calibri"/>
                <w:color w:val="000000"/>
                <w:sz w:val="20"/>
                <w:szCs w:val="20"/>
                <w:lang w:eastAsia="fr-FR"/>
              </w:rPr>
            </w:pPr>
          </w:p>
        </w:tc>
        <w:tc>
          <w:tcPr>
            <w:tcW w:w="1701" w:type="dxa"/>
            <w:shd w:val="clear" w:color="auto" w:fill="auto"/>
            <w:vAlign w:val="center"/>
            <w:hideMark/>
          </w:tcPr>
          <w:p w14:paraId="234F8D6F" w14:textId="77777777" w:rsidR="00886460" w:rsidRPr="002F4522" w:rsidRDefault="00886460" w:rsidP="00886460">
            <w:pPr>
              <w:jc w:val="center"/>
              <w:rPr>
                <w:rFonts w:ascii="Calibri" w:hAnsi="Calibri" w:cs="Calibri"/>
                <w:color w:val="000000"/>
                <w:sz w:val="20"/>
                <w:szCs w:val="20"/>
                <w:lang w:eastAsia="fr-FR"/>
              </w:rPr>
            </w:pPr>
            <w:r w:rsidRPr="002F4522">
              <w:rPr>
                <w:rFonts w:ascii="Calibri" w:hAnsi="Calibri" w:cs="Calibri"/>
                <w:color w:val="000000"/>
                <w:sz w:val="20"/>
                <w:szCs w:val="20"/>
                <w:lang w:eastAsia="fr-FR"/>
              </w:rPr>
              <w:t> </w:t>
            </w:r>
          </w:p>
        </w:tc>
        <w:tc>
          <w:tcPr>
            <w:tcW w:w="1559" w:type="dxa"/>
            <w:shd w:val="clear" w:color="auto" w:fill="auto"/>
            <w:vAlign w:val="center"/>
            <w:hideMark/>
          </w:tcPr>
          <w:p w14:paraId="3DF19638" w14:textId="77777777" w:rsidR="00886460" w:rsidRPr="002F4522" w:rsidRDefault="00886460" w:rsidP="00886460">
            <w:pPr>
              <w:jc w:val="center"/>
              <w:rPr>
                <w:rFonts w:ascii="Calibri" w:hAnsi="Calibri" w:cs="Calibri"/>
                <w:color w:val="000000"/>
                <w:sz w:val="20"/>
                <w:szCs w:val="20"/>
                <w:lang w:eastAsia="fr-FR"/>
              </w:rPr>
            </w:pPr>
            <w:r w:rsidRPr="002F4522">
              <w:rPr>
                <w:rFonts w:ascii="Calibri" w:hAnsi="Calibri" w:cs="Calibri"/>
                <w:color w:val="000000"/>
                <w:sz w:val="20"/>
                <w:szCs w:val="20"/>
                <w:lang w:eastAsia="fr-FR"/>
              </w:rPr>
              <w:t> </w:t>
            </w:r>
          </w:p>
        </w:tc>
        <w:tc>
          <w:tcPr>
            <w:tcW w:w="1985" w:type="dxa"/>
            <w:shd w:val="clear" w:color="auto" w:fill="auto"/>
            <w:vAlign w:val="center"/>
            <w:hideMark/>
          </w:tcPr>
          <w:p w14:paraId="781CB357" w14:textId="77777777" w:rsidR="00886460" w:rsidRPr="002F4522" w:rsidRDefault="00886460" w:rsidP="00886460">
            <w:pPr>
              <w:jc w:val="center"/>
              <w:rPr>
                <w:rFonts w:ascii="Calibri" w:hAnsi="Calibri" w:cs="Calibri"/>
                <w:color w:val="000000"/>
                <w:sz w:val="20"/>
                <w:szCs w:val="20"/>
                <w:lang w:eastAsia="fr-FR"/>
              </w:rPr>
            </w:pPr>
            <w:r w:rsidRPr="002F4522">
              <w:rPr>
                <w:rFonts w:ascii="Calibri" w:hAnsi="Calibri" w:cs="Calibri"/>
                <w:color w:val="000000"/>
                <w:sz w:val="20"/>
                <w:szCs w:val="20"/>
                <w:lang w:eastAsia="fr-FR"/>
              </w:rPr>
              <w:t> </w:t>
            </w:r>
          </w:p>
        </w:tc>
        <w:tc>
          <w:tcPr>
            <w:tcW w:w="1275" w:type="dxa"/>
            <w:shd w:val="clear" w:color="auto" w:fill="auto"/>
            <w:vAlign w:val="center"/>
            <w:hideMark/>
          </w:tcPr>
          <w:p w14:paraId="0018F803" w14:textId="77777777" w:rsidR="00886460" w:rsidRPr="002F4522" w:rsidRDefault="00886460" w:rsidP="00886460">
            <w:pPr>
              <w:jc w:val="center"/>
              <w:rPr>
                <w:rFonts w:ascii="Calibri" w:hAnsi="Calibri" w:cs="Calibri"/>
                <w:color w:val="000000"/>
                <w:sz w:val="20"/>
                <w:szCs w:val="20"/>
                <w:lang w:eastAsia="fr-FR"/>
              </w:rPr>
            </w:pPr>
            <w:r w:rsidRPr="002F4522">
              <w:rPr>
                <w:rFonts w:ascii="Calibri" w:hAnsi="Calibri" w:cs="Calibri"/>
                <w:color w:val="000000"/>
                <w:sz w:val="20"/>
                <w:szCs w:val="20"/>
                <w:lang w:eastAsia="fr-FR"/>
              </w:rPr>
              <w:t> </w:t>
            </w:r>
          </w:p>
        </w:tc>
      </w:tr>
      <w:tr w:rsidR="00886460" w:rsidRPr="002F4522" w14:paraId="02DAD676" w14:textId="77777777" w:rsidTr="004D3876">
        <w:trPr>
          <w:trHeight w:val="20"/>
        </w:trPr>
        <w:tc>
          <w:tcPr>
            <w:tcW w:w="709" w:type="dxa"/>
            <w:shd w:val="clear" w:color="auto" w:fill="auto"/>
            <w:noWrap/>
            <w:vAlign w:val="center"/>
          </w:tcPr>
          <w:p w14:paraId="6B51A897" w14:textId="77777777" w:rsidR="00886460" w:rsidRPr="002F4522" w:rsidRDefault="00886460" w:rsidP="00886460">
            <w:pPr>
              <w:jc w:val="center"/>
              <w:rPr>
                <w:rFonts w:ascii="Calibri" w:hAnsi="Calibri" w:cs="Calibri"/>
                <w:color w:val="000000"/>
                <w:sz w:val="20"/>
                <w:szCs w:val="20"/>
                <w:lang w:eastAsia="fr-FR"/>
              </w:rPr>
            </w:pPr>
            <w:r>
              <w:rPr>
                <w:rFonts w:ascii="Calibri" w:hAnsi="Calibri" w:cs="Calibri"/>
                <w:color w:val="000000"/>
                <w:sz w:val="20"/>
                <w:szCs w:val="20"/>
                <w:lang w:eastAsia="fr-FR"/>
              </w:rPr>
              <w:t>4</w:t>
            </w:r>
          </w:p>
        </w:tc>
        <w:tc>
          <w:tcPr>
            <w:tcW w:w="3686" w:type="dxa"/>
            <w:vAlign w:val="center"/>
          </w:tcPr>
          <w:p w14:paraId="652EA14A" w14:textId="50F72746" w:rsidR="00886460" w:rsidRPr="00465A15" w:rsidRDefault="00886460" w:rsidP="00886460">
            <w:pPr>
              <w:rPr>
                <w:rFonts w:ascii="Calibri" w:hAnsi="Calibri" w:cs="Calibri"/>
                <w:sz w:val="18"/>
                <w:szCs w:val="18"/>
                <w:lang w:val="fr-FR"/>
              </w:rPr>
            </w:pPr>
            <w:r w:rsidRPr="00360E0B">
              <w:rPr>
                <w:rFonts w:ascii="Calibri" w:hAnsi="Calibri" w:cs="Calibri"/>
                <w:color w:val="000000"/>
                <w:sz w:val="20"/>
                <w:szCs w:val="20"/>
                <w:lang w:val="fr-FR"/>
              </w:rPr>
              <w:t xml:space="preserve">Cintreuse d'étriers pour fer à béton </w:t>
            </w:r>
          </w:p>
        </w:tc>
        <w:tc>
          <w:tcPr>
            <w:tcW w:w="709" w:type="dxa"/>
            <w:shd w:val="clear" w:color="auto" w:fill="auto"/>
            <w:vAlign w:val="center"/>
          </w:tcPr>
          <w:p w14:paraId="24030219" w14:textId="77777777" w:rsidR="00886460" w:rsidRPr="002F4522" w:rsidRDefault="00886460" w:rsidP="00886460">
            <w:pPr>
              <w:jc w:val="center"/>
              <w:rPr>
                <w:rFonts w:ascii="Calibri" w:hAnsi="Calibri" w:cs="Calibri"/>
                <w:color w:val="000000"/>
                <w:sz w:val="20"/>
                <w:szCs w:val="20"/>
                <w:lang w:eastAsia="fr-FR"/>
              </w:rPr>
            </w:pPr>
            <w:r>
              <w:rPr>
                <w:rFonts w:ascii="Calibri" w:hAnsi="Calibri" w:cs="Calibri"/>
                <w:color w:val="000000"/>
                <w:sz w:val="20"/>
                <w:szCs w:val="20"/>
                <w:lang w:eastAsia="fr-FR"/>
              </w:rPr>
              <w:t>U</w:t>
            </w:r>
          </w:p>
        </w:tc>
        <w:tc>
          <w:tcPr>
            <w:tcW w:w="851" w:type="dxa"/>
            <w:shd w:val="clear" w:color="auto" w:fill="auto"/>
            <w:noWrap/>
            <w:vAlign w:val="center"/>
          </w:tcPr>
          <w:p w14:paraId="22742E95" w14:textId="77777777" w:rsidR="00886460" w:rsidRDefault="00886460" w:rsidP="00886460">
            <w:pPr>
              <w:jc w:val="center"/>
              <w:rPr>
                <w:rFonts w:ascii="Calibri" w:hAnsi="Calibri" w:cs="Calibri"/>
                <w:color w:val="000000"/>
                <w:sz w:val="20"/>
                <w:szCs w:val="20"/>
                <w:lang w:eastAsia="fr-FR"/>
              </w:rPr>
            </w:pPr>
            <w:r w:rsidRPr="0048438F">
              <w:rPr>
                <w:rFonts w:asciiTheme="minorHAnsi" w:hAnsiTheme="minorHAnsi" w:cstheme="minorHAnsi"/>
                <w:sz w:val="18"/>
                <w:szCs w:val="18"/>
              </w:rPr>
              <w:t>1</w:t>
            </w:r>
          </w:p>
        </w:tc>
        <w:tc>
          <w:tcPr>
            <w:tcW w:w="992" w:type="dxa"/>
            <w:shd w:val="clear" w:color="auto" w:fill="auto"/>
            <w:noWrap/>
            <w:vAlign w:val="center"/>
          </w:tcPr>
          <w:p w14:paraId="5E2BD821" w14:textId="77777777" w:rsidR="00886460" w:rsidRPr="002F4522" w:rsidRDefault="00886460" w:rsidP="00886460">
            <w:pPr>
              <w:jc w:val="center"/>
              <w:rPr>
                <w:rFonts w:ascii="Calibri" w:hAnsi="Calibri" w:cs="Calibri"/>
                <w:color w:val="000000"/>
                <w:sz w:val="20"/>
                <w:szCs w:val="20"/>
                <w:lang w:eastAsia="fr-FR"/>
              </w:rPr>
            </w:pPr>
          </w:p>
        </w:tc>
        <w:tc>
          <w:tcPr>
            <w:tcW w:w="1701" w:type="dxa"/>
            <w:shd w:val="clear" w:color="auto" w:fill="auto"/>
            <w:vAlign w:val="center"/>
          </w:tcPr>
          <w:p w14:paraId="530F4733" w14:textId="77777777" w:rsidR="00886460" w:rsidRPr="002F4522" w:rsidRDefault="00886460" w:rsidP="00886460">
            <w:pPr>
              <w:jc w:val="center"/>
              <w:rPr>
                <w:rFonts w:ascii="Calibri" w:hAnsi="Calibri" w:cs="Calibri"/>
                <w:color w:val="000000"/>
                <w:sz w:val="20"/>
                <w:szCs w:val="20"/>
                <w:lang w:eastAsia="fr-FR"/>
              </w:rPr>
            </w:pPr>
          </w:p>
        </w:tc>
        <w:tc>
          <w:tcPr>
            <w:tcW w:w="1559" w:type="dxa"/>
            <w:shd w:val="clear" w:color="auto" w:fill="auto"/>
            <w:vAlign w:val="center"/>
          </w:tcPr>
          <w:p w14:paraId="0C2B47DF" w14:textId="77777777" w:rsidR="00886460" w:rsidRPr="002F4522" w:rsidRDefault="00886460" w:rsidP="00886460">
            <w:pPr>
              <w:jc w:val="center"/>
              <w:rPr>
                <w:rFonts w:ascii="Calibri" w:hAnsi="Calibri" w:cs="Calibri"/>
                <w:color w:val="000000"/>
                <w:sz w:val="20"/>
                <w:szCs w:val="20"/>
                <w:lang w:eastAsia="fr-FR"/>
              </w:rPr>
            </w:pPr>
          </w:p>
        </w:tc>
        <w:tc>
          <w:tcPr>
            <w:tcW w:w="1985" w:type="dxa"/>
            <w:shd w:val="clear" w:color="auto" w:fill="auto"/>
            <w:vAlign w:val="center"/>
          </w:tcPr>
          <w:p w14:paraId="7370EF67" w14:textId="77777777" w:rsidR="00886460" w:rsidRPr="002F4522" w:rsidRDefault="00886460" w:rsidP="00886460">
            <w:pPr>
              <w:jc w:val="center"/>
              <w:rPr>
                <w:rFonts w:ascii="Calibri" w:hAnsi="Calibri" w:cs="Calibri"/>
                <w:color w:val="000000"/>
                <w:sz w:val="20"/>
                <w:szCs w:val="20"/>
                <w:lang w:eastAsia="fr-FR"/>
              </w:rPr>
            </w:pPr>
          </w:p>
        </w:tc>
        <w:tc>
          <w:tcPr>
            <w:tcW w:w="1275" w:type="dxa"/>
            <w:shd w:val="clear" w:color="auto" w:fill="auto"/>
            <w:vAlign w:val="center"/>
          </w:tcPr>
          <w:p w14:paraId="4E9D47DD" w14:textId="77777777" w:rsidR="00886460" w:rsidRPr="002F4522" w:rsidRDefault="00886460" w:rsidP="00886460">
            <w:pPr>
              <w:jc w:val="center"/>
              <w:rPr>
                <w:rFonts w:ascii="Calibri" w:hAnsi="Calibri" w:cs="Calibri"/>
                <w:color w:val="000000"/>
                <w:sz w:val="20"/>
                <w:szCs w:val="20"/>
                <w:lang w:eastAsia="fr-FR"/>
              </w:rPr>
            </w:pPr>
          </w:p>
        </w:tc>
      </w:tr>
      <w:tr w:rsidR="00886460" w:rsidRPr="002F4522" w14:paraId="21E2330B" w14:textId="77777777" w:rsidTr="004D3876">
        <w:trPr>
          <w:trHeight w:val="20"/>
        </w:trPr>
        <w:tc>
          <w:tcPr>
            <w:tcW w:w="709" w:type="dxa"/>
            <w:shd w:val="clear" w:color="auto" w:fill="auto"/>
            <w:noWrap/>
            <w:vAlign w:val="center"/>
          </w:tcPr>
          <w:p w14:paraId="206212EF" w14:textId="77777777" w:rsidR="00886460" w:rsidRPr="002F4522" w:rsidRDefault="00886460" w:rsidP="00886460">
            <w:pPr>
              <w:jc w:val="center"/>
              <w:rPr>
                <w:rFonts w:ascii="Calibri" w:hAnsi="Calibri" w:cs="Calibri"/>
                <w:color w:val="000000"/>
                <w:sz w:val="20"/>
                <w:szCs w:val="20"/>
                <w:lang w:eastAsia="fr-FR"/>
              </w:rPr>
            </w:pPr>
            <w:r>
              <w:rPr>
                <w:rFonts w:ascii="Calibri" w:hAnsi="Calibri" w:cs="Calibri"/>
                <w:color w:val="000000"/>
                <w:sz w:val="20"/>
                <w:szCs w:val="20"/>
                <w:lang w:eastAsia="fr-FR"/>
              </w:rPr>
              <w:t>5</w:t>
            </w:r>
          </w:p>
        </w:tc>
        <w:tc>
          <w:tcPr>
            <w:tcW w:w="3686" w:type="dxa"/>
            <w:vAlign w:val="center"/>
          </w:tcPr>
          <w:p w14:paraId="02CDFA66" w14:textId="34AA8DE2" w:rsidR="00886460" w:rsidRPr="00465A15" w:rsidRDefault="00886460" w:rsidP="00886460">
            <w:pPr>
              <w:tabs>
                <w:tab w:val="left" w:pos="590"/>
              </w:tabs>
              <w:rPr>
                <w:rFonts w:ascii="Calibri" w:hAnsi="Calibri" w:cs="Calibri"/>
                <w:sz w:val="18"/>
                <w:szCs w:val="18"/>
                <w:lang w:val="fr-FR"/>
              </w:rPr>
            </w:pPr>
            <w:r w:rsidRPr="00360E0B">
              <w:rPr>
                <w:rFonts w:ascii="Calibri" w:hAnsi="Calibri" w:cs="Calibri"/>
                <w:color w:val="000000"/>
                <w:sz w:val="20"/>
                <w:szCs w:val="20"/>
                <w:lang w:val="fr-FR"/>
              </w:rPr>
              <w:t>Cisailles fer à béton électrique </w:t>
            </w:r>
          </w:p>
        </w:tc>
        <w:tc>
          <w:tcPr>
            <w:tcW w:w="709" w:type="dxa"/>
            <w:shd w:val="clear" w:color="auto" w:fill="auto"/>
            <w:vAlign w:val="center"/>
          </w:tcPr>
          <w:p w14:paraId="732CF68A" w14:textId="77777777" w:rsidR="00886460" w:rsidRPr="002F4522" w:rsidRDefault="00886460" w:rsidP="00886460">
            <w:pPr>
              <w:jc w:val="center"/>
              <w:rPr>
                <w:rFonts w:ascii="Calibri" w:hAnsi="Calibri" w:cs="Calibri"/>
                <w:color w:val="000000"/>
                <w:sz w:val="20"/>
                <w:szCs w:val="20"/>
                <w:lang w:eastAsia="fr-FR"/>
              </w:rPr>
            </w:pPr>
            <w:r>
              <w:rPr>
                <w:rFonts w:ascii="Calibri" w:hAnsi="Calibri" w:cs="Calibri"/>
                <w:color w:val="000000"/>
                <w:sz w:val="20"/>
                <w:szCs w:val="20"/>
                <w:lang w:eastAsia="fr-FR"/>
              </w:rPr>
              <w:t>U</w:t>
            </w:r>
          </w:p>
        </w:tc>
        <w:tc>
          <w:tcPr>
            <w:tcW w:w="851" w:type="dxa"/>
            <w:shd w:val="clear" w:color="auto" w:fill="auto"/>
            <w:noWrap/>
            <w:vAlign w:val="center"/>
          </w:tcPr>
          <w:p w14:paraId="1EFB0166" w14:textId="77777777" w:rsidR="00886460" w:rsidRDefault="00886460" w:rsidP="00886460">
            <w:pPr>
              <w:jc w:val="center"/>
              <w:rPr>
                <w:rFonts w:ascii="Calibri" w:hAnsi="Calibri" w:cs="Calibri"/>
                <w:color w:val="000000"/>
                <w:sz w:val="20"/>
                <w:szCs w:val="20"/>
                <w:lang w:eastAsia="fr-FR"/>
              </w:rPr>
            </w:pPr>
            <w:r w:rsidRPr="0048438F">
              <w:rPr>
                <w:rFonts w:asciiTheme="minorHAnsi" w:hAnsiTheme="minorHAnsi" w:cstheme="minorHAnsi"/>
                <w:sz w:val="18"/>
                <w:szCs w:val="18"/>
              </w:rPr>
              <w:t>1</w:t>
            </w:r>
          </w:p>
        </w:tc>
        <w:tc>
          <w:tcPr>
            <w:tcW w:w="992" w:type="dxa"/>
            <w:shd w:val="clear" w:color="auto" w:fill="auto"/>
            <w:noWrap/>
            <w:vAlign w:val="center"/>
          </w:tcPr>
          <w:p w14:paraId="1E7163DF" w14:textId="77777777" w:rsidR="00886460" w:rsidRPr="002F4522" w:rsidRDefault="00886460" w:rsidP="00886460">
            <w:pPr>
              <w:jc w:val="center"/>
              <w:rPr>
                <w:rFonts w:ascii="Calibri" w:hAnsi="Calibri" w:cs="Calibri"/>
                <w:color w:val="000000"/>
                <w:sz w:val="20"/>
                <w:szCs w:val="20"/>
                <w:lang w:eastAsia="fr-FR"/>
              </w:rPr>
            </w:pPr>
          </w:p>
        </w:tc>
        <w:tc>
          <w:tcPr>
            <w:tcW w:w="1701" w:type="dxa"/>
            <w:shd w:val="clear" w:color="auto" w:fill="auto"/>
            <w:vAlign w:val="center"/>
          </w:tcPr>
          <w:p w14:paraId="7F11363A" w14:textId="77777777" w:rsidR="00886460" w:rsidRPr="002F4522" w:rsidRDefault="00886460" w:rsidP="00886460">
            <w:pPr>
              <w:jc w:val="center"/>
              <w:rPr>
                <w:rFonts w:ascii="Calibri" w:hAnsi="Calibri" w:cs="Calibri"/>
                <w:color w:val="000000"/>
                <w:sz w:val="20"/>
                <w:szCs w:val="20"/>
                <w:lang w:eastAsia="fr-FR"/>
              </w:rPr>
            </w:pPr>
          </w:p>
        </w:tc>
        <w:tc>
          <w:tcPr>
            <w:tcW w:w="1559" w:type="dxa"/>
            <w:shd w:val="clear" w:color="auto" w:fill="auto"/>
            <w:vAlign w:val="center"/>
          </w:tcPr>
          <w:p w14:paraId="525A5591" w14:textId="77777777" w:rsidR="00886460" w:rsidRPr="002F4522" w:rsidRDefault="00886460" w:rsidP="00886460">
            <w:pPr>
              <w:jc w:val="center"/>
              <w:rPr>
                <w:rFonts w:ascii="Calibri" w:hAnsi="Calibri" w:cs="Calibri"/>
                <w:color w:val="000000"/>
                <w:sz w:val="20"/>
                <w:szCs w:val="20"/>
                <w:lang w:eastAsia="fr-FR"/>
              </w:rPr>
            </w:pPr>
          </w:p>
        </w:tc>
        <w:tc>
          <w:tcPr>
            <w:tcW w:w="1985" w:type="dxa"/>
            <w:shd w:val="clear" w:color="auto" w:fill="auto"/>
            <w:vAlign w:val="center"/>
          </w:tcPr>
          <w:p w14:paraId="6E917750" w14:textId="77777777" w:rsidR="00886460" w:rsidRPr="002F4522" w:rsidRDefault="00886460" w:rsidP="00886460">
            <w:pPr>
              <w:jc w:val="center"/>
              <w:rPr>
                <w:rFonts w:ascii="Calibri" w:hAnsi="Calibri" w:cs="Calibri"/>
                <w:color w:val="000000"/>
                <w:sz w:val="20"/>
                <w:szCs w:val="20"/>
                <w:lang w:eastAsia="fr-FR"/>
              </w:rPr>
            </w:pPr>
          </w:p>
        </w:tc>
        <w:tc>
          <w:tcPr>
            <w:tcW w:w="1275" w:type="dxa"/>
            <w:shd w:val="clear" w:color="auto" w:fill="auto"/>
            <w:vAlign w:val="center"/>
          </w:tcPr>
          <w:p w14:paraId="5D9B1785" w14:textId="77777777" w:rsidR="00886460" w:rsidRPr="002F4522" w:rsidRDefault="00886460" w:rsidP="00886460">
            <w:pPr>
              <w:jc w:val="center"/>
              <w:rPr>
                <w:rFonts w:ascii="Calibri" w:hAnsi="Calibri" w:cs="Calibri"/>
                <w:color w:val="000000"/>
                <w:sz w:val="20"/>
                <w:szCs w:val="20"/>
                <w:lang w:eastAsia="fr-FR"/>
              </w:rPr>
            </w:pPr>
          </w:p>
        </w:tc>
      </w:tr>
      <w:tr w:rsidR="00886460" w:rsidRPr="002F4522" w14:paraId="29B8E7D7" w14:textId="77777777" w:rsidTr="004D3876">
        <w:trPr>
          <w:trHeight w:val="20"/>
        </w:trPr>
        <w:tc>
          <w:tcPr>
            <w:tcW w:w="709" w:type="dxa"/>
            <w:shd w:val="clear" w:color="auto" w:fill="auto"/>
            <w:noWrap/>
            <w:vAlign w:val="center"/>
          </w:tcPr>
          <w:p w14:paraId="7DCCEBC8" w14:textId="77777777" w:rsidR="00886460" w:rsidRPr="002F4522" w:rsidRDefault="00886460" w:rsidP="00886460">
            <w:pPr>
              <w:jc w:val="center"/>
              <w:rPr>
                <w:rFonts w:ascii="Calibri" w:hAnsi="Calibri" w:cs="Calibri"/>
                <w:color w:val="000000"/>
                <w:sz w:val="20"/>
                <w:szCs w:val="20"/>
                <w:lang w:eastAsia="fr-FR"/>
              </w:rPr>
            </w:pPr>
            <w:r>
              <w:rPr>
                <w:rFonts w:ascii="Calibri" w:hAnsi="Calibri" w:cs="Calibri"/>
                <w:color w:val="000000"/>
                <w:sz w:val="20"/>
                <w:szCs w:val="20"/>
                <w:lang w:eastAsia="fr-FR"/>
              </w:rPr>
              <w:t>6</w:t>
            </w:r>
          </w:p>
        </w:tc>
        <w:tc>
          <w:tcPr>
            <w:tcW w:w="3686" w:type="dxa"/>
            <w:vAlign w:val="center"/>
          </w:tcPr>
          <w:p w14:paraId="699FAAD1" w14:textId="0E11EEB2" w:rsidR="00886460" w:rsidRPr="00465A15" w:rsidRDefault="00886460" w:rsidP="00886460">
            <w:pPr>
              <w:rPr>
                <w:rFonts w:ascii="Calibri" w:hAnsi="Calibri" w:cs="Calibri"/>
                <w:sz w:val="18"/>
                <w:szCs w:val="18"/>
                <w:lang w:val="fr-FR"/>
              </w:rPr>
            </w:pPr>
            <w:r w:rsidRPr="00360E0B">
              <w:rPr>
                <w:rFonts w:ascii="Calibri" w:hAnsi="Calibri" w:cs="Calibri"/>
                <w:color w:val="000000"/>
                <w:sz w:val="20"/>
                <w:szCs w:val="20"/>
                <w:lang w:val="fr-FR"/>
              </w:rPr>
              <w:t>Scie à ruban à bois verticale</w:t>
            </w:r>
          </w:p>
        </w:tc>
        <w:tc>
          <w:tcPr>
            <w:tcW w:w="709" w:type="dxa"/>
            <w:shd w:val="clear" w:color="auto" w:fill="auto"/>
            <w:vAlign w:val="center"/>
          </w:tcPr>
          <w:p w14:paraId="40399671" w14:textId="77777777" w:rsidR="00886460" w:rsidRPr="002F4522" w:rsidRDefault="00886460" w:rsidP="00886460">
            <w:pPr>
              <w:jc w:val="center"/>
              <w:rPr>
                <w:rFonts w:ascii="Calibri" w:hAnsi="Calibri" w:cs="Calibri"/>
                <w:color w:val="000000"/>
                <w:sz w:val="20"/>
                <w:szCs w:val="20"/>
                <w:lang w:eastAsia="fr-FR"/>
              </w:rPr>
            </w:pPr>
            <w:r>
              <w:rPr>
                <w:rFonts w:ascii="Calibri" w:hAnsi="Calibri" w:cs="Calibri"/>
                <w:color w:val="000000"/>
                <w:sz w:val="20"/>
                <w:szCs w:val="20"/>
                <w:lang w:eastAsia="fr-FR"/>
              </w:rPr>
              <w:t>U</w:t>
            </w:r>
          </w:p>
        </w:tc>
        <w:tc>
          <w:tcPr>
            <w:tcW w:w="851" w:type="dxa"/>
            <w:shd w:val="clear" w:color="auto" w:fill="auto"/>
            <w:noWrap/>
            <w:vAlign w:val="center"/>
          </w:tcPr>
          <w:p w14:paraId="7C4D5473" w14:textId="77777777" w:rsidR="00886460" w:rsidRDefault="00886460" w:rsidP="00886460">
            <w:pPr>
              <w:jc w:val="center"/>
              <w:rPr>
                <w:rFonts w:ascii="Calibri" w:hAnsi="Calibri" w:cs="Calibri"/>
                <w:color w:val="000000"/>
                <w:sz w:val="20"/>
                <w:szCs w:val="20"/>
                <w:lang w:eastAsia="fr-FR"/>
              </w:rPr>
            </w:pPr>
            <w:r w:rsidRPr="0048438F">
              <w:rPr>
                <w:rFonts w:asciiTheme="minorHAnsi" w:hAnsiTheme="minorHAnsi" w:cstheme="minorHAnsi"/>
                <w:sz w:val="18"/>
                <w:szCs w:val="18"/>
              </w:rPr>
              <w:t>1</w:t>
            </w:r>
          </w:p>
        </w:tc>
        <w:tc>
          <w:tcPr>
            <w:tcW w:w="992" w:type="dxa"/>
            <w:shd w:val="clear" w:color="auto" w:fill="auto"/>
            <w:noWrap/>
            <w:vAlign w:val="center"/>
          </w:tcPr>
          <w:p w14:paraId="3DADB318" w14:textId="77777777" w:rsidR="00886460" w:rsidRPr="002F4522" w:rsidRDefault="00886460" w:rsidP="00886460">
            <w:pPr>
              <w:jc w:val="center"/>
              <w:rPr>
                <w:rFonts w:ascii="Calibri" w:hAnsi="Calibri" w:cs="Calibri"/>
                <w:color w:val="000000"/>
                <w:sz w:val="20"/>
                <w:szCs w:val="20"/>
                <w:lang w:eastAsia="fr-FR"/>
              </w:rPr>
            </w:pPr>
          </w:p>
        </w:tc>
        <w:tc>
          <w:tcPr>
            <w:tcW w:w="1701" w:type="dxa"/>
            <w:shd w:val="clear" w:color="auto" w:fill="auto"/>
            <w:vAlign w:val="center"/>
          </w:tcPr>
          <w:p w14:paraId="4BBC682D" w14:textId="77777777" w:rsidR="00886460" w:rsidRPr="002F4522" w:rsidRDefault="00886460" w:rsidP="00886460">
            <w:pPr>
              <w:jc w:val="center"/>
              <w:rPr>
                <w:rFonts w:ascii="Calibri" w:hAnsi="Calibri" w:cs="Calibri"/>
                <w:color w:val="000000"/>
                <w:sz w:val="20"/>
                <w:szCs w:val="20"/>
                <w:lang w:eastAsia="fr-FR"/>
              </w:rPr>
            </w:pPr>
          </w:p>
        </w:tc>
        <w:tc>
          <w:tcPr>
            <w:tcW w:w="1559" w:type="dxa"/>
            <w:shd w:val="clear" w:color="auto" w:fill="auto"/>
            <w:vAlign w:val="center"/>
          </w:tcPr>
          <w:p w14:paraId="15F552A1" w14:textId="77777777" w:rsidR="00886460" w:rsidRPr="002F4522" w:rsidRDefault="00886460" w:rsidP="00886460">
            <w:pPr>
              <w:jc w:val="center"/>
              <w:rPr>
                <w:rFonts w:ascii="Calibri" w:hAnsi="Calibri" w:cs="Calibri"/>
                <w:color w:val="000000"/>
                <w:sz w:val="20"/>
                <w:szCs w:val="20"/>
                <w:lang w:eastAsia="fr-FR"/>
              </w:rPr>
            </w:pPr>
          </w:p>
        </w:tc>
        <w:tc>
          <w:tcPr>
            <w:tcW w:w="1985" w:type="dxa"/>
            <w:shd w:val="clear" w:color="auto" w:fill="auto"/>
            <w:vAlign w:val="center"/>
          </w:tcPr>
          <w:p w14:paraId="7F6F9A84" w14:textId="77777777" w:rsidR="00886460" w:rsidRPr="002F4522" w:rsidRDefault="00886460" w:rsidP="00886460">
            <w:pPr>
              <w:jc w:val="center"/>
              <w:rPr>
                <w:rFonts w:ascii="Calibri" w:hAnsi="Calibri" w:cs="Calibri"/>
                <w:color w:val="000000"/>
                <w:sz w:val="20"/>
                <w:szCs w:val="20"/>
                <w:lang w:eastAsia="fr-FR"/>
              </w:rPr>
            </w:pPr>
          </w:p>
        </w:tc>
        <w:tc>
          <w:tcPr>
            <w:tcW w:w="1275" w:type="dxa"/>
            <w:shd w:val="clear" w:color="auto" w:fill="auto"/>
            <w:vAlign w:val="center"/>
          </w:tcPr>
          <w:p w14:paraId="7787A459" w14:textId="77777777" w:rsidR="00886460" w:rsidRPr="002F4522" w:rsidRDefault="00886460" w:rsidP="00886460">
            <w:pPr>
              <w:jc w:val="center"/>
              <w:rPr>
                <w:rFonts w:ascii="Calibri" w:hAnsi="Calibri" w:cs="Calibri"/>
                <w:color w:val="000000"/>
                <w:sz w:val="20"/>
                <w:szCs w:val="20"/>
                <w:lang w:eastAsia="fr-FR"/>
              </w:rPr>
            </w:pPr>
          </w:p>
        </w:tc>
      </w:tr>
      <w:tr w:rsidR="00886460" w:rsidRPr="002F4522" w14:paraId="3F601A0B" w14:textId="77777777" w:rsidTr="004D3876">
        <w:trPr>
          <w:trHeight w:val="20"/>
        </w:trPr>
        <w:tc>
          <w:tcPr>
            <w:tcW w:w="709" w:type="dxa"/>
            <w:shd w:val="clear" w:color="auto" w:fill="auto"/>
            <w:noWrap/>
            <w:vAlign w:val="center"/>
          </w:tcPr>
          <w:p w14:paraId="35A2E02C" w14:textId="77777777" w:rsidR="00886460" w:rsidRPr="002F4522" w:rsidRDefault="00886460" w:rsidP="00886460">
            <w:pPr>
              <w:jc w:val="center"/>
              <w:rPr>
                <w:rFonts w:ascii="Calibri" w:hAnsi="Calibri" w:cs="Calibri"/>
                <w:color w:val="000000"/>
                <w:sz w:val="20"/>
                <w:szCs w:val="20"/>
                <w:lang w:eastAsia="fr-FR"/>
              </w:rPr>
            </w:pPr>
            <w:r>
              <w:rPr>
                <w:rFonts w:ascii="Calibri" w:hAnsi="Calibri" w:cs="Calibri"/>
                <w:color w:val="000000"/>
                <w:sz w:val="20"/>
                <w:szCs w:val="20"/>
                <w:lang w:eastAsia="fr-FR"/>
              </w:rPr>
              <w:t>7</w:t>
            </w:r>
          </w:p>
        </w:tc>
        <w:tc>
          <w:tcPr>
            <w:tcW w:w="3686" w:type="dxa"/>
            <w:vAlign w:val="center"/>
          </w:tcPr>
          <w:p w14:paraId="300E4C01" w14:textId="60FEE31A" w:rsidR="00886460" w:rsidRPr="00465A15" w:rsidRDefault="00886460" w:rsidP="00886460">
            <w:pPr>
              <w:rPr>
                <w:rFonts w:ascii="Calibri" w:hAnsi="Calibri" w:cs="Calibri"/>
                <w:sz w:val="18"/>
                <w:szCs w:val="18"/>
                <w:lang w:val="fr-FR"/>
              </w:rPr>
            </w:pPr>
            <w:r>
              <w:rPr>
                <w:rFonts w:ascii="Calibri" w:hAnsi="Calibri" w:cs="Calibri"/>
                <w:color w:val="000000"/>
                <w:sz w:val="20"/>
                <w:szCs w:val="20"/>
              </w:rPr>
              <w:t>Aiguille vibrante à essence</w:t>
            </w:r>
          </w:p>
        </w:tc>
        <w:tc>
          <w:tcPr>
            <w:tcW w:w="709" w:type="dxa"/>
            <w:shd w:val="clear" w:color="auto" w:fill="auto"/>
            <w:vAlign w:val="center"/>
          </w:tcPr>
          <w:p w14:paraId="507AFADE" w14:textId="77777777" w:rsidR="00886460" w:rsidRPr="002F4522" w:rsidRDefault="00886460" w:rsidP="00886460">
            <w:pPr>
              <w:jc w:val="center"/>
              <w:rPr>
                <w:rFonts w:ascii="Calibri" w:hAnsi="Calibri" w:cs="Calibri"/>
                <w:color w:val="000000"/>
                <w:sz w:val="20"/>
                <w:szCs w:val="20"/>
                <w:lang w:eastAsia="fr-FR"/>
              </w:rPr>
            </w:pPr>
            <w:r>
              <w:rPr>
                <w:rFonts w:ascii="Calibri" w:hAnsi="Calibri" w:cs="Calibri"/>
                <w:color w:val="000000"/>
                <w:sz w:val="20"/>
                <w:szCs w:val="20"/>
                <w:lang w:eastAsia="fr-FR"/>
              </w:rPr>
              <w:t>U</w:t>
            </w:r>
          </w:p>
        </w:tc>
        <w:tc>
          <w:tcPr>
            <w:tcW w:w="851" w:type="dxa"/>
            <w:shd w:val="clear" w:color="auto" w:fill="auto"/>
            <w:noWrap/>
            <w:vAlign w:val="center"/>
          </w:tcPr>
          <w:p w14:paraId="18F6EE78" w14:textId="77777777" w:rsidR="00886460" w:rsidRDefault="00886460" w:rsidP="00886460">
            <w:pPr>
              <w:jc w:val="center"/>
              <w:rPr>
                <w:rFonts w:ascii="Calibri" w:hAnsi="Calibri" w:cs="Calibri"/>
                <w:color w:val="000000"/>
                <w:sz w:val="20"/>
                <w:szCs w:val="20"/>
                <w:lang w:eastAsia="fr-FR"/>
              </w:rPr>
            </w:pPr>
            <w:r w:rsidRPr="0048438F">
              <w:rPr>
                <w:rFonts w:asciiTheme="minorHAnsi" w:hAnsiTheme="minorHAnsi" w:cstheme="minorHAnsi"/>
                <w:sz w:val="18"/>
                <w:szCs w:val="18"/>
              </w:rPr>
              <w:t>1</w:t>
            </w:r>
          </w:p>
        </w:tc>
        <w:tc>
          <w:tcPr>
            <w:tcW w:w="992" w:type="dxa"/>
            <w:shd w:val="clear" w:color="auto" w:fill="auto"/>
            <w:noWrap/>
            <w:vAlign w:val="center"/>
          </w:tcPr>
          <w:p w14:paraId="54272093" w14:textId="77777777" w:rsidR="00886460" w:rsidRPr="002F4522" w:rsidRDefault="00886460" w:rsidP="00886460">
            <w:pPr>
              <w:jc w:val="center"/>
              <w:rPr>
                <w:rFonts w:ascii="Calibri" w:hAnsi="Calibri" w:cs="Calibri"/>
                <w:color w:val="000000"/>
                <w:sz w:val="20"/>
                <w:szCs w:val="20"/>
                <w:lang w:eastAsia="fr-FR"/>
              </w:rPr>
            </w:pPr>
          </w:p>
        </w:tc>
        <w:tc>
          <w:tcPr>
            <w:tcW w:w="1701" w:type="dxa"/>
            <w:shd w:val="clear" w:color="auto" w:fill="auto"/>
            <w:vAlign w:val="center"/>
          </w:tcPr>
          <w:p w14:paraId="7C197CF8" w14:textId="77777777" w:rsidR="00886460" w:rsidRPr="002F4522" w:rsidRDefault="00886460" w:rsidP="00886460">
            <w:pPr>
              <w:jc w:val="center"/>
              <w:rPr>
                <w:rFonts w:ascii="Calibri" w:hAnsi="Calibri" w:cs="Calibri"/>
                <w:color w:val="000000"/>
                <w:sz w:val="20"/>
                <w:szCs w:val="20"/>
                <w:lang w:eastAsia="fr-FR"/>
              </w:rPr>
            </w:pPr>
          </w:p>
        </w:tc>
        <w:tc>
          <w:tcPr>
            <w:tcW w:w="1559" w:type="dxa"/>
            <w:shd w:val="clear" w:color="auto" w:fill="auto"/>
            <w:vAlign w:val="center"/>
          </w:tcPr>
          <w:p w14:paraId="78DC2090" w14:textId="77777777" w:rsidR="00886460" w:rsidRPr="002F4522" w:rsidRDefault="00886460" w:rsidP="00886460">
            <w:pPr>
              <w:jc w:val="center"/>
              <w:rPr>
                <w:rFonts w:ascii="Calibri" w:hAnsi="Calibri" w:cs="Calibri"/>
                <w:color w:val="000000"/>
                <w:sz w:val="20"/>
                <w:szCs w:val="20"/>
                <w:lang w:eastAsia="fr-FR"/>
              </w:rPr>
            </w:pPr>
          </w:p>
        </w:tc>
        <w:tc>
          <w:tcPr>
            <w:tcW w:w="1985" w:type="dxa"/>
            <w:shd w:val="clear" w:color="auto" w:fill="auto"/>
            <w:vAlign w:val="center"/>
          </w:tcPr>
          <w:p w14:paraId="2FDA38DD" w14:textId="77777777" w:rsidR="00886460" w:rsidRPr="002F4522" w:rsidRDefault="00886460" w:rsidP="00886460">
            <w:pPr>
              <w:jc w:val="center"/>
              <w:rPr>
                <w:rFonts w:ascii="Calibri" w:hAnsi="Calibri" w:cs="Calibri"/>
                <w:color w:val="000000"/>
                <w:sz w:val="20"/>
                <w:szCs w:val="20"/>
                <w:lang w:eastAsia="fr-FR"/>
              </w:rPr>
            </w:pPr>
          </w:p>
        </w:tc>
        <w:tc>
          <w:tcPr>
            <w:tcW w:w="1275" w:type="dxa"/>
            <w:shd w:val="clear" w:color="auto" w:fill="auto"/>
            <w:vAlign w:val="center"/>
          </w:tcPr>
          <w:p w14:paraId="61C43632" w14:textId="77777777" w:rsidR="00886460" w:rsidRPr="002F4522" w:rsidRDefault="00886460" w:rsidP="00886460">
            <w:pPr>
              <w:jc w:val="center"/>
              <w:rPr>
                <w:rFonts w:ascii="Calibri" w:hAnsi="Calibri" w:cs="Calibri"/>
                <w:color w:val="000000"/>
                <w:sz w:val="20"/>
                <w:szCs w:val="20"/>
                <w:lang w:eastAsia="fr-FR"/>
              </w:rPr>
            </w:pPr>
          </w:p>
        </w:tc>
      </w:tr>
      <w:tr w:rsidR="00886460" w:rsidRPr="002F4522" w14:paraId="672D009B" w14:textId="77777777" w:rsidTr="004D3876">
        <w:trPr>
          <w:trHeight w:val="20"/>
        </w:trPr>
        <w:tc>
          <w:tcPr>
            <w:tcW w:w="709" w:type="dxa"/>
            <w:shd w:val="clear" w:color="auto" w:fill="auto"/>
            <w:noWrap/>
            <w:vAlign w:val="center"/>
          </w:tcPr>
          <w:p w14:paraId="64D3F7D4" w14:textId="77777777" w:rsidR="00886460" w:rsidRPr="002F4522" w:rsidRDefault="00886460" w:rsidP="00886460">
            <w:pPr>
              <w:jc w:val="center"/>
              <w:rPr>
                <w:rFonts w:ascii="Calibri" w:hAnsi="Calibri" w:cs="Calibri"/>
                <w:color w:val="000000"/>
                <w:sz w:val="20"/>
                <w:szCs w:val="20"/>
                <w:lang w:eastAsia="fr-FR"/>
              </w:rPr>
            </w:pPr>
            <w:r>
              <w:rPr>
                <w:rFonts w:ascii="Calibri" w:hAnsi="Calibri" w:cs="Calibri"/>
                <w:color w:val="000000"/>
                <w:sz w:val="20"/>
                <w:szCs w:val="20"/>
                <w:lang w:eastAsia="fr-FR"/>
              </w:rPr>
              <w:t>8</w:t>
            </w:r>
          </w:p>
        </w:tc>
        <w:tc>
          <w:tcPr>
            <w:tcW w:w="3686" w:type="dxa"/>
            <w:vAlign w:val="center"/>
          </w:tcPr>
          <w:p w14:paraId="55635F44" w14:textId="2D5B3E61" w:rsidR="00886460" w:rsidRPr="00465A15" w:rsidRDefault="00886460" w:rsidP="00886460">
            <w:pPr>
              <w:rPr>
                <w:rFonts w:ascii="Calibri" w:hAnsi="Calibri" w:cs="Calibri"/>
                <w:sz w:val="18"/>
                <w:szCs w:val="18"/>
                <w:lang w:val="fr-FR"/>
              </w:rPr>
            </w:pPr>
            <w:r>
              <w:rPr>
                <w:rFonts w:ascii="Calibri" w:hAnsi="Calibri" w:cs="Calibri"/>
                <w:color w:val="000000"/>
                <w:sz w:val="20"/>
                <w:szCs w:val="20"/>
              </w:rPr>
              <w:t>Compresseur sur roues</w:t>
            </w:r>
          </w:p>
        </w:tc>
        <w:tc>
          <w:tcPr>
            <w:tcW w:w="709" w:type="dxa"/>
            <w:shd w:val="clear" w:color="auto" w:fill="auto"/>
            <w:vAlign w:val="center"/>
          </w:tcPr>
          <w:p w14:paraId="0C738327" w14:textId="77777777" w:rsidR="00886460" w:rsidRPr="002F4522" w:rsidRDefault="00886460" w:rsidP="00886460">
            <w:pPr>
              <w:jc w:val="center"/>
              <w:rPr>
                <w:rFonts w:ascii="Calibri" w:hAnsi="Calibri" w:cs="Calibri"/>
                <w:color w:val="000000"/>
                <w:sz w:val="20"/>
                <w:szCs w:val="20"/>
                <w:lang w:eastAsia="fr-FR"/>
              </w:rPr>
            </w:pPr>
            <w:r>
              <w:rPr>
                <w:rFonts w:ascii="Calibri" w:hAnsi="Calibri" w:cs="Calibri"/>
                <w:color w:val="000000"/>
                <w:sz w:val="20"/>
                <w:szCs w:val="20"/>
                <w:lang w:eastAsia="fr-FR"/>
              </w:rPr>
              <w:t>U</w:t>
            </w:r>
          </w:p>
        </w:tc>
        <w:tc>
          <w:tcPr>
            <w:tcW w:w="851" w:type="dxa"/>
            <w:shd w:val="clear" w:color="auto" w:fill="auto"/>
            <w:noWrap/>
            <w:vAlign w:val="center"/>
          </w:tcPr>
          <w:p w14:paraId="467B3500" w14:textId="77777777" w:rsidR="00886460" w:rsidRDefault="00886460" w:rsidP="00886460">
            <w:pPr>
              <w:jc w:val="center"/>
              <w:rPr>
                <w:rFonts w:ascii="Calibri" w:hAnsi="Calibri" w:cs="Calibri"/>
                <w:color w:val="000000"/>
                <w:sz w:val="20"/>
                <w:szCs w:val="20"/>
                <w:lang w:eastAsia="fr-FR"/>
              </w:rPr>
            </w:pPr>
            <w:r w:rsidRPr="0048438F">
              <w:rPr>
                <w:rFonts w:asciiTheme="minorHAnsi" w:hAnsiTheme="minorHAnsi" w:cstheme="minorHAnsi"/>
                <w:sz w:val="18"/>
                <w:szCs w:val="18"/>
              </w:rPr>
              <w:t>1</w:t>
            </w:r>
          </w:p>
        </w:tc>
        <w:tc>
          <w:tcPr>
            <w:tcW w:w="992" w:type="dxa"/>
            <w:shd w:val="clear" w:color="auto" w:fill="auto"/>
            <w:noWrap/>
            <w:vAlign w:val="center"/>
          </w:tcPr>
          <w:p w14:paraId="7FAD25ED" w14:textId="77777777" w:rsidR="00886460" w:rsidRPr="002F4522" w:rsidRDefault="00886460" w:rsidP="00886460">
            <w:pPr>
              <w:jc w:val="center"/>
              <w:rPr>
                <w:rFonts w:ascii="Calibri" w:hAnsi="Calibri" w:cs="Calibri"/>
                <w:color w:val="000000"/>
                <w:sz w:val="20"/>
                <w:szCs w:val="20"/>
                <w:lang w:eastAsia="fr-FR"/>
              </w:rPr>
            </w:pPr>
          </w:p>
        </w:tc>
        <w:tc>
          <w:tcPr>
            <w:tcW w:w="1701" w:type="dxa"/>
            <w:shd w:val="clear" w:color="auto" w:fill="auto"/>
            <w:vAlign w:val="center"/>
          </w:tcPr>
          <w:p w14:paraId="3094E8A3" w14:textId="77777777" w:rsidR="00886460" w:rsidRPr="002F4522" w:rsidRDefault="00886460" w:rsidP="00886460">
            <w:pPr>
              <w:jc w:val="center"/>
              <w:rPr>
                <w:rFonts w:ascii="Calibri" w:hAnsi="Calibri" w:cs="Calibri"/>
                <w:color w:val="000000"/>
                <w:sz w:val="20"/>
                <w:szCs w:val="20"/>
                <w:lang w:eastAsia="fr-FR"/>
              </w:rPr>
            </w:pPr>
          </w:p>
        </w:tc>
        <w:tc>
          <w:tcPr>
            <w:tcW w:w="1559" w:type="dxa"/>
            <w:shd w:val="clear" w:color="auto" w:fill="auto"/>
            <w:vAlign w:val="center"/>
          </w:tcPr>
          <w:p w14:paraId="5BAD92A6" w14:textId="77777777" w:rsidR="00886460" w:rsidRPr="002F4522" w:rsidRDefault="00886460" w:rsidP="00886460">
            <w:pPr>
              <w:jc w:val="center"/>
              <w:rPr>
                <w:rFonts w:ascii="Calibri" w:hAnsi="Calibri" w:cs="Calibri"/>
                <w:color w:val="000000"/>
                <w:sz w:val="20"/>
                <w:szCs w:val="20"/>
                <w:lang w:eastAsia="fr-FR"/>
              </w:rPr>
            </w:pPr>
          </w:p>
        </w:tc>
        <w:tc>
          <w:tcPr>
            <w:tcW w:w="1985" w:type="dxa"/>
            <w:shd w:val="clear" w:color="auto" w:fill="auto"/>
            <w:vAlign w:val="center"/>
          </w:tcPr>
          <w:p w14:paraId="2CDFD78D" w14:textId="77777777" w:rsidR="00886460" w:rsidRPr="002F4522" w:rsidRDefault="00886460" w:rsidP="00886460">
            <w:pPr>
              <w:jc w:val="center"/>
              <w:rPr>
                <w:rFonts w:ascii="Calibri" w:hAnsi="Calibri" w:cs="Calibri"/>
                <w:color w:val="000000"/>
                <w:sz w:val="20"/>
                <w:szCs w:val="20"/>
                <w:lang w:eastAsia="fr-FR"/>
              </w:rPr>
            </w:pPr>
          </w:p>
        </w:tc>
        <w:tc>
          <w:tcPr>
            <w:tcW w:w="1275" w:type="dxa"/>
            <w:shd w:val="clear" w:color="auto" w:fill="auto"/>
            <w:vAlign w:val="center"/>
          </w:tcPr>
          <w:p w14:paraId="225D0F9F" w14:textId="77777777" w:rsidR="00886460" w:rsidRPr="002F4522" w:rsidRDefault="00886460" w:rsidP="00886460">
            <w:pPr>
              <w:jc w:val="center"/>
              <w:rPr>
                <w:rFonts w:ascii="Calibri" w:hAnsi="Calibri" w:cs="Calibri"/>
                <w:color w:val="000000"/>
                <w:sz w:val="20"/>
                <w:szCs w:val="20"/>
                <w:lang w:eastAsia="fr-FR"/>
              </w:rPr>
            </w:pPr>
          </w:p>
        </w:tc>
      </w:tr>
      <w:tr w:rsidR="00886460" w:rsidRPr="002F4522" w14:paraId="12E26DD8" w14:textId="77777777" w:rsidTr="004D3876">
        <w:trPr>
          <w:trHeight w:val="20"/>
        </w:trPr>
        <w:tc>
          <w:tcPr>
            <w:tcW w:w="709" w:type="dxa"/>
            <w:shd w:val="clear" w:color="auto" w:fill="auto"/>
            <w:noWrap/>
            <w:vAlign w:val="center"/>
          </w:tcPr>
          <w:p w14:paraId="447D1CD7" w14:textId="77777777" w:rsidR="00886460" w:rsidRPr="002F4522" w:rsidRDefault="00886460" w:rsidP="00886460">
            <w:pPr>
              <w:jc w:val="center"/>
              <w:rPr>
                <w:rFonts w:ascii="Calibri" w:hAnsi="Calibri" w:cs="Calibri"/>
                <w:color w:val="000000"/>
                <w:sz w:val="20"/>
                <w:szCs w:val="20"/>
                <w:lang w:eastAsia="fr-FR"/>
              </w:rPr>
            </w:pPr>
            <w:r>
              <w:rPr>
                <w:rFonts w:ascii="Calibri" w:hAnsi="Calibri" w:cs="Calibri"/>
                <w:color w:val="000000"/>
                <w:sz w:val="20"/>
                <w:szCs w:val="20"/>
                <w:lang w:eastAsia="fr-FR"/>
              </w:rPr>
              <w:t>9</w:t>
            </w:r>
          </w:p>
        </w:tc>
        <w:tc>
          <w:tcPr>
            <w:tcW w:w="3686" w:type="dxa"/>
            <w:vAlign w:val="center"/>
          </w:tcPr>
          <w:p w14:paraId="299A62D9" w14:textId="2074D23A" w:rsidR="00886460" w:rsidRPr="00465A15" w:rsidRDefault="00886460" w:rsidP="00886460">
            <w:pPr>
              <w:rPr>
                <w:rFonts w:ascii="Calibri" w:hAnsi="Calibri" w:cs="Calibri"/>
                <w:sz w:val="18"/>
                <w:szCs w:val="18"/>
                <w:lang w:val="fr-FR"/>
              </w:rPr>
            </w:pPr>
            <w:r>
              <w:rPr>
                <w:rFonts w:ascii="Calibri" w:hAnsi="Calibri" w:cs="Calibri"/>
                <w:color w:val="000000"/>
                <w:sz w:val="20"/>
                <w:szCs w:val="20"/>
              </w:rPr>
              <w:t>Aspirateur de nettoyage</w:t>
            </w:r>
          </w:p>
        </w:tc>
        <w:tc>
          <w:tcPr>
            <w:tcW w:w="709" w:type="dxa"/>
            <w:shd w:val="clear" w:color="auto" w:fill="auto"/>
            <w:vAlign w:val="center"/>
          </w:tcPr>
          <w:p w14:paraId="322B6807" w14:textId="77777777" w:rsidR="00886460" w:rsidRPr="002F4522" w:rsidRDefault="00886460" w:rsidP="00886460">
            <w:pPr>
              <w:jc w:val="center"/>
              <w:rPr>
                <w:rFonts w:ascii="Calibri" w:hAnsi="Calibri" w:cs="Calibri"/>
                <w:color w:val="000000"/>
                <w:sz w:val="20"/>
                <w:szCs w:val="20"/>
                <w:lang w:eastAsia="fr-FR"/>
              </w:rPr>
            </w:pPr>
            <w:r>
              <w:rPr>
                <w:rFonts w:ascii="Calibri" w:hAnsi="Calibri" w:cs="Calibri"/>
                <w:color w:val="000000"/>
                <w:sz w:val="20"/>
                <w:szCs w:val="20"/>
                <w:lang w:eastAsia="fr-FR"/>
              </w:rPr>
              <w:t>U</w:t>
            </w:r>
          </w:p>
        </w:tc>
        <w:tc>
          <w:tcPr>
            <w:tcW w:w="851" w:type="dxa"/>
            <w:shd w:val="clear" w:color="auto" w:fill="auto"/>
            <w:noWrap/>
            <w:vAlign w:val="center"/>
          </w:tcPr>
          <w:p w14:paraId="4642A7DD" w14:textId="77777777" w:rsidR="00886460" w:rsidRDefault="00886460" w:rsidP="00886460">
            <w:pPr>
              <w:jc w:val="center"/>
              <w:rPr>
                <w:rFonts w:ascii="Calibri" w:hAnsi="Calibri" w:cs="Calibri"/>
                <w:color w:val="000000"/>
                <w:sz w:val="20"/>
                <w:szCs w:val="20"/>
                <w:lang w:eastAsia="fr-FR"/>
              </w:rPr>
            </w:pPr>
            <w:r w:rsidRPr="0048438F">
              <w:rPr>
                <w:rFonts w:asciiTheme="minorHAnsi" w:hAnsiTheme="minorHAnsi" w:cstheme="minorHAnsi"/>
                <w:sz w:val="18"/>
                <w:szCs w:val="18"/>
              </w:rPr>
              <w:t>1</w:t>
            </w:r>
          </w:p>
        </w:tc>
        <w:tc>
          <w:tcPr>
            <w:tcW w:w="992" w:type="dxa"/>
            <w:shd w:val="clear" w:color="auto" w:fill="auto"/>
            <w:noWrap/>
            <w:vAlign w:val="center"/>
          </w:tcPr>
          <w:p w14:paraId="062EA287" w14:textId="77777777" w:rsidR="00886460" w:rsidRPr="002F4522" w:rsidRDefault="00886460" w:rsidP="00886460">
            <w:pPr>
              <w:jc w:val="center"/>
              <w:rPr>
                <w:rFonts w:ascii="Calibri" w:hAnsi="Calibri" w:cs="Calibri"/>
                <w:color w:val="000000"/>
                <w:sz w:val="20"/>
                <w:szCs w:val="20"/>
                <w:lang w:eastAsia="fr-FR"/>
              </w:rPr>
            </w:pPr>
          </w:p>
        </w:tc>
        <w:tc>
          <w:tcPr>
            <w:tcW w:w="1701" w:type="dxa"/>
            <w:shd w:val="clear" w:color="auto" w:fill="auto"/>
            <w:vAlign w:val="center"/>
          </w:tcPr>
          <w:p w14:paraId="461DD555" w14:textId="77777777" w:rsidR="00886460" w:rsidRPr="002F4522" w:rsidRDefault="00886460" w:rsidP="00886460">
            <w:pPr>
              <w:jc w:val="center"/>
              <w:rPr>
                <w:rFonts w:ascii="Calibri" w:hAnsi="Calibri" w:cs="Calibri"/>
                <w:color w:val="000000"/>
                <w:sz w:val="20"/>
                <w:szCs w:val="20"/>
                <w:lang w:eastAsia="fr-FR"/>
              </w:rPr>
            </w:pPr>
          </w:p>
        </w:tc>
        <w:tc>
          <w:tcPr>
            <w:tcW w:w="1559" w:type="dxa"/>
            <w:shd w:val="clear" w:color="auto" w:fill="auto"/>
            <w:vAlign w:val="center"/>
          </w:tcPr>
          <w:p w14:paraId="018DF1E1" w14:textId="77777777" w:rsidR="00886460" w:rsidRPr="002F4522" w:rsidRDefault="00886460" w:rsidP="00886460">
            <w:pPr>
              <w:jc w:val="center"/>
              <w:rPr>
                <w:rFonts w:ascii="Calibri" w:hAnsi="Calibri" w:cs="Calibri"/>
                <w:color w:val="000000"/>
                <w:sz w:val="20"/>
                <w:szCs w:val="20"/>
                <w:lang w:eastAsia="fr-FR"/>
              </w:rPr>
            </w:pPr>
          </w:p>
        </w:tc>
        <w:tc>
          <w:tcPr>
            <w:tcW w:w="1985" w:type="dxa"/>
            <w:shd w:val="clear" w:color="auto" w:fill="auto"/>
            <w:vAlign w:val="center"/>
          </w:tcPr>
          <w:p w14:paraId="3D84E99A" w14:textId="77777777" w:rsidR="00886460" w:rsidRPr="002F4522" w:rsidRDefault="00886460" w:rsidP="00886460">
            <w:pPr>
              <w:jc w:val="center"/>
              <w:rPr>
                <w:rFonts w:ascii="Calibri" w:hAnsi="Calibri" w:cs="Calibri"/>
                <w:color w:val="000000"/>
                <w:sz w:val="20"/>
                <w:szCs w:val="20"/>
                <w:lang w:eastAsia="fr-FR"/>
              </w:rPr>
            </w:pPr>
          </w:p>
        </w:tc>
        <w:tc>
          <w:tcPr>
            <w:tcW w:w="1275" w:type="dxa"/>
            <w:shd w:val="clear" w:color="auto" w:fill="auto"/>
            <w:vAlign w:val="center"/>
          </w:tcPr>
          <w:p w14:paraId="2F02A0E0" w14:textId="77777777" w:rsidR="00886460" w:rsidRPr="002F4522" w:rsidRDefault="00886460" w:rsidP="00886460">
            <w:pPr>
              <w:jc w:val="center"/>
              <w:rPr>
                <w:rFonts w:ascii="Calibri" w:hAnsi="Calibri" w:cs="Calibri"/>
                <w:color w:val="000000"/>
                <w:sz w:val="20"/>
                <w:szCs w:val="20"/>
                <w:lang w:eastAsia="fr-FR"/>
              </w:rPr>
            </w:pPr>
          </w:p>
        </w:tc>
      </w:tr>
      <w:tr w:rsidR="00886460" w:rsidRPr="002F4522" w14:paraId="67BA324C" w14:textId="77777777" w:rsidTr="004D3876">
        <w:trPr>
          <w:trHeight w:val="20"/>
        </w:trPr>
        <w:tc>
          <w:tcPr>
            <w:tcW w:w="709" w:type="dxa"/>
            <w:shd w:val="clear" w:color="auto" w:fill="auto"/>
            <w:noWrap/>
            <w:vAlign w:val="center"/>
          </w:tcPr>
          <w:p w14:paraId="139CC15A" w14:textId="77777777" w:rsidR="00886460" w:rsidRPr="002F4522" w:rsidRDefault="00886460" w:rsidP="00886460">
            <w:pPr>
              <w:jc w:val="center"/>
              <w:rPr>
                <w:rFonts w:ascii="Calibri" w:hAnsi="Calibri" w:cs="Calibri"/>
                <w:color w:val="000000"/>
                <w:sz w:val="20"/>
                <w:szCs w:val="20"/>
                <w:lang w:eastAsia="fr-FR"/>
              </w:rPr>
            </w:pPr>
            <w:r>
              <w:rPr>
                <w:rFonts w:ascii="Calibri" w:hAnsi="Calibri" w:cs="Calibri"/>
                <w:color w:val="000000"/>
                <w:sz w:val="20"/>
                <w:szCs w:val="20"/>
                <w:lang w:eastAsia="fr-FR"/>
              </w:rPr>
              <w:t>10</w:t>
            </w:r>
          </w:p>
        </w:tc>
        <w:tc>
          <w:tcPr>
            <w:tcW w:w="3686" w:type="dxa"/>
            <w:vAlign w:val="center"/>
          </w:tcPr>
          <w:p w14:paraId="761033B8" w14:textId="3CB1BD62" w:rsidR="00886460" w:rsidRPr="00465A15" w:rsidRDefault="00886460" w:rsidP="00886460">
            <w:pPr>
              <w:rPr>
                <w:rFonts w:ascii="Calibri" w:hAnsi="Calibri" w:cs="Calibri"/>
                <w:sz w:val="18"/>
                <w:szCs w:val="18"/>
                <w:lang w:val="fr-FR"/>
              </w:rPr>
            </w:pPr>
            <w:r w:rsidRPr="00360E0B">
              <w:rPr>
                <w:rFonts w:ascii="Calibri" w:hAnsi="Calibri" w:cs="Calibri"/>
                <w:color w:val="000000"/>
                <w:sz w:val="20"/>
                <w:szCs w:val="20"/>
                <w:lang w:val="fr-FR"/>
              </w:rPr>
              <w:t>Tronçonneuse à fraise-scie sur socle</w:t>
            </w:r>
          </w:p>
        </w:tc>
        <w:tc>
          <w:tcPr>
            <w:tcW w:w="709" w:type="dxa"/>
            <w:shd w:val="clear" w:color="auto" w:fill="auto"/>
            <w:vAlign w:val="center"/>
          </w:tcPr>
          <w:p w14:paraId="76D71C30" w14:textId="77777777" w:rsidR="00886460" w:rsidRPr="002F4522" w:rsidRDefault="00886460" w:rsidP="00886460">
            <w:pPr>
              <w:jc w:val="center"/>
              <w:rPr>
                <w:rFonts w:ascii="Calibri" w:hAnsi="Calibri" w:cs="Calibri"/>
                <w:color w:val="000000"/>
                <w:sz w:val="20"/>
                <w:szCs w:val="20"/>
                <w:lang w:eastAsia="fr-FR"/>
              </w:rPr>
            </w:pPr>
            <w:r>
              <w:rPr>
                <w:rFonts w:ascii="Calibri" w:hAnsi="Calibri" w:cs="Calibri"/>
                <w:color w:val="000000"/>
                <w:sz w:val="20"/>
                <w:szCs w:val="20"/>
                <w:lang w:eastAsia="fr-FR"/>
              </w:rPr>
              <w:t>U</w:t>
            </w:r>
          </w:p>
        </w:tc>
        <w:tc>
          <w:tcPr>
            <w:tcW w:w="851" w:type="dxa"/>
            <w:shd w:val="clear" w:color="auto" w:fill="auto"/>
            <w:noWrap/>
            <w:vAlign w:val="center"/>
          </w:tcPr>
          <w:p w14:paraId="35614EF4" w14:textId="77777777" w:rsidR="00886460" w:rsidRDefault="00886460" w:rsidP="00886460">
            <w:pPr>
              <w:jc w:val="center"/>
              <w:rPr>
                <w:rFonts w:ascii="Calibri" w:hAnsi="Calibri" w:cs="Calibri"/>
                <w:color w:val="000000"/>
                <w:sz w:val="20"/>
                <w:szCs w:val="20"/>
                <w:lang w:eastAsia="fr-FR"/>
              </w:rPr>
            </w:pPr>
            <w:r w:rsidRPr="0048438F">
              <w:rPr>
                <w:rFonts w:asciiTheme="minorHAnsi" w:hAnsiTheme="minorHAnsi" w:cstheme="minorHAnsi"/>
                <w:sz w:val="18"/>
                <w:szCs w:val="18"/>
              </w:rPr>
              <w:t>1</w:t>
            </w:r>
          </w:p>
        </w:tc>
        <w:tc>
          <w:tcPr>
            <w:tcW w:w="992" w:type="dxa"/>
            <w:shd w:val="clear" w:color="auto" w:fill="auto"/>
            <w:noWrap/>
            <w:vAlign w:val="center"/>
          </w:tcPr>
          <w:p w14:paraId="711EC7AC" w14:textId="77777777" w:rsidR="00886460" w:rsidRPr="002F4522" w:rsidRDefault="00886460" w:rsidP="00886460">
            <w:pPr>
              <w:jc w:val="center"/>
              <w:rPr>
                <w:rFonts w:ascii="Calibri" w:hAnsi="Calibri" w:cs="Calibri"/>
                <w:color w:val="000000"/>
                <w:sz w:val="20"/>
                <w:szCs w:val="20"/>
                <w:lang w:eastAsia="fr-FR"/>
              </w:rPr>
            </w:pPr>
          </w:p>
        </w:tc>
        <w:tc>
          <w:tcPr>
            <w:tcW w:w="1701" w:type="dxa"/>
            <w:shd w:val="clear" w:color="auto" w:fill="auto"/>
            <w:vAlign w:val="center"/>
          </w:tcPr>
          <w:p w14:paraId="44DEF3F1" w14:textId="77777777" w:rsidR="00886460" w:rsidRPr="002F4522" w:rsidRDefault="00886460" w:rsidP="00886460">
            <w:pPr>
              <w:jc w:val="center"/>
              <w:rPr>
                <w:rFonts w:ascii="Calibri" w:hAnsi="Calibri" w:cs="Calibri"/>
                <w:color w:val="000000"/>
                <w:sz w:val="20"/>
                <w:szCs w:val="20"/>
                <w:lang w:eastAsia="fr-FR"/>
              </w:rPr>
            </w:pPr>
          </w:p>
        </w:tc>
        <w:tc>
          <w:tcPr>
            <w:tcW w:w="1559" w:type="dxa"/>
            <w:shd w:val="clear" w:color="auto" w:fill="auto"/>
            <w:vAlign w:val="center"/>
          </w:tcPr>
          <w:p w14:paraId="3841321A" w14:textId="77777777" w:rsidR="00886460" w:rsidRPr="002F4522" w:rsidRDefault="00886460" w:rsidP="00886460">
            <w:pPr>
              <w:jc w:val="center"/>
              <w:rPr>
                <w:rFonts w:ascii="Calibri" w:hAnsi="Calibri" w:cs="Calibri"/>
                <w:color w:val="000000"/>
                <w:sz w:val="20"/>
                <w:szCs w:val="20"/>
                <w:lang w:eastAsia="fr-FR"/>
              </w:rPr>
            </w:pPr>
          </w:p>
        </w:tc>
        <w:tc>
          <w:tcPr>
            <w:tcW w:w="1985" w:type="dxa"/>
            <w:shd w:val="clear" w:color="auto" w:fill="auto"/>
            <w:vAlign w:val="center"/>
          </w:tcPr>
          <w:p w14:paraId="382BE936" w14:textId="77777777" w:rsidR="00886460" w:rsidRPr="002F4522" w:rsidRDefault="00886460" w:rsidP="00886460">
            <w:pPr>
              <w:jc w:val="center"/>
              <w:rPr>
                <w:rFonts w:ascii="Calibri" w:hAnsi="Calibri" w:cs="Calibri"/>
                <w:color w:val="000000"/>
                <w:sz w:val="20"/>
                <w:szCs w:val="20"/>
                <w:lang w:eastAsia="fr-FR"/>
              </w:rPr>
            </w:pPr>
          </w:p>
        </w:tc>
        <w:tc>
          <w:tcPr>
            <w:tcW w:w="1275" w:type="dxa"/>
            <w:shd w:val="clear" w:color="auto" w:fill="auto"/>
            <w:vAlign w:val="center"/>
          </w:tcPr>
          <w:p w14:paraId="079E8753" w14:textId="77777777" w:rsidR="00886460" w:rsidRPr="002F4522" w:rsidRDefault="00886460" w:rsidP="00886460">
            <w:pPr>
              <w:jc w:val="center"/>
              <w:rPr>
                <w:rFonts w:ascii="Calibri" w:hAnsi="Calibri" w:cs="Calibri"/>
                <w:color w:val="000000"/>
                <w:sz w:val="20"/>
                <w:szCs w:val="20"/>
                <w:lang w:eastAsia="fr-FR"/>
              </w:rPr>
            </w:pPr>
          </w:p>
        </w:tc>
      </w:tr>
      <w:tr w:rsidR="00886460" w:rsidRPr="002F4522" w14:paraId="109B26D6" w14:textId="77777777" w:rsidTr="004D3876">
        <w:trPr>
          <w:trHeight w:val="20"/>
        </w:trPr>
        <w:tc>
          <w:tcPr>
            <w:tcW w:w="709" w:type="dxa"/>
            <w:shd w:val="clear" w:color="auto" w:fill="auto"/>
            <w:noWrap/>
            <w:vAlign w:val="center"/>
          </w:tcPr>
          <w:p w14:paraId="6D2881D2" w14:textId="77777777" w:rsidR="00886460" w:rsidRPr="002F4522" w:rsidRDefault="00886460" w:rsidP="00886460">
            <w:pPr>
              <w:jc w:val="center"/>
              <w:rPr>
                <w:rFonts w:ascii="Calibri" w:hAnsi="Calibri" w:cs="Calibri"/>
                <w:color w:val="000000"/>
                <w:sz w:val="20"/>
                <w:szCs w:val="20"/>
                <w:lang w:eastAsia="fr-FR"/>
              </w:rPr>
            </w:pPr>
            <w:r>
              <w:rPr>
                <w:rFonts w:ascii="Calibri" w:hAnsi="Calibri" w:cs="Calibri"/>
                <w:color w:val="000000"/>
                <w:sz w:val="20"/>
                <w:szCs w:val="20"/>
                <w:lang w:eastAsia="fr-FR"/>
              </w:rPr>
              <w:t>11</w:t>
            </w:r>
          </w:p>
        </w:tc>
        <w:tc>
          <w:tcPr>
            <w:tcW w:w="3686" w:type="dxa"/>
            <w:vAlign w:val="center"/>
          </w:tcPr>
          <w:p w14:paraId="31484F5A" w14:textId="09BB28EE" w:rsidR="00886460" w:rsidRPr="00465A15" w:rsidRDefault="00886460" w:rsidP="00886460">
            <w:pPr>
              <w:rPr>
                <w:rFonts w:ascii="Calibri" w:hAnsi="Calibri" w:cs="Calibri"/>
                <w:sz w:val="18"/>
                <w:szCs w:val="18"/>
                <w:lang w:val="fr-FR"/>
              </w:rPr>
            </w:pPr>
            <w:r>
              <w:rPr>
                <w:rFonts w:ascii="Calibri" w:hAnsi="Calibri" w:cs="Calibri"/>
                <w:color w:val="000000"/>
                <w:sz w:val="20"/>
                <w:szCs w:val="20"/>
              </w:rPr>
              <w:t xml:space="preserve">Touret à meuler 200mm </w:t>
            </w:r>
          </w:p>
        </w:tc>
        <w:tc>
          <w:tcPr>
            <w:tcW w:w="709" w:type="dxa"/>
            <w:shd w:val="clear" w:color="auto" w:fill="auto"/>
            <w:vAlign w:val="center"/>
          </w:tcPr>
          <w:p w14:paraId="6D8C46D4" w14:textId="77777777" w:rsidR="00886460" w:rsidRPr="002F4522" w:rsidRDefault="00886460" w:rsidP="00886460">
            <w:pPr>
              <w:jc w:val="center"/>
              <w:rPr>
                <w:rFonts w:ascii="Calibri" w:hAnsi="Calibri" w:cs="Calibri"/>
                <w:color w:val="000000"/>
                <w:sz w:val="20"/>
                <w:szCs w:val="20"/>
                <w:lang w:eastAsia="fr-FR"/>
              </w:rPr>
            </w:pPr>
            <w:r>
              <w:rPr>
                <w:rFonts w:ascii="Calibri" w:hAnsi="Calibri" w:cs="Calibri"/>
                <w:color w:val="000000"/>
                <w:sz w:val="20"/>
                <w:szCs w:val="20"/>
                <w:lang w:eastAsia="fr-FR"/>
              </w:rPr>
              <w:t>U</w:t>
            </w:r>
          </w:p>
        </w:tc>
        <w:tc>
          <w:tcPr>
            <w:tcW w:w="851" w:type="dxa"/>
            <w:shd w:val="clear" w:color="auto" w:fill="auto"/>
            <w:noWrap/>
            <w:vAlign w:val="center"/>
          </w:tcPr>
          <w:p w14:paraId="39861FF6" w14:textId="77777777" w:rsidR="00886460" w:rsidRDefault="00886460" w:rsidP="00886460">
            <w:pPr>
              <w:jc w:val="center"/>
              <w:rPr>
                <w:rFonts w:ascii="Calibri" w:hAnsi="Calibri" w:cs="Calibri"/>
                <w:color w:val="000000"/>
                <w:sz w:val="20"/>
                <w:szCs w:val="20"/>
                <w:lang w:eastAsia="fr-FR"/>
              </w:rPr>
            </w:pPr>
            <w:r w:rsidRPr="0048438F">
              <w:rPr>
                <w:rFonts w:asciiTheme="minorHAnsi" w:hAnsiTheme="minorHAnsi" w:cstheme="minorHAnsi"/>
                <w:sz w:val="18"/>
                <w:szCs w:val="18"/>
              </w:rPr>
              <w:t>1</w:t>
            </w:r>
          </w:p>
        </w:tc>
        <w:tc>
          <w:tcPr>
            <w:tcW w:w="992" w:type="dxa"/>
            <w:shd w:val="clear" w:color="auto" w:fill="auto"/>
            <w:noWrap/>
            <w:vAlign w:val="center"/>
          </w:tcPr>
          <w:p w14:paraId="6984FE66" w14:textId="77777777" w:rsidR="00886460" w:rsidRPr="002F4522" w:rsidRDefault="00886460" w:rsidP="00886460">
            <w:pPr>
              <w:jc w:val="center"/>
              <w:rPr>
                <w:rFonts w:ascii="Calibri" w:hAnsi="Calibri" w:cs="Calibri"/>
                <w:color w:val="000000"/>
                <w:sz w:val="20"/>
                <w:szCs w:val="20"/>
                <w:lang w:eastAsia="fr-FR"/>
              </w:rPr>
            </w:pPr>
          </w:p>
        </w:tc>
        <w:tc>
          <w:tcPr>
            <w:tcW w:w="1701" w:type="dxa"/>
            <w:shd w:val="clear" w:color="auto" w:fill="auto"/>
            <w:vAlign w:val="center"/>
          </w:tcPr>
          <w:p w14:paraId="2E208DAF" w14:textId="77777777" w:rsidR="00886460" w:rsidRPr="002F4522" w:rsidRDefault="00886460" w:rsidP="00886460">
            <w:pPr>
              <w:jc w:val="center"/>
              <w:rPr>
                <w:rFonts w:ascii="Calibri" w:hAnsi="Calibri" w:cs="Calibri"/>
                <w:color w:val="000000"/>
                <w:sz w:val="20"/>
                <w:szCs w:val="20"/>
                <w:lang w:eastAsia="fr-FR"/>
              </w:rPr>
            </w:pPr>
          </w:p>
        </w:tc>
        <w:tc>
          <w:tcPr>
            <w:tcW w:w="1559" w:type="dxa"/>
            <w:shd w:val="clear" w:color="auto" w:fill="auto"/>
            <w:vAlign w:val="center"/>
          </w:tcPr>
          <w:p w14:paraId="31E84B5E" w14:textId="77777777" w:rsidR="00886460" w:rsidRPr="002F4522" w:rsidRDefault="00886460" w:rsidP="00886460">
            <w:pPr>
              <w:jc w:val="center"/>
              <w:rPr>
                <w:rFonts w:ascii="Calibri" w:hAnsi="Calibri" w:cs="Calibri"/>
                <w:color w:val="000000"/>
                <w:sz w:val="20"/>
                <w:szCs w:val="20"/>
                <w:lang w:eastAsia="fr-FR"/>
              </w:rPr>
            </w:pPr>
          </w:p>
        </w:tc>
        <w:tc>
          <w:tcPr>
            <w:tcW w:w="1985" w:type="dxa"/>
            <w:shd w:val="clear" w:color="auto" w:fill="auto"/>
            <w:vAlign w:val="center"/>
          </w:tcPr>
          <w:p w14:paraId="37A011FE" w14:textId="77777777" w:rsidR="00886460" w:rsidRPr="002F4522" w:rsidRDefault="00886460" w:rsidP="00886460">
            <w:pPr>
              <w:jc w:val="center"/>
              <w:rPr>
                <w:rFonts w:ascii="Calibri" w:hAnsi="Calibri" w:cs="Calibri"/>
                <w:color w:val="000000"/>
                <w:sz w:val="20"/>
                <w:szCs w:val="20"/>
                <w:lang w:eastAsia="fr-FR"/>
              </w:rPr>
            </w:pPr>
          </w:p>
        </w:tc>
        <w:tc>
          <w:tcPr>
            <w:tcW w:w="1275" w:type="dxa"/>
            <w:shd w:val="clear" w:color="auto" w:fill="auto"/>
            <w:vAlign w:val="center"/>
          </w:tcPr>
          <w:p w14:paraId="12DF03A2" w14:textId="77777777" w:rsidR="00886460" w:rsidRPr="002F4522" w:rsidRDefault="00886460" w:rsidP="00886460">
            <w:pPr>
              <w:jc w:val="center"/>
              <w:rPr>
                <w:rFonts w:ascii="Calibri" w:hAnsi="Calibri" w:cs="Calibri"/>
                <w:color w:val="000000"/>
                <w:sz w:val="20"/>
                <w:szCs w:val="20"/>
                <w:lang w:eastAsia="fr-FR"/>
              </w:rPr>
            </w:pPr>
          </w:p>
        </w:tc>
      </w:tr>
      <w:tr w:rsidR="00886460" w:rsidRPr="002F4522" w14:paraId="2620EB0E" w14:textId="77777777" w:rsidTr="004D3876">
        <w:trPr>
          <w:trHeight w:val="20"/>
        </w:trPr>
        <w:tc>
          <w:tcPr>
            <w:tcW w:w="709" w:type="dxa"/>
            <w:shd w:val="clear" w:color="auto" w:fill="auto"/>
            <w:noWrap/>
            <w:vAlign w:val="center"/>
          </w:tcPr>
          <w:p w14:paraId="2B2D9013" w14:textId="77777777" w:rsidR="00886460" w:rsidRPr="002F4522" w:rsidRDefault="00886460" w:rsidP="00886460">
            <w:pPr>
              <w:jc w:val="center"/>
              <w:rPr>
                <w:rFonts w:ascii="Calibri" w:hAnsi="Calibri" w:cs="Calibri"/>
                <w:color w:val="000000"/>
                <w:sz w:val="20"/>
                <w:szCs w:val="20"/>
                <w:lang w:eastAsia="fr-FR"/>
              </w:rPr>
            </w:pPr>
            <w:r>
              <w:rPr>
                <w:rFonts w:ascii="Calibri" w:hAnsi="Calibri" w:cs="Calibri"/>
                <w:color w:val="000000"/>
                <w:sz w:val="20"/>
                <w:szCs w:val="20"/>
                <w:lang w:eastAsia="fr-FR"/>
              </w:rPr>
              <w:t>12</w:t>
            </w:r>
          </w:p>
        </w:tc>
        <w:tc>
          <w:tcPr>
            <w:tcW w:w="3686" w:type="dxa"/>
            <w:vAlign w:val="center"/>
          </w:tcPr>
          <w:p w14:paraId="5D3170BF" w14:textId="6C1DDB25" w:rsidR="00886460" w:rsidRPr="00465A15" w:rsidRDefault="00886460" w:rsidP="00886460">
            <w:pPr>
              <w:rPr>
                <w:rFonts w:ascii="Calibri" w:hAnsi="Calibri" w:cs="Calibri"/>
                <w:sz w:val="18"/>
                <w:szCs w:val="18"/>
                <w:lang w:val="fr-FR"/>
              </w:rPr>
            </w:pPr>
            <w:r w:rsidRPr="00360E0B">
              <w:rPr>
                <w:rFonts w:ascii="Calibri" w:hAnsi="Calibri" w:cs="Calibri"/>
                <w:color w:val="000000"/>
                <w:sz w:val="20"/>
                <w:szCs w:val="20"/>
                <w:lang w:val="fr-FR"/>
              </w:rPr>
              <w:t>Socle pour touret à meuler</w:t>
            </w:r>
          </w:p>
        </w:tc>
        <w:tc>
          <w:tcPr>
            <w:tcW w:w="709" w:type="dxa"/>
            <w:shd w:val="clear" w:color="auto" w:fill="auto"/>
            <w:vAlign w:val="center"/>
          </w:tcPr>
          <w:p w14:paraId="39881C6F" w14:textId="77777777" w:rsidR="00886460" w:rsidRPr="002F4522" w:rsidRDefault="00886460" w:rsidP="00886460">
            <w:pPr>
              <w:jc w:val="center"/>
              <w:rPr>
                <w:rFonts w:ascii="Calibri" w:hAnsi="Calibri" w:cs="Calibri"/>
                <w:color w:val="000000"/>
                <w:sz w:val="20"/>
                <w:szCs w:val="20"/>
                <w:lang w:eastAsia="fr-FR"/>
              </w:rPr>
            </w:pPr>
            <w:r>
              <w:rPr>
                <w:rFonts w:ascii="Calibri" w:hAnsi="Calibri" w:cs="Calibri"/>
                <w:color w:val="000000"/>
                <w:sz w:val="20"/>
                <w:szCs w:val="20"/>
                <w:lang w:eastAsia="fr-FR"/>
              </w:rPr>
              <w:t>U</w:t>
            </w:r>
          </w:p>
        </w:tc>
        <w:tc>
          <w:tcPr>
            <w:tcW w:w="851" w:type="dxa"/>
            <w:shd w:val="clear" w:color="auto" w:fill="auto"/>
            <w:noWrap/>
            <w:vAlign w:val="center"/>
          </w:tcPr>
          <w:p w14:paraId="35B7B32E" w14:textId="77777777" w:rsidR="00886460" w:rsidRDefault="00886460" w:rsidP="00886460">
            <w:pPr>
              <w:jc w:val="center"/>
              <w:rPr>
                <w:rFonts w:ascii="Calibri" w:hAnsi="Calibri" w:cs="Calibri"/>
                <w:color w:val="000000"/>
                <w:sz w:val="20"/>
                <w:szCs w:val="20"/>
                <w:lang w:eastAsia="fr-FR"/>
              </w:rPr>
            </w:pPr>
            <w:r w:rsidRPr="0048438F">
              <w:rPr>
                <w:rFonts w:asciiTheme="minorHAnsi" w:hAnsiTheme="minorHAnsi" w:cstheme="minorHAnsi"/>
                <w:sz w:val="18"/>
                <w:szCs w:val="18"/>
              </w:rPr>
              <w:t>1</w:t>
            </w:r>
          </w:p>
        </w:tc>
        <w:tc>
          <w:tcPr>
            <w:tcW w:w="992" w:type="dxa"/>
            <w:shd w:val="clear" w:color="auto" w:fill="auto"/>
            <w:noWrap/>
            <w:vAlign w:val="center"/>
          </w:tcPr>
          <w:p w14:paraId="6361B1EB" w14:textId="77777777" w:rsidR="00886460" w:rsidRPr="002F4522" w:rsidRDefault="00886460" w:rsidP="00886460">
            <w:pPr>
              <w:jc w:val="center"/>
              <w:rPr>
                <w:rFonts w:ascii="Calibri" w:hAnsi="Calibri" w:cs="Calibri"/>
                <w:color w:val="000000"/>
                <w:sz w:val="20"/>
                <w:szCs w:val="20"/>
                <w:lang w:eastAsia="fr-FR"/>
              </w:rPr>
            </w:pPr>
          </w:p>
        </w:tc>
        <w:tc>
          <w:tcPr>
            <w:tcW w:w="1701" w:type="dxa"/>
            <w:shd w:val="clear" w:color="auto" w:fill="auto"/>
            <w:vAlign w:val="center"/>
          </w:tcPr>
          <w:p w14:paraId="35F365C7" w14:textId="77777777" w:rsidR="00886460" w:rsidRPr="002F4522" w:rsidRDefault="00886460" w:rsidP="00886460">
            <w:pPr>
              <w:jc w:val="center"/>
              <w:rPr>
                <w:rFonts w:ascii="Calibri" w:hAnsi="Calibri" w:cs="Calibri"/>
                <w:color w:val="000000"/>
                <w:sz w:val="20"/>
                <w:szCs w:val="20"/>
                <w:lang w:eastAsia="fr-FR"/>
              </w:rPr>
            </w:pPr>
          </w:p>
        </w:tc>
        <w:tc>
          <w:tcPr>
            <w:tcW w:w="1559" w:type="dxa"/>
            <w:shd w:val="clear" w:color="auto" w:fill="auto"/>
            <w:vAlign w:val="center"/>
          </w:tcPr>
          <w:p w14:paraId="5594623A" w14:textId="77777777" w:rsidR="00886460" w:rsidRPr="002F4522" w:rsidRDefault="00886460" w:rsidP="00886460">
            <w:pPr>
              <w:jc w:val="center"/>
              <w:rPr>
                <w:rFonts w:ascii="Calibri" w:hAnsi="Calibri" w:cs="Calibri"/>
                <w:color w:val="000000"/>
                <w:sz w:val="20"/>
                <w:szCs w:val="20"/>
                <w:lang w:eastAsia="fr-FR"/>
              </w:rPr>
            </w:pPr>
          </w:p>
        </w:tc>
        <w:tc>
          <w:tcPr>
            <w:tcW w:w="1985" w:type="dxa"/>
            <w:shd w:val="clear" w:color="auto" w:fill="auto"/>
            <w:vAlign w:val="center"/>
          </w:tcPr>
          <w:p w14:paraId="38892A3B" w14:textId="77777777" w:rsidR="00886460" w:rsidRPr="002F4522" w:rsidRDefault="00886460" w:rsidP="00886460">
            <w:pPr>
              <w:jc w:val="center"/>
              <w:rPr>
                <w:rFonts w:ascii="Calibri" w:hAnsi="Calibri" w:cs="Calibri"/>
                <w:color w:val="000000"/>
                <w:sz w:val="20"/>
                <w:szCs w:val="20"/>
                <w:lang w:eastAsia="fr-FR"/>
              </w:rPr>
            </w:pPr>
          </w:p>
        </w:tc>
        <w:tc>
          <w:tcPr>
            <w:tcW w:w="1275" w:type="dxa"/>
            <w:shd w:val="clear" w:color="auto" w:fill="auto"/>
            <w:vAlign w:val="center"/>
          </w:tcPr>
          <w:p w14:paraId="0125E723" w14:textId="77777777" w:rsidR="00886460" w:rsidRPr="002F4522" w:rsidRDefault="00886460" w:rsidP="00886460">
            <w:pPr>
              <w:jc w:val="center"/>
              <w:rPr>
                <w:rFonts w:ascii="Calibri" w:hAnsi="Calibri" w:cs="Calibri"/>
                <w:color w:val="000000"/>
                <w:sz w:val="20"/>
                <w:szCs w:val="20"/>
                <w:lang w:eastAsia="fr-FR"/>
              </w:rPr>
            </w:pPr>
          </w:p>
        </w:tc>
      </w:tr>
      <w:tr w:rsidR="00886460" w:rsidRPr="002F4522" w14:paraId="1872CC94" w14:textId="77777777" w:rsidTr="004D3876">
        <w:trPr>
          <w:trHeight w:val="20"/>
        </w:trPr>
        <w:tc>
          <w:tcPr>
            <w:tcW w:w="709" w:type="dxa"/>
            <w:shd w:val="clear" w:color="auto" w:fill="auto"/>
            <w:noWrap/>
            <w:vAlign w:val="center"/>
          </w:tcPr>
          <w:p w14:paraId="57E63A8C" w14:textId="77777777" w:rsidR="00886460" w:rsidRPr="002F4522" w:rsidRDefault="00886460" w:rsidP="00886460">
            <w:pPr>
              <w:jc w:val="center"/>
              <w:rPr>
                <w:rFonts w:ascii="Calibri" w:hAnsi="Calibri" w:cs="Calibri"/>
                <w:color w:val="000000"/>
                <w:sz w:val="20"/>
                <w:szCs w:val="20"/>
                <w:lang w:eastAsia="fr-FR"/>
              </w:rPr>
            </w:pPr>
            <w:r>
              <w:rPr>
                <w:rFonts w:ascii="Calibri" w:hAnsi="Calibri" w:cs="Calibri"/>
                <w:color w:val="000000"/>
                <w:sz w:val="20"/>
                <w:szCs w:val="20"/>
                <w:lang w:eastAsia="fr-FR"/>
              </w:rPr>
              <w:t>13</w:t>
            </w:r>
          </w:p>
        </w:tc>
        <w:tc>
          <w:tcPr>
            <w:tcW w:w="3686" w:type="dxa"/>
            <w:vAlign w:val="center"/>
          </w:tcPr>
          <w:p w14:paraId="61129466" w14:textId="506D0C7B" w:rsidR="00886460" w:rsidRPr="00465A15" w:rsidRDefault="00886460" w:rsidP="00886460">
            <w:pPr>
              <w:rPr>
                <w:rFonts w:ascii="Calibri" w:hAnsi="Calibri" w:cs="Calibri"/>
                <w:sz w:val="18"/>
                <w:szCs w:val="18"/>
                <w:lang w:val="fr-FR"/>
              </w:rPr>
            </w:pPr>
            <w:r w:rsidRPr="00360E0B">
              <w:rPr>
                <w:rFonts w:ascii="Calibri" w:hAnsi="Calibri" w:cs="Calibri"/>
                <w:color w:val="000000"/>
                <w:sz w:val="20"/>
                <w:szCs w:val="20"/>
                <w:lang w:val="fr-FR"/>
              </w:rPr>
              <w:t>Cintreuse à 3 galets manuelle d'établi</w:t>
            </w:r>
          </w:p>
        </w:tc>
        <w:tc>
          <w:tcPr>
            <w:tcW w:w="709" w:type="dxa"/>
            <w:shd w:val="clear" w:color="auto" w:fill="auto"/>
            <w:vAlign w:val="center"/>
          </w:tcPr>
          <w:p w14:paraId="40E2072E" w14:textId="77777777" w:rsidR="00886460" w:rsidRPr="002F4522" w:rsidRDefault="00886460" w:rsidP="00886460">
            <w:pPr>
              <w:jc w:val="center"/>
              <w:rPr>
                <w:rFonts w:ascii="Calibri" w:hAnsi="Calibri" w:cs="Calibri"/>
                <w:color w:val="000000"/>
                <w:sz w:val="20"/>
                <w:szCs w:val="20"/>
                <w:lang w:eastAsia="fr-FR"/>
              </w:rPr>
            </w:pPr>
            <w:r>
              <w:rPr>
                <w:rFonts w:ascii="Calibri" w:hAnsi="Calibri" w:cs="Calibri"/>
                <w:color w:val="000000"/>
                <w:sz w:val="20"/>
                <w:szCs w:val="20"/>
                <w:lang w:eastAsia="fr-FR"/>
              </w:rPr>
              <w:t>U</w:t>
            </w:r>
          </w:p>
        </w:tc>
        <w:tc>
          <w:tcPr>
            <w:tcW w:w="851" w:type="dxa"/>
            <w:shd w:val="clear" w:color="auto" w:fill="auto"/>
            <w:noWrap/>
            <w:vAlign w:val="center"/>
          </w:tcPr>
          <w:p w14:paraId="3A3A4C40" w14:textId="77777777" w:rsidR="00886460" w:rsidRDefault="00886460" w:rsidP="00886460">
            <w:pPr>
              <w:jc w:val="center"/>
              <w:rPr>
                <w:rFonts w:ascii="Calibri" w:hAnsi="Calibri" w:cs="Calibri"/>
                <w:color w:val="000000"/>
                <w:sz w:val="20"/>
                <w:szCs w:val="20"/>
                <w:lang w:eastAsia="fr-FR"/>
              </w:rPr>
            </w:pPr>
            <w:r w:rsidRPr="0048438F">
              <w:rPr>
                <w:rFonts w:asciiTheme="minorHAnsi" w:hAnsiTheme="minorHAnsi" w:cstheme="minorHAnsi"/>
                <w:sz w:val="18"/>
                <w:szCs w:val="18"/>
              </w:rPr>
              <w:t>1</w:t>
            </w:r>
          </w:p>
        </w:tc>
        <w:tc>
          <w:tcPr>
            <w:tcW w:w="992" w:type="dxa"/>
            <w:shd w:val="clear" w:color="auto" w:fill="auto"/>
            <w:noWrap/>
            <w:vAlign w:val="center"/>
          </w:tcPr>
          <w:p w14:paraId="698BF33D" w14:textId="77777777" w:rsidR="00886460" w:rsidRPr="002F4522" w:rsidRDefault="00886460" w:rsidP="00886460">
            <w:pPr>
              <w:jc w:val="center"/>
              <w:rPr>
                <w:rFonts w:ascii="Calibri" w:hAnsi="Calibri" w:cs="Calibri"/>
                <w:color w:val="000000"/>
                <w:sz w:val="20"/>
                <w:szCs w:val="20"/>
                <w:lang w:eastAsia="fr-FR"/>
              </w:rPr>
            </w:pPr>
          </w:p>
        </w:tc>
        <w:tc>
          <w:tcPr>
            <w:tcW w:w="1701" w:type="dxa"/>
            <w:shd w:val="clear" w:color="auto" w:fill="auto"/>
            <w:vAlign w:val="center"/>
          </w:tcPr>
          <w:p w14:paraId="38FF49A5" w14:textId="77777777" w:rsidR="00886460" w:rsidRPr="002F4522" w:rsidRDefault="00886460" w:rsidP="00886460">
            <w:pPr>
              <w:jc w:val="center"/>
              <w:rPr>
                <w:rFonts w:ascii="Calibri" w:hAnsi="Calibri" w:cs="Calibri"/>
                <w:color w:val="000000"/>
                <w:sz w:val="20"/>
                <w:szCs w:val="20"/>
                <w:lang w:eastAsia="fr-FR"/>
              </w:rPr>
            </w:pPr>
          </w:p>
        </w:tc>
        <w:tc>
          <w:tcPr>
            <w:tcW w:w="1559" w:type="dxa"/>
            <w:shd w:val="clear" w:color="auto" w:fill="auto"/>
            <w:vAlign w:val="center"/>
          </w:tcPr>
          <w:p w14:paraId="34B91AA8" w14:textId="77777777" w:rsidR="00886460" w:rsidRPr="002F4522" w:rsidRDefault="00886460" w:rsidP="00886460">
            <w:pPr>
              <w:jc w:val="center"/>
              <w:rPr>
                <w:rFonts w:ascii="Calibri" w:hAnsi="Calibri" w:cs="Calibri"/>
                <w:color w:val="000000"/>
                <w:sz w:val="20"/>
                <w:szCs w:val="20"/>
                <w:lang w:eastAsia="fr-FR"/>
              </w:rPr>
            </w:pPr>
          </w:p>
        </w:tc>
        <w:tc>
          <w:tcPr>
            <w:tcW w:w="1985" w:type="dxa"/>
            <w:shd w:val="clear" w:color="auto" w:fill="auto"/>
            <w:vAlign w:val="center"/>
          </w:tcPr>
          <w:p w14:paraId="3C405F18" w14:textId="77777777" w:rsidR="00886460" w:rsidRPr="002F4522" w:rsidRDefault="00886460" w:rsidP="00886460">
            <w:pPr>
              <w:jc w:val="center"/>
              <w:rPr>
                <w:rFonts w:ascii="Calibri" w:hAnsi="Calibri" w:cs="Calibri"/>
                <w:color w:val="000000"/>
                <w:sz w:val="20"/>
                <w:szCs w:val="20"/>
                <w:lang w:eastAsia="fr-FR"/>
              </w:rPr>
            </w:pPr>
          </w:p>
        </w:tc>
        <w:tc>
          <w:tcPr>
            <w:tcW w:w="1275" w:type="dxa"/>
            <w:shd w:val="clear" w:color="auto" w:fill="auto"/>
            <w:vAlign w:val="center"/>
          </w:tcPr>
          <w:p w14:paraId="0C8D012D" w14:textId="77777777" w:rsidR="00886460" w:rsidRPr="002F4522" w:rsidRDefault="00886460" w:rsidP="00886460">
            <w:pPr>
              <w:jc w:val="center"/>
              <w:rPr>
                <w:rFonts w:ascii="Calibri" w:hAnsi="Calibri" w:cs="Calibri"/>
                <w:color w:val="000000"/>
                <w:sz w:val="20"/>
                <w:szCs w:val="20"/>
                <w:lang w:eastAsia="fr-FR"/>
              </w:rPr>
            </w:pPr>
          </w:p>
        </w:tc>
      </w:tr>
      <w:tr w:rsidR="00886460" w:rsidRPr="002F4522" w14:paraId="3428B566" w14:textId="77777777" w:rsidTr="004D3876">
        <w:trPr>
          <w:trHeight w:val="20"/>
        </w:trPr>
        <w:tc>
          <w:tcPr>
            <w:tcW w:w="709" w:type="dxa"/>
            <w:shd w:val="clear" w:color="auto" w:fill="auto"/>
            <w:noWrap/>
            <w:vAlign w:val="center"/>
          </w:tcPr>
          <w:p w14:paraId="071F0A35" w14:textId="77777777" w:rsidR="00886460" w:rsidRPr="002F4522" w:rsidRDefault="00886460" w:rsidP="00886460">
            <w:pPr>
              <w:jc w:val="center"/>
              <w:rPr>
                <w:rFonts w:ascii="Calibri" w:hAnsi="Calibri" w:cs="Calibri"/>
                <w:color w:val="000000"/>
                <w:sz w:val="20"/>
                <w:szCs w:val="20"/>
                <w:lang w:eastAsia="fr-FR"/>
              </w:rPr>
            </w:pPr>
            <w:r>
              <w:rPr>
                <w:rFonts w:ascii="Calibri" w:hAnsi="Calibri" w:cs="Calibri"/>
                <w:color w:val="000000"/>
                <w:sz w:val="20"/>
                <w:szCs w:val="20"/>
                <w:lang w:eastAsia="fr-FR"/>
              </w:rPr>
              <w:t>14</w:t>
            </w:r>
          </w:p>
        </w:tc>
        <w:tc>
          <w:tcPr>
            <w:tcW w:w="3686" w:type="dxa"/>
            <w:vAlign w:val="center"/>
          </w:tcPr>
          <w:p w14:paraId="7E44BA3A" w14:textId="0284B636" w:rsidR="00886460" w:rsidRPr="00465A15" w:rsidRDefault="00886460" w:rsidP="00886460">
            <w:pPr>
              <w:rPr>
                <w:rFonts w:ascii="Calibri" w:hAnsi="Calibri" w:cs="Calibri"/>
                <w:sz w:val="18"/>
                <w:szCs w:val="18"/>
                <w:lang w:val="fr-FR"/>
              </w:rPr>
            </w:pPr>
            <w:r>
              <w:rPr>
                <w:rFonts w:ascii="Calibri" w:hAnsi="Calibri" w:cs="Calibri"/>
                <w:color w:val="000000"/>
                <w:sz w:val="20"/>
                <w:szCs w:val="20"/>
              </w:rPr>
              <w:t xml:space="preserve">Palonnier </w:t>
            </w:r>
          </w:p>
        </w:tc>
        <w:tc>
          <w:tcPr>
            <w:tcW w:w="709" w:type="dxa"/>
            <w:shd w:val="clear" w:color="auto" w:fill="auto"/>
            <w:vAlign w:val="center"/>
          </w:tcPr>
          <w:p w14:paraId="7AF7B7A3" w14:textId="77777777" w:rsidR="00886460" w:rsidRPr="002F4522" w:rsidRDefault="00886460" w:rsidP="00886460">
            <w:pPr>
              <w:jc w:val="center"/>
              <w:rPr>
                <w:rFonts w:ascii="Calibri" w:hAnsi="Calibri" w:cs="Calibri"/>
                <w:color w:val="000000"/>
                <w:sz w:val="20"/>
                <w:szCs w:val="20"/>
                <w:lang w:eastAsia="fr-FR"/>
              </w:rPr>
            </w:pPr>
            <w:r>
              <w:rPr>
                <w:rFonts w:ascii="Calibri" w:hAnsi="Calibri" w:cs="Calibri"/>
                <w:color w:val="000000"/>
                <w:sz w:val="20"/>
                <w:szCs w:val="20"/>
                <w:lang w:eastAsia="fr-FR"/>
              </w:rPr>
              <w:t>U</w:t>
            </w:r>
          </w:p>
        </w:tc>
        <w:tc>
          <w:tcPr>
            <w:tcW w:w="851" w:type="dxa"/>
            <w:shd w:val="clear" w:color="auto" w:fill="auto"/>
            <w:noWrap/>
            <w:vAlign w:val="center"/>
          </w:tcPr>
          <w:p w14:paraId="0C4CD0E5" w14:textId="77777777" w:rsidR="00886460" w:rsidRDefault="00886460" w:rsidP="00886460">
            <w:pPr>
              <w:jc w:val="center"/>
              <w:rPr>
                <w:rFonts w:ascii="Calibri" w:hAnsi="Calibri" w:cs="Calibri"/>
                <w:color w:val="000000"/>
                <w:sz w:val="20"/>
                <w:szCs w:val="20"/>
                <w:lang w:eastAsia="fr-FR"/>
              </w:rPr>
            </w:pPr>
            <w:r w:rsidRPr="0048438F">
              <w:rPr>
                <w:rFonts w:asciiTheme="minorHAnsi" w:hAnsiTheme="minorHAnsi" w:cstheme="minorHAnsi"/>
                <w:sz w:val="18"/>
                <w:szCs w:val="18"/>
              </w:rPr>
              <w:t>1</w:t>
            </w:r>
          </w:p>
        </w:tc>
        <w:tc>
          <w:tcPr>
            <w:tcW w:w="992" w:type="dxa"/>
            <w:shd w:val="clear" w:color="auto" w:fill="auto"/>
            <w:noWrap/>
            <w:vAlign w:val="center"/>
          </w:tcPr>
          <w:p w14:paraId="79F68B39" w14:textId="77777777" w:rsidR="00886460" w:rsidRPr="002F4522" w:rsidRDefault="00886460" w:rsidP="00886460">
            <w:pPr>
              <w:jc w:val="center"/>
              <w:rPr>
                <w:rFonts w:ascii="Calibri" w:hAnsi="Calibri" w:cs="Calibri"/>
                <w:color w:val="000000"/>
                <w:sz w:val="20"/>
                <w:szCs w:val="20"/>
                <w:lang w:eastAsia="fr-FR"/>
              </w:rPr>
            </w:pPr>
          </w:p>
        </w:tc>
        <w:tc>
          <w:tcPr>
            <w:tcW w:w="1701" w:type="dxa"/>
            <w:shd w:val="clear" w:color="auto" w:fill="auto"/>
            <w:vAlign w:val="center"/>
          </w:tcPr>
          <w:p w14:paraId="02480618" w14:textId="77777777" w:rsidR="00886460" w:rsidRPr="002F4522" w:rsidRDefault="00886460" w:rsidP="00886460">
            <w:pPr>
              <w:jc w:val="center"/>
              <w:rPr>
                <w:rFonts w:ascii="Calibri" w:hAnsi="Calibri" w:cs="Calibri"/>
                <w:color w:val="000000"/>
                <w:sz w:val="20"/>
                <w:szCs w:val="20"/>
                <w:lang w:eastAsia="fr-FR"/>
              </w:rPr>
            </w:pPr>
          </w:p>
        </w:tc>
        <w:tc>
          <w:tcPr>
            <w:tcW w:w="1559" w:type="dxa"/>
            <w:shd w:val="clear" w:color="auto" w:fill="auto"/>
            <w:vAlign w:val="center"/>
          </w:tcPr>
          <w:p w14:paraId="201E67EA" w14:textId="77777777" w:rsidR="00886460" w:rsidRPr="002F4522" w:rsidRDefault="00886460" w:rsidP="00886460">
            <w:pPr>
              <w:jc w:val="center"/>
              <w:rPr>
                <w:rFonts w:ascii="Calibri" w:hAnsi="Calibri" w:cs="Calibri"/>
                <w:color w:val="000000"/>
                <w:sz w:val="20"/>
                <w:szCs w:val="20"/>
                <w:lang w:eastAsia="fr-FR"/>
              </w:rPr>
            </w:pPr>
          </w:p>
        </w:tc>
        <w:tc>
          <w:tcPr>
            <w:tcW w:w="1985" w:type="dxa"/>
            <w:shd w:val="clear" w:color="auto" w:fill="auto"/>
            <w:vAlign w:val="center"/>
          </w:tcPr>
          <w:p w14:paraId="49854165" w14:textId="77777777" w:rsidR="00886460" w:rsidRPr="002F4522" w:rsidRDefault="00886460" w:rsidP="00886460">
            <w:pPr>
              <w:jc w:val="center"/>
              <w:rPr>
                <w:rFonts w:ascii="Calibri" w:hAnsi="Calibri" w:cs="Calibri"/>
                <w:color w:val="000000"/>
                <w:sz w:val="20"/>
                <w:szCs w:val="20"/>
                <w:lang w:eastAsia="fr-FR"/>
              </w:rPr>
            </w:pPr>
          </w:p>
        </w:tc>
        <w:tc>
          <w:tcPr>
            <w:tcW w:w="1275" w:type="dxa"/>
            <w:shd w:val="clear" w:color="auto" w:fill="auto"/>
            <w:vAlign w:val="center"/>
          </w:tcPr>
          <w:p w14:paraId="182A91D1" w14:textId="77777777" w:rsidR="00886460" w:rsidRPr="002F4522" w:rsidRDefault="00886460" w:rsidP="00886460">
            <w:pPr>
              <w:jc w:val="center"/>
              <w:rPr>
                <w:rFonts w:ascii="Calibri" w:hAnsi="Calibri" w:cs="Calibri"/>
                <w:color w:val="000000"/>
                <w:sz w:val="20"/>
                <w:szCs w:val="20"/>
                <w:lang w:eastAsia="fr-FR"/>
              </w:rPr>
            </w:pPr>
          </w:p>
        </w:tc>
      </w:tr>
      <w:tr w:rsidR="00886460" w:rsidRPr="002F4522" w14:paraId="10DA2455" w14:textId="77777777" w:rsidTr="004D3876">
        <w:trPr>
          <w:trHeight w:val="20"/>
        </w:trPr>
        <w:tc>
          <w:tcPr>
            <w:tcW w:w="709" w:type="dxa"/>
            <w:shd w:val="clear" w:color="auto" w:fill="auto"/>
            <w:noWrap/>
            <w:vAlign w:val="center"/>
          </w:tcPr>
          <w:p w14:paraId="18C3E5EB" w14:textId="77777777" w:rsidR="00886460" w:rsidRPr="002F4522" w:rsidRDefault="00886460" w:rsidP="00886460">
            <w:pPr>
              <w:jc w:val="center"/>
              <w:rPr>
                <w:rFonts w:ascii="Calibri" w:hAnsi="Calibri" w:cs="Calibri"/>
                <w:color w:val="000000"/>
                <w:sz w:val="20"/>
                <w:szCs w:val="20"/>
                <w:lang w:eastAsia="fr-FR"/>
              </w:rPr>
            </w:pPr>
            <w:r>
              <w:rPr>
                <w:rFonts w:ascii="Calibri" w:hAnsi="Calibri" w:cs="Calibri"/>
                <w:color w:val="000000"/>
                <w:sz w:val="20"/>
                <w:szCs w:val="20"/>
                <w:lang w:eastAsia="fr-FR"/>
              </w:rPr>
              <w:t>15</w:t>
            </w:r>
          </w:p>
        </w:tc>
        <w:tc>
          <w:tcPr>
            <w:tcW w:w="3686" w:type="dxa"/>
            <w:vAlign w:val="center"/>
          </w:tcPr>
          <w:p w14:paraId="529D798E" w14:textId="384EDBD5" w:rsidR="00886460" w:rsidRPr="00465A15" w:rsidRDefault="00886460" w:rsidP="00886460">
            <w:pPr>
              <w:rPr>
                <w:rFonts w:ascii="Calibri" w:hAnsi="Calibri" w:cs="Calibri"/>
                <w:sz w:val="18"/>
                <w:szCs w:val="18"/>
                <w:lang w:val="fr-FR"/>
              </w:rPr>
            </w:pPr>
            <w:r>
              <w:rPr>
                <w:rFonts w:ascii="Calibri" w:hAnsi="Calibri" w:cs="Calibri"/>
                <w:color w:val="000000"/>
                <w:sz w:val="20"/>
                <w:szCs w:val="20"/>
              </w:rPr>
              <w:t>Perceuse sur pied/colonne</w:t>
            </w:r>
          </w:p>
        </w:tc>
        <w:tc>
          <w:tcPr>
            <w:tcW w:w="709" w:type="dxa"/>
            <w:shd w:val="clear" w:color="auto" w:fill="auto"/>
            <w:vAlign w:val="center"/>
          </w:tcPr>
          <w:p w14:paraId="092AB7BA" w14:textId="77777777" w:rsidR="00886460" w:rsidRPr="002F4522" w:rsidRDefault="00886460" w:rsidP="00886460">
            <w:pPr>
              <w:jc w:val="center"/>
              <w:rPr>
                <w:rFonts w:ascii="Calibri" w:hAnsi="Calibri" w:cs="Calibri"/>
                <w:color w:val="000000"/>
                <w:sz w:val="20"/>
                <w:szCs w:val="20"/>
                <w:lang w:eastAsia="fr-FR"/>
              </w:rPr>
            </w:pPr>
            <w:r>
              <w:rPr>
                <w:rFonts w:ascii="Calibri" w:hAnsi="Calibri" w:cs="Calibri"/>
                <w:color w:val="000000"/>
                <w:sz w:val="20"/>
                <w:szCs w:val="20"/>
                <w:lang w:eastAsia="fr-FR"/>
              </w:rPr>
              <w:t>U</w:t>
            </w:r>
          </w:p>
        </w:tc>
        <w:tc>
          <w:tcPr>
            <w:tcW w:w="851" w:type="dxa"/>
            <w:shd w:val="clear" w:color="auto" w:fill="auto"/>
            <w:noWrap/>
            <w:vAlign w:val="center"/>
          </w:tcPr>
          <w:p w14:paraId="46D70C8C" w14:textId="77777777" w:rsidR="00886460" w:rsidRDefault="00886460" w:rsidP="00886460">
            <w:pPr>
              <w:jc w:val="center"/>
              <w:rPr>
                <w:rFonts w:ascii="Calibri" w:hAnsi="Calibri" w:cs="Calibri"/>
                <w:color w:val="000000"/>
                <w:sz w:val="20"/>
                <w:szCs w:val="20"/>
                <w:lang w:eastAsia="fr-FR"/>
              </w:rPr>
            </w:pPr>
            <w:r w:rsidRPr="0048438F">
              <w:rPr>
                <w:rFonts w:asciiTheme="minorHAnsi" w:hAnsiTheme="minorHAnsi" w:cstheme="minorHAnsi"/>
                <w:sz w:val="18"/>
                <w:szCs w:val="18"/>
              </w:rPr>
              <w:t>1</w:t>
            </w:r>
          </w:p>
        </w:tc>
        <w:tc>
          <w:tcPr>
            <w:tcW w:w="992" w:type="dxa"/>
            <w:shd w:val="clear" w:color="auto" w:fill="auto"/>
            <w:noWrap/>
            <w:vAlign w:val="center"/>
          </w:tcPr>
          <w:p w14:paraId="4309369E" w14:textId="77777777" w:rsidR="00886460" w:rsidRPr="002F4522" w:rsidRDefault="00886460" w:rsidP="00886460">
            <w:pPr>
              <w:jc w:val="center"/>
              <w:rPr>
                <w:rFonts w:ascii="Calibri" w:hAnsi="Calibri" w:cs="Calibri"/>
                <w:color w:val="000000"/>
                <w:sz w:val="20"/>
                <w:szCs w:val="20"/>
                <w:lang w:eastAsia="fr-FR"/>
              </w:rPr>
            </w:pPr>
          </w:p>
        </w:tc>
        <w:tc>
          <w:tcPr>
            <w:tcW w:w="1701" w:type="dxa"/>
            <w:shd w:val="clear" w:color="auto" w:fill="auto"/>
            <w:vAlign w:val="center"/>
          </w:tcPr>
          <w:p w14:paraId="53812A7B" w14:textId="77777777" w:rsidR="00886460" w:rsidRPr="002F4522" w:rsidRDefault="00886460" w:rsidP="00886460">
            <w:pPr>
              <w:jc w:val="center"/>
              <w:rPr>
                <w:rFonts w:ascii="Calibri" w:hAnsi="Calibri" w:cs="Calibri"/>
                <w:color w:val="000000"/>
                <w:sz w:val="20"/>
                <w:szCs w:val="20"/>
                <w:lang w:eastAsia="fr-FR"/>
              </w:rPr>
            </w:pPr>
          </w:p>
        </w:tc>
        <w:tc>
          <w:tcPr>
            <w:tcW w:w="1559" w:type="dxa"/>
            <w:shd w:val="clear" w:color="auto" w:fill="auto"/>
            <w:vAlign w:val="center"/>
          </w:tcPr>
          <w:p w14:paraId="1D479DC8" w14:textId="77777777" w:rsidR="00886460" w:rsidRPr="002F4522" w:rsidRDefault="00886460" w:rsidP="00886460">
            <w:pPr>
              <w:jc w:val="center"/>
              <w:rPr>
                <w:rFonts w:ascii="Calibri" w:hAnsi="Calibri" w:cs="Calibri"/>
                <w:color w:val="000000"/>
                <w:sz w:val="20"/>
                <w:szCs w:val="20"/>
                <w:lang w:eastAsia="fr-FR"/>
              </w:rPr>
            </w:pPr>
          </w:p>
        </w:tc>
        <w:tc>
          <w:tcPr>
            <w:tcW w:w="1985" w:type="dxa"/>
            <w:shd w:val="clear" w:color="auto" w:fill="auto"/>
            <w:vAlign w:val="center"/>
          </w:tcPr>
          <w:p w14:paraId="5F7CC71D" w14:textId="77777777" w:rsidR="00886460" w:rsidRPr="002F4522" w:rsidRDefault="00886460" w:rsidP="00886460">
            <w:pPr>
              <w:jc w:val="center"/>
              <w:rPr>
                <w:rFonts w:ascii="Calibri" w:hAnsi="Calibri" w:cs="Calibri"/>
                <w:color w:val="000000"/>
                <w:sz w:val="20"/>
                <w:szCs w:val="20"/>
                <w:lang w:eastAsia="fr-FR"/>
              </w:rPr>
            </w:pPr>
          </w:p>
        </w:tc>
        <w:tc>
          <w:tcPr>
            <w:tcW w:w="1275" w:type="dxa"/>
            <w:shd w:val="clear" w:color="auto" w:fill="auto"/>
            <w:vAlign w:val="center"/>
          </w:tcPr>
          <w:p w14:paraId="50EF8BFC" w14:textId="77777777" w:rsidR="00886460" w:rsidRPr="002F4522" w:rsidRDefault="00886460" w:rsidP="00886460">
            <w:pPr>
              <w:jc w:val="center"/>
              <w:rPr>
                <w:rFonts w:ascii="Calibri" w:hAnsi="Calibri" w:cs="Calibri"/>
                <w:color w:val="000000"/>
                <w:sz w:val="20"/>
                <w:szCs w:val="20"/>
                <w:lang w:eastAsia="fr-FR"/>
              </w:rPr>
            </w:pPr>
          </w:p>
        </w:tc>
      </w:tr>
      <w:tr w:rsidR="00886460" w:rsidRPr="002F4522" w14:paraId="727C05FF" w14:textId="77777777" w:rsidTr="004D3876">
        <w:trPr>
          <w:trHeight w:val="20"/>
        </w:trPr>
        <w:tc>
          <w:tcPr>
            <w:tcW w:w="709" w:type="dxa"/>
            <w:shd w:val="clear" w:color="auto" w:fill="auto"/>
            <w:noWrap/>
            <w:vAlign w:val="center"/>
          </w:tcPr>
          <w:p w14:paraId="1BB085EE" w14:textId="77777777" w:rsidR="00886460" w:rsidRPr="002F4522" w:rsidRDefault="00886460" w:rsidP="00886460">
            <w:pPr>
              <w:jc w:val="center"/>
              <w:rPr>
                <w:rFonts w:ascii="Calibri" w:hAnsi="Calibri" w:cs="Calibri"/>
                <w:color w:val="000000"/>
                <w:sz w:val="20"/>
                <w:szCs w:val="20"/>
                <w:lang w:eastAsia="fr-FR"/>
              </w:rPr>
            </w:pPr>
            <w:r>
              <w:rPr>
                <w:rFonts w:ascii="Calibri" w:hAnsi="Calibri" w:cs="Calibri"/>
                <w:color w:val="000000"/>
                <w:sz w:val="20"/>
                <w:szCs w:val="20"/>
                <w:lang w:eastAsia="fr-FR"/>
              </w:rPr>
              <w:t>16</w:t>
            </w:r>
          </w:p>
        </w:tc>
        <w:tc>
          <w:tcPr>
            <w:tcW w:w="3686" w:type="dxa"/>
            <w:vAlign w:val="center"/>
          </w:tcPr>
          <w:p w14:paraId="71A69FA2" w14:textId="44544649" w:rsidR="00886460" w:rsidRPr="00465A15" w:rsidRDefault="00886460" w:rsidP="00886460">
            <w:pPr>
              <w:rPr>
                <w:rFonts w:ascii="Calibri" w:hAnsi="Calibri" w:cs="Calibri"/>
                <w:sz w:val="18"/>
                <w:szCs w:val="18"/>
                <w:lang w:val="fr-FR"/>
              </w:rPr>
            </w:pPr>
            <w:r w:rsidRPr="00360E0B">
              <w:rPr>
                <w:rFonts w:ascii="Calibri" w:hAnsi="Calibri" w:cs="Calibri"/>
                <w:color w:val="000000"/>
                <w:sz w:val="20"/>
                <w:szCs w:val="20"/>
                <w:lang w:val="fr-FR"/>
              </w:rPr>
              <w:t>Perceuse- Fraiseuse universelle de précision avec boîte mécanique 12 vitesses avec fonction tarudage</w:t>
            </w:r>
          </w:p>
        </w:tc>
        <w:tc>
          <w:tcPr>
            <w:tcW w:w="709" w:type="dxa"/>
            <w:shd w:val="clear" w:color="auto" w:fill="auto"/>
            <w:vAlign w:val="center"/>
          </w:tcPr>
          <w:p w14:paraId="77CF5706" w14:textId="77777777" w:rsidR="00886460" w:rsidRPr="002F4522" w:rsidRDefault="00886460" w:rsidP="00886460">
            <w:pPr>
              <w:jc w:val="center"/>
              <w:rPr>
                <w:rFonts w:ascii="Calibri" w:hAnsi="Calibri" w:cs="Calibri"/>
                <w:color w:val="000000"/>
                <w:sz w:val="20"/>
                <w:szCs w:val="20"/>
                <w:lang w:eastAsia="fr-FR"/>
              </w:rPr>
            </w:pPr>
            <w:r>
              <w:rPr>
                <w:rFonts w:ascii="Calibri" w:hAnsi="Calibri" w:cs="Calibri"/>
                <w:color w:val="000000"/>
                <w:sz w:val="20"/>
                <w:szCs w:val="20"/>
                <w:lang w:eastAsia="fr-FR"/>
              </w:rPr>
              <w:t>U</w:t>
            </w:r>
          </w:p>
        </w:tc>
        <w:tc>
          <w:tcPr>
            <w:tcW w:w="851" w:type="dxa"/>
            <w:shd w:val="clear" w:color="auto" w:fill="auto"/>
            <w:noWrap/>
            <w:vAlign w:val="center"/>
          </w:tcPr>
          <w:p w14:paraId="684A7DA2" w14:textId="77777777" w:rsidR="00886460" w:rsidRDefault="00886460" w:rsidP="00886460">
            <w:pPr>
              <w:jc w:val="center"/>
              <w:rPr>
                <w:rFonts w:ascii="Calibri" w:hAnsi="Calibri" w:cs="Calibri"/>
                <w:color w:val="000000"/>
                <w:sz w:val="20"/>
                <w:szCs w:val="20"/>
                <w:lang w:eastAsia="fr-FR"/>
              </w:rPr>
            </w:pPr>
            <w:r w:rsidRPr="0048438F">
              <w:rPr>
                <w:rFonts w:asciiTheme="minorHAnsi" w:hAnsiTheme="minorHAnsi" w:cstheme="minorHAnsi"/>
                <w:sz w:val="18"/>
                <w:szCs w:val="18"/>
              </w:rPr>
              <w:t>1</w:t>
            </w:r>
          </w:p>
        </w:tc>
        <w:tc>
          <w:tcPr>
            <w:tcW w:w="992" w:type="dxa"/>
            <w:shd w:val="clear" w:color="auto" w:fill="auto"/>
            <w:noWrap/>
            <w:vAlign w:val="center"/>
          </w:tcPr>
          <w:p w14:paraId="0CC2A4D1" w14:textId="77777777" w:rsidR="00886460" w:rsidRPr="002F4522" w:rsidRDefault="00886460" w:rsidP="00886460">
            <w:pPr>
              <w:jc w:val="center"/>
              <w:rPr>
                <w:rFonts w:ascii="Calibri" w:hAnsi="Calibri" w:cs="Calibri"/>
                <w:color w:val="000000"/>
                <w:sz w:val="20"/>
                <w:szCs w:val="20"/>
                <w:lang w:eastAsia="fr-FR"/>
              </w:rPr>
            </w:pPr>
          </w:p>
        </w:tc>
        <w:tc>
          <w:tcPr>
            <w:tcW w:w="1701" w:type="dxa"/>
            <w:shd w:val="clear" w:color="auto" w:fill="auto"/>
            <w:vAlign w:val="center"/>
          </w:tcPr>
          <w:p w14:paraId="2239AE29" w14:textId="77777777" w:rsidR="00886460" w:rsidRPr="002F4522" w:rsidRDefault="00886460" w:rsidP="00886460">
            <w:pPr>
              <w:jc w:val="center"/>
              <w:rPr>
                <w:rFonts w:ascii="Calibri" w:hAnsi="Calibri" w:cs="Calibri"/>
                <w:color w:val="000000"/>
                <w:sz w:val="20"/>
                <w:szCs w:val="20"/>
                <w:lang w:eastAsia="fr-FR"/>
              </w:rPr>
            </w:pPr>
          </w:p>
        </w:tc>
        <w:tc>
          <w:tcPr>
            <w:tcW w:w="1559" w:type="dxa"/>
            <w:shd w:val="clear" w:color="auto" w:fill="auto"/>
            <w:vAlign w:val="center"/>
          </w:tcPr>
          <w:p w14:paraId="19DB1245" w14:textId="77777777" w:rsidR="00886460" w:rsidRPr="002F4522" w:rsidRDefault="00886460" w:rsidP="00886460">
            <w:pPr>
              <w:jc w:val="center"/>
              <w:rPr>
                <w:rFonts w:ascii="Calibri" w:hAnsi="Calibri" w:cs="Calibri"/>
                <w:color w:val="000000"/>
                <w:sz w:val="20"/>
                <w:szCs w:val="20"/>
                <w:lang w:eastAsia="fr-FR"/>
              </w:rPr>
            </w:pPr>
          </w:p>
        </w:tc>
        <w:tc>
          <w:tcPr>
            <w:tcW w:w="1985" w:type="dxa"/>
            <w:shd w:val="clear" w:color="auto" w:fill="auto"/>
            <w:vAlign w:val="center"/>
          </w:tcPr>
          <w:p w14:paraId="04589D76" w14:textId="77777777" w:rsidR="00886460" w:rsidRPr="002F4522" w:rsidRDefault="00886460" w:rsidP="00886460">
            <w:pPr>
              <w:jc w:val="center"/>
              <w:rPr>
                <w:rFonts w:ascii="Calibri" w:hAnsi="Calibri" w:cs="Calibri"/>
                <w:color w:val="000000"/>
                <w:sz w:val="20"/>
                <w:szCs w:val="20"/>
                <w:lang w:eastAsia="fr-FR"/>
              </w:rPr>
            </w:pPr>
          </w:p>
        </w:tc>
        <w:tc>
          <w:tcPr>
            <w:tcW w:w="1275" w:type="dxa"/>
            <w:shd w:val="clear" w:color="auto" w:fill="auto"/>
            <w:vAlign w:val="center"/>
          </w:tcPr>
          <w:p w14:paraId="569D7AC7" w14:textId="77777777" w:rsidR="00886460" w:rsidRPr="002F4522" w:rsidRDefault="00886460" w:rsidP="00886460">
            <w:pPr>
              <w:jc w:val="center"/>
              <w:rPr>
                <w:rFonts w:ascii="Calibri" w:hAnsi="Calibri" w:cs="Calibri"/>
                <w:color w:val="000000"/>
                <w:sz w:val="20"/>
                <w:szCs w:val="20"/>
                <w:lang w:eastAsia="fr-FR"/>
              </w:rPr>
            </w:pPr>
          </w:p>
        </w:tc>
      </w:tr>
      <w:tr w:rsidR="00886460" w:rsidRPr="002F4522" w14:paraId="65A18480" w14:textId="77777777" w:rsidTr="004D3876">
        <w:trPr>
          <w:trHeight w:val="20"/>
        </w:trPr>
        <w:tc>
          <w:tcPr>
            <w:tcW w:w="709" w:type="dxa"/>
            <w:shd w:val="clear" w:color="auto" w:fill="auto"/>
            <w:noWrap/>
            <w:vAlign w:val="center"/>
          </w:tcPr>
          <w:p w14:paraId="1AFF0272" w14:textId="77777777" w:rsidR="00886460" w:rsidRPr="002F4522" w:rsidRDefault="00886460" w:rsidP="00886460">
            <w:pPr>
              <w:jc w:val="center"/>
              <w:rPr>
                <w:rFonts w:ascii="Calibri" w:hAnsi="Calibri" w:cs="Calibri"/>
                <w:color w:val="000000"/>
                <w:sz w:val="20"/>
                <w:szCs w:val="20"/>
                <w:lang w:eastAsia="fr-FR"/>
              </w:rPr>
            </w:pPr>
            <w:r>
              <w:rPr>
                <w:rFonts w:ascii="Calibri" w:hAnsi="Calibri" w:cs="Calibri"/>
                <w:color w:val="000000"/>
                <w:sz w:val="20"/>
                <w:szCs w:val="20"/>
                <w:lang w:eastAsia="fr-FR"/>
              </w:rPr>
              <w:t>17</w:t>
            </w:r>
          </w:p>
        </w:tc>
        <w:tc>
          <w:tcPr>
            <w:tcW w:w="3686" w:type="dxa"/>
            <w:vAlign w:val="center"/>
          </w:tcPr>
          <w:p w14:paraId="5ECCDEAE" w14:textId="70192912" w:rsidR="00886460" w:rsidRPr="00465A15" w:rsidRDefault="00886460" w:rsidP="00886460">
            <w:pPr>
              <w:rPr>
                <w:rFonts w:ascii="Calibri" w:hAnsi="Calibri" w:cs="Calibri"/>
                <w:sz w:val="18"/>
                <w:szCs w:val="18"/>
                <w:lang w:val="fr-FR"/>
              </w:rPr>
            </w:pPr>
            <w:r>
              <w:rPr>
                <w:rFonts w:ascii="Calibri" w:hAnsi="Calibri" w:cs="Calibri"/>
                <w:color w:val="000000"/>
                <w:sz w:val="20"/>
                <w:szCs w:val="20"/>
              </w:rPr>
              <w:t xml:space="preserve">Touret sur socle </w:t>
            </w:r>
          </w:p>
        </w:tc>
        <w:tc>
          <w:tcPr>
            <w:tcW w:w="709" w:type="dxa"/>
            <w:shd w:val="clear" w:color="auto" w:fill="auto"/>
            <w:vAlign w:val="center"/>
          </w:tcPr>
          <w:p w14:paraId="5979876D" w14:textId="77777777" w:rsidR="00886460" w:rsidRPr="002F4522" w:rsidRDefault="00886460" w:rsidP="00886460">
            <w:pPr>
              <w:jc w:val="center"/>
              <w:rPr>
                <w:rFonts w:ascii="Calibri" w:hAnsi="Calibri" w:cs="Calibri"/>
                <w:color w:val="000000"/>
                <w:sz w:val="20"/>
                <w:szCs w:val="20"/>
                <w:lang w:eastAsia="fr-FR"/>
              </w:rPr>
            </w:pPr>
            <w:r>
              <w:rPr>
                <w:rFonts w:ascii="Calibri" w:hAnsi="Calibri" w:cs="Calibri"/>
                <w:color w:val="000000"/>
                <w:sz w:val="20"/>
                <w:szCs w:val="20"/>
                <w:lang w:eastAsia="fr-FR"/>
              </w:rPr>
              <w:t>U</w:t>
            </w:r>
          </w:p>
        </w:tc>
        <w:tc>
          <w:tcPr>
            <w:tcW w:w="851" w:type="dxa"/>
            <w:shd w:val="clear" w:color="auto" w:fill="auto"/>
            <w:noWrap/>
            <w:vAlign w:val="center"/>
          </w:tcPr>
          <w:p w14:paraId="264D3618" w14:textId="77777777" w:rsidR="00886460" w:rsidRDefault="00886460" w:rsidP="00886460">
            <w:pPr>
              <w:jc w:val="center"/>
              <w:rPr>
                <w:rFonts w:ascii="Calibri" w:hAnsi="Calibri" w:cs="Calibri"/>
                <w:color w:val="000000"/>
                <w:sz w:val="20"/>
                <w:szCs w:val="20"/>
                <w:lang w:eastAsia="fr-FR"/>
              </w:rPr>
            </w:pPr>
            <w:r w:rsidRPr="0048438F">
              <w:rPr>
                <w:rFonts w:asciiTheme="minorHAnsi" w:hAnsiTheme="minorHAnsi" w:cstheme="minorHAnsi"/>
                <w:sz w:val="18"/>
                <w:szCs w:val="18"/>
              </w:rPr>
              <w:t>1</w:t>
            </w:r>
          </w:p>
        </w:tc>
        <w:tc>
          <w:tcPr>
            <w:tcW w:w="992" w:type="dxa"/>
            <w:shd w:val="clear" w:color="auto" w:fill="auto"/>
            <w:noWrap/>
            <w:vAlign w:val="center"/>
          </w:tcPr>
          <w:p w14:paraId="7B20F3DB" w14:textId="77777777" w:rsidR="00886460" w:rsidRPr="002F4522" w:rsidRDefault="00886460" w:rsidP="00886460">
            <w:pPr>
              <w:jc w:val="center"/>
              <w:rPr>
                <w:rFonts w:ascii="Calibri" w:hAnsi="Calibri" w:cs="Calibri"/>
                <w:color w:val="000000"/>
                <w:sz w:val="20"/>
                <w:szCs w:val="20"/>
                <w:lang w:eastAsia="fr-FR"/>
              </w:rPr>
            </w:pPr>
          </w:p>
        </w:tc>
        <w:tc>
          <w:tcPr>
            <w:tcW w:w="1701" w:type="dxa"/>
            <w:shd w:val="clear" w:color="auto" w:fill="auto"/>
            <w:vAlign w:val="center"/>
          </w:tcPr>
          <w:p w14:paraId="3A382127" w14:textId="77777777" w:rsidR="00886460" w:rsidRPr="002F4522" w:rsidRDefault="00886460" w:rsidP="00886460">
            <w:pPr>
              <w:jc w:val="center"/>
              <w:rPr>
                <w:rFonts w:ascii="Calibri" w:hAnsi="Calibri" w:cs="Calibri"/>
                <w:color w:val="000000"/>
                <w:sz w:val="20"/>
                <w:szCs w:val="20"/>
                <w:lang w:eastAsia="fr-FR"/>
              </w:rPr>
            </w:pPr>
          </w:p>
        </w:tc>
        <w:tc>
          <w:tcPr>
            <w:tcW w:w="1559" w:type="dxa"/>
            <w:shd w:val="clear" w:color="auto" w:fill="auto"/>
            <w:vAlign w:val="center"/>
          </w:tcPr>
          <w:p w14:paraId="165CB41B" w14:textId="77777777" w:rsidR="00886460" w:rsidRPr="002F4522" w:rsidRDefault="00886460" w:rsidP="00886460">
            <w:pPr>
              <w:jc w:val="center"/>
              <w:rPr>
                <w:rFonts w:ascii="Calibri" w:hAnsi="Calibri" w:cs="Calibri"/>
                <w:color w:val="000000"/>
                <w:sz w:val="20"/>
                <w:szCs w:val="20"/>
                <w:lang w:eastAsia="fr-FR"/>
              </w:rPr>
            </w:pPr>
          </w:p>
        </w:tc>
        <w:tc>
          <w:tcPr>
            <w:tcW w:w="1985" w:type="dxa"/>
            <w:shd w:val="clear" w:color="auto" w:fill="auto"/>
            <w:vAlign w:val="center"/>
          </w:tcPr>
          <w:p w14:paraId="7D76289A" w14:textId="77777777" w:rsidR="00886460" w:rsidRPr="002F4522" w:rsidRDefault="00886460" w:rsidP="00886460">
            <w:pPr>
              <w:jc w:val="center"/>
              <w:rPr>
                <w:rFonts w:ascii="Calibri" w:hAnsi="Calibri" w:cs="Calibri"/>
                <w:color w:val="000000"/>
                <w:sz w:val="20"/>
                <w:szCs w:val="20"/>
                <w:lang w:eastAsia="fr-FR"/>
              </w:rPr>
            </w:pPr>
          </w:p>
        </w:tc>
        <w:tc>
          <w:tcPr>
            <w:tcW w:w="1275" w:type="dxa"/>
            <w:shd w:val="clear" w:color="auto" w:fill="auto"/>
            <w:vAlign w:val="center"/>
          </w:tcPr>
          <w:p w14:paraId="39009003" w14:textId="77777777" w:rsidR="00886460" w:rsidRPr="002F4522" w:rsidRDefault="00886460" w:rsidP="00886460">
            <w:pPr>
              <w:jc w:val="center"/>
              <w:rPr>
                <w:rFonts w:ascii="Calibri" w:hAnsi="Calibri" w:cs="Calibri"/>
                <w:color w:val="000000"/>
                <w:sz w:val="20"/>
                <w:szCs w:val="20"/>
                <w:lang w:eastAsia="fr-FR"/>
              </w:rPr>
            </w:pPr>
          </w:p>
        </w:tc>
      </w:tr>
      <w:tr w:rsidR="00886460" w:rsidRPr="002F4522" w14:paraId="275F581C" w14:textId="77777777" w:rsidTr="004D3876">
        <w:trPr>
          <w:trHeight w:val="20"/>
        </w:trPr>
        <w:tc>
          <w:tcPr>
            <w:tcW w:w="709" w:type="dxa"/>
            <w:shd w:val="clear" w:color="auto" w:fill="auto"/>
            <w:noWrap/>
            <w:vAlign w:val="center"/>
          </w:tcPr>
          <w:p w14:paraId="0065124C" w14:textId="77777777" w:rsidR="00886460" w:rsidRPr="002F4522" w:rsidRDefault="00886460" w:rsidP="00886460">
            <w:pPr>
              <w:jc w:val="center"/>
              <w:rPr>
                <w:rFonts w:ascii="Calibri" w:hAnsi="Calibri" w:cs="Calibri"/>
                <w:color w:val="000000"/>
                <w:sz w:val="20"/>
                <w:szCs w:val="20"/>
                <w:lang w:eastAsia="fr-FR"/>
              </w:rPr>
            </w:pPr>
            <w:r>
              <w:rPr>
                <w:rFonts w:ascii="Calibri" w:hAnsi="Calibri" w:cs="Calibri"/>
                <w:color w:val="000000"/>
                <w:sz w:val="20"/>
                <w:szCs w:val="20"/>
                <w:lang w:eastAsia="fr-FR"/>
              </w:rPr>
              <w:t>18</w:t>
            </w:r>
          </w:p>
        </w:tc>
        <w:tc>
          <w:tcPr>
            <w:tcW w:w="3686" w:type="dxa"/>
            <w:vAlign w:val="center"/>
          </w:tcPr>
          <w:p w14:paraId="10188BC9" w14:textId="10498D7B" w:rsidR="00886460" w:rsidRPr="00465A15" w:rsidRDefault="00886460" w:rsidP="00886460">
            <w:pPr>
              <w:rPr>
                <w:rFonts w:ascii="Calibri" w:hAnsi="Calibri" w:cs="Calibri"/>
                <w:sz w:val="18"/>
                <w:szCs w:val="18"/>
                <w:lang w:val="fr-FR"/>
              </w:rPr>
            </w:pPr>
            <w:r>
              <w:rPr>
                <w:rFonts w:ascii="Calibri" w:hAnsi="Calibri" w:cs="Calibri"/>
                <w:color w:val="000000"/>
                <w:sz w:val="20"/>
                <w:szCs w:val="20"/>
              </w:rPr>
              <w:t>Trépied servante version lourde</w:t>
            </w:r>
          </w:p>
        </w:tc>
        <w:tc>
          <w:tcPr>
            <w:tcW w:w="709" w:type="dxa"/>
            <w:shd w:val="clear" w:color="auto" w:fill="auto"/>
            <w:vAlign w:val="center"/>
          </w:tcPr>
          <w:p w14:paraId="61EB1A25" w14:textId="77777777" w:rsidR="00886460" w:rsidRPr="002F4522" w:rsidRDefault="00886460" w:rsidP="00886460">
            <w:pPr>
              <w:jc w:val="center"/>
              <w:rPr>
                <w:rFonts w:ascii="Calibri" w:hAnsi="Calibri" w:cs="Calibri"/>
                <w:color w:val="000000"/>
                <w:sz w:val="20"/>
                <w:szCs w:val="20"/>
                <w:lang w:eastAsia="fr-FR"/>
              </w:rPr>
            </w:pPr>
            <w:r>
              <w:rPr>
                <w:rFonts w:ascii="Calibri" w:hAnsi="Calibri" w:cs="Calibri"/>
                <w:color w:val="000000"/>
                <w:sz w:val="20"/>
                <w:szCs w:val="20"/>
                <w:lang w:eastAsia="fr-FR"/>
              </w:rPr>
              <w:t>U</w:t>
            </w:r>
          </w:p>
        </w:tc>
        <w:tc>
          <w:tcPr>
            <w:tcW w:w="851" w:type="dxa"/>
            <w:shd w:val="clear" w:color="auto" w:fill="auto"/>
            <w:noWrap/>
            <w:vAlign w:val="center"/>
          </w:tcPr>
          <w:p w14:paraId="1356FB19" w14:textId="77777777" w:rsidR="00886460" w:rsidRDefault="00886460" w:rsidP="00886460">
            <w:pPr>
              <w:jc w:val="center"/>
              <w:rPr>
                <w:rFonts w:ascii="Calibri" w:hAnsi="Calibri" w:cs="Calibri"/>
                <w:color w:val="000000"/>
                <w:sz w:val="20"/>
                <w:szCs w:val="20"/>
                <w:lang w:eastAsia="fr-FR"/>
              </w:rPr>
            </w:pPr>
            <w:r w:rsidRPr="0048438F">
              <w:rPr>
                <w:rFonts w:asciiTheme="minorHAnsi" w:hAnsiTheme="minorHAnsi" w:cstheme="minorHAnsi"/>
                <w:sz w:val="18"/>
                <w:szCs w:val="18"/>
              </w:rPr>
              <w:t>10</w:t>
            </w:r>
          </w:p>
        </w:tc>
        <w:tc>
          <w:tcPr>
            <w:tcW w:w="992" w:type="dxa"/>
            <w:shd w:val="clear" w:color="auto" w:fill="auto"/>
            <w:noWrap/>
            <w:vAlign w:val="center"/>
          </w:tcPr>
          <w:p w14:paraId="0AEBB904" w14:textId="77777777" w:rsidR="00886460" w:rsidRPr="002F4522" w:rsidRDefault="00886460" w:rsidP="00886460">
            <w:pPr>
              <w:jc w:val="center"/>
              <w:rPr>
                <w:rFonts w:ascii="Calibri" w:hAnsi="Calibri" w:cs="Calibri"/>
                <w:color w:val="000000"/>
                <w:sz w:val="20"/>
                <w:szCs w:val="20"/>
                <w:lang w:eastAsia="fr-FR"/>
              </w:rPr>
            </w:pPr>
          </w:p>
        </w:tc>
        <w:tc>
          <w:tcPr>
            <w:tcW w:w="1701" w:type="dxa"/>
            <w:shd w:val="clear" w:color="auto" w:fill="auto"/>
            <w:vAlign w:val="center"/>
          </w:tcPr>
          <w:p w14:paraId="10257425" w14:textId="77777777" w:rsidR="00886460" w:rsidRPr="002F4522" w:rsidRDefault="00886460" w:rsidP="00886460">
            <w:pPr>
              <w:jc w:val="center"/>
              <w:rPr>
                <w:rFonts w:ascii="Calibri" w:hAnsi="Calibri" w:cs="Calibri"/>
                <w:color w:val="000000"/>
                <w:sz w:val="20"/>
                <w:szCs w:val="20"/>
                <w:lang w:eastAsia="fr-FR"/>
              </w:rPr>
            </w:pPr>
          </w:p>
        </w:tc>
        <w:tc>
          <w:tcPr>
            <w:tcW w:w="1559" w:type="dxa"/>
            <w:shd w:val="clear" w:color="auto" w:fill="auto"/>
            <w:vAlign w:val="center"/>
          </w:tcPr>
          <w:p w14:paraId="07E570EF" w14:textId="77777777" w:rsidR="00886460" w:rsidRPr="002F4522" w:rsidRDefault="00886460" w:rsidP="00886460">
            <w:pPr>
              <w:jc w:val="center"/>
              <w:rPr>
                <w:rFonts w:ascii="Calibri" w:hAnsi="Calibri" w:cs="Calibri"/>
                <w:color w:val="000000"/>
                <w:sz w:val="20"/>
                <w:szCs w:val="20"/>
                <w:lang w:eastAsia="fr-FR"/>
              </w:rPr>
            </w:pPr>
          </w:p>
        </w:tc>
        <w:tc>
          <w:tcPr>
            <w:tcW w:w="1985" w:type="dxa"/>
            <w:shd w:val="clear" w:color="auto" w:fill="auto"/>
            <w:vAlign w:val="center"/>
          </w:tcPr>
          <w:p w14:paraId="082A2ADD" w14:textId="77777777" w:rsidR="00886460" w:rsidRPr="002F4522" w:rsidRDefault="00886460" w:rsidP="00886460">
            <w:pPr>
              <w:jc w:val="center"/>
              <w:rPr>
                <w:rFonts w:ascii="Calibri" w:hAnsi="Calibri" w:cs="Calibri"/>
                <w:color w:val="000000"/>
                <w:sz w:val="20"/>
                <w:szCs w:val="20"/>
                <w:lang w:eastAsia="fr-FR"/>
              </w:rPr>
            </w:pPr>
          </w:p>
        </w:tc>
        <w:tc>
          <w:tcPr>
            <w:tcW w:w="1275" w:type="dxa"/>
            <w:shd w:val="clear" w:color="auto" w:fill="auto"/>
            <w:vAlign w:val="center"/>
          </w:tcPr>
          <w:p w14:paraId="54BB0FF0" w14:textId="77777777" w:rsidR="00886460" w:rsidRPr="002F4522" w:rsidRDefault="00886460" w:rsidP="00886460">
            <w:pPr>
              <w:jc w:val="center"/>
              <w:rPr>
                <w:rFonts w:ascii="Calibri" w:hAnsi="Calibri" w:cs="Calibri"/>
                <w:color w:val="000000"/>
                <w:sz w:val="20"/>
                <w:szCs w:val="20"/>
                <w:lang w:eastAsia="fr-FR"/>
              </w:rPr>
            </w:pPr>
          </w:p>
        </w:tc>
      </w:tr>
      <w:tr w:rsidR="00886460" w:rsidRPr="002F4522" w14:paraId="5F32045A" w14:textId="77777777" w:rsidTr="004D3876">
        <w:trPr>
          <w:trHeight w:val="20"/>
        </w:trPr>
        <w:tc>
          <w:tcPr>
            <w:tcW w:w="709" w:type="dxa"/>
            <w:shd w:val="clear" w:color="auto" w:fill="auto"/>
            <w:noWrap/>
            <w:vAlign w:val="center"/>
          </w:tcPr>
          <w:p w14:paraId="0FC3EF8F" w14:textId="77777777" w:rsidR="00886460" w:rsidRPr="002F4522" w:rsidRDefault="00886460" w:rsidP="00886460">
            <w:pPr>
              <w:jc w:val="center"/>
              <w:rPr>
                <w:rFonts w:ascii="Calibri" w:hAnsi="Calibri" w:cs="Calibri"/>
                <w:color w:val="000000"/>
                <w:sz w:val="20"/>
                <w:szCs w:val="20"/>
                <w:lang w:eastAsia="fr-FR"/>
              </w:rPr>
            </w:pPr>
            <w:r>
              <w:rPr>
                <w:rFonts w:ascii="Calibri" w:hAnsi="Calibri" w:cs="Calibri"/>
                <w:color w:val="000000"/>
                <w:sz w:val="20"/>
                <w:szCs w:val="20"/>
                <w:lang w:eastAsia="fr-FR"/>
              </w:rPr>
              <w:t>19</w:t>
            </w:r>
          </w:p>
        </w:tc>
        <w:tc>
          <w:tcPr>
            <w:tcW w:w="3686" w:type="dxa"/>
            <w:vAlign w:val="center"/>
          </w:tcPr>
          <w:p w14:paraId="4D8A321E" w14:textId="70C5578F" w:rsidR="00886460" w:rsidRPr="00465A15" w:rsidRDefault="00886460" w:rsidP="00886460">
            <w:pPr>
              <w:rPr>
                <w:rFonts w:ascii="Calibri" w:hAnsi="Calibri" w:cs="Calibri"/>
                <w:sz w:val="18"/>
                <w:szCs w:val="18"/>
                <w:lang w:val="fr-FR"/>
              </w:rPr>
            </w:pPr>
            <w:r>
              <w:rPr>
                <w:rFonts w:ascii="Calibri" w:hAnsi="Calibri" w:cs="Calibri"/>
                <w:color w:val="000000"/>
                <w:sz w:val="20"/>
                <w:szCs w:val="20"/>
              </w:rPr>
              <w:t xml:space="preserve">Tronçonneuse à méteaux </w:t>
            </w:r>
            <w:r>
              <w:rPr>
                <w:color w:val="000000"/>
                <w:sz w:val="16"/>
                <w:szCs w:val="16"/>
              </w:rPr>
              <w:t> </w:t>
            </w:r>
          </w:p>
        </w:tc>
        <w:tc>
          <w:tcPr>
            <w:tcW w:w="709" w:type="dxa"/>
            <w:shd w:val="clear" w:color="auto" w:fill="auto"/>
            <w:vAlign w:val="center"/>
          </w:tcPr>
          <w:p w14:paraId="61D7FE14" w14:textId="77777777" w:rsidR="00886460" w:rsidRPr="002F4522" w:rsidRDefault="00886460" w:rsidP="00886460">
            <w:pPr>
              <w:jc w:val="center"/>
              <w:rPr>
                <w:rFonts w:ascii="Calibri" w:hAnsi="Calibri" w:cs="Calibri"/>
                <w:color w:val="000000"/>
                <w:sz w:val="20"/>
                <w:szCs w:val="20"/>
                <w:lang w:eastAsia="fr-FR"/>
              </w:rPr>
            </w:pPr>
            <w:r>
              <w:rPr>
                <w:rFonts w:ascii="Calibri" w:hAnsi="Calibri" w:cs="Calibri"/>
                <w:color w:val="000000"/>
                <w:sz w:val="20"/>
                <w:szCs w:val="20"/>
                <w:lang w:eastAsia="fr-FR"/>
              </w:rPr>
              <w:t>U</w:t>
            </w:r>
          </w:p>
        </w:tc>
        <w:tc>
          <w:tcPr>
            <w:tcW w:w="851" w:type="dxa"/>
            <w:shd w:val="clear" w:color="auto" w:fill="auto"/>
            <w:noWrap/>
            <w:vAlign w:val="center"/>
          </w:tcPr>
          <w:p w14:paraId="363B204E" w14:textId="77777777" w:rsidR="00886460" w:rsidRDefault="00886460" w:rsidP="00886460">
            <w:pPr>
              <w:jc w:val="center"/>
              <w:rPr>
                <w:rFonts w:ascii="Calibri" w:hAnsi="Calibri" w:cs="Calibri"/>
                <w:color w:val="000000"/>
                <w:sz w:val="20"/>
                <w:szCs w:val="20"/>
                <w:lang w:eastAsia="fr-FR"/>
              </w:rPr>
            </w:pPr>
            <w:r w:rsidRPr="0048438F">
              <w:rPr>
                <w:rFonts w:asciiTheme="minorHAnsi" w:hAnsiTheme="minorHAnsi" w:cstheme="minorHAnsi"/>
                <w:sz w:val="18"/>
                <w:szCs w:val="18"/>
              </w:rPr>
              <w:t>1</w:t>
            </w:r>
          </w:p>
        </w:tc>
        <w:tc>
          <w:tcPr>
            <w:tcW w:w="992" w:type="dxa"/>
            <w:shd w:val="clear" w:color="auto" w:fill="auto"/>
            <w:noWrap/>
            <w:vAlign w:val="center"/>
          </w:tcPr>
          <w:p w14:paraId="15531E6A" w14:textId="77777777" w:rsidR="00886460" w:rsidRPr="002F4522" w:rsidRDefault="00886460" w:rsidP="00886460">
            <w:pPr>
              <w:jc w:val="center"/>
              <w:rPr>
                <w:rFonts w:ascii="Calibri" w:hAnsi="Calibri" w:cs="Calibri"/>
                <w:color w:val="000000"/>
                <w:sz w:val="20"/>
                <w:szCs w:val="20"/>
                <w:lang w:eastAsia="fr-FR"/>
              </w:rPr>
            </w:pPr>
          </w:p>
        </w:tc>
        <w:tc>
          <w:tcPr>
            <w:tcW w:w="1701" w:type="dxa"/>
            <w:shd w:val="clear" w:color="auto" w:fill="auto"/>
            <w:vAlign w:val="center"/>
          </w:tcPr>
          <w:p w14:paraId="30C28653" w14:textId="77777777" w:rsidR="00886460" w:rsidRPr="002F4522" w:rsidRDefault="00886460" w:rsidP="00886460">
            <w:pPr>
              <w:jc w:val="center"/>
              <w:rPr>
                <w:rFonts w:ascii="Calibri" w:hAnsi="Calibri" w:cs="Calibri"/>
                <w:color w:val="000000"/>
                <w:sz w:val="20"/>
                <w:szCs w:val="20"/>
                <w:lang w:eastAsia="fr-FR"/>
              </w:rPr>
            </w:pPr>
          </w:p>
        </w:tc>
        <w:tc>
          <w:tcPr>
            <w:tcW w:w="1559" w:type="dxa"/>
            <w:shd w:val="clear" w:color="auto" w:fill="auto"/>
            <w:vAlign w:val="center"/>
          </w:tcPr>
          <w:p w14:paraId="31A7F25F" w14:textId="77777777" w:rsidR="00886460" w:rsidRPr="002F4522" w:rsidRDefault="00886460" w:rsidP="00886460">
            <w:pPr>
              <w:jc w:val="center"/>
              <w:rPr>
                <w:rFonts w:ascii="Calibri" w:hAnsi="Calibri" w:cs="Calibri"/>
                <w:color w:val="000000"/>
                <w:sz w:val="20"/>
                <w:szCs w:val="20"/>
                <w:lang w:eastAsia="fr-FR"/>
              </w:rPr>
            </w:pPr>
          </w:p>
        </w:tc>
        <w:tc>
          <w:tcPr>
            <w:tcW w:w="1985" w:type="dxa"/>
            <w:shd w:val="clear" w:color="auto" w:fill="auto"/>
            <w:vAlign w:val="center"/>
          </w:tcPr>
          <w:p w14:paraId="130A06A6" w14:textId="77777777" w:rsidR="00886460" w:rsidRPr="002F4522" w:rsidRDefault="00886460" w:rsidP="00886460">
            <w:pPr>
              <w:jc w:val="center"/>
              <w:rPr>
                <w:rFonts w:ascii="Calibri" w:hAnsi="Calibri" w:cs="Calibri"/>
                <w:color w:val="000000"/>
                <w:sz w:val="20"/>
                <w:szCs w:val="20"/>
                <w:lang w:eastAsia="fr-FR"/>
              </w:rPr>
            </w:pPr>
          </w:p>
        </w:tc>
        <w:tc>
          <w:tcPr>
            <w:tcW w:w="1275" w:type="dxa"/>
            <w:shd w:val="clear" w:color="auto" w:fill="auto"/>
            <w:vAlign w:val="center"/>
          </w:tcPr>
          <w:p w14:paraId="02ADC382" w14:textId="77777777" w:rsidR="00886460" w:rsidRPr="002F4522" w:rsidRDefault="00886460" w:rsidP="00886460">
            <w:pPr>
              <w:jc w:val="center"/>
              <w:rPr>
                <w:rFonts w:ascii="Calibri" w:hAnsi="Calibri" w:cs="Calibri"/>
                <w:color w:val="000000"/>
                <w:sz w:val="20"/>
                <w:szCs w:val="20"/>
                <w:lang w:eastAsia="fr-FR"/>
              </w:rPr>
            </w:pPr>
          </w:p>
        </w:tc>
      </w:tr>
      <w:tr w:rsidR="00886460" w:rsidRPr="002F4522" w14:paraId="683CCF7C" w14:textId="77777777" w:rsidTr="004D3876">
        <w:trPr>
          <w:trHeight w:val="20"/>
        </w:trPr>
        <w:tc>
          <w:tcPr>
            <w:tcW w:w="709" w:type="dxa"/>
            <w:shd w:val="clear" w:color="auto" w:fill="auto"/>
            <w:noWrap/>
            <w:vAlign w:val="center"/>
          </w:tcPr>
          <w:p w14:paraId="1CDDDE65" w14:textId="77777777" w:rsidR="00886460" w:rsidRPr="002F4522" w:rsidRDefault="00886460" w:rsidP="00886460">
            <w:pPr>
              <w:jc w:val="center"/>
              <w:rPr>
                <w:rFonts w:ascii="Calibri" w:hAnsi="Calibri" w:cs="Calibri"/>
                <w:color w:val="000000"/>
                <w:sz w:val="20"/>
                <w:szCs w:val="20"/>
                <w:lang w:eastAsia="fr-FR"/>
              </w:rPr>
            </w:pPr>
            <w:r>
              <w:rPr>
                <w:rFonts w:ascii="Calibri" w:hAnsi="Calibri" w:cs="Calibri"/>
                <w:color w:val="000000"/>
                <w:sz w:val="20"/>
                <w:szCs w:val="20"/>
                <w:lang w:eastAsia="fr-FR"/>
              </w:rPr>
              <w:t>20</w:t>
            </w:r>
          </w:p>
        </w:tc>
        <w:tc>
          <w:tcPr>
            <w:tcW w:w="3686" w:type="dxa"/>
            <w:vAlign w:val="center"/>
          </w:tcPr>
          <w:p w14:paraId="38CC2B86" w14:textId="5DBD0BC6" w:rsidR="00886460" w:rsidRPr="00465A15" w:rsidRDefault="00886460" w:rsidP="00886460">
            <w:pPr>
              <w:rPr>
                <w:rFonts w:ascii="Calibri" w:hAnsi="Calibri" w:cs="Calibri"/>
                <w:sz w:val="18"/>
                <w:szCs w:val="18"/>
                <w:lang w:val="fr-FR"/>
              </w:rPr>
            </w:pPr>
            <w:r>
              <w:rPr>
                <w:rFonts w:ascii="Calibri" w:hAnsi="Calibri" w:cs="Calibri"/>
                <w:color w:val="000000"/>
                <w:sz w:val="20"/>
                <w:szCs w:val="20"/>
              </w:rPr>
              <w:t xml:space="preserve">Tronçonneuse semi-automatique </w:t>
            </w:r>
          </w:p>
        </w:tc>
        <w:tc>
          <w:tcPr>
            <w:tcW w:w="709" w:type="dxa"/>
            <w:shd w:val="clear" w:color="auto" w:fill="auto"/>
            <w:vAlign w:val="center"/>
          </w:tcPr>
          <w:p w14:paraId="320CCCC4" w14:textId="77777777" w:rsidR="00886460" w:rsidRPr="002F4522" w:rsidRDefault="00886460" w:rsidP="00886460">
            <w:pPr>
              <w:jc w:val="center"/>
              <w:rPr>
                <w:rFonts w:ascii="Calibri" w:hAnsi="Calibri" w:cs="Calibri"/>
                <w:color w:val="000000"/>
                <w:sz w:val="20"/>
                <w:szCs w:val="20"/>
                <w:lang w:eastAsia="fr-FR"/>
              </w:rPr>
            </w:pPr>
            <w:r>
              <w:rPr>
                <w:rFonts w:ascii="Calibri" w:hAnsi="Calibri" w:cs="Calibri"/>
                <w:color w:val="000000"/>
                <w:sz w:val="20"/>
                <w:szCs w:val="20"/>
                <w:lang w:eastAsia="fr-FR"/>
              </w:rPr>
              <w:t>U</w:t>
            </w:r>
          </w:p>
        </w:tc>
        <w:tc>
          <w:tcPr>
            <w:tcW w:w="851" w:type="dxa"/>
            <w:shd w:val="clear" w:color="auto" w:fill="auto"/>
            <w:noWrap/>
            <w:vAlign w:val="center"/>
          </w:tcPr>
          <w:p w14:paraId="30183A72" w14:textId="77777777" w:rsidR="00886460" w:rsidRDefault="00886460" w:rsidP="00886460">
            <w:pPr>
              <w:jc w:val="center"/>
              <w:rPr>
                <w:rFonts w:ascii="Calibri" w:hAnsi="Calibri" w:cs="Calibri"/>
                <w:color w:val="000000"/>
                <w:sz w:val="20"/>
                <w:szCs w:val="20"/>
                <w:lang w:eastAsia="fr-FR"/>
              </w:rPr>
            </w:pPr>
            <w:r w:rsidRPr="0048438F">
              <w:rPr>
                <w:rFonts w:asciiTheme="minorHAnsi" w:hAnsiTheme="minorHAnsi" w:cstheme="minorHAnsi"/>
                <w:sz w:val="18"/>
                <w:szCs w:val="18"/>
              </w:rPr>
              <w:t>1</w:t>
            </w:r>
          </w:p>
        </w:tc>
        <w:tc>
          <w:tcPr>
            <w:tcW w:w="992" w:type="dxa"/>
            <w:shd w:val="clear" w:color="auto" w:fill="auto"/>
            <w:noWrap/>
            <w:vAlign w:val="center"/>
          </w:tcPr>
          <w:p w14:paraId="2C86E695" w14:textId="77777777" w:rsidR="00886460" w:rsidRPr="002F4522" w:rsidRDefault="00886460" w:rsidP="00886460">
            <w:pPr>
              <w:jc w:val="center"/>
              <w:rPr>
                <w:rFonts w:ascii="Calibri" w:hAnsi="Calibri" w:cs="Calibri"/>
                <w:color w:val="000000"/>
                <w:sz w:val="20"/>
                <w:szCs w:val="20"/>
                <w:lang w:eastAsia="fr-FR"/>
              </w:rPr>
            </w:pPr>
          </w:p>
        </w:tc>
        <w:tc>
          <w:tcPr>
            <w:tcW w:w="1701" w:type="dxa"/>
            <w:shd w:val="clear" w:color="auto" w:fill="auto"/>
            <w:vAlign w:val="center"/>
          </w:tcPr>
          <w:p w14:paraId="4E489A53" w14:textId="77777777" w:rsidR="00886460" w:rsidRPr="002F4522" w:rsidRDefault="00886460" w:rsidP="00886460">
            <w:pPr>
              <w:jc w:val="center"/>
              <w:rPr>
                <w:rFonts w:ascii="Calibri" w:hAnsi="Calibri" w:cs="Calibri"/>
                <w:color w:val="000000"/>
                <w:sz w:val="20"/>
                <w:szCs w:val="20"/>
                <w:lang w:eastAsia="fr-FR"/>
              </w:rPr>
            </w:pPr>
          </w:p>
        </w:tc>
        <w:tc>
          <w:tcPr>
            <w:tcW w:w="1559" w:type="dxa"/>
            <w:shd w:val="clear" w:color="auto" w:fill="auto"/>
            <w:vAlign w:val="center"/>
          </w:tcPr>
          <w:p w14:paraId="525544D5" w14:textId="77777777" w:rsidR="00886460" w:rsidRPr="002F4522" w:rsidRDefault="00886460" w:rsidP="00886460">
            <w:pPr>
              <w:jc w:val="center"/>
              <w:rPr>
                <w:rFonts w:ascii="Calibri" w:hAnsi="Calibri" w:cs="Calibri"/>
                <w:color w:val="000000"/>
                <w:sz w:val="20"/>
                <w:szCs w:val="20"/>
                <w:lang w:eastAsia="fr-FR"/>
              </w:rPr>
            </w:pPr>
          </w:p>
        </w:tc>
        <w:tc>
          <w:tcPr>
            <w:tcW w:w="1985" w:type="dxa"/>
            <w:shd w:val="clear" w:color="auto" w:fill="auto"/>
            <w:vAlign w:val="center"/>
          </w:tcPr>
          <w:p w14:paraId="2C3E81B0" w14:textId="77777777" w:rsidR="00886460" w:rsidRPr="002F4522" w:rsidRDefault="00886460" w:rsidP="00886460">
            <w:pPr>
              <w:jc w:val="center"/>
              <w:rPr>
                <w:rFonts w:ascii="Calibri" w:hAnsi="Calibri" w:cs="Calibri"/>
                <w:color w:val="000000"/>
                <w:sz w:val="20"/>
                <w:szCs w:val="20"/>
                <w:lang w:eastAsia="fr-FR"/>
              </w:rPr>
            </w:pPr>
          </w:p>
        </w:tc>
        <w:tc>
          <w:tcPr>
            <w:tcW w:w="1275" w:type="dxa"/>
            <w:shd w:val="clear" w:color="auto" w:fill="auto"/>
            <w:vAlign w:val="center"/>
          </w:tcPr>
          <w:p w14:paraId="7501FC66" w14:textId="77777777" w:rsidR="00886460" w:rsidRPr="002F4522" w:rsidRDefault="00886460" w:rsidP="00886460">
            <w:pPr>
              <w:jc w:val="center"/>
              <w:rPr>
                <w:rFonts w:ascii="Calibri" w:hAnsi="Calibri" w:cs="Calibri"/>
                <w:color w:val="000000"/>
                <w:sz w:val="20"/>
                <w:szCs w:val="20"/>
                <w:lang w:eastAsia="fr-FR"/>
              </w:rPr>
            </w:pPr>
          </w:p>
        </w:tc>
      </w:tr>
      <w:tr w:rsidR="00886460" w:rsidRPr="002F4522" w14:paraId="3C99963B" w14:textId="77777777" w:rsidTr="004D3876">
        <w:trPr>
          <w:trHeight w:val="20"/>
        </w:trPr>
        <w:tc>
          <w:tcPr>
            <w:tcW w:w="709" w:type="dxa"/>
            <w:shd w:val="clear" w:color="auto" w:fill="auto"/>
            <w:noWrap/>
            <w:vAlign w:val="center"/>
          </w:tcPr>
          <w:p w14:paraId="7FF0C0C1" w14:textId="77777777" w:rsidR="00886460" w:rsidRPr="002F4522" w:rsidRDefault="00886460" w:rsidP="00886460">
            <w:pPr>
              <w:jc w:val="center"/>
              <w:rPr>
                <w:rFonts w:ascii="Calibri" w:hAnsi="Calibri" w:cs="Calibri"/>
                <w:color w:val="000000"/>
                <w:sz w:val="20"/>
                <w:szCs w:val="20"/>
                <w:lang w:eastAsia="fr-FR"/>
              </w:rPr>
            </w:pPr>
            <w:r>
              <w:rPr>
                <w:rFonts w:ascii="Calibri" w:hAnsi="Calibri" w:cs="Calibri"/>
                <w:color w:val="000000"/>
                <w:sz w:val="20"/>
                <w:szCs w:val="20"/>
                <w:lang w:eastAsia="fr-FR"/>
              </w:rPr>
              <w:t>21</w:t>
            </w:r>
          </w:p>
        </w:tc>
        <w:tc>
          <w:tcPr>
            <w:tcW w:w="3686" w:type="dxa"/>
            <w:vAlign w:val="center"/>
          </w:tcPr>
          <w:p w14:paraId="42277C9C" w14:textId="38798A77" w:rsidR="00886460" w:rsidRPr="00417DBE" w:rsidRDefault="00886460" w:rsidP="00886460">
            <w:pPr>
              <w:rPr>
                <w:rFonts w:ascii="Calibri" w:hAnsi="Calibri" w:cs="Calibri"/>
                <w:sz w:val="18"/>
                <w:szCs w:val="18"/>
              </w:rPr>
            </w:pPr>
            <w:r>
              <w:rPr>
                <w:rFonts w:ascii="Calibri" w:hAnsi="Calibri" w:cs="Calibri"/>
                <w:color w:val="000000"/>
                <w:sz w:val="20"/>
                <w:szCs w:val="20"/>
              </w:rPr>
              <w:t>Presse manuelle universelle</w:t>
            </w:r>
          </w:p>
        </w:tc>
        <w:tc>
          <w:tcPr>
            <w:tcW w:w="709" w:type="dxa"/>
            <w:shd w:val="clear" w:color="auto" w:fill="auto"/>
            <w:vAlign w:val="center"/>
          </w:tcPr>
          <w:p w14:paraId="21F7AA36" w14:textId="77777777" w:rsidR="00886460" w:rsidRPr="002F4522" w:rsidRDefault="00886460" w:rsidP="00886460">
            <w:pPr>
              <w:jc w:val="center"/>
              <w:rPr>
                <w:rFonts w:ascii="Calibri" w:hAnsi="Calibri" w:cs="Calibri"/>
                <w:color w:val="000000"/>
                <w:sz w:val="20"/>
                <w:szCs w:val="20"/>
                <w:lang w:eastAsia="fr-FR"/>
              </w:rPr>
            </w:pPr>
            <w:r>
              <w:rPr>
                <w:rFonts w:ascii="Calibri" w:hAnsi="Calibri" w:cs="Calibri"/>
                <w:color w:val="000000"/>
                <w:sz w:val="20"/>
                <w:szCs w:val="20"/>
                <w:lang w:eastAsia="fr-FR"/>
              </w:rPr>
              <w:t>U</w:t>
            </w:r>
          </w:p>
        </w:tc>
        <w:tc>
          <w:tcPr>
            <w:tcW w:w="851" w:type="dxa"/>
            <w:shd w:val="clear" w:color="auto" w:fill="auto"/>
            <w:noWrap/>
            <w:vAlign w:val="center"/>
          </w:tcPr>
          <w:p w14:paraId="35499051" w14:textId="77777777" w:rsidR="00886460" w:rsidRDefault="00886460" w:rsidP="00886460">
            <w:pPr>
              <w:jc w:val="center"/>
              <w:rPr>
                <w:rFonts w:ascii="Calibri" w:hAnsi="Calibri" w:cs="Calibri"/>
                <w:color w:val="000000"/>
                <w:sz w:val="20"/>
                <w:szCs w:val="20"/>
                <w:lang w:eastAsia="fr-FR"/>
              </w:rPr>
            </w:pPr>
            <w:r w:rsidRPr="0048438F">
              <w:rPr>
                <w:rFonts w:asciiTheme="minorHAnsi" w:hAnsiTheme="minorHAnsi" w:cstheme="minorHAnsi"/>
                <w:sz w:val="18"/>
                <w:szCs w:val="18"/>
              </w:rPr>
              <w:t>2</w:t>
            </w:r>
          </w:p>
        </w:tc>
        <w:tc>
          <w:tcPr>
            <w:tcW w:w="992" w:type="dxa"/>
            <w:shd w:val="clear" w:color="auto" w:fill="auto"/>
            <w:noWrap/>
            <w:vAlign w:val="center"/>
          </w:tcPr>
          <w:p w14:paraId="62323DD4" w14:textId="77777777" w:rsidR="00886460" w:rsidRPr="002F4522" w:rsidRDefault="00886460" w:rsidP="00886460">
            <w:pPr>
              <w:jc w:val="center"/>
              <w:rPr>
                <w:rFonts w:ascii="Calibri" w:hAnsi="Calibri" w:cs="Calibri"/>
                <w:color w:val="000000"/>
                <w:sz w:val="20"/>
                <w:szCs w:val="20"/>
                <w:lang w:eastAsia="fr-FR"/>
              </w:rPr>
            </w:pPr>
          </w:p>
        </w:tc>
        <w:tc>
          <w:tcPr>
            <w:tcW w:w="1701" w:type="dxa"/>
            <w:shd w:val="clear" w:color="auto" w:fill="auto"/>
            <w:vAlign w:val="center"/>
          </w:tcPr>
          <w:p w14:paraId="3C7AD604" w14:textId="77777777" w:rsidR="00886460" w:rsidRPr="002F4522" w:rsidRDefault="00886460" w:rsidP="00886460">
            <w:pPr>
              <w:jc w:val="center"/>
              <w:rPr>
                <w:rFonts w:ascii="Calibri" w:hAnsi="Calibri" w:cs="Calibri"/>
                <w:color w:val="000000"/>
                <w:sz w:val="20"/>
                <w:szCs w:val="20"/>
                <w:lang w:eastAsia="fr-FR"/>
              </w:rPr>
            </w:pPr>
          </w:p>
        </w:tc>
        <w:tc>
          <w:tcPr>
            <w:tcW w:w="1559" w:type="dxa"/>
            <w:shd w:val="clear" w:color="auto" w:fill="auto"/>
            <w:vAlign w:val="center"/>
          </w:tcPr>
          <w:p w14:paraId="4F7135CA" w14:textId="77777777" w:rsidR="00886460" w:rsidRPr="002F4522" w:rsidRDefault="00886460" w:rsidP="00886460">
            <w:pPr>
              <w:jc w:val="center"/>
              <w:rPr>
                <w:rFonts w:ascii="Calibri" w:hAnsi="Calibri" w:cs="Calibri"/>
                <w:color w:val="000000"/>
                <w:sz w:val="20"/>
                <w:szCs w:val="20"/>
                <w:lang w:eastAsia="fr-FR"/>
              </w:rPr>
            </w:pPr>
          </w:p>
        </w:tc>
        <w:tc>
          <w:tcPr>
            <w:tcW w:w="1985" w:type="dxa"/>
            <w:shd w:val="clear" w:color="auto" w:fill="auto"/>
            <w:vAlign w:val="center"/>
          </w:tcPr>
          <w:p w14:paraId="45295429" w14:textId="77777777" w:rsidR="00886460" w:rsidRPr="002F4522" w:rsidRDefault="00886460" w:rsidP="00886460">
            <w:pPr>
              <w:jc w:val="center"/>
              <w:rPr>
                <w:rFonts w:ascii="Calibri" w:hAnsi="Calibri" w:cs="Calibri"/>
                <w:color w:val="000000"/>
                <w:sz w:val="20"/>
                <w:szCs w:val="20"/>
                <w:lang w:eastAsia="fr-FR"/>
              </w:rPr>
            </w:pPr>
          </w:p>
        </w:tc>
        <w:tc>
          <w:tcPr>
            <w:tcW w:w="1275" w:type="dxa"/>
            <w:shd w:val="clear" w:color="auto" w:fill="auto"/>
            <w:vAlign w:val="center"/>
          </w:tcPr>
          <w:p w14:paraId="5D8E7133" w14:textId="77777777" w:rsidR="00886460" w:rsidRPr="002F4522" w:rsidRDefault="00886460" w:rsidP="00886460">
            <w:pPr>
              <w:jc w:val="center"/>
              <w:rPr>
                <w:rFonts w:ascii="Calibri" w:hAnsi="Calibri" w:cs="Calibri"/>
                <w:color w:val="000000"/>
                <w:sz w:val="20"/>
                <w:szCs w:val="20"/>
                <w:lang w:eastAsia="fr-FR"/>
              </w:rPr>
            </w:pPr>
          </w:p>
        </w:tc>
      </w:tr>
      <w:tr w:rsidR="00886460" w:rsidRPr="002F4522" w14:paraId="32EC8922" w14:textId="77777777" w:rsidTr="004D3876">
        <w:trPr>
          <w:trHeight w:val="20"/>
        </w:trPr>
        <w:tc>
          <w:tcPr>
            <w:tcW w:w="709" w:type="dxa"/>
            <w:shd w:val="clear" w:color="auto" w:fill="auto"/>
            <w:noWrap/>
            <w:vAlign w:val="center"/>
          </w:tcPr>
          <w:p w14:paraId="6B253411" w14:textId="77777777" w:rsidR="00886460" w:rsidRPr="002F4522" w:rsidRDefault="00886460" w:rsidP="00886460">
            <w:pPr>
              <w:jc w:val="center"/>
              <w:rPr>
                <w:rFonts w:ascii="Calibri" w:hAnsi="Calibri" w:cs="Calibri"/>
                <w:color w:val="000000"/>
                <w:sz w:val="20"/>
                <w:szCs w:val="20"/>
                <w:lang w:eastAsia="fr-FR"/>
              </w:rPr>
            </w:pPr>
            <w:r>
              <w:rPr>
                <w:rFonts w:ascii="Calibri" w:hAnsi="Calibri" w:cs="Calibri"/>
                <w:color w:val="000000"/>
                <w:sz w:val="20"/>
                <w:szCs w:val="20"/>
                <w:lang w:eastAsia="fr-FR"/>
              </w:rPr>
              <w:t>22</w:t>
            </w:r>
          </w:p>
        </w:tc>
        <w:tc>
          <w:tcPr>
            <w:tcW w:w="3686" w:type="dxa"/>
            <w:vAlign w:val="center"/>
          </w:tcPr>
          <w:p w14:paraId="736C2184" w14:textId="29C1C169" w:rsidR="00886460" w:rsidRPr="00465A15" w:rsidRDefault="00886460" w:rsidP="00886460">
            <w:pPr>
              <w:rPr>
                <w:rFonts w:ascii="Calibri" w:hAnsi="Calibri" w:cs="Calibri"/>
                <w:sz w:val="18"/>
                <w:szCs w:val="18"/>
                <w:lang w:val="fr-FR"/>
              </w:rPr>
            </w:pPr>
            <w:r>
              <w:rPr>
                <w:rFonts w:ascii="Calibri" w:hAnsi="Calibri" w:cs="Calibri"/>
                <w:color w:val="000000"/>
                <w:sz w:val="20"/>
                <w:szCs w:val="20"/>
              </w:rPr>
              <w:t>Sertisseuse d'angles pneumatique</w:t>
            </w:r>
          </w:p>
        </w:tc>
        <w:tc>
          <w:tcPr>
            <w:tcW w:w="709" w:type="dxa"/>
            <w:shd w:val="clear" w:color="auto" w:fill="auto"/>
            <w:vAlign w:val="center"/>
          </w:tcPr>
          <w:p w14:paraId="1EC1D1FD" w14:textId="77777777" w:rsidR="00886460" w:rsidRPr="002F4522" w:rsidRDefault="00886460" w:rsidP="00886460">
            <w:pPr>
              <w:jc w:val="center"/>
              <w:rPr>
                <w:rFonts w:ascii="Calibri" w:hAnsi="Calibri" w:cs="Calibri"/>
                <w:color w:val="000000"/>
                <w:sz w:val="20"/>
                <w:szCs w:val="20"/>
                <w:lang w:eastAsia="fr-FR"/>
              </w:rPr>
            </w:pPr>
            <w:r>
              <w:rPr>
                <w:rFonts w:ascii="Calibri" w:hAnsi="Calibri" w:cs="Calibri"/>
                <w:color w:val="000000"/>
                <w:sz w:val="20"/>
                <w:szCs w:val="20"/>
                <w:lang w:eastAsia="fr-FR"/>
              </w:rPr>
              <w:t>U</w:t>
            </w:r>
          </w:p>
        </w:tc>
        <w:tc>
          <w:tcPr>
            <w:tcW w:w="851" w:type="dxa"/>
            <w:shd w:val="clear" w:color="auto" w:fill="auto"/>
            <w:noWrap/>
            <w:vAlign w:val="center"/>
          </w:tcPr>
          <w:p w14:paraId="0CA1A4B0" w14:textId="77777777" w:rsidR="00886460" w:rsidRDefault="00886460" w:rsidP="00886460">
            <w:pPr>
              <w:jc w:val="center"/>
              <w:rPr>
                <w:rFonts w:ascii="Calibri" w:hAnsi="Calibri" w:cs="Calibri"/>
                <w:color w:val="000000"/>
                <w:sz w:val="20"/>
                <w:szCs w:val="20"/>
                <w:lang w:eastAsia="fr-FR"/>
              </w:rPr>
            </w:pPr>
            <w:r w:rsidRPr="0048438F">
              <w:rPr>
                <w:rFonts w:asciiTheme="minorHAnsi" w:hAnsiTheme="minorHAnsi" w:cstheme="minorHAnsi"/>
                <w:sz w:val="18"/>
                <w:szCs w:val="18"/>
              </w:rPr>
              <w:t>1</w:t>
            </w:r>
          </w:p>
        </w:tc>
        <w:tc>
          <w:tcPr>
            <w:tcW w:w="992" w:type="dxa"/>
            <w:shd w:val="clear" w:color="auto" w:fill="auto"/>
            <w:noWrap/>
            <w:vAlign w:val="center"/>
          </w:tcPr>
          <w:p w14:paraId="3037BC3F" w14:textId="77777777" w:rsidR="00886460" w:rsidRPr="002F4522" w:rsidRDefault="00886460" w:rsidP="00886460">
            <w:pPr>
              <w:jc w:val="center"/>
              <w:rPr>
                <w:rFonts w:ascii="Calibri" w:hAnsi="Calibri" w:cs="Calibri"/>
                <w:color w:val="000000"/>
                <w:sz w:val="20"/>
                <w:szCs w:val="20"/>
                <w:lang w:eastAsia="fr-FR"/>
              </w:rPr>
            </w:pPr>
          </w:p>
        </w:tc>
        <w:tc>
          <w:tcPr>
            <w:tcW w:w="1701" w:type="dxa"/>
            <w:shd w:val="clear" w:color="auto" w:fill="auto"/>
            <w:vAlign w:val="center"/>
          </w:tcPr>
          <w:p w14:paraId="653D7B3A" w14:textId="77777777" w:rsidR="00886460" w:rsidRPr="002F4522" w:rsidRDefault="00886460" w:rsidP="00886460">
            <w:pPr>
              <w:jc w:val="center"/>
              <w:rPr>
                <w:rFonts w:ascii="Calibri" w:hAnsi="Calibri" w:cs="Calibri"/>
                <w:color w:val="000000"/>
                <w:sz w:val="20"/>
                <w:szCs w:val="20"/>
                <w:lang w:eastAsia="fr-FR"/>
              </w:rPr>
            </w:pPr>
          </w:p>
        </w:tc>
        <w:tc>
          <w:tcPr>
            <w:tcW w:w="1559" w:type="dxa"/>
            <w:shd w:val="clear" w:color="auto" w:fill="auto"/>
            <w:vAlign w:val="center"/>
          </w:tcPr>
          <w:p w14:paraId="02AD3EB5" w14:textId="77777777" w:rsidR="00886460" w:rsidRPr="002F4522" w:rsidRDefault="00886460" w:rsidP="00886460">
            <w:pPr>
              <w:jc w:val="center"/>
              <w:rPr>
                <w:rFonts w:ascii="Calibri" w:hAnsi="Calibri" w:cs="Calibri"/>
                <w:color w:val="000000"/>
                <w:sz w:val="20"/>
                <w:szCs w:val="20"/>
                <w:lang w:eastAsia="fr-FR"/>
              </w:rPr>
            </w:pPr>
          </w:p>
        </w:tc>
        <w:tc>
          <w:tcPr>
            <w:tcW w:w="1985" w:type="dxa"/>
            <w:shd w:val="clear" w:color="auto" w:fill="auto"/>
            <w:vAlign w:val="center"/>
          </w:tcPr>
          <w:p w14:paraId="4B4B690A" w14:textId="77777777" w:rsidR="00886460" w:rsidRPr="002F4522" w:rsidRDefault="00886460" w:rsidP="00886460">
            <w:pPr>
              <w:jc w:val="center"/>
              <w:rPr>
                <w:rFonts w:ascii="Calibri" w:hAnsi="Calibri" w:cs="Calibri"/>
                <w:color w:val="000000"/>
                <w:sz w:val="20"/>
                <w:szCs w:val="20"/>
                <w:lang w:eastAsia="fr-FR"/>
              </w:rPr>
            </w:pPr>
          </w:p>
        </w:tc>
        <w:tc>
          <w:tcPr>
            <w:tcW w:w="1275" w:type="dxa"/>
            <w:shd w:val="clear" w:color="auto" w:fill="auto"/>
            <w:vAlign w:val="center"/>
          </w:tcPr>
          <w:p w14:paraId="270982D2" w14:textId="77777777" w:rsidR="00886460" w:rsidRPr="002F4522" w:rsidRDefault="00886460" w:rsidP="00886460">
            <w:pPr>
              <w:jc w:val="center"/>
              <w:rPr>
                <w:rFonts w:ascii="Calibri" w:hAnsi="Calibri" w:cs="Calibri"/>
                <w:color w:val="000000"/>
                <w:sz w:val="20"/>
                <w:szCs w:val="20"/>
                <w:lang w:eastAsia="fr-FR"/>
              </w:rPr>
            </w:pPr>
          </w:p>
        </w:tc>
      </w:tr>
      <w:tr w:rsidR="00886460" w:rsidRPr="002F4522" w14:paraId="2521A0A0" w14:textId="77777777" w:rsidTr="004D3876">
        <w:trPr>
          <w:trHeight w:val="20"/>
        </w:trPr>
        <w:tc>
          <w:tcPr>
            <w:tcW w:w="709" w:type="dxa"/>
            <w:shd w:val="clear" w:color="auto" w:fill="auto"/>
            <w:noWrap/>
            <w:vAlign w:val="center"/>
          </w:tcPr>
          <w:p w14:paraId="3755A4D6" w14:textId="77777777" w:rsidR="00886460" w:rsidRPr="002F4522" w:rsidRDefault="00886460" w:rsidP="00886460">
            <w:pPr>
              <w:jc w:val="center"/>
              <w:rPr>
                <w:rFonts w:ascii="Calibri" w:hAnsi="Calibri" w:cs="Calibri"/>
                <w:color w:val="000000"/>
                <w:sz w:val="20"/>
                <w:szCs w:val="20"/>
                <w:lang w:eastAsia="fr-FR"/>
              </w:rPr>
            </w:pPr>
            <w:r>
              <w:rPr>
                <w:rFonts w:ascii="Calibri" w:hAnsi="Calibri" w:cs="Calibri"/>
                <w:color w:val="000000"/>
                <w:sz w:val="20"/>
                <w:szCs w:val="20"/>
                <w:lang w:eastAsia="fr-FR"/>
              </w:rPr>
              <w:t>23</w:t>
            </w:r>
          </w:p>
        </w:tc>
        <w:tc>
          <w:tcPr>
            <w:tcW w:w="3686" w:type="dxa"/>
            <w:vAlign w:val="center"/>
          </w:tcPr>
          <w:p w14:paraId="681953D3" w14:textId="0925AC3E" w:rsidR="00886460" w:rsidRPr="00465A15" w:rsidRDefault="00886460" w:rsidP="00886460">
            <w:pPr>
              <w:rPr>
                <w:rFonts w:ascii="Calibri" w:hAnsi="Calibri" w:cs="Calibri"/>
                <w:sz w:val="18"/>
                <w:szCs w:val="18"/>
                <w:lang w:val="fr-FR"/>
              </w:rPr>
            </w:pPr>
            <w:r w:rsidRPr="00360E0B">
              <w:rPr>
                <w:rFonts w:ascii="Calibri" w:hAnsi="Calibri" w:cs="Calibri"/>
                <w:color w:val="000000"/>
                <w:sz w:val="20"/>
                <w:szCs w:val="20"/>
                <w:lang w:val="fr-FR"/>
              </w:rPr>
              <w:t>Scie à ruban pour découper inox</w:t>
            </w:r>
          </w:p>
        </w:tc>
        <w:tc>
          <w:tcPr>
            <w:tcW w:w="709" w:type="dxa"/>
            <w:shd w:val="clear" w:color="auto" w:fill="auto"/>
            <w:vAlign w:val="center"/>
          </w:tcPr>
          <w:p w14:paraId="298C3823" w14:textId="77777777" w:rsidR="00886460" w:rsidRPr="002F4522" w:rsidRDefault="00886460" w:rsidP="00886460">
            <w:pPr>
              <w:jc w:val="center"/>
              <w:rPr>
                <w:rFonts w:ascii="Calibri" w:hAnsi="Calibri" w:cs="Calibri"/>
                <w:color w:val="000000"/>
                <w:sz w:val="20"/>
                <w:szCs w:val="20"/>
                <w:lang w:eastAsia="fr-FR"/>
              </w:rPr>
            </w:pPr>
            <w:r>
              <w:rPr>
                <w:rFonts w:ascii="Calibri" w:hAnsi="Calibri" w:cs="Calibri"/>
                <w:color w:val="000000"/>
                <w:sz w:val="20"/>
                <w:szCs w:val="20"/>
                <w:lang w:eastAsia="fr-FR"/>
              </w:rPr>
              <w:t>U</w:t>
            </w:r>
          </w:p>
        </w:tc>
        <w:tc>
          <w:tcPr>
            <w:tcW w:w="851" w:type="dxa"/>
            <w:shd w:val="clear" w:color="auto" w:fill="auto"/>
            <w:noWrap/>
            <w:vAlign w:val="center"/>
          </w:tcPr>
          <w:p w14:paraId="035255E2" w14:textId="77777777" w:rsidR="00886460" w:rsidRDefault="00886460" w:rsidP="00886460">
            <w:pPr>
              <w:jc w:val="center"/>
              <w:rPr>
                <w:rFonts w:ascii="Calibri" w:hAnsi="Calibri" w:cs="Calibri"/>
                <w:color w:val="000000"/>
                <w:sz w:val="20"/>
                <w:szCs w:val="20"/>
                <w:lang w:eastAsia="fr-FR"/>
              </w:rPr>
            </w:pPr>
            <w:r w:rsidRPr="0048438F">
              <w:rPr>
                <w:rFonts w:asciiTheme="minorHAnsi" w:hAnsiTheme="minorHAnsi" w:cstheme="minorHAnsi"/>
                <w:sz w:val="18"/>
                <w:szCs w:val="18"/>
              </w:rPr>
              <w:t>1</w:t>
            </w:r>
          </w:p>
        </w:tc>
        <w:tc>
          <w:tcPr>
            <w:tcW w:w="992" w:type="dxa"/>
            <w:shd w:val="clear" w:color="auto" w:fill="auto"/>
            <w:noWrap/>
            <w:vAlign w:val="center"/>
          </w:tcPr>
          <w:p w14:paraId="08B5774D" w14:textId="77777777" w:rsidR="00886460" w:rsidRPr="002F4522" w:rsidRDefault="00886460" w:rsidP="00886460">
            <w:pPr>
              <w:jc w:val="center"/>
              <w:rPr>
                <w:rFonts w:ascii="Calibri" w:hAnsi="Calibri" w:cs="Calibri"/>
                <w:color w:val="000000"/>
                <w:sz w:val="20"/>
                <w:szCs w:val="20"/>
                <w:lang w:eastAsia="fr-FR"/>
              </w:rPr>
            </w:pPr>
          </w:p>
        </w:tc>
        <w:tc>
          <w:tcPr>
            <w:tcW w:w="1701" w:type="dxa"/>
            <w:shd w:val="clear" w:color="auto" w:fill="auto"/>
            <w:vAlign w:val="center"/>
          </w:tcPr>
          <w:p w14:paraId="34AE814B" w14:textId="77777777" w:rsidR="00886460" w:rsidRPr="002F4522" w:rsidRDefault="00886460" w:rsidP="00886460">
            <w:pPr>
              <w:jc w:val="center"/>
              <w:rPr>
                <w:rFonts w:ascii="Calibri" w:hAnsi="Calibri" w:cs="Calibri"/>
                <w:color w:val="000000"/>
                <w:sz w:val="20"/>
                <w:szCs w:val="20"/>
                <w:lang w:eastAsia="fr-FR"/>
              </w:rPr>
            </w:pPr>
          </w:p>
        </w:tc>
        <w:tc>
          <w:tcPr>
            <w:tcW w:w="1559" w:type="dxa"/>
            <w:shd w:val="clear" w:color="auto" w:fill="auto"/>
            <w:vAlign w:val="center"/>
          </w:tcPr>
          <w:p w14:paraId="25A2ED2F" w14:textId="77777777" w:rsidR="00886460" w:rsidRPr="002F4522" w:rsidRDefault="00886460" w:rsidP="00886460">
            <w:pPr>
              <w:jc w:val="center"/>
              <w:rPr>
                <w:rFonts w:ascii="Calibri" w:hAnsi="Calibri" w:cs="Calibri"/>
                <w:color w:val="000000"/>
                <w:sz w:val="20"/>
                <w:szCs w:val="20"/>
                <w:lang w:eastAsia="fr-FR"/>
              </w:rPr>
            </w:pPr>
          </w:p>
        </w:tc>
        <w:tc>
          <w:tcPr>
            <w:tcW w:w="1985" w:type="dxa"/>
            <w:shd w:val="clear" w:color="auto" w:fill="auto"/>
            <w:vAlign w:val="center"/>
          </w:tcPr>
          <w:p w14:paraId="7671F196" w14:textId="77777777" w:rsidR="00886460" w:rsidRPr="002F4522" w:rsidRDefault="00886460" w:rsidP="00886460">
            <w:pPr>
              <w:jc w:val="center"/>
              <w:rPr>
                <w:rFonts w:ascii="Calibri" w:hAnsi="Calibri" w:cs="Calibri"/>
                <w:color w:val="000000"/>
                <w:sz w:val="20"/>
                <w:szCs w:val="20"/>
                <w:lang w:eastAsia="fr-FR"/>
              </w:rPr>
            </w:pPr>
          </w:p>
        </w:tc>
        <w:tc>
          <w:tcPr>
            <w:tcW w:w="1275" w:type="dxa"/>
            <w:shd w:val="clear" w:color="auto" w:fill="auto"/>
            <w:vAlign w:val="center"/>
          </w:tcPr>
          <w:p w14:paraId="0C4DF0F5" w14:textId="77777777" w:rsidR="00886460" w:rsidRPr="002F4522" w:rsidRDefault="00886460" w:rsidP="00886460">
            <w:pPr>
              <w:jc w:val="center"/>
              <w:rPr>
                <w:rFonts w:ascii="Calibri" w:hAnsi="Calibri" w:cs="Calibri"/>
                <w:color w:val="000000"/>
                <w:sz w:val="20"/>
                <w:szCs w:val="20"/>
                <w:lang w:eastAsia="fr-FR"/>
              </w:rPr>
            </w:pPr>
          </w:p>
        </w:tc>
      </w:tr>
      <w:tr w:rsidR="00886460" w:rsidRPr="002F4522" w14:paraId="79EF2DB1" w14:textId="77777777" w:rsidTr="004D3876">
        <w:trPr>
          <w:trHeight w:val="20"/>
        </w:trPr>
        <w:tc>
          <w:tcPr>
            <w:tcW w:w="709" w:type="dxa"/>
            <w:shd w:val="clear" w:color="auto" w:fill="auto"/>
            <w:noWrap/>
            <w:vAlign w:val="center"/>
          </w:tcPr>
          <w:p w14:paraId="161BE7C1" w14:textId="77777777" w:rsidR="00886460" w:rsidRPr="002F4522" w:rsidRDefault="00886460" w:rsidP="00886460">
            <w:pPr>
              <w:jc w:val="center"/>
              <w:rPr>
                <w:rFonts w:ascii="Calibri" w:hAnsi="Calibri" w:cs="Calibri"/>
                <w:color w:val="000000"/>
                <w:sz w:val="20"/>
                <w:szCs w:val="20"/>
                <w:lang w:eastAsia="fr-FR"/>
              </w:rPr>
            </w:pPr>
            <w:r>
              <w:rPr>
                <w:rFonts w:ascii="Calibri" w:hAnsi="Calibri" w:cs="Calibri"/>
                <w:color w:val="000000"/>
                <w:sz w:val="20"/>
                <w:szCs w:val="20"/>
                <w:lang w:eastAsia="fr-FR"/>
              </w:rPr>
              <w:t>24</w:t>
            </w:r>
          </w:p>
        </w:tc>
        <w:tc>
          <w:tcPr>
            <w:tcW w:w="3686" w:type="dxa"/>
            <w:vAlign w:val="center"/>
          </w:tcPr>
          <w:p w14:paraId="74FD545B" w14:textId="054D8ADD" w:rsidR="00886460" w:rsidRPr="00465A15" w:rsidRDefault="00886460" w:rsidP="00886460">
            <w:pPr>
              <w:rPr>
                <w:rFonts w:ascii="Calibri" w:hAnsi="Calibri" w:cs="Calibri"/>
                <w:sz w:val="18"/>
                <w:szCs w:val="18"/>
                <w:lang w:val="fr-FR"/>
              </w:rPr>
            </w:pPr>
            <w:r>
              <w:rPr>
                <w:rFonts w:ascii="Calibri" w:hAnsi="Calibri" w:cs="Calibri"/>
                <w:color w:val="000000"/>
                <w:sz w:val="20"/>
                <w:szCs w:val="20"/>
              </w:rPr>
              <w:t>Touret à meuler 150mm</w:t>
            </w:r>
          </w:p>
        </w:tc>
        <w:tc>
          <w:tcPr>
            <w:tcW w:w="709" w:type="dxa"/>
            <w:shd w:val="clear" w:color="auto" w:fill="auto"/>
            <w:vAlign w:val="center"/>
          </w:tcPr>
          <w:p w14:paraId="765808A0" w14:textId="77777777" w:rsidR="00886460" w:rsidRPr="002F4522" w:rsidRDefault="00886460" w:rsidP="00886460">
            <w:pPr>
              <w:jc w:val="center"/>
              <w:rPr>
                <w:rFonts w:ascii="Calibri" w:hAnsi="Calibri" w:cs="Calibri"/>
                <w:color w:val="000000"/>
                <w:sz w:val="20"/>
                <w:szCs w:val="20"/>
                <w:lang w:eastAsia="fr-FR"/>
              </w:rPr>
            </w:pPr>
            <w:r>
              <w:rPr>
                <w:rFonts w:ascii="Calibri" w:hAnsi="Calibri" w:cs="Calibri"/>
                <w:color w:val="000000"/>
                <w:sz w:val="20"/>
                <w:szCs w:val="20"/>
                <w:lang w:eastAsia="fr-FR"/>
              </w:rPr>
              <w:t>U</w:t>
            </w:r>
          </w:p>
        </w:tc>
        <w:tc>
          <w:tcPr>
            <w:tcW w:w="851" w:type="dxa"/>
            <w:shd w:val="clear" w:color="auto" w:fill="auto"/>
            <w:noWrap/>
            <w:vAlign w:val="center"/>
          </w:tcPr>
          <w:p w14:paraId="2A4FE660" w14:textId="77777777" w:rsidR="00886460" w:rsidRDefault="00886460" w:rsidP="00886460">
            <w:pPr>
              <w:jc w:val="center"/>
              <w:rPr>
                <w:rFonts w:ascii="Calibri" w:hAnsi="Calibri" w:cs="Calibri"/>
                <w:color w:val="000000"/>
                <w:sz w:val="20"/>
                <w:szCs w:val="20"/>
                <w:lang w:eastAsia="fr-FR"/>
              </w:rPr>
            </w:pPr>
            <w:r w:rsidRPr="0048438F">
              <w:rPr>
                <w:rFonts w:asciiTheme="minorHAnsi" w:hAnsiTheme="minorHAnsi" w:cstheme="minorHAnsi"/>
                <w:sz w:val="18"/>
                <w:szCs w:val="18"/>
              </w:rPr>
              <w:t>1</w:t>
            </w:r>
          </w:p>
        </w:tc>
        <w:tc>
          <w:tcPr>
            <w:tcW w:w="992" w:type="dxa"/>
            <w:shd w:val="clear" w:color="auto" w:fill="auto"/>
            <w:noWrap/>
            <w:vAlign w:val="center"/>
          </w:tcPr>
          <w:p w14:paraId="5645BB47" w14:textId="77777777" w:rsidR="00886460" w:rsidRPr="002F4522" w:rsidRDefault="00886460" w:rsidP="00886460">
            <w:pPr>
              <w:jc w:val="center"/>
              <w:rPr>
                <w:rFonts w:ascii="Calibri" w:hAnsi="Calibri" w:cs="Calibri"/>
                <w:color w:val="000000"/>
                <w:sz w:val="20"/>
                <w:szCs w:val="20"/>
                <w:lang w:eastAsia="fr-FR"/>
              </w:rPr>
            </w:pPr>
          </w:p>
        </w:tc>
        <w:tc>
          <w:tcPr>
            <w:tcW w:w="1701" w:type="dxa"/>
            <w:shd w:val="clear" w:color="auto" w:fill="auto"/>
            <w:vAlign w:val="center"/>
          </w:tcPr>
          <w:p w14:paraId="4C2E7ACB" w14:textId="77777777" w:rsidR="00886460" w:rsidRPr="002F4522" w:rsidRDefault="00886460" w:rsidP="00886460">
            <w:pPr>
              <w:jc w:val="center"/>
              <w:rPr>
                <w:rFonts w:ascii="Calibri" w:hAnsi="Calibri" w:cs="Calibri"/>
                <w:color w:val="000000"/>
                <w:sz w:val="20"/>
                <w:szCs w:val="20"/>
                <w:lang w:eastAsia="fr-FR"/>
              </w:rPr>
            </w:pPr>
          </w:p>
        </w:tc>
        <w:tc>
          <w:tcPr>
            <w:tcW w:w="1559" w:type="dxa"/>
            <w:shd w:val="clear" w:color="auto" w:fill="auto"/>
            <w:vAlign w:val="center"/>
          </w:tcPr>
          <w:p w14:paraId="2E299C15" w14:textId="77777777" w:rsidR="00886460" w:rsidRPr="002F4522" w:rsidRDefault="00886460" w:rsidP="00886460">
            <w:pPr>
              <w:jc w:val="center"/>
              <w:rPr>
                <w:rFonts w:ascii="Calibri" w:hAnsi="Calibri" w:cs="Calibri"/>
                <w:color w:val="000000"/>
                <w:sz w:val="20"/>
                <w:szCs w:val="20"/>
                <w:lang w:eastAsia="fr-FR"/>
              </w:rPr>
            </w:pPr>
          </w:p>
        </w:tc>
        <w:tc>
          <w:tcPr>
            <w:tcW w:w="1985" w:type="dxa"/>
            <w:shd w:val="clear" w:color="auto" w:fill="auto"/>
            <w:vAlign w:val="center"/>
          </w:tcPr>
          <w:p w14:paraId="0D559F68" w14:textId="77777777" w:rsidR="00886460" w:rsidRPr="002F4522" w:rsidRDefault="00886460" w:rsidP="00886460">
            <w:pPr>
              <w:jc w:val="center"/>
              <w:rPr>
                <w:rFonts w:ascii="Calibri" w:hAnsi="Calibri" w:cs="Calibri"/>
                <w:color w:val="000000"/>
                <w:sz w:val="20"/>
                <w:szCs w:val="20"/>
                <w:lang w:eastAsia="fr-FR"/>
              </w:rPr>
            </w:pPr>
          </w:p>
        </w:tc>
        <w:tc>
          <w:tcPr>
            <w:tcW w:w="1275" w:type="dxa"/>
            <w:shd w:val="clear" w:color="auto" w:fill="auto"/>
            <w:vAlign w:val="center"/>
          </w:tcPr>
          <w:p w14:paraId="28D12117" w14:textId="77777777" w:rsidR="00886460" w:rsidRPr="002F4522" w:rsidRDefault="00886460" w:rsidP="00886460">
            <w:pPr>
              <w:jc w:val="center"/>
              <w:rPr>
                <w:rFonts w:ascii="Calibri" w:hAnsi="Calibri" w:cs="Calibri"/>
                <w:color w:val="000000"/>
                <w:sz w:val="20"/>
                <w:szCs w:val="20"/>
                <w:lang w:eastAsia="fr-FR"/>
              </w:rPr>
            </w:pPr>
          </w:p>
        </w:tc>
      </w:tr>
      <w:tr w:rsidR="00550CEB" w:rsidRPr="00705FBD" w14:paraId="11934D60" w14:textId="77777777" w:rsidTr="004D3876">
        <w:trPr>
          <w:trHeight w:val="20"/>
        </w:trPr>
        <w:tc>
          <w:tcPr>
            <w:tcW w:w="709" w:type="dxa"/>
            <w:shd w:val="clear" w:color="auto" w:fill="auto"/>
            <w:vAlign w:val="center"/>
            <w:hideMark/>
          </w:tcPr>
          <w:p w14:paraId="67B8E44C" w14:textId="77777777" w:rsidR="00550CEB" w:rsidRPr="002F4522" w:rsidRDefault="00550CEB" w:rsidP="001219A6">
            <w:pPr>
              <w:jc w:val="center"/>
              <w:rPr>
                <w:rFonts w:ascii="Calibri" w:hAnsi="Calibri" w:cs="Calibri"/>
                <w:color w:val="000000"/>
                <w:sz w:val="20"/>
                <w:szCs w:val="20"/>
                <w:lang w:eastAsia="fr-FR"/>
              </w:rPr>
            </w:pPr>
            <w:r w:rsidRPr="002F4522">
              <w:rPr>
                <w:rFonts w:ascii="Calibri" w:hAnsi="Calibri" w:cs="Calibri"/>
                <w:color w:val="000000"/>
                <w:sz w:val="20"/>
                <w:szCs w:val="20"/>
                <w:lang w:eastAsia="fr-FR"/>
              </w:rPr>
              <w:t> </w:t>
            </w:r>
          </w:p>
        </w:tc>
        <w:tc>
          <w:tcPr>
            <w:tcW w:w="3686" w:type="dxa"/>
          </w:tcPr>
          <w:p w14:paraId="766DE0AC" w14:textId="77777777" w:rsidR="00550CEB" w:rsidRPr="002F4522" w:rsidRDefault="00550CEB" w:rsidP="001219A6">
            <w:pPr>
              <w:rPr>
                <w:rFonts w:ascii="Calibri" w:hAnsi="Calibri" w:cs="Calibri"/>
                <w:color w:val="000000"/>
                <w:sz w:val="20"/>
                <w:szCs w:val="20"/>
                <w:lang w:eastAsia="fr-FR"/>
              </w:rPr>
            </w:pPr>
          </w:p>
        </w:tc>
        <w:tc>
          <w:tcPr>
            <w:tcW w:w="709" w:type="dxa"/>
            <w:shd w:val="clear" w:color="auto" w:fill="auto"/>
            <w:vAlign w:val="center"/>
            <w:hideMark/>
          </w:tcPr>
          <w:p w14:paraId="1ADA9F09" w14:textId="77777777" w:rsidR="00550CEB" w:rsidRPr="002F4522" w:rsidRDefault="00550CEB" w:rsidP="001219A6">
            <w:pPr>
              <w:rPr>
                <w:rFonts w:ascii="Calibri" w:hAnsi="Calibri" w:cs="Calibri"/>
                <w:b/>
                <w:bCs/>
                <w:color w:val="000000"/>
                <w:sz w:val="20"/>
                <w:szCs w:val="20"/>
                <w:lang w:eastAsia="fr-FR"/>
              </w:rPr>
            </w:pPr>
            <w:r w:rsidRPr="002F4522">
              <w:rPr>
                <w:rFonts w:ascii="Calibri" w:hAnsi="Calibri" w:cs="Calibri"/>
                <w:b/>
                <w:bCs/>
                <w:color w:val="000000"/>
                <w:sz w:val="20"/>
                <w:szCs w:val="20"/>
                <w:lang w:eastAsia="fr-FR"/>
              </w:rPr>
              <w:t>TOTAL</w:t>
            </w:r>
          </w:p>
        </w:tc>
        <w:tc>
          <w:tcPr>
            <w:tcW w:w="851" w:type="dxa"/>
            <w:shd w:val="clear" w:color="auto" w:fill="auto"/>
            <w:vAlign w:val="center"/>
            <w:hideMark/>
          </w:tcPr>
          <w:p w14:paraId="5013D7FD" w14:textId="77777777" w:rsidR="00550CEB" w:rsidRPr="002F4522" w:rsidRDefault="00550CEB" w:rsidP="001219A6">
            <w:pPr>
              <w:jc w:val="center"/>
              <w:rPr>
                <w:rFonts w:ascii="Calibri" w:hAnsi="Calibri" w:cs="Calibri"/>
                <w:b/>
                <w:bCs/>
                <w:sz w:val="20"/>
                <w:szCs w:val="20"/>
                <w:lang w:eastAsia="fr-FR"/>
              </w:rPr>
            </w:pPr>
            <w:r>
              <w:rPr>
                <w:rFonts w:ascii="Calibri" w:hAnsi="Calibri" w:cs="Calibri"/>
                <w:b/>
                <w:bCs/>
                <w:sz w:val="20"/>
                <w:szCs w:val="20"/>
                <w:lang w:eastAsia="fr-FR"/>
              </w:rPr>
              <w:t>35</w:t>
            </w:r>
          </w:p>
        </w:tc>
        <w:tc>
          <w:tcPr>
            <w:tcW w:w="992" w:type="dxa"/>
            <w:shd w:val="clear" w:color="auto" w:fill="auto"/>
            <w:vAlign w:val="center"/>
            <w:hideMark/>
          </w:tcPr>
          <w:p w14:paraId="2451D5D6" w14:textId="77777777" w:rsidR="00550CEB" w:rsidRPr="002F4522" w:rsidRDefault="00550CEB" w:rsidP="001219A6">
            <w:pPr>
              <w:jc w:val="center"/>
              <w:rPr>
                <w:rFonts w:ascii="Calibri" w:hAnsi="Calibri" w:cs="Calibri"/>
                <w:b/>
                <w:bCs/>
                <w:sz w:val="20"/>
                <w:szCs w:val="20"/>
                <w:lang w:eastAsia="fr-FR"/>
              </w:rPr>
            </w:pPr>
          </w:p>
        </w:tc>
        <w:tc>
          <w:tcPr>
            <w:tcW w:w="5245" w:type="dxa"/>
            <w:gridSpan w:val="3"/>
            <w:shd w:val="clear" w:color="auto" w:fill="auto"/>
            <w:vAlign w:val="center"/>
            <w:hideMark/>
          </w:tcPr>
          <w:p w14:paraId="72852CCF" w14:textId="77777777" w:rsidR="00550CEB" w:rsidRPr="00465A15" w:rsidRDefault="00550CEB" w:rsidP="001219A6">
            <w:pPr>
              <w:jc w:val="center"/>
              <w:rPr>
                <w:rFonts w:ascii="Calibri" w:hAnsi="Calibri" w:cs="Calibri"/>
                <w:b/>
                <w:bCs/>
                <w:color w:val="000000"/>
                <w:sz w:val="20"/>
                <w:szCs w:val="20"/>
                <w:lang w:val="fr-FR" w:eastAsia="fr-FR"/>
              </w:rPr>
            </w:pPr>
            <w:r w:rsidRPr="00465A15">
              <w:rPr>
                <w:rFonts w:ascii="Calibri" w:hAnsi="Calibri" w:cs="Calibri"/>
                <w:b/>
                <w:bCs/>
                <w:color w:val="000000"/>
                <w:sz w:val="20"/>
                <w:szCs w:val="20"/>
                <w:lang w:val="fr-FR" w:eastAsia="fr-FR"/>
              </w:rPr>
              <w:t xml:space="preserve">Prix total de l’Offre (HTVA Hors Droits de douane) </w:t>
            </w:r>
            <w:r w:rsidRPr="00465A15">
              <w:rPr>
                <w:rFonts w:ascii="Calibri" w:hAnsi="Calibri" w:cs="Calibri"/>
                <w:b/>
                <w:bCs/>
                <w:color w:val="000000"/>
                <w:sz w:val="20"/>
                <w:szCs w:val="20"/>
                <w:lang w:val="fr-FR" w:eastAsia="fr-FR"/>
              </w:rPr>
              <w:br/>
              <w:t>[A préciser en MAD ou en USD]</w:t>
            </w:r>
          </w:p>
        </w:tc>
        <w:tc>
          <w:tcPr>
            <w:tcW w:w="1275" w:type="dxa"/>
            <w:shd w:val="clear" w:color="auto" w:fill="auto"/>
            <w:vAlign w:val="center"/>
            <w:hideMark/>
          </w:tcPr>
          <w:p w14:paraId="7A14F8A2" w14:textId="77777777" w:rsidR="00550CEB" w:rsidRPr="00465A15" w:rsidRDefault="00550CEB" w:rsidP="001219A6">
            <w:pPr>
              <w:jc w:val="center"/>
              <w:rPr>
                <w:rFonts w:ascii="Calibri" w:hAnsi="Calibri" w:cs="Calibri"/>
                <w:color w:val="000000"/>
                <w:sz w:val="20"/>
                <w:szCs w:val="20"/>
                <w:lang w:val="fr-FR" w:eastAsia="fr-FR"/>
              </w:rPr>
            </w:pPr>
            <w:r w:rsidRPr="00465A15">
              <w:rPr>
                <w:rFonts w:ascii="Calibri" w:hAnsi="Calibri" w:cs="Calibri"/>
                <w:color w:val="000000"/>
                <w:sz w:val="20"/>
                <w:szCs w:val="20"/>
                <w:lang w:val="fr-FR" w:eastAsia="fr-FR"/>
              </w:rPr>
              <w:t> </w:t>
            </w:r>
          </w:p>
        </w:tc>
      </w:tr>
    </w:tbl>
    <w:p w14:paraId="5B0C0C5A" w14:textId="77777777" w:rsidR="00465A15" w:rsidRPr="00465A15" w:rsidRDefault="00465A15" w:rsidP="00465A15">
      <w:pPr>
        <w:tabs>
          <w:tab w:val="left" w:pos="520"/>
        </w:tabs>
        <w:rPr>
          <w:rFonts w:ascii="Calibri" w:hAnsi="Calibri" w:cs="Calibri"/>
          <w:sz w:val="22"/>
          <w:szCs w:val="22"/>
          <w:lang w:val="fr-FR"/>
        </w:rPr>
      </w:pPr>
    </w:p>
    <w:p w14:paraId="7842C689" w14:textId="77777777" w:rsidR="00465A15" w:rsidRPr="006379CA" w:rsidRDefault="00465A15" w:rsidP="00184771">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1450"/>
        </w:tabs>
        <w:spacing w:before="100" w:after="100"/>
        <w:contextualSpacing/>
        <w:rPr>
          <w:rFonts w:ascii="Calibri" w:hAnsi="Calibri" w:cs="Calibri"/>
          <w:sz w:val="20"/>
          <w:szCs w:val="20"/>
          <w:u w:val="single"/>
        </w:rPr>
      </w:pPr>
      <w:r w:rsidRPr="006379CA">
        <w:rPr>
          <w:rFonts w:ascii="Calibri" w:eastAsia="Calibri" w:hAnsi="Calibri"/>
          <w:b/>
          <w:bCs/>
          <w:iCs/>
          <w:u w:val="single"/>
        </w:rPr>
        <w:t>Lot H6 : Outillage et consommable</w:t>
      </w:r>
    </w:p>
    <w:tbl>
      <w:tblPr>
        <w:tblW w:w="13332" w:type="dxa"/>
        <w:tblInd w:w="1129" w:type="dxa"/>
        <w:tblLayout w:type="fixed"/>
        <w:tblCellMar>
          <w:left w:w="70" w:type="dxa"/>
          <w:right w:w="70" w:type="dxa"/>
        </w:tblCellMar>
        <w:tblLook w:val="04A0" w:firstRow="1" w:lastRow="0" w:firstColumn="1" w:lastColumn="0" w:noHBand="0" w:noVBand="1"/>
      </w:tblPr>
      <w:tblGrid>
        <w:gridCol w:w="1134"/>
        <w:gridCol w:w="4394"/>
        <w:gridCol w:w="709"/>
        <w:gridCol w:w="851"/>
        <w:gridCol w:w="992"/>
        <w:gridCol w:w="992"/>
        <w:gridCol w:w="1134"/>
        <w:gridCol w:w="1843"/>
        <w:gridCol w:w="8"/>
        <w:gridCol w:w="1267"/>
        <w:gridCol w:w="8"/>
      </w:tblGrid>
      <w:tr w:rsidR="00550CEB" w:rsidRPr="006379CA" w14:paraId="6AB94A77" w14:textId="77777777" w:rsidTr="00550CEB">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780EA" w14:textId="77777777" w:rsidR="00550CEB" w:rsidRPr="006379CA" w:rsidRDefault="00550CEB" w:rsidP="00550CEB">
            <w:pPr>
              <w:jc w:val="center"/>
              <w:rPr>
                <w:rFonts w:ascii="Calibri" w:hAnsi="Calibri" w:cs="Calibri"/>
                <w:b/>
                <w:bCs/>
                <w:color w:val="000000"/>
                <w:sz w:val="18"/>
                <w:szCs w:val="18"/>
                <w:lang w:eastAsia="fr-FR"/>
              </w:rPr>
            </w:pPr>
            <w:r w:rsidRPr="006379CA">
              <w:rPr>
                <w:rFonts w:ascii="Calibri" w:hAnsi="Calibri" w:cs="Calibri"/>
                <w:b/>
                <w:bCs/>
                <w:color w:val="000000"/>
                <w:sz w:val="18"/>
                <w:szCs w:val="18"/>
                <w:lang w:eastAsia="fr-FR"/>
              </w:rPr>
              <w:t>1</w:t>
            </w:r>
          </w:p>
        </w:tc>
        <w:tc>
          <w:tcPr>
            <w:tcW w:w="4394" w:type="dxa"/>
            <w:tcBorders>
              <w:top w:val="single" w:sz="4" w:space="0" w:color="auto"/>
              <w:left w:val="nil"/>
              <w:bottom w:val="single" w:sz="4" w:space="0" w:color="auto"/>
              <w:right w:val="nil"/>
            </w:tcBorders>
            <w:vAlign w:val="center"/>
          </w:tcPr>
          <w:p w14:paraId="19B35116" w14:textId="70FB4625" w:rsidR="00550CEB" w:rsidRPr="006379CA" w:rsidRDefault="00550CEB" w:rsidP="00550CEB">
            <w:pPr>
              <w:jc w:val="center"/>
              <w:rPr>
                <w:rFonts w:ascii="Calibri" w:hAnsi="Calibri" w:cs="Calibri"/>
                <w:b/>
                <w:bCs/>
                <w:color w:val="000000"/>
                <w:sz w:val="18"/>
                <w:szCs w:val="18"/>
                <w:lang w:eastAsia="fr-FR"/>
              </w:rPr>
            </w:pPr>
            <w:r w:rsidRPr="006379CA">
              <w:rPr>
                <w:rFonts w:ascii="Calibri" w:hAnsi="Calibri" w:cs="Calibri"/>
                <w:b/>
                <w:bCs/>
                <w:color w:val="000000"/>
                <w:sz w:val="18"/>
                <w:szCs w:val="18"/>
                <w:lang w:eastAsia="fr-FR"/>
              </w:rPr>
              <w:t>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E7B4649" w14:textId="77777777" w:rsidR="00550CEB" w:rsidRPr="006379CA" w:rsidRDefault="00550CEB" w:rsidP="00550CEB">
            <w:pPr>
              <w:jc w:val="center"/>
              <w:rPr>
                <w:rFonts w:ascii="Calibri" w:hAnsi="Calibri" w:cs="Calibri"/>
                <w:b/>
                <w:bCs/>
                <w:color w:val="000000"/>
                <w:sz w:val="18"/>
                <w:szCs w:val="18"/>
                <w:lang w:eastAsia="fr-FR"/>
              </w:rPr>
            </w:pPr>
            <w:r w:rsidRPr="006379CA">
              <w:rPr>
                <w:rFonts w:ascii="Calibri" w:hAnsi="Calibri" w:cs="Calibri"/>
                <w:b/>
                <w:bCs/>
                <w:color w:val="000000"/>
                <w:sz w:val="18"/>
                <w:szCs w:val="18"/>
                <w:lang w:eastAsia="fr-FR"/>
              </w:rPr>
              <w:t> 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A4438F5" w14:textId="77777777" w:rsidR="00550CEB" w:rsidRPr="006379CA" w:rsidRDefault="00550CEB" w:rsidP="00550CEB">
            <w:pPr>
              <w:jc w:val="center"/>
              <w:rPr>
                <w:rFonts w:ascii="Calibri" w:hAnsi="Calibri" w:cs="Calibri"/>
                <w:b/>
                <w:bCs/>
                <w:color w:val="000000"/>
                <w:sz w:val="18"/>
                <w:szCs w:val="18"/>
                <w:lang w:eastAsia="fr-FR"/>
              </w:rPr>
            </w:pPr>
            <w:r w:rsidRPr="006379CA">
              <w:rPr>
                <w:rFonts w:ascii="Calibri" w:hAnsi="Calibri" w:cs="Calibri"/>
                <w:b/>
                <w:bCs/>
                <w:color w:val="000000"/>
                <w:sz w:val="18"/>
                <w:szCs w:val="18"/>
                <w:lang w:eastAsia="fr-FR"/>
              </w:rPr>
              <w:t>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49F20F" w14:textId="77777777" w:rsidR="00550CEB" w:rsidRPr="006379CA" w:rsidRDefault="00550CEB" w:rsidP="00550CEB">
            <w:pPr>
              <w:jc w:val="center"/>
              <w:rPr>
                <w:rFonts w:ascii="Calibri" w:hAnsi="Calibri" w:cs="Calibri"/>
                <w:b/>
                <w:bCs/>
                <w:color w:val="000000"/>
                <w:sz w:val="18"/>
                <w:szCs w:val="18"/>
                <w:lang w:eastAsia="fr-FR"/>
              </w:rPr>
            </w:pPr>
            <w:r w:rsidRPr="006379CA">
              <w:rPr>
                <w:rFonts w:ascii="Calibri" w:hAnsi="Calibri" w:cs="Calibri"/>
                <w:b/>
                <w:bCs/>
                <w:color w:val="000000"/>
                <w:sz w:val="18"/>
                <w:szCs w:val="18"/>
                <w:lang w:eastAsia="fr-FR"/>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D8083B" w14:textId="77777777" w:rsidR="00550CEB" w:rsidRPr="006379CA" w:rsidRDefault="00550CEB" w:rsidP="00550CEB">
            <w:pPr>
              <w:jc w:val="center"/>
              <w:rPr>
                <w:rFonts w:ascii="Calibri" w:hAnsi="Calibri" w:cs="Calibri"/>
                <w:b/>
                <w:bCs/>
                <w:color w:val="000000"/>
                <w:sz w:val="18"/>
                <w:szCs w:val="18"/>
                <w:lang w:eastAsia="fr-FR"/>
              </w:rPr>
            </w:pPr>
            <w:r w:rsidRPr="006379CA">
              <w:rPr>
                <w:rFonts w:ascii="Calibri" w:hAnsi="Calibri" w:cs="Calibri"/>
                <w:b/>
                <w:bCs/>
                <w:color w:val="000000"/>
                <w:sz w:val="18"/>
                <w:szCs w:val="18"/>
                <w:lang w:eastAsia="fr-FR"/>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3C0B706" w14:textId="77777777" w:rsidR="00550CEB" w:rsidRPr="006379CA" w:rsidRDefault="00550CEB" w:rsidP="00550CEB">
            <w:pPr>
              <w:jc w:val="center"/>
              <w:rPr>
                <w:rFonts w:ascii="Calibri" w:hAnsi="Calibri" w:cs="Calibri"/>
                <w:b/>
                <w:bCs/>
                <w:color w:val="000000"/>
                <w:sz w:val="18"/>
                <w:szCs w:val="18"/>
                <w:lang w:eastAsia="fr-FR"/>
              </w:rPr>
            </w:pPr>
            <w:r w:rsidRPr="006379CA">
              <w:rPr>
                <w:rFonts w:ascii="Calibri" w:hAnsi="Calibri" w:cs="Calibri"/>
                <w:b/>
                <w:bCs/>
                <w:color w:val="000000"/>
                <w:sz w:val="18"/>
                <w:szCs w:val="18"/>
                <w:lang w:eastAsia="fr-FR"/>
              </w:rPr>
              <w:t>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33A10C2" w14:textId="77777777" w:rsidR="00550CEB" w:rsidRPr="006379CA" w:rsidRDefault="00550CEB" w:rsidP="00550CEB">
            <w:pPr>
              <w:jc w:val="center"/>
              <w:rPr>
                <w:rFonts w:ascii="Calibri" w:hAnsi="Calibri" w:cs="Calibri"/>
                <w:b/>
                <w:bCs/>
                <w:color w:val="000000"/>
                <w:sz w:val="18"/>
                <w:szCs w:val="18"/>
                <w:lang w:eastAsia="fr-FR"/>
              </w:rPr>
            </w:pPr>
            <w:r w:rsidRPr="006379CA">
              <w:rPr>
                <w:rFonts w:ascii="Calibri" w:hAnsi="Calibri" w:cs="Calibri"/>
                <w:b/>
                <w:bCs/>
                <w:color w:val="000000"/>
                <w:sz w:val="18"/>
                <w:szCs w:val="18"/>
                <w:lang w:eastAsia="fr-FR"/>
              </w:rPr>
              <w:t>8</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14:paraId="45A1C96E" w14:textId="77777777" w:rsidR="00550CEB" w:rsidRPr="006379CA" w:rsidRDefault="00550CEB" w:rsidP="00550CEB">
            <w:pPr>
              <w:jc w:val="center"/>
              <w:rPr>
                <w:rFonts w:ascii="Calibri" w:hAnsi="Calibri" w:cs="Calibri"/>
                <w:b/>
                <w:bCs/>
                <w:color w:val="000000"/>
                <w:sz w:val="18"/>
                <w:szCs w:val="18"/>
                <w:lang w:eastAsia="fr-FR"/>
              </w:rPr>
            </w:pPr>
            <w:r w:rsidRPr="006379CA">
              <w:rPr>
                <w:rFonts w:ascii="Calibri" w:hAnsi="Calibri" w:cs="Calibri"/>
                <w:b/>
                <w:bCs/>
                <w:color w:val="000000"/>
                <w:sz w:val="18"/>
                <w:szCs w:val="18"/>
                <w:lang w:eastAsia="fr-FR"/>
              </w:rPr>
              <w:t>9</w:t>
            </w:r>
          </w:p>
        </w:tc>
      </w:tr>
      <w:tr w:rsidR="00550CEB" w:rsidRPr="00705FBD" w14:paraId="26D85495" w14:textId="77777777" w:rsidTr="00550CEB">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A9856" w14:textId="77777777" w:rsidR="00550CEB" w:rsidRPr="006379CA" w:rsidRDefault="00550CEB" w:rsidP="00550CEB">
            <w:pPr>
              <w:jc w:val="center"/>
              <w:rPr>
                <w:rFonts w:ascii="Calibri" w:hAnsi="Calibri" w:cs="Calibri"/>
                <w:b/>
                <w:bCs/>
                <w:color w:val="000000"/>
                <w:sz w:val="18"/>
                <w:szCs w:val="18"/>
                <w:lang w:eastAsia="fr-FR"/>
              </w:rPr>
            </w:pPr>
            <w:r w:rsidRPr="006379CA">
              <w:rPr>
                <w:rFonts w:ascii="Calibri" w:hAnsi="Calibri" w:cs="Calibri"/>
                <w:b/>
                <w:bCs/>
                <w:color w:val="000000"/>
                <w:sz w:val="18"/>
                <w:szCs w:val="18"/>
                <w:lang w:eastAsia="fr-FR"/>
              </w:rPr>
              <w:t>Élément N°</w:t>
            </w:r>
          </w:p>
        </w:tc>
        <w:tc>
          <w:tcPr>
            <w:tcW w:w="4394" w:type="dxa"/>
            <w:tcBorders>
              <w:top w:val="nil"/>
              <w:left w:val="nil"/>
              <w:bottom w:val="single" w:sz="4" w:space="0" w:color="auto"/>
              <w:right w:val="nil"/>
            </w:tcBorders>
            <w:vAlign w:val="center"/>
          </w:tcPr>
          <w:p w14:paraId="5134942F" w14:textId="72BEF3F2" w:rsidR="00550CEB" w:rsidRPr="006379CA" w:rsidRDefault="00550CEB" w:rsidP="00550CEB">
            <w:pPr>
              <w:jc w:val="center"/>
              <w:rPr>
                <w:rFonts w:ascii="Calibri" w:hAnsi="Calibri" w:cs="Calibri"/>
                <w:b/>
                <w:bCs/>
                <w:color w:val="000000"/>
                <w:sz w:val="18"/>
                <w:szCs w:val="18"/>
                <w:lang w:eastAsia="fr-FR"/>
              </w:rPr>
            </w:pPr>
            <w:r w:rsidRPr="006379CA">
              <w:rPr>
                <w:rFonts w:ascii="Calibri" w:hAnsi="Calibri" w:cs="Calibri"/>
                <w:b/>
                <w:bCs/>
                <w:color w:val="000000"/>
                <w:sz w:val="18"/>
                <w:szCs w:val="18"/>
                <w:lang w:eastAsia="fr-FR"/>
              </w:rPr>
              <w:t>Description des Biens</w:t>
            </w:r>
          </w:p>
        </w:tc>
        <w:tc>
          <w:tcPr>
            <w:tcW w:w="709" w:type="dxa"/>
            <w:tcBorders>
              <w:top w:val="nil"/>
              <w:left w:val="nil"/>
              <w:bottom w:val="single" w:sz="4" w:space="0" w:color="auto"/>
              <w:right w:val="single" w:sz="4" w:space="0" w:color="auto"/>
            </w:tcBorders>
            <w:shd w:val="clear" w:color="auto" w:fill="auto"/>
            <w:vAlign w:val="center"/>
            <w:hideMark/>
          </w:tcPr>
          <w:p w14:paraId="5EB6DD66" w14:textId="77777777" w:rsidR="00550CEB" w:rsidRPr="006379CA" w:rsidRDefault="00550CEB" w:rsidP="00550CEB">
            <w:pPr>
              <w:jc w:val="center"/>
              <w:rPr>
                <w:rFonts w:ascii="Calibri" w:hAnsi="Calibri" w:cs="Calibri"/>
                <w:b/>
                <w:bCs/>
                <w:color w:val="000000"/>
                <w:sz w:val="18"/>
                <w:szCs w:val="18"/>
                <w:lang w:eastAsia="fr-FR"/>
              </w:rPr>
            </w:pPr>
            <w:r w:rsidRPr="006379CA">
              <w:rPr>
                <w:rFonts w:ascii="Calibri" w:hAnsi="Calibri" w:cs="Calibri"/>
                <w:b/>
                <w:bCs/>
                <w:color w:val="000000"/>
                <w:sz w:val="18"/>
                <w:szCs w:val="18"/>
                <w:lang w:eastAsia="fr-FR"/>
              </w:rPr>
              <w:t>Unité</w:t>
            </w:r>
          </w:p>
        </w:tc>
        <w:tc>
          <w:tcPr>
            <w:tcW w:w="851" w:type="dxa"/>
            <w:tcBorders>
              <w:top w:val="nil"/>
              <w:left w:val="nil"/>
              <w:bottom w:val="single" w:sz="4" w:space="0" w:color="auto"/>
              <w:right w:val="single" w:sz="4" w:space="0" w:color="auto"/>
            </w:tcBorders>
            <w:shd w:val="clear" w:color="auto" w:fill="auto"/>
            <w:vAlign w:val="center"/>
            <w:hideMark/>
          </w:tcPr>
          <w:p w14:paraId="2858849F" w14:textId="77777777" w:rsidR="00550CEB" w:rsidRPr="006379CA" w:rsidRDefault="00550CEB" w:rsidP="00550CEB">
            <w:pPr>
              <w:jc w:val="center"/>
              <w:rPr>
                <w:rFonts w:ascii="Calibri" w:hAnsi="Calibri" w:cs="Calibri"/>
                <w:b/>
                <w:bCs/>
                <w:color w:val="FF0000"/>
                <w:sz w:val="18"/>
                <w:szCs w:val="18"/>
                <w:lang w:eastAsia="fr-FR"/>
              </w:rPr>
            </w:pPr>
            <w:r w:rsidRPr="006379CA">
              <w:rPr>
                <w:rFonts w:ascii="Calibri" w:hAnsi="Calibri" w:cs="Calibri"/>
                <w:b/>
                <w:bCs/>
                <w:sz w:val="18"/>
                <w:szCs w:val="18"/>
              </w:rPr>
              <w:t>Quantité IFMBTP (CFP 07)</w:t>
            </w:r>
          </w:p>
        </w:tc>
        <w:tc>
          <w:tcPr>
            <w:tcW w:w="992" w:type="dxa"/>
            <w:tcBorders>
              <w:top w:val="nil"/>
              <w:left w:val="nil"/>
              <w:bottom w:val="single" w:sz="4" w:space="0" w:color="auto"/>
              <w:right w:val="single" w:sz="4" w:space="0" w:color="auto"/>
            </w:tcBorders>
            <w:shd w:val="clear" w:color="auto" w:fill="auto"/>
            <w:vAlign w:val="center"/>
            <w:hideMark/>
          </w:tcPr>
          <w:p w14:paraId="66E4972F" w14:textId="77777777" w:rsidR="00550CEB" w:rsidRPr="006379CA" w:rsidRDefault="00550CEB" w:rsidP="00550CEB">
            <w:pPr>
              <w:jc w:val="center"/>
              <w:rPr>
                <w:rFonts w:ascii="Calibri" w:hAnsi="Calibri" w:cs="Calibri"/>
                <w:b/>
                <w:bCs/>
                <w:color w:val="000000"/>
                <w:sz w:val="18"/>
                <w:szCs w:val="18"/>
                <w:lang w:eastAsia="fr-FR"/>
              </w:rPr>
            </w:pPr>
            <w:r w:rsidRPr="006379CA">
              <w:rPr>
                <w:rFonts w:ascii="Calibri" w:hAnsi="Calibri" w:cs="Calibri"/>
                <w:b/>
                <w:bCs/>
                <w:color w:val="000000"/>
                <w:sz w:val="18"/>
                <w:szCs w:val="18"/>
                <w:lang w:eastAsia="fr-FR"/>
              </w:rPr>
              <w:t>Quantité des unités physiques</w:t>
            </w:r>
          </w:p>
        </w:tc>
        <w:tc>
          <w:tcPr>
            <w:tcW w:w="992" w:type="dxa"/>
            <w:tcBorders>
              <w:top w:val="nil"/>
              <w:left w:val="nil"/>
              <w:bottom w:val="single" w:sz="4" w:space="0" w:color="auto"/>
              <w:right w:val="single" w:sz="4" w:space="0" w:color="auto"/>
            </w:tcBorders>
            <w:shd w:val="clear" w:color="auto" w:fill="auto"/>
            <w:vAlign w:val="center"/>
            <w:hideMark/>
          </w:tcPr>
          <w:p w14:paraId="6A88D497" w14:textId="15C49BF0" w:rsidR="00550CEB" w:rsidRPr="00465A15" w:rsidRDefault="00550CEB" w:rsidP="00550CEB">
            <w:pPr>
              <w:jc w:val="center"/>
              <w:rPr>
                <w:rFonts w:ascii="Calibri" w:hAnsi="Calibri" w:cs="Calibri"/>
                <w:b/>
                <w:bCs/>
                <w:color w:val="000000"/>
                <w:sz w:val="18"/>
                <w:szCs w:val="18"/>
                <w:lang w:val="fr-FR" w:eastAsia="fr-FR"/>
              </w:rPr>
            </w:pPr>
            <w:r w:rsidRPr="00465A15">
              <w:rPr>
                <w:rFonts w:ascii="Calibri" w:hAnsi="Calibri" w:cs="Calibri"/>
                <w:b/>
                <w:bCs/>
                <w:color w:val="000000"/>
                <w:sz w:val="18"/>
                <w:szCs w:val="18"/>
                <w:lang w:val="fr-FR" w:eastAsia="fr-FR"/>
              </w:rPr>
              <w:t xml:space="preserve">Prix </w:t>
            </w:r>
            <w:r w:rsidR="00E47796" w:rsidRPr="00465A15">
              <w:rPr>
                <w:rFonts w:ascii="Calibri" w:hAnsi="Calibri" w:cs="Calibri"/>
                <w:b/>
                <w:bCs/>
                <w:color w:val="000000"/>
                <w:sz w:val="18"/>
                <w:szCs w:val="18"/>
                <w:lang w:val="fr-FR" w:eastAsia="fr-FR"/>
              </w:rPr>
              <w:t>unitaire (</w:t>
            </w:r>
            <w:r w:rsidRPr="00465A15">
              <w:rPr>
                <w:rFonts w:ascii="Calibri" w:hAnsi="Calibri" w:cs="Calibri"/>
                <w:b/>
                <w:bCs/>
                <w:color w:val="000000"/>
                <w:sz w:val="18"/>
                <w:szCs w:val="18"/>
                <w:lang w:val="fr-FR" w:eastAsia="fr-FR"/>
              </w:rPr>
              <w:t xml:space="preserve">HTVA Hors Droits de douane) </w:t>
            </w:r>
            <w:r w:rsidRPr="00465A15">
              <w:rPr>
                <w:rFonts w:ascii="Calibri" w:hAnsi="Calibri" w:cs="Calibri"/>
                <w:b/>
                <w:bCs/>
                <w:color w:val="000000"/>
                <w:sz w:val="18"/>
                <w:szCs w:val="18"/>
                <w:lang w:val="fr-FR" w:eastAsia="fr-FR"/>
              </w:rPr>
              <w:br/>
              <w:t>[A préciser en MAD ou en USD]</w:t>
            </w:r>
          </w:p>
        </w:tc>
        <w:tc>
          <w:tcPr>
            <w:tcW w:w="1134" w:type="dxa"/>
            <w:tcBorders>
              <w:top w:val="nil"/>
              <w:left w:val="nil"/>
              <w:bottom w:val="single" w:sz="4" w:space="0" w:color="auto"/>
              <w:right w:val="single" w:sz="4" w:space="0" w:color="auto"/>
            </w:tcBorders>
            <w:shd w:val="clear" w:color="auto" w:fill="auto"/>
            <w:vAlign w:val="center"/>
            <w:hideMark/>
          </w:tcPr>
          <w:p w14:paraId="1E50A1FD" w14:textId="77777777" w:rsidR="00550CEB" w:rsidRPr="00465A15" w:rsidRDefault="00550CEB" w:rsidP="00550CEB">
            <w:pPr>
              <w:jc w:val="center"/>
              <w:rPr>
                <w:rFonts w:ascii="Calibri" w:hAnsi="Calibri" w:cs="Calibri"/>
                <w:b/>
                <w:bCs/>
                <w:color w:val="000000"/>
                <w:sz w:val="18"/>
                <w:szCs w:val="18"/>
                <w:lang w:val="fr-FR" w:eastAsia="fr-FR"/>
              </w:rPr>
            </w:pPr>
            <w:r w:rsidRPr="00465A15">
              <w:rPr>
                <w:rFonts w:ascii="Calibri" w:hAnsi="Calibri" w:cs="Calibri"/>
                <w:b/>
                <w:bCs/>
                <w:color w:val="000000"/>
                <w:sz w:val="18"/>
                <w:szCs w:val="18"/>
                <w:lang w:val="fr-FR" w:eastAsia="fr-FR"/>
              </w:rPr>
              <w:t xml:space="preserve">Prix total par élément    </w:t>
            </w:r>
            <w:r w:rsidRPr="00465A15">
              <w:rPr>
                <w:rFonts w:ascii="Calibri" w:hAnsi="Calibri" w:cs="Calibri"/>
                <w:b/>
                <w:bCs/>
                <w:color w:val="000000"/>
                <w:sz w:val="18"/>
                <w:szCs w:val="18"/>
                <w:lang w:val="fr-FR" w:eastAsia="fr-FR"/>
              </w:rPr>
              <w:br/>
              <w:t xml:space="preserve">(col. 4´5) </w:t>
            </w:r>
            <w:r w:rsidRPr="00465A15">
              <w:rPr>
                <w:rFonts w:ascii="Calibri" w:hAnsi="Calibri" w:cs="Calibri"/>
                <w:b/>
                <w:bCs/>
                <w:color w:val="000000"/>
                <w:sz w:val="18"/>
                <w:szCs w:val="18"/>
                <w:lang w:val="fr-FR" w:eastAsia="fr-FR"/>
              </w:rPr>
              <w:br/>
              <w:t xml:space="preserve">(HTVA Hors Droits de douane) </w:t>
            </w:r>
            <w:r w:rsidRPr="00465A15">
              <w:rPr>
                <w:rFonts w:ascii="Calibri" w:hAnsi="Calibri" w:cs="Calibri"/>
                <w:b/>
                <w:bCs/>
                <w:color w:val="000000"/>
                <w:sz w:val="18"/>
                <w:szCs w:val="18"/>
                <w:lang w:val="fr-FR" w:eastAsia="fr-FR"/>
              </w:rPr>
              <w:br/>
              <w:t>[A préciser en MAD ou en USD]</w:t>
            </w:r>
          </w:p>
        </w:tc>
        <w:tc>
          <w:tcPr>
            <w:tcW w:w="1843" w:type="dxa"/>
            <w:tcBorders>
              <w:top w:val="nil"/>
              <w:left w:val="nil"/>
              <w:bottom w:val="single" w:sz="4" w:space="0" w:color="auto"/>
              <w:right w:val="single" w:sz="4" w:space="0" w:color="auto"/>
            </w:tcBorders>
            <w:shd w:val="clear" w:color="auto" w:fill="auto"/>
            <w:vAlign w:val="center"/>
            <w:hideMark/>
          </w:tcPr>
          <w:p w14:paraId="1663276D" w14:textId="77777777" w:rsidR="00550CEB" w:rsidRPr="00465A15" w:rsidRDefault="00550CEB" w:rsidP="00550CEB">
            <w:pPr>
              <w:jc w:val="center"/>
              <w:rPr>
                <w:rFonts w:ascii="Calibri" w:hAnsi="Calibri" w:cs="Calibri"/>
                <w:b/>
                <w:bCs/>
                <w:color w:val="000000"/>
                <w:sz w:val="18"/>
                <w:szCs w:val="18"/>
                <w:lang w:val="fr-FR" w:eastAsia="fr-FR"/>
              </w:rPr>
            </w:pPr>
            <w:r w:rsidRPr="00465A15">
              <w:rPr>
                <w:rFonts w:ascii="Calibri" w:hAnsi="Calibri" w:cs="Calibri"/>
                <w:b/>
                <w:bCs/>
                <w:color w:val="000000"/>
                <w:sz w:val="18"/>
                <w:szCs w:val="18"/>
                <w:lang w:val="fr-FR" w:eastAsia="fr-FR"/>
              </w:rPr>
              <w:t>Prix par élément du transport intérieur et des autres services nécessaires dans le pays de l'Acheteur pour le transport des Biens à leur lieu de destination finale.</w:t>
            </w:r>
            <w:r w:rsidRPr="00465A15">
              <w:rPr>
                <w:rFonts w:ascii="Calibri" w:hAnsi="Calibri" w:cs="Calibri"/>
                <w:b/>
                <w:bCs/>
                <w:color w:val="000000"/>
                <w:sz w:val="18"/>
                <w:szCs w:val="18"/>
                <w:lang w:val="fr-FR" w:eastAsia="fr-FR"/>
              </w:rPr>
              <w:br/>
              <w:t xml:space="preserve">(HTVA Hors Droits de douane) </w:t>
            </w:r>
            <w:r w:rsidRPr="00465A15">
              <w:rPr>
                <w:rFonts w:ascii="Calibri" w:hAnsi="Calibri" w:cs="Calibri"/>
                <w:b/>
                <w:bCs/>
                <w:color w:val="000000"/>
                <w:sz w:val="18"/>
                <w:szCs w:val="18"/>
                <w:lang w:val="fr-FR" w:eastAsia="fr-FR"/>
              </w:rPr>
              <w:br/>
              <w:t>[A préciser en MAD ou en USD]</w:t>
            </w:r>
          </w:p>
        </w:tc>
        <w:tc>
          <w:tcPr>
            <w:tcW w:w="1275" w:type="dxa"/>
            <w:gridSpan w:val="2"/>
            <w:tcBorders>
              <w:top w:val="nil"/>
              <w:left w:val="nil"/>
              <w:bottom w:val="single" w:sz="4" w:space="0" w:color="auto"/>
              <w:right w:val="single" w:sz="4" w:space="0" w:color="auto"/>
            </w:tcBorders>
            <w:shd w:val="clear" w:color="auto" w:fill="auto"/>
            <w:vAlign w:val="center"/>
            <w:hideMark/>
          </w:tcPr>
          <w:p w14:paraId="74EC4322" w14:textId="77777777" w:rsidR="00550CEB" w:rsidRPr="00465A15" w:rsidRDefault="00550CEB" w:rsidP="00550CEB">
            <w:pPr>
              <w:jc w:val="center"/>
              <w:rPr>
                <w:rFonts w:ascii="Calibri" w:hAnsi="Calibri" w:cs="Calibri"/>
                <w:b/>
                <w:bCs/>
                <w:color w:val="000000"/>
                <w:sz w:val="18"/>
                <w:szCs w:val="18"/>
                <w:lang w:val="fr-FR" w:eastAsia="fr-FR"/>
              </w:rPr>
            </w:pPr>
            <w:r w:rsidRPr="00465A15">
              <w:rPr>
                <w:rFonts w:ascii="Calibri" w:hAnsi="Calibri" w:cs="Calibri"/>
                <w:b/>
                <w:bCs/>
                <w:color w:val="000000"/>
                <w:sz w:val="18"/>
                <w:szCs w:val="18"/>
                <w:lang w:val="fr-FR" w:eastAsia="fr-FR"/>
              </w:rPr>
              <w:t>Prix total par élément</w:t>
            </w:r>
            <w:r w:rsidRPr="00465A15">
              <w:rPr>
                <w:rFonts w:ascii="Calibri" w:hAnsi="Calibri" w:cs="Calibri"/>
                <w:b/>
                <w:bCs/>
                <w:color w:val="000000"/>
                <w:sz w:val="18"/>
                <w:szCs w:val="18"/>
                <w:lang w:val="fr-FR" w:eastAsia="fr-FR"/>
              </w:rPr>
              <w:br/>
              <w:t>(Col. 6+7)</w:t>
            </w:r>
            <w:r w:rsidRPr="00465A15">
              <w:rPr>
                <w:rFonts w:ascii="Calibri" w:hAnsi="Calibri" w:cs="Calibri"/>
                <w:b/>
                <w:bCs/>
                <w:color w:val="000000"/>
                <w:sz w:val="18"/>
                <w:szCs w:val="18"/>
                <w:lang w:val="fr-FR" w:eastAsia="fr-FR"/>
              </w:rPr>
              <w:br/>
              <w:t xml:space="preserve">(HTVA Hors Droits de douane) </w:t>
            </w:r>
            <w:r w:rsidRPr="00465A15">
              <w:rPr>
                <w:rFonts w:ascii="Calibri" w:hAnsi="Calibri" w:cs="Calibri"/>
                <w:b/>
                <w:bCs/>
                <w:color w:val="000000"/>
                <w:sz w:val="18"/>
                <w:szCs w:val="18"/>
                <w:lang w:val="fr-FR" w:eastAsia="fr-FR"/>
              </w:rPr>
              <w:br/>
              <w:t>[A préciser en MAD ou en USD]</w:t>
            </w:r>
          </w:p>
        </w:tc>
      </w:tr>
      <w:tr w:rsidR="000A61CC" w:rsidRPr="006379CA" w14:paraId="7F43786A" w14:textId="77777777" w:rsidTr="0076445A">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319AE4" w14:textId="77777777" w:rsidR="000A61CC" w:rsidRPr="00360E0B" w:rsidRDefault="000A61CC" w:rsidP="000A61CC">
            <w:pPr>
              <w:jc w:val="center"/>
              <w:rPr>
                <w:rFonts w:ascii="Calibri" w:hAnsi="Calibri" w:cs="Calibri"/>
                <w:color w:val="000000"/>
                <w:sz w:val="18"/>
                <w:szCs w:val="18"/>
                <w:lang w:eastAsia="fr-FR"/>
              </w:rPr>
            </w:pPr>
            <w:r w:rsidRPr="00360E0B">
              <w:rPr>
                <w:rFonts w:ascii="Calibri" w:hAnsi="Calibri" w:cs="Calibri"/>
                <w:color w:val="000000"/>
                <w:sz w:val="18"/>
                <w:szCs w:val="18"/>
                <w:lang w:eastAsia="fr-FR"/>
              </w:rPr>
              <w:t>1</w:t>
            </w:r>
          </w:p>
        </w:tc>
        <w:tc>
          <w:tcPr>
            <w:tcW w:w="4394" w:type="dxa"/>
            <w:tcBorders>
              <w:top w:val="nil"/>
              <w:left w:val="nil"/>
              <w:bottom w:val="single" w:sz="4" w:space="0" w:color="auto"/>
              <w:right w:val="nil"/>
            </w:tcBorders>
            <w:vAlign w:val="center"/>
          </w:tcPr>
          <w:p w14:paraId="678E2AFE" w14:textId="131897A7" w:rsidR="000A61CC" w:rsidRPr="004D3876" w:rsidRDefault="004D3876" w:rsidP="000A61CC">
            <w:pPr>
              <w:rPr>
                <w:rFonts w:ascii="Calibri" w:hAnsi="Calibri" w:cs="Calibri"/>
                <w:color w:val="000000"/>
                <w:sz w:val="18"/>
                <w:szCs w:val="18"/>
                <w:lang w:val="fr-FR"/>
              </w:rPr>
            </w:pPr>
            <w:r w:rsidRPr="004D3876">
              <w:rPr>
                <w:rFonts w:ascii="Calibri" w:hAnsi="Calibri" w:cs="Calibri"/>
                <w:color w:val="000000"/>
                <w:sz w:val="18"/>
                <w:szCs w:val="18"/>
                <w:lang w:val="fr-FR"/>
              </w:rPr>
              <w:t>Auge 7</w:t>
            </w:r>
            <w:r w:rsidR="000A61CC" w:rsidRPr="004D3876">
              <w:rPr>
                <w:rFonts w:ascii="Calibri" w:hAnsi="Calibri" w:cs="Calibri"/>
                <w:color w:val="000000"/>
                <w:sz w:val="18"/>
                <w:szCs w:val="18"/>
                <w:lang w:val="fr-FR"/>
              </w:rPr>
              <w:t xml:space="preserve"> litres caoutchouc électricien </w:t>
            </w:r>
          </w:p>
        </w:tc>
        <w:tc>
          <w:tcPr>
            <w:tcW w:w="709" w:type="dxa"/>
            <w:tcBorders>
              <w:top w:val="nil"/>
              <w:left w:val="nil"/>
              <w:bottom w:val="single" w:sz="4" w:space="0" w:color="auto"/>
              <w:right w:val="single" w:sz="4" w:space="0" w:color="auto"/>
            </w:tcBorders>
            <w:shd w:val="clear" w:color="auto" w:fill="auto"/>
            <w:vAlign w:val="center"/>
          </w:tcPr>
          <w:p w14:paraId="148DFA45" w14:textId="77777777" w:rsidR="000A61CC" w:rsidRPr="00360E0B" w:rsidRDefault="000A61CC" w:rsidP="000A61CC">
            <w:pPr>
              <w:jc w:val="center"/>
              <w:rPr>
                <w:rFonts w:ascii="Calibri" w:hAnsi="Calibri" w:cs="Calibri"/>
                <w:color w:val="000000"/>
                <w:sz w:val="18"/>
                <w:szCs w:val="18"/>
                <w:lang w:eastAsia="fr-FR"/>
              </w:rPr>
            </w:pPr>
            <w:r w:rsidRPr="00360E0B">
              <w:rPr>
                <w:rFonts w:ascii="Calibri" w:hAnsi="Calibri" w:cs="Calibri"/>
                <w:color w:val="000000"/>
                <w:sz w:val="18"/>
                <w:szCs w:val="18"/>
                <w:lang w:eastAsia="fr-FR"/>
              </w:rPr>
              <w:t>U</w:t>
            </w:r>
          </w:p>
        </w:tc>
        <w:tc>
          <w:tcPr>
            <w:tcW w:w="851" w:type="dxa"/>
            <w:tcBorders>
              <w:top w:val="nil"/>
              <w:left w:val="nil"/>
              <w:bottom w:val="single" w:sz="4" w:space="0" w:color="auto"/>
              <w:right w:val="single" w:sz="4" w:space="0" w:color="auto"/>
            </w:tcBorders>
            <w:shd w:val="clear" w:color="auto" w:fill="auto"/>
            <w:vAlign w:val="center"/>
          </w:tcPr>
          <w:p w14:paraId="25C6F6FE" w14:textId="77777777" w:rsidR="000A61CC" w:rsidRPr="00360E0B" w:rsidRDefault="000A61CC" w:rsidP="000A61CC">
            <w:pPr>
              <w:jc w:val="center"/>
              <w:rPr>
                <w:rFonts w:ascii="Calibri" w:hAnsi="Calibri" w:cs="Calibri"/>
                <w:color w:val="FF0000"/>
                <w:sz w:val="18"/>
                <w:szCs w:val="18"/>
                <w:lang w:eastAsia="fr-FR"/>
              </w:rPr>
            </w:pPr>
            <w:r w:rsidRPr="00360E0B">
              <w:rPr>
                <w:rFonts w:ascii="Calibri" w:hAnsi="Calibri" w:cs="Calibri"/>
                <w:sz w:val="18"/>
                <w:szCs w:val="18"/>
                <w:lang w:eastAsia="fr-FR"/>
              </w:rPr>
              <w:t>10</w:t>
            </w:r>
          </w:p>
        </w:tc>
        <w:tc>
          <w:tcPr>
            <w:tcW w:w="992" w:type="dxa"/>
            <w:tcBorders>
              <w:top w:val="nil"/>
              <w:left w:val="nil"/>
              <w:bottom w:val="single" w:sz="4" w:space="0" w:color="auto"/>
              <w:right w:val="single" w:sz="4" w:space="0" w:color="auto"/>
            </w:tcBorders>
            <w:shd w:val="clear" w:color="auto" w:fill="auto"/>
            <w:vAlign w:val="center"/>
          </w:tcPr>
          <w:p w14:paraId="5CFE4484" w14:textId="77777777" w:rsidR="000A61CC" w:rsidRPr="00360E0B" w:rsidRDefault="000A61CC" w:rsidP="000A61CC">
            <w:pPr>
              <w:jc w:val="center"/>
              <w:rPr>
                <w:rFonts w:ascii="Calibri" w:hAnsi="Calibri" w:cs="Calibri"/>
                <w:color w:val="000000"/>
                <w:sz w:val="18"/>
                <w:szCs w:val="18"/>
                <w:lang w:eastAsia="fr-FR"/>
              </w:rPr>
            </w:pPr>
          </w:p>
        </w:tc>
        <w:tc>
          <w:tcPr>
            <w:tcW w:w="992" w:type="dxa"/>
            <w:tcBorders>
              <w:top w:val="nil"/>
              <w:left w:val="nil"/>
              <w:bottom w:val="single" w:sz="4" w:space="0" w:color="auto"/>
              <w:right w:val="single" w:sz="4" w:space="0" w:color="auto"/>
            </w:tcBorders>
            <w:shd w:val="clear" w:color="auto" w:fill="auto"/>
            <w:vAlign w:val="center"/>
          </w:tcPr>
          <w:p w14:paraId="2197586B" w14:textId="77777777" w:rsidR="000A61CC" w:rsidRPr="00360E0B" w:rsidRDefault="000A61CC" w:rsidP="000A61CC">
            <w:pPr>
              <w:jc w:val="center"/>
              <w:rPr>
                <w:rFonts w:ascii="Calibri" w:hAnsi="Calibri" w:cs="Calibri"/>
                <w:color w:val="000000"/>
                <w:sz w:val="18"/>
                <w:szCs w:val="18"/>
                <w:lang w:eastAsia="fr-FR"/>
              </w:rPr>
            </w:pPr>
          </w:p>
        </w:tc>
        <w:tc>
          <w:tcPr>
            <w:tcW w:w="1134" w:type="dxa"/>
            <w:tcBorders>
              <w:top w:val="nil"/>
              <w:left w:val="nil"/>
              <w:bottom w:val="single" w:sz="4" w:space="0" w:color="auto"/>
              <w:right w:val="single" w:sz="4" w:space="0" w:color="auto"/>
            </w:tcBorders>
            <w:shd w:val="clear" w:color="auto" w:fill="auto"/>
            <w:vAlign w:val="center"/>
          </w:tcPr>
          <w:p w14:paraId="4627B9E4" w14:textId="77777777" w:rsidR="000A61CC" w:rsidRPr="00360E0B" w:rsidRDefault="000A61CC" w:rsidP="000A61CC">
            <w:pPr>
              <w:jc w:val="center"/>
              <w:rPr>
                <w:rFonts w:ascii="Calibri" w:hAnsi="Calibri" w:cs="Calibri"/>
                <w:color w:val="000000"/>
                <w:sz w:val="18"/>
                <w:szCs w:val="18"/>
                <w:lang w:eastAsia="fr-FR"/>
              </w:rPr>
            </w:pPr>
          </w:p>
        </w:tc>
        <w:tc>
          <w:tcPr>
            <w:tcW w:w="1843" w:type="dxa"/>
            <w:tcBorders>
              <w:top w:val="nil"/>
              <w:left w:val="nil"/>
              <w:bottom w:val="single" w:sz="4" w:space="0" w:color="auto"/>
              <w:right w:val="single" w:sz="4" w:space="0" w:color="auto"/>
            </w:tcBorders>
            <w:shd w:val="clear" w:color="auto" w:fill="auto"/>
            <w:vAlign w:val="center"/>
          </w:tcPr>
          <w:p w14:paraId="7D13426E" w14:textId="77777777" w:rsidR="000A61CC" w:rsidRPr="00360E0B" w:rsidRDefault="000A61CC" w:rsidP="000A61CC">
            <w:pPr>
              <w:jc w:val="center"/>
              <w:rPr>
                <w:rFonts w:ascii="Calibri" w:hAnsi="Calibri" w:cs="Calibri"/>
                <w:color w:val="000000"/>
                <w:sz w:val="18"/>
                <w:szCs w:val="18"/>
                <w:lang w:eastAsia="fr-FR"/>
              </w:rPr>
            </w:pPr>
          </w:p>
        </w:tc>
        <w:tc>
          <w:tcPr>
            <w:tcW w:w="1275" w:type="dxa"/>
            <w:gridSpan w:val="2"/>
            <w:tcBorders>
              <w:top w:val="nil"/>
              <w:left w:val="nil"/>
              <w:bottom w:val="single" w:sz="4" w:space="0" w:color="auto"/>
              <w:right w:val="single" w:sz="4" w:space="0" w:color="auto"/>
            </w:tcBorders>
            <w:shd w:val="clear" w:color="auto" w:fill="auto"/>
            <w:vAlign w:val="center"/>
          </w:tcPr>
          <w:p w14:paraId="66E877A9" w14:textId="77777777" w:rsidR="000A61CC" w:rsidRPr="00360E0B" w:rsidRDefault="000A61CC" w:rsidP="000A61CC">
            <w:pPr>
              <w:jc w:val="center"/>
              <w:rPr>
                <w:rFonts w:ascii="Calibri" w:hAnsi="Calibri" w:cs="Calibri"/>
                <w:color w:val="000000"/>
                <w:sz w:val="18"/>
                <w:szCs w:val="18"/>
                <w:lang w:eastAsia="fr-FR"/>
              </w:rPr>
            </w:pPr>
          </w:p>
        </w:tc>
      </w:tr>
      <w:tr w:rsidR="000A61CC" w:rsidRPr="006379CA" w14:paraId="698920A5" w14:textId="77777777" w:rsidTr="0076445A">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6F7B88" w14:textId="77777777" w:rsidR="000A61CC" w:rsidRPr="00360E0B" w:rsidRDefault="000A61CC" w:rsidP="000A61CC">
            <w:pPr>
              <w:jc w:val="center"/>
              <w:rPr>
                <w:rFonts w:ascii="Calibri" w:hAnsi="Calibri" w:cs="Calibri"/>
                <w:color w:val="000000"/>
                <w:sz w:val="18"/>
                <w:szCs w:val="18"/>
                <w:lang w:eastAsia="fr-FR"/>
              </w:rPr>
            </w:pPr>
            <w:r w:rsidRPr="00360E0B">
              <w:rPr>
                <w:rFonts w:ascii="Calibri" w:hAnsi="Calibri" w:cs="Calibri"/>
                <w:color w:val="000000"/>
                <w:sz w:val="18"/>
                <w:szCs w:val="18"/>
                <w:lang w:eastAsia="fr-FR"/>
              </w:rPr>
              <w:t>2</w:t>
            </w:r>
          </w:p>
        </w:tc>
        <w:tc>
          <w:tcPr>
            <w:tcW w:w="4394" w:type="dxa"/>
            <w:tcBorders>
              <w:top w:val="single" w:sz="4" w:space="0" w:color="auto"/>
              <w:left w:val="single" w:sz="4" w:space="0" w:color="auto"/>
              <w:bottom w:val="single" w:sz="4" w:space="0" w:color="auto"/>
              <w:right w:val="single" w:sz="4" w:space="0" w:color="auto"/>
            </w:tcBorders>
            <w:vAlign w:val="center"/>
          </w:tcPr>
          <w:p w14:paraId="28C719DA" w14:textId="10671197" w:rsidR="000A61CC" w:rsidRPr="00360E0B" w:rsidRDefault="000A61CC" w:rsidP="000A61CC">
            <w:pPr>
              <w:rPr>
                <w:rFonts w:ascii="Calibri" w:hAnsi="Calibri" w:cs="Calibri"/>
                <w:sz w:val="18"/>
                <w:szCs w:val="18"/>
                <w:lang w:val="fr-FR" w:eastAsia="fr-FR"/>
              </w:rPr>
            </w:pPr>
            <w:r w:rsidRPr="000A61CC">
              <w:rPr>
                <w:rFonts w:ascii="Calibri" w:hAnsi="Calibri" w:cs="Calibri"/>
                <w:color w:val="000000"/>
                <w:sz w:val="18"/>
                <w:szCs w:val="18"/>
                <w:lang w:val="fr-FR"/>
              </w:rPr>
              <w:t xml:space="preserve">Appareil pour couper des angles arrondis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CA904F" w14:textId="77777777" w:rsidR="000A61CC" w:rsidRPr="00360E0B" w:rsidRDefault="000A61CC" w:rsidP="000A61CC">
            <w:pPr>
              <w:jc w:val="center"/>
              <w:rPr>
                <w:rFonts w:ascii="Calibri" w:hAnsi="Calibri" w:cs="Calibri"/>
                <w:color w:val="000000"/>
                <w:sz w:val="18"/>
                <w:szCs w:val="18"/>
                <w:lang w:eastAsia="fr-FR"/>
              </w:rPr>
            </w:pPr>
            <w:r w:rsidRPr="00360E0B">
              <w:rPr>
                <w:rFonts w:ascii="Calibri" w:hAnsi="Calibri" w:cs="Calibri"/>
                <w:color w:val="000000"/>
                <w:sz w:val="18"/>
                <w:szCs w:val="18"/>
                <w:lang w:eastAsia="fr-FR"/>
              </w:rPr>
              <w:t>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0F172B" w14:textId="77777777" w:rsidR="000A61CC" w:rsidRPr="00360E0B" w:rsidRDefault="000A61CC" w:rsidP="000A61CC">
            <w:pPr>
              <w:jc w:val="center"/>
              <w:rPr>
                <w:rFonts w:ascii="Calibri" w:hAnsi="Calibri" w:cs="Calibri"/>
                <w:color w:val="FF0000"/>
                <w:sz w:val="18"/>
                <w:szCs w:val="18"/>
                <w:lang w:eastAsia="fr-FR"/>
              </w:rPr>
            </w:pPr>
            <w:r w:rsidRPr="00360E0B">
              <w:rPr>
                <w:rFonts w:ascii="Calibri" w:hAnsi="Calibri" w:cs="Calibri"/>
                <w:sz w:val="18"/>
                <w:szCs w:val="18"/>
                <w:lang w:eastAsia="fr-FR"/>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F8AFC0" w14:textId="77777777" w:rsidR="000A61CC" w:rsidRPr="00360E0B" w:rsidRDefault="000A61CC" w:rsidP="000A61CC">
            <w:pPr>
              <w:jc w:val="center"/>
              <w:rPr>
                <w:rFonts w:ascii="Calibri" w:hAnsi="Calibri" w:cs="Calibri"/>
                <w:color w:val="000000"/>
                <w:sz w:val="18"/>
                <w:szCs w:val="18"/>
                <w:lang w:eastAsia="fr-F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7B3E81" w14:textId="77777777" w:rsidR="000A61CC" w:rsidRPr="00360E0B" w:rsidRDefault="000A61CC" w:rsidP="000A61CC">
            <w:pPr>
              <w:jc w:val="center"/>
              <w:rPr>
                <w:rFonts w:ascii="Calibri" w:hAnsi="Calibri" w:cs="Calibri"/>
                <w:color w:val="000000"/>
                <w:sz w:val="18"/>
                <w:szCs w:val="18"/>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19A7F6" w14:textId="77777777" w:rsidR="000A61CC" w:rsidRPr="00360E0B" w:rsidRDefault="000A61CC" w:rsidP="000A61CC">
            <w:pPr>
              <w:jc w:val="center"/>
              <w:rPr>
                <w:rFonts w:ascii="Calibri" w:hAnsi="Calibri" w:cs="Calibri"/>
                <w:color w:val="000000"/>
                <w:sz w:val="18"/>
                <w:szCs w:val="18"/>
                <w:lang w:eastAsia="fr-FR"/>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14D850C" w14:textId="77777777" w:rsidR="000A61CC" w:rsidRPr="00360E0B" w:rsidRDefault="000A61CC" w:rsidP="000A61CC">
            <w:pPr>
              <w:jc w:val="center"/>
              <w:rPr>
                <w:rFonts w:ascii="Calibri" w:hAnsi="Calibri" w:cs="Calibri"/>
                <w:color w:val="000000"/>
                <w:sz w:val="18"/>
                <w:szCs w:val="18"/>
                <w:lang w:eastAsia="fr-FR"/>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F600CB" w14:textId="77777777" w:rsidR="000A61CC" w:rsidRPr="00360E0B" w:rsidRDefault="000A61CC" w:rsidP="000A61CC">
            <w:pPr>
              <w:jc w:val="center"/>
              <w:rPr>
                <w:rFonts w:ascii="Calibri" w:hAnsi="Calibri" w:cs="Calibri"/>
                <w:color w:val="000000"/>
                <w:sz w:val="18"/>
                <w:szCs w:val="18"/>
                <w:lang w:eastAsia="fr-FR"/>
              </w:rPr>
            </w:pPr>
          </w:p>
        </w:tc>
      </w:tr>
      <w:tr w:rsidR="000A61CC" w:rsidRPr="006379CA" w14:paraId="002BCF56" w14:textId="77777777" w:rsidTr="0076445A">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63CEC"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3</w:t>
            </w:r>
          </w:p>
        </w:tc>
        <w:tc>
          <w:tcPr>
            <w:tcW w:w="4394" w:type="dxa"/>
            <w:tcBorders>
              <w:top w:val="single" w:sz="4" w:space="0" w:color="auto"/>
              <w:left w:val="nil"/>
              <w:bottom w:val="single" w:sz="4" w:space="0" w:color="auto"/>
              <w:right w:val="nil"/>
            </w:tcBorders>
            <w:vAlign w:val="center"/>
          </w:tcPr>
          <w:p w14:paraId="602F35B7" w14:textId="5D1A896C" w:rsidR="000A61CC" w:rsidRPr="00465A15" w:rsidRDefault="000A61CC" w:rsidP="000A61CC">
            <w:pPr>
              <w:rPr>
                <w:rFonts w:ascii="Calibri" w:hAnsi="Calibri" w:cs="Calibri"/>
                <w:sz w:val="18"/>
                <w:szCs w:val="18"/>
                <w:lang w:val="fr-FR" w:eastAsia="fr-FR"/>
              </w:rPr>
            </w:pPr>
            <w:r w:rsidRPr="000A61CC">
              <w:rPr>
                <w:rFonts w:ascii="Calibri" w:hAnsi="Calibri" w:cs="Calibri"/>
                <w:color w:val="000000"/>
                <w:sz w:val="18"/>
                <w:szCs w:val="18"/>
                <w:lang w:val="fr-FR"/>
              </w:rPr>
              <w:t xml:space="preserve">Arche de découpe avec fil chaud pour table de découpe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CE45391" w14:textId="77777777" w:rsidR="000A61CC" w:rsidRPr="006379CA" w:rsidRDefault="000A61CC" w:rsidP="000A61CC">
            <w:pPr>
              <w:jc w:val="center"/>
              <w:rPr>
                <w:rFonts w:ascii="Calibri" w:hAnsi="Calibri" w:cs="Calibri"/>
                <w:color w:val="000000"/>
                <w:sz w:val="18"/>
                <w:szCs w:val="18"/>
                <w:lang w:eastAsia="fr-FR"/>
              </w:rPr>
            </w:pPr>
            <w:r w:rsidRPr="000A61CC">
              <w:rPr>
                <w:rFonts w:ascii="Calibri" w:hAnsi="Calibri" w:cs="Calibri"/>
                <w:color w:val="000000"/>
                <w:sz w:val="18"/>
                <w:szCs w:val="18"/>
                <w:lang w:val="fr-FR" w:eastAsia="fr-FR"/>
              </w:rPr>
              <w:t> </w:t>
            </w: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E66B73E"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sz w:val="18"/>
                <w:szCs w:val="18"/>
                <w:lang w:eastAsia="fr-FR"/>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590AFFF" w14:textId="77777777" w:rsidR="000A61CC" w:rsidRPr="006379CA" w:rsidRDefault="000A61CC" w:rsidP="000A61CC">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BCA7C0"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27C299F"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0558D6F"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14:paraId="3D1F988B"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 </w:t>
            </w:r>
          </w:p>
        </w:tc>
      </w:tr>
      <w:tr w:rsidR="000A61CC" w:rsidRPr="006379CA" w14:paraId="77D36AC1" w14:textId="77777777" w:rsidTr="0076445A">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BDCA9E"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4</w:t>
            </w:r>
          </w:p>
        </w:tc>
        <w:tc>
          <w:tcPr>
            <w:tcW w:w="4394" w:type="dxa"/>
            <w:tcBorders>
              <w:top w:val="single" w:sz="4" w:space="0" w:color="auto"/>
              <w:left w:val="nil"/>
              <w:bottom w:val="single" w:sz="4" w:space="0" w:color="auto"/>
              <w:right w:val="nil"/>
            </w:tcBorders>
            <w:vAlign w:val="center"/>
          </w:tcPr>
          <w:p w14:paraId="5E2A9CA1" w14:textId="5E16DD95" w:rsidR="000A61CC" w:rsidRPr="00465A15" w:rsidRDefault="000A61CC" w:rsidP="000A61CC">
            <w:pPr>
              <w:rPr>
                <w:rFonts w:ascii="Calibri" w:hAnsi="Calibri" w:cs="Calibri"/>
                <w:sz w:val="18"/>
                <w:szCs w:val="18"/>
                <w:lang w:val="fr-FR" w:eastAsia="fr-FR"/>
              </w:rPr>
            </w:pPr>
            <w:r>
              <w:rPr>
                <w:rFonts w:ascii="Calibri" w:hAnsi="Calibri" w:cs="Calibri"/>
                <w:color w:val="000000"/>
                <w:sz w:val="18"/>
                <w:szCs w:val="18"/>
              </w:rPr>
              <w:t>Armoire d’outillage</w:t>
            </w:r>
          </w:p>
        </w:tc>
        <w:tc>
          <w:tcPr>
            <w:tcW w:w="709" w:type="dxa"/>
            <w:tcBorders>
              <w:top w:val="single" w:sz="4" w:space="0" w:color="auto"/>
              <w:left w:val="nil"/>
              <w:bottom w:val="single" w:sz="4" w:space="0" w:color="auto"/>
              <w:right w:val="single" w:sz="4" w:space="0" w:color="auto"/>
            </w:tcBorders>
            <w:shd w:val="clear" w:color="auto" w:fill="auto"/>
            <w:vAlign w:val="center"/>
          </w:tcPr>
          <w:p w14:paraId="0F59CB6C"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2DD95CD"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sz w:val="18"/>
                <w:szCs w:val="18"/>
                <w:lang w:eastAsia="fr-FR"/>
              </w:rPr>
              <w:t>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9C8895B" w14:textId="77777777" w:rsidR="000A61CC" w:rsidRPr="006379CA" w:rsidRDefault="000A61CC" w:rsidP="000A61CC">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D4A1E28" w14:textId="77777777" w:rsidR="000A61CC" w:rsidRPr="006379CA" w:rsidRDefault="000A61CC" w:rsidP="000A61CC">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F73DAE8" w14:textId="77777777" w:rsidR="000A61CC" w:rsidRPr="006379CA" w:rsidRDefault="000A61CC" w:rsidP="000A61CC">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2AA1E70D" w14:textId="77777777" w:rsidR="000A61CC" w:rsidRPr="006379CA" w:rsidRDefault="000A61CC" w:rsidP="000A61CC">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20299F5D" w14:textId="77777777" w:rsidR="000A61CC" w:rsidRPr="006379CA" w:rsidRDefault="000A61CC" w:rsidP="000A61CC">
            <w:pPr>
              <w:jc w:val="center"/>
              <w:rPr>
                <w:rFonts w:ascii="Calibri" w:hAnsi="Calibri" w:cs="Calibri"/>
                <w:color w:val="000000"/>
                <w:sz w:val="18"/>
                <w:szCs w:val="18"/>
                <w:lang w:eastAsia="fr-FR"/>
              </w:rPr>
            </w:pPr>
          </w:p>
        </w:tc>
      </w:tr>
      <w:tr w:rsidR="000A61CC" w:rsidRPr="006379CA" w14:paraId="2020DD77" w14:textId="77777777" w:rsidTr="0076445A">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B36242"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5</w:t>
            </w:r>
          </w:p>
        </w:tc>
        <w:tc>
          <w:tcPr>
            <w:tcW w:w="4394" w:type="dxa"/>
            <w:tcBorders>
              <w:top w:val="single" w:sz="4" w:space="0" w:color="auto"/>
              <w:left w:val="nil"/>
              <w:bottom w:val="single" w:sz="4" w:space="0" w:color="auto"/>
              <w:right w:val="nil"/>
            </w:tcBorders>
            <w:vAlign w:val="center"/>
          </w:tcPr>
          <w:p w14:paraId="4201BF9D" w14:textId="2E3F85CE" w:rsidR="000A61CC" w:rsidRPr="00465A15" w:rsidRDefault="000A61CC" w:rsidP="000A61CC">
            <w:pPr>
              <w:tabs>
                <w:tab w:val="left" w:pos="590"/>
              </w:tabs>
              <w:rPr>
                <w:rFonts w:ascii="Calibri" w:hAnsi="Calibri" w:cs="Calibri"/>
                <w:sz w:val="18"/>
                <w:szCs w:val="18"/>
                <w:lang w:val="fr-FR" w:eastAsia="fr-FR"/>
              </w:rPr>
            </w:pPr>
            <w:r>
              <w:rPr>
                <w:rFonts w:ascii="Calibri" w:hAnsi="Calibri" w:cs="Calibri"/>
                <w:color w:val="000000"/>
                <w:sz w:val="18"/>
                <w:szCs w:val="18"/>
              </w:rPr>
              <w:t xml:space="preserve">Armoire d'atelier standard </w:t>
            </w:r>
          </w:p>
        </w:tc>
        <w:tc>
          <w:tcPr>
            <w:tcW w:w="709" w:type="dxa"/>
            <w:tcBorders>
              <w:top w:val="single" w:sz="4" w:space="0" w:color="auto"/>
              <w:left w:val="nil"/>
              <w:bottom w:val="single" w:sz="4" w:space="0" w:color="auto"/>
              <w:right w:val="single" w:sz="4" w:space="0" w:color="auto"/>
            </w:tcBorders>
            <w:shd w:val="clear" w:color="auto" w:fill="auto"/>
            <w:vAlign w:val="center"/>
          </w:tcPr>
          <w:p w14:paraId="08541ED2"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E2F0E78"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sz w:val="18"/>
                <w:szCs w:val="18"/>
                <w:lang w:eastAsia="fr-FR"/>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E4AE392" w14:textId="77777777" w:rsidR="000A61CC" w:rsidRPr="006379CA" w:rsidRDefault="000A61CC" w:rsidP="000A61CC">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A090093" w14:textId="77777777" w:rsidR="000A61CC" w:rsidRPr="006379CA" w:rsidRDefault="000A61CC" w:rsidP="000A61CC">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667EB81" w14:textId="77777777" w:rsidR="000A61CC" w:rsidRPr="006379CA" w:rsidRDefault="000A61CC" w:rsidP="000A61CC">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0BC2A77B" w14:textId="77777777" w:rsidR="000A61CC" w:rsidRPr="006379CA" w:rsidRDefault="000A61CC" w:rsidP="000A61CC">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459FD7A6" w14:textId="77777777" w:rsidR="000A61CC" w:rsidRPr="006379CA" w:rsidRDefault="000A61CC" w:rsidP="000A61CC">
            <w:pPr>
              <w:jc w:val="center"/>
              <w:rPr>
                <w:rFonts w:ascii="Calibri" w:hAnsi="Calibri" w:cs="Calibri"/>
                <w:color w:val="000000"/>
                <w:sz w:val="18"/>
                <w:szCs w:val="18"/>
                <w:lang w:eastAsia="fr-FR"/>
              </w:rPr>
            </w:pPr>
          </w:p>
        </w:tc>
      </w:tr>
      <w:tr w:rsidR="000A61CC" w:rsidRPr="006379CA" w14:paraId="4574F382" w14:textId="77777777" w:rsidTr="0076445A">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CCFC3"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6</w:t>
            </w:r>
          </w:p>
        </w:tc>
        <w:tc>
          <w:tcPr>
            <w:tcW w:w="4394" w:type="dxa"/>
            <w:tcBorders>
              <w:top w:val="single" w:sz="4" w:space="0" w:color="auto"/>
              <w:left w:val="nil"/>
              <w:bottom w:val="single" w:sz="4" w:space="0" w:color="auto"/>
              <w:right w:val="nil"/>
            </w:tcBorders>
            <w:vAlign w:val="center"/>
          </w:tcPr>
          <w:p w14:paraId="7A0D50CE" w14:textId="55FD0028" w:rsidR="000A61CC" w:rsidRPr="00465A15" w:rsidRDefault="000A61CC" w:rsidP="000A61CC">
            <w:pPr>
              <w:rPr>
                <w:rFonts w:ascii="Calibri" w:hAnsi="Calibri" w:cs="Calibri"/>
                <w:sz w:val="18"/>
                <w:szCs w:val="18"/>
                <w:lang w:val="fr-FR" w:eastAsia="fr-FR"/>
              </w:rPr>
            </w:pPr>
            <w:r>
              <w:rPr>
                <w:rFonts w:ascii="Calibri" w:hAnsi="Calibri" w:cs="Calibri"/>
                <w:color w:val="000000"/>
                <w:sz w:val="18"/>
                <w:szCs w:val="18"/>
              </w:rPr>
              <w:t xml:space="preserve">Auge à mortier </w:t>
            </w:r>
          </w:p>
        </w:tc>
        <w:tc>
          <w:tcPr>
            <w:tcW w:w="709" w:type="dxa"/>
            <w:tcBorders>
              <w:top w:val="single" w:sz="4" w:space="0" w:color="auto"/>
              <w:left w:val="nil"/>
              <w:bottom w:val="single" w:sz="4" w:space="0" w:color="auto"/>
              <w:right w:val="single" w:sz="4" w:space="0" w:color="auto"/>
            </w:tcBorders>
            <w:shd w:val="clear" w:color="auto" w:fill="auto"/>
            <w:vAlign w:val="center"/>
          </w:tcPr>
          <w:p w14:paraId="74EC13D4"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FC196DE"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sz w:val="18"/>
                <w:szCs w:val="18"/>
                <w:lang w:eastAsia="fr-FR"/>
              </w:rPr>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0C57706" w14:textId="77777777" w:rsidR="000A61CC" w:rsidRPr="006379CA" w:rsidRDefault="000A61CC" w:rsidP="000A61CC">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273F9BF" w14:textId="77777777" w:rsidR="000A61CC" w:rsidRPr="006379CA" w:rsidRDefault="000A61CC" w:rsidP="000A61CC">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640E2B1" w14:textId="77777777" w:rsidR="000A61CC" w:rsidRPr="006379CA" w:rsidRDefault="000A61CC" w:rsidP="000A61CC">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02454CAA" w14:textId="77777777" w:rsidR="000A61CC" w:rsidRPr="006379CA" w:rsidRDefault="000A61CC" w:rsidP="000A61CC">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379AB740" w14:textId="77777777" w:rsidR="000A61CC" w:rsidRPr="006379CA" w:rsidRDefault="000A61CC" w:rsidP="000A61CC">
            <w:pPr>
              <w:jc w:val="center"/>
              <w:rPr>
                <w:rFonts w:ascii="Calibri" w:hAnsi="Calibri" w:cs="Calibri"/>
                <w:color w:val="000000"/>
                <w:sz w:val="18"/>
                <w:szCs w:val="18"/>
                <w:lang w:eastAsia="fr-FR"/>
              </w:rPr>
            </w:pPr>
          </w:p>
        </w:tc>
      </w:tr>
      <w:tr w:rsidR="000A61CC" w:rsidRPr="006379CA" w14:paraId="13F51724" w14:textId="77777777" w:rsidTr="0076445A">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AEAA3A"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7</w:t>
            </w:r>
          </w:p>
        </w:tc>
        <w:tc>
          <w:tcPr>
            <w:tcW w:w="4394" w:type="dxa"/>
            <w:tcBorders>
              <w:top w:val="single" w:sz="4" w:space="0" w:color="auto"/>
              <w:left w:val="nil"/>
              <w:bottom w:val="single" w:sz="4" w:space="0" w:color="auto"/>
              <w:right w:val="nil"/>
            </w:tcBorders>
            <w:vAlign w:val="center"/>
          </w:tcPr>
          <w:p w14:paraId="5500EB5D" w14:textId="65FBF3F1" w:rsidR="000A61CC" w:rsidRPr="00465A15" w:rsidRDefault="000A61CC" w:rsidP="000A61CC">
            <w:pPr>
              <w:rPr>
                <w:rFonts w:ascii="Calibri" w:hAnsi="Calibri" w:cs="Calibri"/>
                <w:sz w:val="18"/>
                <w:szCs w:val="18"/>
                <w:lang w:val="fr-FR" w:eastAsia="fr-FR"/>
              </w:rPr>
            </w:pPr>
            <w:r>
              <w:rPr>
                <w:rFonts w:ascii="Calibri" w:hAnsi="Calibri" w:cs="Calibri"/>
                <w:color w:val="000000"/>
                <w:sz w:val="18"/>
                <w:szCs w:val="18"/>
              </w:rPr>
              <w:t xml:space="preserve">Auge polyethylène </w:t>
            </w:r>
          </w:p>
        </w:tc>
        <w:tc>
          <w:tcPr>
            <w:tcW w:w="709" w:type="dxa"/>
            <w:tcBorders>
              <w:top w:val="single" w:sz="4" w:space="0" w:color="auto"/>
              <w:left w:val="nil"/>
              <w:bottom w:val="single" w:sz="4" w:space="0" w:color="auto"/>
              <w:right w:val="single" w:sz="4" w:space="0" w:color="auto"/>
            </w:tcBorders>
            <w:shd w:val="clear" w:color="auto" w:fill="auto"/>
            <w:vAlign w:val="center"/>
          </w:tcPr>
          <w:p w14:paraId="39D0D08F"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ADDC668"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sz w:val="18"/>
                <w:szCs w:val="18"/>
                <w:lang w:eastAsia="fr-FR"/>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911500F" w14:textId="77777777" w:rsidR="000A61CC" w:rsidRPr="006379CA" w:rsidRDefault="000A61CC" w:rsidP="000A61CC">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83925D8" w14:textId="77777777" w:rsidR="000A61CC" w:rsidRPr="006379CA" w:rsidRDefault="000A61CC" w:rsidP="000A61CC">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36D9382" w14:textId="77777777" w:rsidR="000A61CC" w:rsidRPr="006379CA" w:rsidRDefault="000A61CC" w:rsidP="000A61CC">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1DC09302" w14:textId="77777777" w:rsidR="000A61CC" w:rsidRPr="006379CA" w:rsidRDefault="000A61CC" w:rsidP="000A61CC">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7FD470B7" w14:textId="77777777" w:rsidR="000A61CC" w:rsidRPr="006379CA" w:rsidRDefault="000A61CC" w:rsidP="000A61CC">
            <w:pPr>
              <w:jc w:val="center"/>
              <w:rPr>
                <w:rFonts w:ascii="Calibri" w:hAnsi="Calibri" w:cs="Calibri"/>
                <w:color w:val="000000"/>
                <w:sz w:val="18"/>
                <w:szCs w:val="18"/>
                <w:lang w:eastAsia="fr-FR"/>
              </w:rPr>
            </w:pPr>
          </w:p>
        </w:tc>
      </w:tr>
      <w:tr w:rsidR="000A61CC" w:rsidRPr="006379CA" w14:paraId="2CF31501" w14:textId="77777777" w:rsidTr="0076445A">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580E4"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8</w:t>
            </w:r>
          </w:p>
        </w:tc>
        <w:tc>
          <w:tcPr>
            <w:tcW w:w="4394" w:type="dxa"/>
            <w:tcBorders>
              <w:top w:val="single" w:sz="4" w:space="0" w:color="auto"/>
              <w:left w:val="nil"/>
              <w:bottom w:val="single" w:sz="4" w:space="0" w:color="auto"/>
              <w:right w:val="nil"/>
            </w:tcBorders>
            <w:vAlign w:val="center"/>
          </w:tcPr>
          <w:p w14:paraId="2DC5159C" w14:textId="0DCA5698" w:rsidR="000A61CC" w:rsidRPr="00465A15" w:rsidRDefault="000A61CC" w:rsidP="000A61CC">
            <w:pPr>
              <w:rPr>
                <w:rFonts w:ascii="Calibri" w:hAnsi="Calibri" w:cs="Calibri"/>
                <w:sz w:val="18"/>
                <w:szCs w:val="18"/>
                <w:lang w:val="fr-FR" w:eastAsia="fr-FR"/>
              </w:rPr>
            </w:pPr>
            <w:r>
              <w:rPr>
                <w:rFonts w:ascii="Calibri" w:hAnsi="Calibri" w:cs="Calibri"/>
                <w:color w:val="000000"/>
                <w:sz w:val="18"/>
                <w:szCs w:val="18"/>
              </w:rPr>
              <w:t>Balai coco</w:t>
            </w:r>
          </w:p>
        </w:tc>
        <w:tc>
          <w:tcPr>
            <w:tcW w:w="709" w:type="dxa"/>
            <w:tcBorders>
              <w:top w:val="single" w:sz="4" w:space="0" w:color="auto"/>
              <w:left w:val="nil"/>
              <w:bottom w:val="single" w:sz="4" w:space="0" w:color="auto"/>
              <w:right w:val="single" w:sz="4" w:space="0" w:color="auto"/>
            </w:tcBorders>
            <w:shd w:val="clear" w:color="auto" w:fill="auto"/>
            <w:vAlign w:val="center"/>
          </w:tcPr>
          <w:p w14:paraId="0AD3BDE8"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8293177"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sz w:val="18"/>
                <w:szCs w:val="18"/>
                <w:lang w:eastAsia="fr-FR"/>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F5B874F" w14:textId="77777777" w:rsidR="000A61CC" w:rsidRPr="006379CA" w:rsidRDefault="000A61CC" w:rsidP="000A61CC">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562BCE3" w14:textId="77777777" w:rsidR="000A61CC" w:rsidRPr="006379CA" w:rsidRDefault="000A61CC" w:rsidP="000A61CC">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7F52C7A" w14:textId="77777777" w:rsidR="000A61CC" w:rsidRPr="006379CA" w:rsidRDefault="000A61CC" w:rsidP="000A61CC">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23B82042" w14:textId="77777777" w:rsidR="000A61CC" w:rsidRPr="006379CA" w:rsidRDefault="000A61CC" w:rsidP="000A61CC">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69BA58F1" w14:textId="77777777" w:rsidR="000A61CC" w:rsidRPr="006379CA" w:rsidRDefault="000A61CC" w:rsidP="000A61CC">
            <w:pPr>
              <w:jc w:val="center"/>
              <w:rPr>
                <w:rFonts w:ascii="Calibri" w:hAnsi="Calibri" w:cs="Calibri"/>
                <w:color w:val="000000"/>
                <w:sz w:val="18"/>
                <w:szCs w:val="18"/>
                <w:lang w:eastAsia="fr-FR"/>
              </w:rPr>
            </w:pPr>
          </w:p>
        </w:tc>
      </w:tr>
      <w:tr w:rsidR="000A61CC" w:rsidRPr="006379CA" w14:paraId="2BFA32D8" w14:textId="77777777" w:rsidTr="0076445A">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79A015"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9</w:t>
            </w:r>
          </w:p>
        </w:tc>
        <w:tc>
          <w:tcPr>
            <w:tcW w:w="4394" w:type="dxa"/>
            <w:tcBorders>
              <w:top w:val="single" w:sz="4" w:space="0" w:color="auto"/>
              <w:left w:val="nil"/>
              <w:bottom w:val="single" w:sz="4" w:space="0" w:color="auto"/>
              <w:right w:val="nil"/>
            </w:tcBorders>
            <w:vAlign w:val="center"/>
          </w:tcPr>
          <w:p w14:paraId="7038A3E2" w14:textId="2668CA3B" w:rsidR="000A61CC" w:rsidRPr="00465A15" w:rsidRDefault="000A61CC" w:rsidP="000A61CC">
            <w:pPr>
              <w:rPr>
                <w:rFonts w:ascii="Calibri" w:hAnsi="Calibri" w:cs="Calibri"/>
                <w:sz w:val="18"/>
                <w:szCs w:val="18"/>
                <w:lang w:val="fr-FR" w:eastAsia="fr-FR"/>
              </w:rPr>
            </w:pPr>
            <w:r>
              <w:rPr>
                <w:rFonts w:ascii="Calibri" w:hAnsi="Calibri" w:cs="Calibri"/>
                <w:color w:val="000000"/>
                <w:sz w:val="18"/>
                <w:szCs w:val="18"/>
              </w:rPr>
              <w:t>Balais de cantonnier</w:t>
            </w:r>
          </w:p>
        </w:tc>
        <w:tc>
          <w:tcPr>
            <w:tcW w:w="709" w:type="dxa"/>
            <w:tcBorders>
              <w:top w:val="single" w:sz="4" w:space="0" w:color="auto"/>
              <w:left w:val="nil"/>
              <w:bottom w:val="single" w:sz="4" w:space="0" w:color="auto"/>
              <w:right w:val="single" w:sz="4" w:space="0" w:color="auto"/>
            </w:tcBorders>
            <w:shd w:val="clear" w:color="auto" w:fill="auto"/>
            <w:vAlign w:val="center"/>
          </w:tcPr>
          <w:p w14:paraId="79034E57"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EE14E94"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sz w:val="18"/>
                <w:szCs w:val="18"/>
                <w:lang w:eastAsia="fr-FR"/>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49037B0" w14:textId="77777777" w:rsidR="000A61CC" w:rsidRPr="006379CA" w:rsidRDefault="000A61CC" w:rsidP="000A61CC">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BB5566B" w14:textId="77777777" w:rsidR="000A61CC" w:rsidRPr="006379CA" w:rsidRDefault="000A61CC" w:rsidP="000A61CC">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6C12DE5" w14:textId="77777777" w:rsidR="000A61CC" w:rsidRPr="006379CA" w:rsidRDefault="000A61CC" w:rsidP="000A61CC">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C0AA107" w14:textId="77777777" w:rsidR="000A61CC" w:rsidRPr="006379CA" w:rsidRDefault="000A61CC" w:rsidP="000A61CC">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4ED06687" w14:textId="77777777" w:rsidR="000A61CC" w:rsidRPr="006379CA" w:rsidRDefault="000A61CC" w:rsidP="000A61CC">
            <w:pPr>
              <w:jc w:val="center"/>
              <w:rPr>
                <w:rFonts w:ascii="Calibri" w:hAnsi="Calibri" w:cs="Calibri"/>
                <w:color w:val="000000"/>
                <w:sz w:val="18"/>
                <w:szCs w:val="18"/>
                <w:lang w:eastAsia="fr-FR"/>
              </w:rPr>
            </w:pPr>
          </w:p>
        </w:tc>
      </w:tr>
      <w:tr w:rsidR="000A61CC" w:rsidRPr="006379CA" w14:paraId="37412DD7" w14:textId="77777777" w:rsidTr="008720A0">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7D4E3A"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10</w:t>
            </w:r>
          </w:p>
        </w:tc>
        <w:tc>
          <w:tcPr>
            <w:tcW w:w="4394" w:type="dxa"/>
            <w:tcBorders>
              <w:top w:val="single" w:sz="4" w:space="0" w:color="auto"/>
              <w:left w:val="nil"/>
              <w:bottom w:val="single" w:sz="4" w:space="0" w:color="auto"/>
              <w:right w:val="nil"/>
            </w:tcBorders>
            <w:vAlign w:val="center"/>
          </w:tcPr>
          <w:p w14:paraId="796F2841" w14:textId="57867EC4" w:rsidR="000A61CC" w:rsidRPr="00465A15" w:rsidRDefault="000A61CC" w:rsidP="000A61CC">
            <w:pPr>
              <w:rPr>
                <w:rFonts w:ascii="Calibri" w:hAnsi="Calibri" w:cs="Calibri"/>
                <w:sz w:val="18"/>
                <w:szCs w:val="18"/>
                <w:lang w:val="fr-FR" w:eastAsia="fr-FR"/>
              </w:rPr>
            </w:pPr>
            <w:r>
              <w:rPr>
                <w:rFonts w:ascii="Calibri" w:hAnsi="Calibri" w:cs="Calibri"/>
                <w:color w:val="000000"/>
                <w:sz w:val="18"/>
                <w:szCs w:val="18"/>
              </w:rPr>
              <w:t>Boîte à outils</w:t>
            </w:r>
          </w:p>
        </w:tc>
        <w:tc>
          <w:tcPr>
            <w:tcW w:w="709" w:type="dxa"/>
            <w:tcBorders>
              <w:top w:val="single" w:sz="4" w:space="0" w:color="auto"/>
              <w:left w:val="nil"/>
              <w:bottom w:val="single" w:sz="4" w:space="0" w:color="auto"/>
              <w:right w:val="single" w:sz="4" w:space="0" w:color="auto"/>
            </w:tcBorders>
            <w:shd w:val="clear" w:color="auto" w:fill="auto"/>
            <w:vAlign w:val="center"/>
          </w:tcPr>
          <w:p w14:paraId="34153534"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CA6E8CE"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sz w:val="18"/>
                <w:szCs w:val="18"/>
                <w:lang w:eastAsia="fr-FR"/>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A3DE34E" w14:textId="77777777" w:rsidR="000A61CC" w:rsidRPr="006379CA" w:rsidRDefault="000A61CC" w:rsidP="000A61CC">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345F137" w14:textId="77777777" w:rsidR="000A61CC" w:rsidRPr="006379CA" w:rsidRDefault="000A61CC" w:rsidP="000A61CC">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D43A891" w14:textId="77777777" w:rsidR="000A61CC" w:rsidRPr="006379CA" w:rsidRDefault="000A61CC" w:rsidP="000A61CC">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7A6977E" w14:textId="77777777" w:rsidR="000A61CC" w:rsidRPr="006379CA" w:rsidRDefault="000A61CC" w:rsidP="000A61CC">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7D0EAE49" w14:textId="77777777" w:rsidR="000A61CC" w:rsidRPr="006379CA" w:rsidRDefault="000A61CC" w:rsidP="000A61CC">
            <w:pPr>
              <w:jc w:val="center"/>
              <w:rPr>
                <w:rFonts w:ascii="Calibri" w:hAnsi="Calibri" w:cs="Calibri"/>
                <w:color w:val="000000"/>
                <w:sz w:val="18"/>
                <w:szCs w:val="18"/>
                <w:lang w:eastAsia="fr-FR"/>
              </w:rPr>
            </w:pPr>
          </w:p>
        </w:tc>
      </w:tr>
      <w:tr w:rsidR="000A61CC" w:rsidRPr="006379CA" w14:paraId="755C3F9E" w14:textId="77777777" w:rsidTr="008720A0">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86CBE"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11</w:t>
            </w:r>
          </w:p>
        </w:tc>
        <w:tc>
          <w:tcPr>
            <w:tcW w:w="4394" w:type="dxa"/>
            <w:tcBorders>
              <w:top w:val="single" w:sz="4" w:space="0" w:color="auto"/>
              <w:left w:val="nil"/>
              <w:bottom w:val="single" w:sz="4" w:space="0" w:color="auto"/>
              <w:right w:val="nil"/>
            </w:tcBorders>
            <w:vAlign w:val="center"/>
          </w:tcPr>
          <w:p w14:paraId="103A780F" w14:textId="5DBA14D8" w:rsidR="000A61CC" w:rsidRPr="006379CA" w:rsidRDefault="000A61CC" w:rsidP="000A61CC">
            <w:pPr>
              <w:rPr>
                <w:rFonts w:ascii="Calibri" w:hAnsi="Calibri" w:cs="Calibri"/>
                <w:sz w:val="18"/>
                <w:szCs w:val="18"/>
                <w:lang w:eastAsia="fr-FR"/>
              </w:rPr>
            </w:pPr>
            <w:r>
              <w:rPr>
                <w:rFonts w:ascii="Calibri" w:hAnsi="Calibri" w:cs="Calibri"/>
                <w:color w:val="000000"/>
                <w:sz w:val="18"/>
                <w:szCs w:val="18"/>
              </w:rPr>
              <w:t>Boule de cordeau</w:t>
            </w:r>
          </w:p>
        </w:tc>
        <w:tc>
          <w:tcPr>
            <w:tcW w:w="709" w:type="dxa"/>
            <w:tcBorders>
              <w:top w:val="single" w:sz="4" w:space="0" w:color="auto"/>
              <w:left w:val="nil"/>
              <w:bottom w:val="single" w:sz="4" w:space="0" w:color="auto"/>
              <w:right w:val="single" w:sz="4" w:space="0" w:color="auto"/>
            </w:tcBorders>
            <w:shd w:val="clear" w:color="auto" w:fill="auto"/>
            <w:vAlign w:val="center"/>
          </w:tcPr>
          <w:p w14:paraId="7D0D1C41"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B01E731"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sz w:val="18"/>
                <w:szCs w:val="18"/>
                <w:lang w:eastAsia="fr-FR"/>
              </w:rPr>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30F2D21" w14:textId="77777777" w:rsidR="000A61CC" w:rsidRPr="006379CA" w:rsidRDefault="000A61CC" w:rsidP="000A61CC">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842F4DF" w14:textId="77777777" w:rsidR="000A61CC" w:rsidRPr="006379CA" w:rsidRDefault="000A61CC" w:rsidP="000A61CC">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BB8FD75" w14:textId="77777777" w:rsidR="000A61CC" w:rsidRPr="006379CA" w:rsidRDefault="000A61CC" w:rsidP="000A61CC">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12E0414E" w14:textId="77777777" w:rsidR="000A61CC" w:rsidRPr="006379CA" w:rsidRDefault="000A61CC" w:rsidP="000A61CC">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403611F8" w14:textId="77777777" w:rsidR="000A61CC" w:rsidRPr="006379CA" w:rsidRDefault="000A61CC" w:rsidP="000A61CC">
            <w:pPr>
              <w:jc w:val="center"/>
              <w:rPr>
                <w:rFonts w:ascii="Calibri" w:hAnsi="Calibri" w:cs="Calibri"/>
                <w:color w:val="000000"/>
                <w:sz w:val="18"/>
                <w:szCs w:val="18"/>
                <w:lang w:eastAsia="fr-FR"/>
              </w:rPr>
            </w:pPr>
          </w:p>
        </w:tc>
      </w:tr>
      <w:tr w:rsidR="000A61CC" w:rsidRPr="006379CA" w14:paraId="6E88AEF4" w14:textId="77777777" w:rsidTr="008720A0">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17925"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12</w:t>
            </w:r>
          </w:p>
        </w:tc>
        <w:tc>
          <w:tcPr>
            <w:tcW w:w="4394" w:type="dxa"/>
            <w:tcBorders>
              <w:top w:val="single" w:sz="4" w:space="0" w:color="auto"/>
              <w:left w:val="nil"/>
              <w:bottom w:val="single" w:sz="4" w:space="0" w:color="auto"/>
              <w:right w:val="nil"/>
            </w:tcBorders>
            <w:vAlign w:val="center"/>
          </w:tcPr>
          <w:p w14:paraId="16302D1C" w14:textId="46BE9509" w:rsidR="000A61CC" w:rsidRPr="00465A15" w:rsidRDefault="000A61CC" w:rsidP="000A61CC">
            <w:pPr>
              <w:rPr>
                <w:rFonts w:ascii="Calibri" w:hAnsi="Calibri" w:cs="Calibri"/>
                <w:sz w:val="18"/>
                <w:szCs w:val="18"/>
                <w:lang w:val="fr-FR" w:eastAsia="fr-FR"/>
              </w:rPr>
            </w:pPr>
            <w:r>
              <w:rPr>
                <w:rFonts w:ascii="Calibri" w:hAnsi="Calibri" w:cs="Calibri"/>
                <w:color w:val="000000"/>
                <w:sz w:val="18"/>
                <w:szCs w:val="18"/>
              </w:rPr>
              <w:t>Brosse à badigeon</w:t>
            </w:r>
          </w:p>
        </w:tc>
        <w:tc>
          <w:tcPr>
            <w:tcW w:w="709" w:type="dxa"/>
            <w:tcBorders>
              <w:top w:val="single" w:sz="4" w:space="0" w:color="auto"/>
              <w:left w:val="nil"/>
              <w:bottom w:val="single" w:sz="4" w:space="0" w:color="auto"/>
              <w:right w:val="single" w:sz="4" w:space="0" w:color="auto"/>
            </w:tcBorders>
            <w:shd w:val="clear" w:color="auto" w:fill="auto"/>
            <w:vAlign w:val="center"/>
          </w:tcPr>
          <w:p w14:paraId="36A50FD4"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55D02CB"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sz w:val="18"/>
                <w:szCs w:val="18"/>
                <w:lang w:eastAsia="fr-FR"/>
              </w:rPr>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C410A3A" w14:textId="77777777" w:rsidR="000A61CC" w:rsidRPr="006379CA" w:rsidRDefault="000A61CC" w:rsidP="000A61CC">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6321CE0" w14:textId="77777777" w:rsidR="000A61CC" w:rsidRPr="006379CA" w:rsidRDefault="000A61CC" w:rsidP="000A61CC">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B8A93FE" w14:textId="77777777" w:rsidR="000A61CC" w:rsidRPr="006379CA" w:rsidRDefault="000A61CC" w:rsidP="000A61CC">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E5C5036" w14:textId="77777777" w:rsidR="000A61CC" w:rsidRPr="006379CA" w:rsidRDefault="000A61CC" w:rsidP="000A61CC">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467E18C2" w14:textId="77777777" w:rsidR="000A61CC" w:rsidRPr="006379CA" w:rsidRDefault="000A61CC" w:rsidP="000A61CC">
            <w:pPr>
              <w:jc w:val="center"/>
              <w:rPr>
                <w:rFonts w:ascii="Calibri" w:hAnsi="Calibri" w:cs="Calibri"/>
                <w:color w:val="000000"/>
                <w:sz w:val="18"/>
                <w:szCs w:val="18"/>
                <w:lang w:eastAsia="fr-FR"/>
              </w:rPr>
            </w:pPr>
          </w:p>
        </w:tc>
      </w:tr>
      <w:tr w:rsidR="000A61CC" w:rsidRPr="006379CA" w14:paraId="1F874223" w14:textId="77777777" w:rsidTr="008720A0">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ACB6BD"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13</w:t>
            </w:r>
          </w:p>
        </w:tc>
        <w:tc>
          <w:tcPr>
            <w:tcW w:w="4394" w:type="dxa"/>
            <w:tcBorders>
              <w:top w:val="single" w:sz="4" w:space="0" w:color="auto"/>
              <w:left w:val="nil"/>
              <w:bottom w:val="single" w:sz="4" w:space="0" w:color="auto"/>
              <w:right w:val="nil"/>
            </w:tcBorders>
            <w:vAlign w:val="center"/>
          </w:tcPr>
          <w:p w14:paraId="066C68C7" w14:textId="186849B2" w:rsidR="000A61CC" w:rsidRPr="00465A15" w:rsidRDefault="000A61CC" w:rsidP="000A61CC">
            <w:pPr>
              <w:rPr>
                <w:rFonts w:ascii="Calibri" w:hAnsi="Calibri" w:cs="Calibri"/>
                <w:sz w:val="18"/>
                <w:szCs w:val="18"/>
                <w:lang w:val="fr-FR" w:eastAsia="fr-FR"/>
              </w:rPr>
            </w:pPr>
            <w:r>
              <w:rPr>
                <w:rFonts w:ascii="Calibri" w:hAnsi="Calibri" w:cs="Calibri"/>
                <w:color w:val="000000"/>
                <w:sz w:val="18"/>
                <w:szCs w:val="18"/>
              </w:rPr>
              <w:t>Brosse métallique</w:t>
            </w:r>
          </w:p>
        </w:tc>
        <w:tc>
          <w:tcPr>
            <w:tcW w:w="709" w:type="dxa"/>
            <w:tcBorders>
              <w:top w:val="single" w:sz="4" w:space="0" w:color="auto"/>
              <w:left w:val="nil"/>
              <w:bottom w:val="single" w:sz="4" w:space="0" w:color="auto"/>
              <w:right w:val="single" w:sz="4" w:space="0" w:color="auto"/>
            </w:tcBorders>
            <w:shd w:val="clear" w:color="auto" w:fill="auto"/>
            <w:vAlign w:val="center"/>
          </w:tcPr>
          <w:p w14:paraId="4E4F35F9"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FD68239"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sz w:val="18"/>
                <w:szCs w:val="18"/>
                <w:lang w:eastAsia="fr-FR"/>
              </w:rPr>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34EACB4" w14:textId="77777777" w:rsidR="000A61CC" w:rsidRPr="006379CA" w:rsidRDefault="000A61CC" w:rsidP="000A61CC">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C447A17" w14:textId="77777777" w:rsidR="000A61CC" w:rsidRPr="006379CA" w:rsidRDefault="000A61CC" w:rsidP="000A61CC">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A0C9234" w14:textId="77777777" w:rsidR="000A61CC" w:rsidRPr="006379CA" w:rsidRDefault="000A61CC" w:rsidP="000A61CC">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2F51CA88" w14:textId="77777777" w:rsidR="000A61CC" w:rsidRPr="006379CA" w:rsidRDefault="000A61CC" w:rsidP="000A61CC">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6FD37D9F" w14:textId="77777777" w:rsidR="000A61CC" w:rsidRPr="006379CA" w:rsidRDefault="000A61CC" w:rsidP="000A61CC">
            <w:pPr>
              <w:jc w:val="center"/>
              <w:rPr>
                <w:rFonts w:ascii="Calibri" w:hAnsi="Calibri" w:cs="Calibri"/>
                <w:color w:val="000000"/>
                <w:sz w:val="18"/>
                <w:szCs w:val="18"/>
                <w:lang w:eastAsia="fr-FR"/>
              </w:rPr>
            </w:pPr>
          </w:p>
        </w:tc>
      </w:tr>
      <w:tr w:rsidR="000A61CC" w:rsidRPr="006379CA" w14:paraId="79905E97" w14:textId="77777777" w:rsidTr="008720A0">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00F87B"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14</w:t>
            </w:r>
          </w:p>
        </w:tc>
        <w:tc>
          <w:tcPr>
            <w:tcW w:w="4394" w:type="dxa"/>
            <w:tcBorders>
              <w:top w:val="single" w:sz="4" w:space="0" w:color="auto"/>
              <w:left w:val="nil"/>
              <w:bottom w:val="single" w:sz="4" w:space="0" w:color="auto"/>
              <w:right w:val="nil"/>
            </w:tcBorders>
            <w:vAlign w:val="center"/>
          </w:tcPr>
          <w:p w14:paraId="73FB7ED9" w14:textId="73DFF9D1" w:rsidR="000A61CC" w:rsidRPr="00465A15" w:rsidRDefault="000A61CC" w:rsidP="000A61CC">
            <w:pPr>
              <w:rPr>
                <w:rFonts w:ascii="Calibri" w:hAnsi="Calibri" w:cs="Calibri"/>
                <w:sz w:val="18"/>
                <w:szCs w:val="18"/>
                <w:lang w:val="fr-FR" w:eastAsia="fr-FR"/>
              </w:rPr>
            </w:pPr>
            <w:r>
              <w:rPr>
                <w:rFonts w:ascii="Calibri" w:hAnsi="Calibri" w:cs="Calibri"/>
                <w:color w:val="000000"/>
                <w:sz w:val="18"/>
                <w:szCs w:val="18"/>
              </w:rPr>
              <w:t>Brouette 100 litres</w:t>
            </w:r>
          </w:p>
        </w:tc>
        <w:tc>
          <w:tcPr>
            <w:tcW w:w="709" w:type="dxa"/>
            <w:tcBorders>
              <w:top w:val="single" w:sz="4" w:space="0" w:color="auto"/>
              <w:left w:val="nil"/>
              <w:bottom w:val="single" w:sz="4" w:space="0" w:color="auto"/>
              <w:right w:val="single" w:sz="4" w:space="0" w:color="auto"/>
            </w:tcBorders>
            <w:shd w:val="clear" w:color="auto" w:fill="auto"/>
            <w:vAlign w:val="center"/>
          </w:tcPr>
          <w:p w14:paraId="5299026A"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2FE81E3"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sz w:val="18"/>
                <w:szCs w:val="18"/>
                <w:lang w:eastAsia="fr-FR"/>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8C9B217" w14:textId="77777777" w:rsidR="000A61CC" w:rsidRPr="006379CA" w:rsidRDefault="000A61CC" w:rsidP="000A61CC">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CC1E0EA" w14:textId="77777777" w:rsidR="000A61CC" w:rsidRPr="006379CA" w:rsidRDefault="000A61CC" w:rsidP="000A61CC">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4DE5290" w14:textId="77777777" w:rsidR="000A61CC" w:rsidRPr="006379CA" w:rsidRDefault="000A61CC" w:rsidP="000A61CC">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10124B30" w14:textId="77777777" w:rsidR="000A61CC" w:rsidRPr="006379CA" w:rsidRDefault="000A61CC" w:rsidP="000A61CC">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28DB2111" w14:textId="77777777" w:rsidR="000A61CC" w:rsidRPr="006379CA" w:rsidRDefault="000A61CC" w:rsidP="000A61CC">
            <w:pPr>
              <w:jc w:val="center"/>
              <w:rPr>
                <w:rFonts w:ascii="Calibri" w:hAnsi="Calibri" w:cs="Calibri"/>
                <w:color w:val="000000"/>
                <w:sz w:val="18"/>
                <w:szCs w:val="18"/>
                <w:lang w:eastAsia="fr-FR"/>
              </w:rPr>
            </w:pPr>
          </w:p>
        </w:tc>
      </w:tr>
      <w:tr w:rsidR="000A61CC" w:rsidRPr="006379CA" w14:paraId="765BB288" w14:textId="77777777" w:rsidTr="008720A0">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89C9C2"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15</w:t>
            </w:r>
          </w:p>
        </w:tc>
        <w:tc>
          <w:tcPr>
            <w:tcW w:w="4394" w:type="dxa"/>
            <w:tcBorders>
              <w:top w:val="single" w:sz="4" w:space="0" w:color="auto"/>
              <w:left w:val="nil"/>
              <w:bottom w:val="single" w:sz="4" w:space="0" w:color="auto"/>
              <w:right w:val="nil"/>
            </w:tcBorders>
            <w:vAlign w:val="center"/>
          </w:tcPr>
          <w:p w14:paraId="7B8C4188" w14:textId="727FC40E" w:rsidR="000A61CC" w:rsidRPr="00465A15" w:rsidRDefault="000A61CC" w:rsidP="000A61CC">
            <w:pPr>
              <w:rPr>
                <w:rFonts w:ascii="Calibri" w:hAnsi="Calibri" w:cs="Calibri"/>
                <w:sz w:val="18"/>
                <w:szCs w:val="18"/>
                <w:lang w:val="fr-FR" w:eastAsia="fr-FR"/>
              </w:rPr>
            </w:pPr>
            <w:r>
              <w:rPr>
                <w:rFonts w:ascii="Calibri" w:hAnsi="Calibri" w:cs="Calibri"/>
                <w:color w:val="000000"/>
                <w:sz w:val="18"/>
                <w:szCs w:val="18"/>
              </w:rPr>
              <w:t>Brouette 60 litres</w:t>
            </w:r>
          </w:p>
        </w:tc>
        <w:tc>
          <w:tcPr>
            <w:tcW w:w="709" w:type="dxa"/>
            <w:tcBorders>
              <w:top w:val="single" w:sz="4" w:space="0" w:color="auto"/>
              <w:left w:val="nil"/>
              <w:bottom w:val="single" w:sz="4" w:space="0" w:color="auto"/>
              <w:right w:val="single" w:sz="4" w:space="0" w:color="auto"/>
            </w:tcBorders>
            <w:shd w:val="clear" w:color="auto" w:fill="auto"/>
            <w:vAlign w:val="center"/>
          </w:tcPr>
          <w:p w14:paraId="0D12AE97"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0C0883C"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sz w:val="18"/>
                <w:szCs w:val="18"/>
                <w:lang w:eastAsia="fr-FR"/>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537342D" w14:textId="77777777" w:rsidR="000A61CC" w:rsidRPr="006379CA" w:rsidRDefault="000A61CC" w:rsidP="000A61CC">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1D955AD" w14:textId="77777777" w:rsidR="000A61CC" w:rsidRPr="006379CA" w:rsidRDefault="000A61CC" w:rsidP="000A61CC">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9B89196" w14:textId="77777777" w:rsidR="000A61CC" w:rsidRPr="006379CA" w:rsidRDefault="000A61CC" w:rsidP="000A61CC">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08B5E2C4" w14:textId="77777777" w:rsidR="000A61CC" w:rsidRPr="006379CA" w:rsidRDefault="000A61CC" w:rsidP="000A61CC">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44C9374F" w14:textId="77777777" w:rsidR="000A61CC" w:rsidRPr="006379CA" w:rsidRDefault="000A61CC" w:rsidP="000A61CC">
            <w:pPr>
              <w:jc w:val="center"/>
              <w:rPr>
                <w:rFonts w:ascii="Calibri" w:hAnsi="Calibri" w:cs="Calibri"/>
                <w:color w:val="000000"/>
                <w:sz w:val="18"/>
                <w:szCs w:val="18"/>
                <w:lang w:eastAsia="fr-FR"/>
              </w:rPr>
            </w:pPr>
          </w:p>
        </w:tc>
      </w:tr>
      <w:tr w:rsidR="000A61CC" w:rsidRPr="006379CA" w14:paraId="77D40799" w14:textId="77777777" w:rsidTr="008720A0">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D06BD"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16</w:t>
            </w:r>
          </w:p>
        </w:tc>
        <w:tc>
          <w:tcPr>
            <w:tcW w:w="4394" w:type="dxa"/>
            <w:tcBorders>
              <w:top w:val="single" w:sz="4" w:space="0" w:color="auto"/>
              <w:left w:val="nil"/>
              <w:bottom w:val="single" w:sz="4" w:space="0" w:color="auto"/>
              <w:right w:val="nil"/>
            </w:tcBorders>
            <w:vAlign w:val="center"/>
          </w:tcPr>
          <w:p w14:paraId="76CF181A" w14:textId="2A91341D" w:rsidR="000A61CC" w:rsidRPr="00465A15" w:rsidRDefault="000A61CC" w:rsidP="000A61CC">
            <w:pPr>
              <w:rPr>
                <w:rFonts w:ascii="Calibri" w:hAnsi="Calibri" w:cs="Calibri"/>
                <w:sz w:val="18"/>
                <w:szCs w:val="18"/>
                <w:lang w:val="fr-FR" w:eastAsia="fr-FR"/>
              </w:rPr>
            </w:pPr>
            <w:r>
              <w:rPr>
                <w:rFonts w:ascii="Calibri" w:hAnsi="Calibri" w:cs="Calibri"/>
                <w:color w:val="000000"/>
                <w:sz w:val="18"/>
                <w:szCs w:val="18"/>
              </w:rPr>
              <w:t>Burin à pierre</w:t>
            </w:r>
          </w:p>
        </w:tc>
        <w:tc>
          <w:tcPr>
            <w:tcW w:w="709" w:type="dxa"/>
            <w:tcBorders>
              <w:top w:val="single" w:sz="4" w:space="0" w:color="auto"/>
              <w:left w:val="nil"/>
              <w:bottom w:val="single" w:sz="4" w:space="0" w:color="auto"/>
              <w:right w:val="single" w:sz="4" w:space="0" w:color="auto"/>
            </w:tcBorders>
            <w:shd w:val="clear" w:color="auto" w:fill="auto"/>
            <w:vAlign w:val="center"/>
          </w:tcPr>
          <w:p w14:paraId="507DB335"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150CC41"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sz w:val="18"/>
                <w:szCs w:val="18"/>
                <w:lang w:eastAsia="fr-FR"/>
              </w:rPr>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3B87E7B" w14:textId="77777777" w:rsidR="000A61CC" w:rsidRPr="006379CA" w:rsidRDefault="000A61CC" w:rsidP="000A61CC">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7D8F640" w14:textId="77777777" w:rsidR="000A61CC" w:rsidRPr="006379CA" w:rsidRDefault="000A61CC" w:rsidP="000A61CC">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96BB1C1" w14:textId="77777777" w:rsidR="000A61CC" w:rsidRPr="006379CA" w:rsidRDefault="000A61CC" w:rsidP="000A61CC">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38F19A9" w14:textId="77777777" w:rsidR="000A61CC" w:rsidRPr="006379CA" w:rsidRDefault="000A61CC" w:rsidP="000A61CC">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63D830C6" w14:textId="77777777" w:rsidR="000A61CC" w:rsidRPr="006379CA" w:rsidRDefault="000A61CC" w:rsidP="000A61CC">
            <w:pPr>
              <w:jc w:val="center"/>
              <w:rPr>
                <w:rFonts w:ascii="Calibri" w:hAnsi="Calibri" w:cs="Calibri"/>
                <w:color w:val="000000"/>
                <w:sz w:val="18"/>
                <w:szCs w:val="18"/>
                <w:lang w:eastAsia="fr-FR"/>
              </w:rPr>
            </w:pPr>
          </w:p>
        </w:tc>
      </w:tr>
      <w:tr w:rsidR="000A61CC" w:rsidRPr="006379CA" w14:paraId="6691D719" w14:textId="77777777" w:rsidTr="008720A0">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347976"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17</w:t>
            </w:r>
          </w:p>
        </w:tc>
        <w:tc>
          <w:tcPr>
            <w:tcW w:w="4394" w:type="dxa"/>
            <w:tcBorders>
              <w:top w:val="single" w:sz="4" w:space="0" w:color="auto"/>
              <w:left w:val="nil"/>
              <w:bottom w:val="single" w:sz="4" w:space="0" w:color="auto"/>
              <w:right w:val="nil"/>
            </w:tcBorders>
            <w:vAlign w:val="center"/>
          </w:tcPr>
          <w:p w14:paraId="07C3D931" w14:textId="1F890D16" w:rsidR="000A61CC" w:rsidRPr="00465A15" w:rsidRDefault="000A61CC" w:rsidP="000A61CC">
            <w:pPr>
              <w:rPr>
                <w:rFonts w:ascii="Calibri" w:hAnsi="Calibri" w:cs="Calibri"/>
                <w:sz w:val="18"/>
                <w:szCs w:val="18"/>
                <w:lang w:val="fr-FR" w:eastAsia="fr-FR"/>
              </w:rPr>
            </w:pPr>
            <w:r>
              <w:rPr>
                <w:rFonts w:ascii="Calibri" w:hAnsi="Calibri" w:cs="Calibri"/>
                <w:color w:val="000000"/>
                <w:sz w:val="18"/>
                <w:szCs w:val="18"/>
              </w:rPr>
              <w:t xml:space="preserve">Cadenas laiton </w:t>
            </w:r>
          </w:p>
        </w:tc>
        <w:tc>
          <w:tcPr>
            <w:tcW w:w="709" w:type="dxa"/>
            <w:tcBorders>
              <w:top w:val="single" w:sz="4" w:space="0" w:color="auto"/>
              <w:left w:val="nil"/>
              <w:bottom w:val="single" w:sz="4" w:space="0" w:color="auto"/>
              <w:right w:val="single" w:sz="4" w:space="0" w:color="auto"/>
            </w:tcBorders>
            <w:shd w:val="clear" w:color="auto" w:fill="auto"/>
            <w:vAlign w:val="center"/>
          </w:tcPr>
          <w:p w14:paraId="23A480B5"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8EA7159"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sz w:val="18"/>
                <w:szCs w:val="18"/>
                <w:lang w:eastAsia="fr-FR"/>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50B5C1E" w14:textId="77777777" w:rsidR="000A61CC" w:rsidRPr="006379CA" w:rsidRDefault="000A61CC" w:rsidP="000A61CC">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FD9BD3F" w14:textId="77777777" w:rsidR="000A61CC" w:rsidRPr="006379CA" w:rsidRDefault="000A61CC" w:rsidP="000A61CC">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F3DE544" w14:textId="77777777" w:rsidR="000A61CC" w:rsidRPr="006379CA" w:rsidRDefault="000A61CC" w:rsidP="000A61CC">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14913134" w14:textId="77777777" w:rsidR="000A61CC" w:rsidRPr="006379CA" w:rsidRDefault="000A61CC" w:rsidP="000A61CC">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21196704" w14:textId="77777777" w:rsidR="000A61CC" w:rsidRPr="006379CA" w:rsidRDefault="000A61CC" w:rsidP="000A61CC">
            <w:pPr>
              <w:jc w:val="center"/>
              <w:rPr>
                <w:rFonts w:ascii="Calibri" w:hAnsi="Calibri" w:cs="Calibri"/>
                <w:color w:val="000000"/>
                <w:sz w:val="18"/>
                <w:szCs w:val="18"/>
                <w:lang w:eastAsia="fr-FR"/>
              </w:rPr>
            </w:pPr>
          </w:p>
        </w:tc>
      </w:tr>
      <w:tr w:rsidR="000A61CC" w:rsidRPr="006379CA" w14:paraId="4E0B9836" w14:textId="77777777" w:rsidTr="008720A0">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5C156"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18</w:t>
            </w:r>
          </w:p>
        </w:tc>
        <w:tc>
          <w:tcPr>
            <w:tcW w:w="4394" w:type="dxa"/>
            <w:tcBorders>
              <w:top w:val="single" w:sz="4" w:space="0" w:color="auto"/>
              <w:left w:val="nil"/>
              <w:bottom w:val="single" w:sz="4" w:space="0" w:color="auto"/>
              <w:right w:val="nil"/>
            </w:tcBorders>
            <w:vAlign w:val="center"/>
          </w:tcPr>
          <w:p w14:paraId="007D9DAA" w14:textId="67C7C295" w:rsidR="000A61CC" w:rsidRPr="00465A15" w:rsidRDefault="000A61CC" w:rsidP="000A61CC">
            <w:pPr>
              <w:rPr>
                <w:rFonts w:ascii="Calibri" w:hAnsi="Calibri" w:cs="Calibri"/>
                <w:sz w:val="18"/>
                <w:szCs w:val="18"/>
                <w:lang w:val="fr-FR" w:eastAsia="fr-FR"/>
              </w:rPr>
            </w:pPr>
            <w:r>
              <w:rPr>
                <w:rFonts w:ascii="Calibri" w:hAnsi="Calibri" w:cs="Calibri"/>
                <w:color w:val="000000"/>
                <w:sz w:val="18"/>
                <w:szCs w:val="18"/>
              </w:rPr>
              <w:t>Caissee à outils</w:t>
            </w:r>
          </w:p>
        </w:tc>
        <w:tc>
          <w:tcPr>
            <w:tcW w:w="709" w:type="dxa"/>
            <w:tcBorders>
              <w:top w:val="single" w:sz="4" w:space="0" w:color="auto"/>
              <w:left w:val="nil"/>
              <w:bottom w:val="single" w:sz="4" w:space="0" w:color="auto"/>
              <w:right w:val="single" w:sz="4" w:space="0" w:color="auto"/>
            </w:tcBorders>
            <w:shd w:val="clear" w:color="auto" w:fill="auto"/>
            <w:vAlign w:val="center"/>
          </w:tcPr>
          <w:p w14:paraId="4BE41799"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86A3382"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sz w:val="18"/>
                <w:szCs w:val="18"/>
                <w:lang w:eastAsia="fr-FR"/>
              </w:rPr>
              <w:t>20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D46BD6B" w14:textId="77777777" w:rsidR="000A61CC" w:rsidRPr="006379CA" w:rsidRDefault="000A61CC" w:rsidP="000A61CC">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DDD9EBE" w14:textId="77777777" w:rsidR="000A61CC" w:rsidRPr="006379CA" w:rsidRDefault="000A61CC" w:rsidP="000A61CC">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A1FB604" w14:textId="77777777" w:rsidR="000A61CC" w:rsidRPr="006379CA" w:rsidRDefault="000A61CC" w:rsidP="000A61CC">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3D968CDF" w14:textId="77777777" w:rsidR="000A61CC" w:rsidRPr="006379CA" w:rsidRDefault="000A61CC" w:rsidP="000A61CC">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53A7238C" w14:textId="77777777" w:rsidR="000A61CC" w:rsidRPr="006379CA" w:rsidRDefault="000A61CC" w:rsidP="000A61CC">
            <w:pPr>
              <w:jc w:val="center"/>
              <w:rPr>
                <w:rFonts w:ascii="Calibri" w:hAnsi="Calibri" w:cs="Calibri"/>
                <w:color w:val="000000"/>
                <w:sz w:val="18"/>
                <w:szCs w:val="18"/>
                <w:lang w:eastAsia="fr-FR"/>
              </w:rPr>
            </w:pPr>
          </w:p>
        </w:tc>
      </w:tr>
      <w:tr w:rsidR="000A61CC" w:rsidRPr="006379CA" w14:paraId="4EC19048" w14:textId="77777777" w:rsidTr="008720A0">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DB2E1A"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19</w:t>
            </w:r>
          </w:p>
        </w:tc>
        <w:tc>
          <w:tcPr>
            <w:tcW w:w="4394" w:type="dxa"/>
            <w:tcBorders>
              <w:top w:val="single" w:sz="4" w:space="0" w:color="auto"/>
              <w:left w:val="nil"/>
              <w:bottom w:val="single" w:sz="4" w:space="0" w:color="auto"/>
              <w:right w:val="nil"/>
            </w:tcBorders>
            <w:vAlign w:val="center"/>
          </w:tcPr>
          <w:p w14:paraId="63204501" w14:textId="7580B3CE" w:rsidR="000A61CC" w:rsidRPr="00465A15" w:rsidRDefault="000A61CC" w:rsidP="000A61CC">
            <w:pPr>
              <w:rPr>
                <w:rFonts w:ascii="Calibri" w:hAnsi="Calibri" w:cs="Calibri"/>
                <w:sz w:val="18"/>
                <w:szCs w:val="18"/>
                <w:lang w:val="fr-FR" w:eastAsia="fr-FR"/>
              </w:rPr>
            </w:pPr>
            <w:r w:rsidRPr="000A61CC">
              <w:rPr>
                <w:rFonts w:ascii="Calibri" w:hAnsi="Calibri" w:cs="Calibri"/>
                <w:color w:val="000000"/>
                <w:sz w:val="18"/>
                <w:szCs w:val="18"/>
                <w:lang w:val="fr-FR"/>
              </w:rPr>
              <w:t>Cintreuse à fer à béton</w:t>
            </w:r>
          </w:p>
        </w:tc>
        <w:tc>
          <w:tcPr>
            <w:tcW w:w="709" w:type="dxa"/>
            <w:tcBorders>
              <w:top w:val="single" w:sz="4" w:space="0" w:color="auto"/>
              <w:left w:val="nil"/>
              <w:bottom w:val="single" w:sz="4" w:space="0" w:color="auto"/>
              <w:right w:val="single" w:sz="4" w:space="0" w:color="auto"/>
            </w:tcBorders>
            <w:shd w:val="clear" w:color="auto" w:fill="auto"/>
            <w:vAlign w:val="center"/>
          </w:tcPr>
          <w:p w14:paraId="10DC1FF6"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7C2DF74"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sz w:val="18"/>
                <w:szCs w:val="18"/>
                <w:lang w:eastAsia="fr-FR"/>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A036319" w14:textId="77777777" w:rsidR="000A61CC" w:rsidRPr="006379CA" w:rsidRDefault="000A61CC" w:rsidP="000A61CC">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EFD7686" w14:textId="77777777" w:rsidR="000A61CC" w:rsidRPr="006379CA" w:rsidRDefault="000A61CC" w:rsidP="000A61CC">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CB8AE3F" w14:textId="77777777" w:rsidR="000A61CC" w:rsidRPr="006379CA" w:rsidRDefault="000A61CC" w:rsidP="000A61CC">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401903C" w14:textId="77777777" w:rsidR="000A61CC" w:rsidRPr="006379CA" w:rsidRDefault="000A61CC" w:rsidP="000A61CC">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2B073679" w14:textId="77777777" w:rsidR="000A61CC" w:rsidRPr="006379CA" w:rsidRDefault="000A61CC" w:rsidP="000A61CC">
            <w:pPr>
              <w:jc w:val="center"/>
              <w:rPr>
                <w:rFonts w:ascii="Calibri" w:hAnsi="Calibri" w:cs="Calibri"/>
                <w:color w:val="000000"/>
                <w:sz w:val="18"/>
                <w:szCs w:val="18"/>
                <w:lang w:eastAsia="fr-FR"/>
              </w:rPr>
            </w:pPr>
          </w:p>
        </w:tc>
      </w:tr>
      <w:tr w:rsidR="000A61CC" w:rsidRPr="006379CA" w14:paraId="37D3F564" w14:textId="77777777" w:rsidTr="00C666E8">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C8E934"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20</w:t>
            </w:r>
          </w:p>
        </w:tc>
        <w:tc>
          <w:tcPr>
            <w:tcW w:w="4394" w:type="dxa"/>
            <w:tcBorders>
              <w:top w:val="single" w:sz="4" w:space="0" w:color="auto"/>
              <w:left w:val="nil"/>
              <w:bottom w:val="single" w:sz="4" w:space="0" w:color="auto"/>
              <w:right w:val="nil"/>
            </w:tcBorders>
            <w:vAlign w:val="center"/>
          </w:tcPr>
          <w:p w14:paraId="03E8D1F5" w14:textId="27E455F0" w:rsidR="000A61CC" w:rsidRPr="00465A15" w:rsidRDefault="000A61CC" w:rsidP="000A61CC">
            <w:pPr>
              <w:rPr>
                <w:rFonts w:ascii="Calibri" w:hAnsi="Calibri" w:cs="Calibri"/>
                <w:sz w:val="18"/>
                <w:szCs w:val="18"/>
                <w:lang w:val="fr-FR" w:eastAsia="fr-FR"/>
              </w:rPr>
            </w:pPr>
            <w:r w:rsidRPr="000A61CC">
              <w:rPr>
                <w:rFonts w:ascii="Calibri" w:hAnsi="Calibri" w:cs="Calibri"/>
                <w:color w:val="000000"/>
                <w:sz w:val="18"/>
                <w:szCs w:val="18"/>
                <w:lang w:val="fr-FR"/>
              </w:rPr>
              <w:t>Cisaille à levier Coupe-barre manuelle</w:t>
            </w:r>
          </w:p>
        </w:tc>
        <w:tc>
          <w:tcPr>
            <w:tcW w:w="709" w:type="dxa"/>
            <w:tcBorders>
              <w:top w:val="single" w:sz="4" w:space="0" w:color="auto"/>
              <w:left w:val="nil"/>
              <w:bottom w:val="single" w:sz="4" w:space="0" w:color="auto"/>
              <w:right w:val="single" w:sz="4" w:space="0" w:color="auto"/>
            </w:tcBorders>
            <w:shd w:val="clear" w:color="auto" w:fill="auto"/>
            <w:vAlign w:val="center"/>
          </w:tcPr>
          <w:p w14:paraId="5064D2FB"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6FEDA20"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sz w:val="18"/>
                <w:szCs w:val="18"/>
                <w:lang w:eastAsia="fr-FR"/>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A02C987" w14:textId="77777777" w:rsidR="000A61CC" w:rsidRPr="006379CA" w:rsidRDefault="000A61CC" w:rsidP="000A61CC">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7FA19F6" w14:textId="77777777" w:rsidR="000A61CC" w:rsidRPr="006379CA" w:rsidRDefault="000A61CC" w:rsidP="000A61CC">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0C2A4A4" w14:textId="77777777" w:rsidR="000A61CC" w:rsidRPr="006379CA" w:rsidRDefault="000A61CC" w:rsidP="000A61CC">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76332335" w14:textId="77777777" w:rsidR="000A61CC" w:rsidRPr="006379CA" w:rsidRDefault="000A61CC" w:rsidP="000A61CC">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22DA9D5E" w14:textId="77777777" w:rsidR="000A61CC" w:rsidRPr="006379CA" w:rsidRDefault="000A61CC" w:rsidP="000A61CC">
            <w:pPr>
              <w:jc w:val="center"/>
              <w:rPr>
                <w:rFonts w:ascii="Calibri" w:hAnsi="Calibri" w:cs="Calibri"/>
                <w:color w:val="000000"/>
                <w:sz w:val="18"/>
                <w:szCs w:val="18"/>
                <w:lang w:eastAsia="fr-FR"/>
              </w:rPr>
            </w:pPr>
          </w:p>
        </w:tc>
      </w:tr>
      <w:tr w:rsidR="000A61CC" w:rsidRPr="006379CA" w14:paraId="17EA2438" w14:textId="77777777" w:rsidTr="00C666E8">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9D9CA"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21</w:t>
            </w:r>
          </w:p>
        </w:tc>
        <w:tc>
          <w:tcPr>
            <w:tcW w:w="4394" w:type="dxa"/>
            <w:tcBorders>
              <w:top w:val="single" w:sz="4" w:space="0" w:color="auto"/>
              <w:left w:val="nil"/>
              <w:bottom w:val="single" w:sz="4" w:space="0" w:color="auto"/>
              <w:right w:val="nil"/>
            </w:tcBorders>
            <w:vAlign w:val="center"/>
          </w:tcPr>
          <w:p w14:paraId="33BCE8CE" w14:textId="7DC1A343" w:rsidR="000A61CC" w:rsidRPr="00465A15" w:rsidRDefault="000A61CC" w:rsidP="000A61CC">
            <w:pPr>
              <w:rPr>
                <w:rFonts w:ascii="Calibri" w:hAnsi="Calibri" w:cs="Calibri"/>
                <w:sz w:val="18"/>
                <w:szCs w:val="18"/>
                <w:lang w:val="fr-FR" w:eastAsia="fr-FR"/>
              </w:rPr>
            </w:pPr>
            <w:r>
              <w:rPr>
                <w:rFonts w:ascii="Calibri" w:hAnsi="Calibri" w:cs="Calibri"/>
                <w:color w:val="000000"/>
                <w:sz w:val="18"/>
                <w:szCs w:val="18"/>
              </w:rPr>
              <w:t xml:space="preserve">Cisaille grignoteuse </w:t>
            </w:r>
          </w:p>
        </w:tc>
        <w:tc>
          <w:tcPr>
            <w:tcW w:w="709" w:type="dxa"/>
            <w:tcBorders>
              <w:top w:val="single" w:sz="4" w:space="0" w:color="auto"/>
              <w:left w:val="nil"/>
              <w:bottom w:val="single" w:sz="4" w:space="0" w:color="auto"/>
              <w:right w:val="single" w:sz="4" w:space="0" w:color="auto"/>
            </w:tcBorders>
            <w:shd w:val="clear" w:color="auto" w:fill="auto"/>
            <w:vAlign w:val="center"/>
          </w:tcPr>
          <w:p w14:paraId="7E0EB6CE"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587FE8A"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sz w:val="18"/>
                <w:szCs w:val="18"/>
                <w:lang w:eastAsia="fr-FR"/>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D3CB7CC" w14:textId="77777777" w:rsidR="000A61CC" w:rsidRPr="006379CA" w:rsidRDefault="000A61CC" w:rsidP="000A61CC">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D63C169" w14:textId="77777777" w:rsidR="000A61CC" w:rsidRPr="006379CA" w:rsidRDefault="000A61CC" w:rsidP="000A61CC">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6FFAABE" w14:textId="77777777" w:rsidR="000A61CC" w:rsidRPr="006379CA" w:rsidRDefault="000A61CC" w:rsidP="000A61CC">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09460D73" w14:textId="77777777" w:rsidR="000A61CC" w:rsidRPr="006379CA" w:rsidRDefault="000A61CC" w:rsidP="000A61CC">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5F7EA0C2" w14:textId="77777777" w:rsidR="000A61CC" w:rsidRPr="006379CA" w:rsidRDefault="000A61CC" w:rsidP="000A61CC">
            <w:pPr>
              <w:jc w:val="center"/>
              <w:rPr>
                <w:rFonts w:ascii="Calibri" w:hAnsi="Calibri" w:cs="Calibri"/>
                <w:color w:val="000000"/>
                <w:sz w:val="18"/>
                <w:szCs w:val="18"/>
                <w:lang w:eastAsia="fr-FR"/>
              </w:rPr>
            </w:pPr>
          </w:p>
        </w:tc>
      </w:tr>
      <w:tr w:rsidR="000A61CC" w:rsidRPr="006379CA" w14:paraId="53AD8DE8" w14:textId="77777777" w:rsidTr="00C666E8">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7C47D9"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22</w:t>
            </w:r>
          </w:p>
        </w:tc>
        <w:tc>
          <w:tcPr>
            <w:tcW w:w="4394" w:type="dxa"/>
            <w:tcBorders>
              <w:top w:val="single" w:sz="4" w:space="0" w:color="auto"/>
              <w:left w:val="nil"/>
              <w:bottom w:val="single" w:sz="4" w:space="0" w:color="auto"/>
              <w:right w:val="nil"/>
            </w:tcBorders>
            <w:vAlign w:val="center"/>
          </w:tcPr>
          <w:p w14:paraId="26DE73EB" w14:textId="08A141B2" w:rsidR="000A61CC" w:rsidRPr="000A61CC" w:rsidRDefault="000A61CC" w:rsidP="000A61CC">
            <w:pPr>
              <w:rPr>
                <w:rFonts w:ascii="Calibri" w:hAnsi="Calibri" w:cs="Calibri"/>
                <w:sz w:val="18"/>
                <w:szCs w:val="18"/>
                <w:lang w:val="fr-FR" w:eastAsia="fr-FR"/>
              </w:rPr>
            </w:pPr>
            <w:r w:rsidRPr="000A61CC">
              <w:rPr>
                <w:rFonts w:ascii="Calibri" w:hAnsi="Calibri" w:cs="Calibri"/>
                <w:color w:val="000000"/>
                <w:sz w:val="18"/>
                <w:szCs w:val="18"/>
                <w:lang w:val="fr-FR"/>
              </w:rPr>
              <w:t>Cisaille manuelle à levier long</w:t>
            </w:r>
          </w:p>
        </w:tc>
        <w:tc>
          <w:tcPr>
            <w:tcW w:w="709" w:type="dxa"/>
            <w:tcBorders>
              <w:top w:val="single" w:sz="4" w:space="0" w:color="auto"/>
              <w:left w:val="nil"/>
              <w:bottom w:val="single" w:sz="4" w:space="0" w:color="auto"/>
              <w:right w:val="single" w:sz="4" w:space="0" w:color="auto"/>
            </w:tcBorders>
            <w:shd w:val="clear" w:color="auto" w:fill="auto"/>
            <w:vAlign w:val="center"/>
          </w:tcPr>
          <w:p w14:paraId="3639B1DE"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E695289"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sz w:val="18"/>
                <w:szCs w:val="18"/>
                <w:lang w:eastAsia="fr-FR"/>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9903727" w14:textId="77777777" w:rsidR="000A61CC" w:rsidRPr="006379CA" w:rsidRDefault="000A61CC" w:rsidP="000A61CC">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CA07D6D" w14:textId="77777777" w:rsidR="000A61CC" w:rsidRPr="006379CA" w:rsidRDefault="000A61CC" w:rsidP="000A61CC">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3F8A985" w14:textId="77777777" w:rsidR="000A61CC" w:rsidRPr="006379CA" w:rsidRDefault="000A61CC" w:rsidP="000A61CC">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58C34F2" w14:textId="77777777" w:rsidR="000A61CC" w:rsidRPr="006379CA" w:rsidRDefault="000A61CC" w:rsidP="000A61CC">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4ED81BC1" w14:textId="77777777" w:rsidR="000A61CC" w:rsidRPr="006379CA" w:rsidRDefault="000A61CC" w:rsidP="000A61CC">
            <w:pPr>
              <w:jc w:val="center"/>
              <w:rPr>
                <w:rFonts w:ascii="Calibri" w:hAnsi="Calibri" w:cs="Calibri"/>
                <w:color w:val="000000"/>
                <w:sz w:val="18"/>
                <w:szCs w:val="18"/>
                <w:lang w:eastAsia="fr-FR"/>
              </w:rPr>
            </w:pPr>
          </w:p>
        </w:tc>
      </w:tr>
      <w:tr w:rsidR="000A61CC" w:rsidRPr="006379CA" w14:paraId="6EB0C8A2" w14:textId="77777777" w:rsidTr="00C666E8">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29F278"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23</w:t>
            </w:r>
          </w:p>
        </w:tc>
        <w:tc>
          <w:tcPr>
            <w:tcW w:w="4394" w:type="dxa"/>
            <w:tcBorders>
              <w:top w:val="single" w:sz="4" w:space="0" w:color="auto"/>
              <w:left w:val="nil"/>
              <w:bottom w:val="single" w:sz="4" w:space="0" w:color="auto"/>
              <w:right w:val="nil"/>
            </w:tcBorders>
            <w:vAlign w:val="center"/>
          </w:tcPr>
          <w:p w14:paraId="25E9179C" w14:textId="2D6202FC" w:rsidR="000A61CC" w:rsidRPr="00465A15" w:rsidRDefault="000A61CC" w:rsidP="000A61CC">
            <w:pPr>
              <w:rPr>
                <w:rFonts w:ascii="Calibri" w:hAnsi="Calibri" w:cs="Calibri"/>
                <w:sz w:val="18"/>
                <w:szCs w:val="18"/>
                <w:lang w:val="fr-FR" w:eastAsia="fr-FR"/>
              </w:rPr>
            </w:pPr>
            <w:r w:rsidRPr="000A61CC">
              <w:rPr>
                <w:rFonts w:ascii="Calibri" w:hAnsi="Calibri" w:cs="Calibri"/>
                <w:color w:val="000000"/>
                <w:sz w:val="18"/>
                <w:szCs w:val="18"/>
                <w:lang w:val="fr-FR"/>
              </w:rPr>
              <w:t>Cisaille manuelle pour tôles d'acier de 1500 mm et épaisseur jusque 1,5 mm avec butée arrière</w:t>
            </w:r>
          </w:p>
        </w:tc>
        <w:tc>
          <w:tcPr>
            <w:tcW w:w="709" w:type="dxa"/>
            <w:tcBorders>
              <w:top w:val="single" w:sz="4" w:space="0" w:color="auto"/>
              <w:left w:val="nil"/>
              <w:bottom w:val="single" w:sz="4" w:space="0" w:color="auto"/>
              <w:right w:val="single" w:sz="4" w:space="0" w:color="auto"/>
            </w:tcBorders>
            <w:shd w:val="clear" w:color="auto" w:fill="auto"/>
            <w:vAlign w:val="center"/>
          </w:tcPr>
          <w:p w14:paraId="1406514F"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16A0137"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sz w:val="18"/>
                <w:szCs w:val="18"/>
                <w:lang w:eastAsia="fr-FR"/>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ABD79B0" w14:textId="77777777" w:rsidR="000A61CC" w:rsidRPr="006379CA" w:rsidRDefault="000A61CC" w:rsidP="000A61CC">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1F2458F" w14:textId="77777777" w:rsidR="000A61CC" w:rsidRPr="006379CA" w:rsidRDefault="000A61CC" w:rsidP="000A61CC">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66332A6" w14:textId="77777777" w:rsidR="000A61CC" w:rsidRPr="006379CA" w:rsidRDefault="000A61CC" w:rsidP="000A61CC">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69AF0E2" w14:textId="77777777" w:rsidR="000A61CC" w:rsidRPr="006379CA" w:rsidRDefault="000A61CC" w:rsidP="000A61CC">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6117F221" w14:textId="77777777" w:rsidR="000A61CC" w:rsidRPr="006379CA" w:rsidRDefault="000A61CC" w:rsidP="000A61CC">
            <w:pPr>
              <w:jc w:val="center"/>
              <w:rPr>
                <w:rFonts w:ascii="Calibri" w:hAnsi="Calibri" w:cs="Calibri"/>
                <w:color w:val="000000"/>
                <w:sz w:val="18"/>
                <w:szCs w:val="18"/>
                <w:lang w:eastAsia="fr-FR"/>
              </w:rPr>
            </w:pPr>
          </w:p>
        </w:tc>
      </w:tr>
      <w:tr w:rsidR="000A61CC" w:rsidRPr="006379CA" w14:paraId="094B4522" w14:textId="77777777" w:rsidTr="00C666E8">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DD73B"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24</w:t>
            </w:r>
          </w:p>
        </w:tc>
        <w:tc>
          <w:tcPr>
            <w:tcW w:w="4394" w:type="dxa"/>
            <w:tcBorders>
              <w:top w:val="single" w:sz="4" w:space="0" w:color="auto"/>
              <w:left w:val="nil"/>
              <w:bottom w:val="single" w:sz="4" w:space="0" w:color="auto"/>
              <w:right w:val="nil"/>
            </w:tcBorders>
            <w:vAlign w:val="center"/>
          </w:tcPr>
          <w:p w14:paraId="55BF0F7E" w14:textId="241955AA" w:rsidR="000A61CC" w:rsidRPr="006379CA" w:rsidRDefault="000A61CC" w:rsidP="000A61CC">
            <w:pPr>
              <w:rPr>
                <w:rFonts w:ascii="Calibri" w:hAnsi="Calibri" w:cs="Calibri"/>
                <w:sz w:val="18"/>
                <w:szCs w:val="18"/>
                <w:lang w:eastAsia="fr-FR"/>
              </w:rPr>
            </w:pPr>
            <w:r>
              <w:rPr>
                <w:rFonts w:ascii="Calibri" w:hAnsi="Calibri" w:cs="Calibri"/>
                <w:color w:val="000000"/>
                <w:sz w:val="18"/>
                <w:szCs w:val="18"/>
              </w:rPr>
              <w:t xml:space="preserve">Cisaille passe franc pélican </w:t>
            </w:r>
          </w:p>
        </w:tc>
        <w:tc>
          <w:tcPr>
            <w:tcW w:w="709" w:type="dxa"/>
            <w:tcBorders>
              <w:top w:val="single" w:sz="4" w:space="0" w:color="auto"/>
              <w:left w:val="nil"/>
              <w:bottom w:val="single" w:sz="4" w:space="0" w:color="auto"/>
              <w:right w:val="single" w:sz="4" w:space="0" w:color="auto"/>
            </w:tcBorders>
            <w:shd w:val="clear" w:color="auto" w:fill="auto"/>
            <w:vAlign w:val="center"/>
          </w:tcPr>
          <w:p w14:paraId="173FEB82"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A3AA04A"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sz w:val="18"/>
                <w:szCs w:val="18"/>
                <w:lang w:eastAsia="fr-FR"/>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623E3FE" w14:textId="77777777" w:rsidR="000A61CC" w:rsidRPr="006379CA" w:rsidRDefault="000A61CC" w:rsidP="000A61CC">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9EE4817" w14:textId="77777777" w:rsidR="000A61CC" w:rsidRPr="006379CA" w:rsidRDefault="000A61CC" w:rsidP="000A61CC">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5505267" w14:textId="77777777" w:rsidR="000A61CC" w:rsidRPr="006379CA" w:rsidRDefault="000A61CC" w:rsidP="000A61CC">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5760E29" w14:textId="77777777" w:rsidR="000A61CC" w:rsidRPr="006379CA" w:rsidRDefault="000A61CC" w:rsidP="000A61CC">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7D0A2570" w14:textId="77777777" w:rsidR="000A61CC" w:rsidRPr="006379CA" w:rsidRDefault="000A61CC" w:rsidP="000A61CC">
            <w:pPr>
              <w:jc w:val="center"/>
              <w:rPr>
                <w:rFonts w:ascii="Calibri" w:hAnsi="Calibri" w:cs="Calibri"/>
                <w:color w:val="000000"/>
                <w:sz w:val="18"/>
                <w:szCs w:val="18"/>
                <w:lang w:eastAsia="fr-FR"/>
              </w:rPr>
            </w:pPr>
          </w:p>
        </w:tc>
      </w:tr>
      <w:tr w:rsidR="000A61CC" w:rsidRPr="006379CA" w14:paraId="1419D7A5" w14:textId="77777777" w:rsidTr="00C666E8">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A7DE2E"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25</w:t>
            </w:r>
          </w:p>
        </w:tc>
        <w:tc>
          <w:tcPr>
            <w:tcW w:w="4394" w:type="dxa"/>
            <w:tcBorders>
              <w:top w:val="single" w:sz="4" w:space="0" w:color="auto"/>
              <w:left w:val="nil"/>
              <w:bottom w:val="single" w:sz="4" w:space="0" w:color="auto"/>
              <w:right w:val="nil"/>
            </w:tcBorders>
            <w:vAlign w:val="center"/>
          </w:tcPr>
          <w:p w14:paraId="3E97024B" w14:textId="7AF8259C" w:rsidR="000A61CC" w:rsidRPr="00465A15" w:rsidRDefault="000A61CC" w:rsidP="000A61CC">
            <w:pPr>
              <w:rPr>
                <w:rFonts w:ascii="Calibri" w:hAnsi="Calibri" w:cs="Calibri"/>
                <w:sz w:val="18"/>
                <w:szCs w:val="18"/>
                <w:lang w:val="fr-FR" w:eastAsia="fr-FR"/>
              </w:rPr>
            </w:pPr>
            <w:r w:rsidRPr="000A61CC">
              <w:rPr>
                <w:rFonts w:ascii="Calibri" w:hAnsi="Calibri" w:cs="Calibri"/>
                <w:color w:val="000000"/>
                <w:sz w:val="18"/>
                <w:szCs w:val="18"/>
                <w:lang w:val="fr-FR"/>
              </w:rPr>
              <w:t>Cisaille universelle à lame courte</w:t>
            </w:r>
          </w:p>
        </w:tc>
        <w:tc>
          <w:tcPr>
            <w:tcW w:w="709" w:type="dxa"/>
            <w:tcBorders>
              <w:top w:val="single" w:sz="4" w:space="0" w:color="auto"/>
              <w:left w:val="nil"/>
              <w:bottom w:val="single" w:sz="4" w:space="0" w:color="auto"/>
              <w:right w:val="single" w:sz="4" w:space="0" w:color="auto"/>
            </w:tcBorders>
            <w:shd w:val="clear" w:color="auto" w:fill="auto"/>
          </w:tcPr>
          <w:p w14:paraId="0DC8E55D"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F13CF77" w14:textId="77777777" w:rsidR="000A61CC" w:rsidRPr="006379CA" w:rsidRDefault="000A61CC" w:rsidP="000A61CC">
            <w:pPr>
              <w:jc w:val="center"/>
              <w:rPr>
                <w:rFonts w:ascii="Calibri" w:hAnsi="Calibri" w:cs="Calibri"/>
                <w:sz w:val="18"/>
                <w:szCs w:val="18"/>
              </w:rPr>
            </w:pPr>
            <w:r w:rsidRPr="006379CA">
              <w:rPr>
                <w:rFonts w:ascii="Calibri" w:hAnsi="Calibri" w:cs="Calibri"/>
                <w:sz w:val="18"/>
                <w:szCs w:val="18"/>
                <w:lang w:eastAsia="fr-FR"/>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60AE849" w14:textId="77777777" w:rsidR="000A61CC" w:rsidRPr="006379CA" w:rsidRDefault="000A61CC" w:rsidP="000A61CC">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B7E33A0" w14:textId="77777777" w:rsidR="000A61CC" w:rsidRPr="006379CA" w:rsidRDefault="000A61CC" w:rsidP="000A61CC">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38F6BAC" w14:textId="77777777" w:rsidR="000A61CC" w:rsidRPr="006379CA" w:rsidRDefault="000A61CC" w:rsidP="000A61CC">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70228A8F" w14:textId="77777777" w:rsidR="000A61CC" w:rsidRPr="006379CA" w:rsidRDefault="000A61CC" w:rsidP="000A61CC">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782A916C" w14:textId="77777777" w:rsidR="000A61CC" w:rsidRPr="006379CA" w:rsidRDefault="000A61CC" w:rsidP="000A61CC">
            <w:pPr>
              <w:jc w:val="center"/>
              <w:rPr>
                <w:rFonts w:ascii="Calibri" w:hAnsi="Calibri" w:cs="Calibri"/>
                <w:color w:val="000000"/>
                <w:sz w:val="18"/>
                <w:szCs w:val="18"/>
                <w:lang w:eastAsia="fr-FR"/>
              </w:rPr>
            </w:pPr>
          </w:p>
        </w:tc>
      </w:tr>
      <w:tr w:rsidR="000A61CC" w:rsidRPr="006379CA" w14:paraId="5F48FABF" w14:textId="77777777" w:rsidTr="00C666E8">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728EB6"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26</w:t>
            </w:r>
          </w:p>
        </w:tc>
        <w:tc>
          <w:tcPr>
            <w:tcW w:w="4394" w:type="dxa"/>
            <w:tcBorders>
              <w:top w:val="single" w:sz="4" w:space="0" w:color="auto"/>
              <w:left w:val="nil"/>
              <w:bottom w:val="single" w:sz="4" w:space="0" w:color="auto"/>
              <w:right w:val="nil"/>
            </w:tcBorders>
            <w:vAlign w:val="center"/>
          </w:tcPr>
          <w:p w14:paraId="2367E022" w14:textId="1CC7BD1F" w:rsidR="000A61CC" w:rsidRPr="00465A15" w:rsidRDefault="000A61CC" w:rsidP="000A61CC">
            <w:pPr>
              <w:rPr>
                <w:rFonts w:ascii="Calibri" w:hAnsi="Calibri" w:cs="Calibri"/>
                <w:sz w:val="18"/>
                <w:szCs w:val="18"/>
                <w:lang w:val="fr-FR" w:eastAsia="fr-FR"/>
              </w:rPr>
            </w:pPr>
            <w:r>
              <w:rPr>
                <w:rFonts w:ascii="Calibri" w:hAnsi="Calibri" w:cs="Calibri"/>
                <w:color w:val="000000"/>
                <w:sz w:val="18"/>
                <w:szCs w:val="18"/>
              </w:rPr>
              <w:t>Ciseau à briques</w:t>
            </w:r>
          </w:p>
        </w:tc>
        <w:tc>
          <w:tcPr>
            <w:tcW w:w="709" w:type="dxa"/>
            <w:tcBorders>
              <w:top w:val="single" w:sz="4" w:space="0" w:color="auto"/>
              <w:left w:val="nil"/>
              <w:bottom w:val="single" w:sz="4" w:space="0" w:color="auto"/>
              <w:right w:val="single" w:sz="4" w:space="0" w:color="auto"/>
            </w:tcBorders>
            <w:shd w:val="clear" w:color="auto" w:fill="auto"/>
          </w:tcPr>
          <w:p w14:paraId="7A6866B3"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238CEBA" w14:textId="77777777" w:rsidR="000A61CC" w:rsidRPr="006379CA" w:rsidRDefault="000A61CC" w:rsidP="000A61CC">
            <w:pPr>
              <w:jc w:val="center"/>
              <w:rPr>
                <w:rFonts w:ascii="Calibri" w:hAnsi="Calibri" w:cs="Calibri"/>
                <w:sz w:val="18"/>
                <w:szCs w:val="18"/>
              </w:rPr>
            </w:pPr>
            <w:r w:rsidRPr="006379CA">
              <w:rPr>
                <w:rFonts w:ascii="Calibri" w:hAnsi="Calibri" w:cs="Calibri"/>
                <w:sz w:val="18"/>
                <w:szCs w:val="18"/>
                <w:lang w:eastAsia="fr-FR"/>
              </w:rPr>
              <w:t>20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85F660D" w14:textId="77777777" w:rsidR="000A61CC" w:rsidRPr="006379CA" w:rsidRDefault="000A61CC" w:rsidP="000A61CC">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EDAC834" w14:textId="77777777" w:rsidR="000A61CC" w:rsidRPr="006379CA" w:rsidRDefault="000A61CC" w:rsidP="000A61CC">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A3F57AB" w14:textId="77777777" w:rsidR="000A61CC" w:rsidRPr="006379CA" w:rsidRDefault="000A61CC" w:rsidP="000A61CC">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B1320CC" w14:textId="77777777" w:rsidR="000A61CC" w:rsidRPr="006379CA" w:rsidRDefault="000A61CC" w:rsidP="000A61CC">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37DE1E9B" w14:textId="77777777" w:rsidR="000A61CC" w:rsidRPr="006379CA" w:rsidRDefault="000A61CC" w:rsidP="000A61CC">
            <w:pPr>
              <w:jc w:val="center"/>
              <w:rPr>
                <w:rFonts w:ascii="Calibri" w:hAnsi="Calibri" w:cs="Calibri"/>
                <w:color w:val="000000"/>
                <w:sz w:val="18"/>
                <w:szCs w:val="18"/>
                <w:lang w:eastAsia="fr-FR"/>
              </w:rPr>
            </w:pPr>
          </w:p>
        </w:tc>
      </w:tr>
      <w:tr w:rsidR="000A61CC" w:rsidRPr="006379CA" w14:paraId="212EBE79" w14:textId="77777777" w:rsidTr="00C666E8">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85472"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27</w:t>
            </w:r>
          </w:p>
        </w:tc>
        <w:tc>
          <w:tcPr>
            <w:tcW w:w="4394" w:type="dxa"/>
            <w:tcBorders>
              <w:top w:val="single" w:sz="4" w:space="0" w:color="auto"/>
              <w:left w:val="nil"/>
              <w:bottom w:val="single" w:sz="4" w:space="0" w:color="auto"/>
              <w:right w:val="nil"/>
            </w:tcBorders>
            <w:vAlign w:val="center"/>
          </w:tcPr>
          <w:p w14:paraId="366B7F5F" w14:textId="35AF1405" w:rsidR="000A61CC" w:rsidRPr="006379CA" w:rsidRDefault="000A61CC" w:rsidP="000A61CC">
            <w:pPr>
              <w:rPr>
                <w:rFonts w:ascii="Calibri" w:hAnsi="Calibri" w:cs="Calibri"/>
                <w:sz w:val="18"/>
                <w:szCs w:val="18"/>
                <w:lang w:eastAsia="fr-FR"/>
              </w:rPr>
            </w:pPr>
            <w:r>
              <w:rPr>
                <w:rFonts w:ascii="Calibri" w:hAnsi="Calibri" w:cs="Calibri"/>
                <w:color w:val="000000"/>
                <w:sz w:val="18"/>
                <w:szCs w:val="18"/>
              </w:rPr>
              <w:t xml:space="preserve">Ciseau de maçon </w:t>
            </w:r>
          </w:p>
        </w:tc>
        <w:tc>
          <w:tcPr>
            <w:tcW w:w="709" w:type="dxa"/>
            <w:tcBorders>
              <w:top w:val="single" w:sz="4" w:space="0" w:color="auto"/>
              <w:left w:val="nil"/>
              <w:bottom w:val="single" w:sz="4" w:space="0" w:color="auto"/>
              <w:right w:val="single" w:sz="4" w:space="0" w:color="auto"/>
            </w:tcBorders>
            <w:shd w:val="clear" w:color="auto" w:fill="auto"/>
          </w:tcPr>
          <w:p w14:paraId="45BC4FF7"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4548CAC" w14:textId="77777777" w:rsidR="000A61CC" w:rsidRPr="006379CA" w:rsidRDefault="000A61CC" w:rsidP="000A61CC">
            <w:pPr>
              <w:jc w:val="center"/>
              <w:rPr>
                <w:rFonts w:ascii="Calibri" w:hAnsi="Calibri" w:cs="Calibri"/>
                <w:sz w:val="18"/>
                <w:szCs w:val="18"/>
              </w:rPr>
            </w:pPr>
            <w:r w:rsidRPr="006379CA">
              <w:rPr>
                <w:rFonts w:ascii="Calibri" w:hAnsi="Calibri" w:cs="Calibri"/>
                <w:sz w:val="18"/>
                <w:szCs w:val="18"/>
                <w:lang w:eastAsia="fr-FR"/>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AA58970" w14:textId="77777777" w:rsidR="000A61CC" w:rsidRPr="006379CA" w:rsidRDefault="000A61CC" w:rsidP="000A61CC">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B965731" w14:textId="77777777" w:rsidR="000A61CC" w:rsidRPr="006379CA" w:rsidRDefault="000A61CC" w:rsidP="000A61CC">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19BD3E9" w14:textId="77777777" w:rsidR="000A61CC" w:rsidRPr="006379CA" w:rsidRDefault="000A61CC" w:rsidP="000A61CC">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21D54B5" w14:textId="77777777" w:rsidR="000A61CC" w:rsidRPr="006379CA" w:rsidRDefault="000A61CC" w:rsidP="000A61CC">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7A476D08" w14:textId="77777777" w:rsidR="000A61CC" w:rsidRPr="006379CA" w:rsidRDefault="000A61CC" w:rsidP="000A61CC">
            <w:pPr>
              <w:jc w:val="center"/>
              <w:rPr>
                <w:rFonts w:ascii="Calibri" w:hAnsi="Calibri" w:cs="Calibri"/>
                <w:color w:val="000000"/>
                <w:sz w:val="18"/>
                <w:szCs w:val="18"/>
                <w:lang w:eastAsia="fr-FR"/>
              </w:rPr>
            </w:pPr>
          </w:p>
        </w:tc>
      </w:tr>
      <w:tr w:rsidR="000A61CC" w:rsidRPr="006379CA" w14:paraId="5E8E1BAD" w14:textId="77777777" w:rsidTr="00C666E8">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DF775"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28</w:t>
            </w:r>
          </w:p>
        </w:tc>
        <w:tc>
          <w:tcPr>
            <w:tcW w:w="4394" w:type="dxa"/>
            <w:tcBorders>
              <w:top w:val="single" w:sz="4" w:space="0" w:color="auto"/>
              <w:left w:val="nil"/>
              <w:bottom w:val="single" w:sz="4" w:space="0" w:color="auto"/>
              <w:right w:val="nil"/>
            </w:tcBorders>
            <w:vAlign w:val="center"/>
          </w:tcPr>
          <w:p w14:paraId="50A14BE7" w14:textId="189FE1C7" w:rsidR="000A61CC" w:rsidRPr="00465A15" w:rsidRDefault="000A61CC" w:rsidP="000A61CC">
            <w:pPr>
              <w:rPr>
                <w:rFonts w:ascii="Calibri" w:hAnsi="Calibri" w:cs="Calibri"/>
                <w:sz w:val="18"/>
                <w:szCs w:val="18"/>
                <w:lang w:val="fr-FR" w:eastAsia="fr-FR"/>
              </w:rPr>
            </w:pPr>
            <w:r>
              <w:rPr>
                <w:rFonts w:ascii="Calibri" w:hAnsi="Calibri" w:cs="Calibri"/>
                <w:color w:val="000000"/>
                <w:sz w:val="18"/>
                <w:szCs w:val="18"/>
              </w:rPr>
              <w:t>Clé à molette gainée</w:t>
            </w:r>
          </w:p>
        </w:tc>
        <w:tc>
          <w:tcPr>
            <w:tcW w:w="709" w:type="dxa"/>
            <w:tcBorders>
              <w:top w:val="single" w:sz="4" w:space="0" w:color="auto"/>
              <w:left w:val="nil"/>
              <w:bottom w:val="single" w:sz="4" w:space="0" w:color="auto"/>
              <w:right w:val="single" w:sz="4" w:space="0" w:color="auto"/>
            </w:tcBorders>
            <w:shd w:val="clear" w:color="auto" w:fill="auto"/>
          </w:tcPr>
          <w:p w14:paraId="2CA67D23"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A1B689B" w14:textId="77777777" w:rsidR="000A61CC" w:rsidRPr="006379CA" w:rsidRDefault="000A61CC" w:rsidP="000A61CC">
            <w:pPr>
              <w:jc w:val="center"/>
              <w:rPr>
                <w:rFonts w:ascii="Calibri" w:hAnsi="Calibri" w:cs="Calibri"/>
                <w:sz w:val="18"/>
                <w:szCs w:val="18"/>
              </w:rPr>
            </w:pPr>
            <w:r w:rsidRPr="006379CA">
              <w:rPr>
                <w:rFonts w:ascii="Calibri" w:hAnsi="Calibri" w:cs="Calibri"/>
                <w:sz w:val="18"/>
                <w:szCs w:val="18"/>
                <w:lang w:eastAsia="fr-FR"/>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888C152" w14:textId="77777777" w:rsidR="000A61CC" w:rsidRPr="006379CA" w:rsidRDefault="000A61CC" w:rsidP="000A61CC">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16D5DC7" w14:textId="77777777" w:rsidR="000A61CC" w:rsidRPr="006379CA" w:rsidRDefault="000A61CC" w:rsidP="000A61CC">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BB35FDB" w14:textId="77777777" w:rsidR="000A61CC" w:rsidRPr="006379CA" w:rsidRDefault="000A61CC" w:rsidP="000A61CC">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1B710FC1" w14:textId="77777777" w:rsidR="000A61CC" w:rsidRPr="006379CA" w:rsidRDefault="000A61CC" w:rsidP="000A61CC">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5B76259F" w14:textId="77777777" w:rsidR="000A61CC" w:rsidRPr="006379CA" w:rsidRDefault="000A61CC" w:rsidP="000A61CC">
            <w:pPr>
              <w:jc w:val="center"/>
              <w:rPr>
                <w:rFonts w:ascii="Calibri" w:hAnsi="Calibri" w:cs="Calibri"/>
                <w:color w:val="000000"/>
                <w:sz w:val="18"/>
                <w:szCs w:val="18"/>
                <w:lang w:eastAsia="fr-FR"/>
              </w:rPr>
            </w:pPr>
          </w:p>
        </w:tc>
      </w:tr>
      <w:tr w:rsidR="000A61CC" w:rsidRPr="006379CA" w14:paraId="549776C3" w14:textId="77777777" w:rsidTr="00C666E8">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8B0AA"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29</w:t>
            </w:r>
          </w:p>
        </w:tc>
        <w:tc>
          <w:tcPr>
            <w:tcW w:w="4394" w:type="dxa"/>
            <w:tcBorders>
              <w:top w:val="single" w:sz="4" w:space="0" w:color="auto"/>
              <w:left w:val="nil"/>
              <w:bottom w:val="single" w:sz="4" w:space="0" w:color="auto"/>
              <w:right w:val="nil"/>
            </w:tcBorders>
            <w:vAlign w:val="center"/>
          </w:tcPr>
          <w:p w14:paraId="5F87FCF9" w14:textId="48A56097" w:rsidR="000A61CC" w:rsidRPr="00465A15" w:rsidRDefault="000A61CC" w:rsidP="000A61CC">
            <w:pPr>
              <w:rPr>
                <w:rFonts w:ascii="Calibri" w:hAnsi="Calibri" w:cs="Calibri"/>
                <w:sz w:val="18"/>
                <w:szCs w:val="18"/>
                <w:lang w:val="fr-FR" w:eastAsia="fr-FR"/>
              </w:rPr>
            </w:pPr>
            <w:r>
              <w:rPr>
                <w:rFonts w:ascii="Calibri" w:hAnsi="Calibri" w:cs="Calibri"/>
                <w:color w:val="000000"/>
                <w:sz w:val="18"/>
                <w:szCs w:val="18"/>
              </w:rPr>
              <w:t>Clef à molette</w:t>
            </w:r>
          </w:p>
        </w:tc>
        <w:tc>
          <w:tcPr>
            <w:tcW w:w="709" w:type="dxa"/>
            <w:tcBorders>
              <w:top w:val="single" w:sz="4" w:space="0" w:color="auto"/>
              <w:left w:val="nil"/>
              <w:bottom w:val="single" w:sz="4" w:space="0" w:color="auto"/>
              <w:right w:val="single" w:sz="4" w:space="0" w:color="auto"/>
            </w:tcBorders>
            <w:shd w:val="clear" w:color="auto" w:fill="auto"/>
          </w:tcPr>
          <w:p w14:paraId="2729ECB4"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E6A7109" w14:textId="77777777" w:rsidR="000A61CC" w:rsidRPr="006379CA" w:rsidRDefault="000A61CC" w:rsidP="000A61CC">
            <w:pPr>
              <w:jc w:val="center"/>
              <w:rPr>
                <w:rFonts w:ascii="Calibri" w:hAnsi="Calibri" w:cs="Calibri"/>
                <w:sz w:val="18"/>
                <w:szCs w:val="18"/>
              </w:rPr>
            </w:pPr>
            <w:r w:rsidRPr="006379CA">
              <w:rPr>
                <w:rFonts w:ascii="Calibri" w:hAnsi="Calibri" w:cs="Calibri"/>
                <w:sz w:val="18"/>
                <w:szCs w:val="18"/>
                <w:lang w:eastAsia="fr-FR"/>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47F303A" w14:textId="77777777" w:rsidR="000A61CC" w:rsidRPr="006379CA" w:rsidRDefault="000A61CC" w:rsidP="000A61CC">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E69DF43" w14:textId="77777777" w:rsidR="000A61CC" w:rsidRPr="006379CA" w:rsidRDefault="000A61CC" w:rsidP="000A61CC">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EA6DE09" w14:textId="77777777" w:rsidR="000A61CC" w:rsidRPr="006379CA" w:rsidRDefault="000A61CC" w:rsidP="000A61CC">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2A0F129" w14:textId="77777777" w:rsidR="000A61CC" w:rsidRPr="006379CA" w:rsidRDefault="000A61CC" w:rsidP="000A61CC">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53508F54" w14:textId="77777777" w:rsidR="000A61CC" w:rsidRPr="006379CA" w:rsidRDefault="000A61CC" w:rsidP="000A61CC">
            <w:pPr>
              <w:jc w:val="center"/>
              <w:rPr>
                <w:rFonts w:ascii="Calibri" w:hAnsi="Calibri" w:cs="Calibri"/>
                <w:color w:val="000000"/>
                <w:sz w:val="18"/>
                <w:szCs w:val="18"/>
                <w:lang w:eastAsia="fr-FR"/>
              </w:rPr>
            </w:pPr>
          </w:p>
        </w:tc>
      </w:tr>
      <w:tr w:rsidR="000A61CC" w:rsidRPr="006379CA" w14:paraId="7E5BE7A4" w14:textId="77777777" w:rsidTr="00C666E8">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3EA3C"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30</w:t>
            </w:r>
          </w:p>
        </w:tc>
        <w:tc>
          <w:tcPr>
            <w:tcW w:w="4394" w:type="dxa"/>
            <w:tcBorders>
              <w:top w:val="single" w:sz="4" w:space="0" w:color="auto"/>
              <w:left w:val="nil"/>
              <w:bottom w:val="single" w:sz="4" w:space="0" w:color="auto"/>
              <w:right w:val="nil"/>
            </w:tcBorders>
            <w:vAlign w:val="center"/>
          </w:tcPr>
          <w:p w14:paraId="5D57E580" w14:textId="0B775DC5" w:rsidR="000A61CC" w:rsidRPr="000A61CC" w:rsidRDefault="000A61CC" w:rsidP="000A61CC">
            <w:pPr>
              <w:rPr>
                <w:rFonts w:ascii="Calibri" w:hAnsi="Calibri" w:cs="Calibri"/>
                <w:sz w:val="18"/>
                <w:szCs w:val="18"/>
                <w:lang w:val="fr-FR" w:eastAsia="fr-FR"/>
              </w:rPr>
            </w:pPr>
            <w:r w:rsidRPr="000A61CC">
              <w:rPr>
                <w:rFonts w:ascii="Calibri" w:hAnsi="Calibri" w:cs="Calibri"/>
                <w:color w:val="000000"/>
                <w:sz w:val="18"/>
                <w:szCs w:val="18"/>
                <w:lang w:val="fr-FR"/>
              </w:rPr>
              <w:t>Clés à molette poignée caoutchouc</w:t>
            </w:r>
          </w:p>
        </w:tc>
        <w:tc>
          <w:tcPr>
            <w:tcW w:w="709" w:type="dxa"/>
            <w:tcBorders>
              <w:top w:val="single" w:sz="4" w:space="0" w:color="auto"/>
              <w:left w:val="nil"/>
              <w:bottom w:val="single" w:sz="4" w:space="0" w:color="auto"/>
              <w:right w:val="single" w:sz="4" w:space="0" w:color="auto"/>
            </w:tcBorders>
            <w:shd w:val="clear" w:color="auto" w:fill="auto"/>
          </w:tcPr>
          <w:p w14:paraId="40F768E5"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E7FEDA2" w14:textId="77777777" w:rsidR="000A61CC" w:rsidRPr="006379CA" w:rsidRDefault="000A61CC" w:rsidP="000A61CC">
            <w:pPr>
              <w:jc w:val="center"/>
              <w:rPr>
                <w:rFonts w:ascii="Calibri" w:hAnsi="Calibri" w:cs="Calibri"/>
                <w:sz w:val="18"/>
                <w:szCs w:val="18"/>
              </w:rPr>
            </w:pPr>
            <w:r w:rsidRPr="006379CA">
              <w:rPr>
                <w:rFonts w:ascii="Calibri" w:hAnsi="Calibri" w:cs="Calibri"/>
                <w:sz w:val="18"/>
                <w:szCs w:val="18"/>
                <w:lang w:eastAsia="fr-FR"/>
              </w:rPr>
              <w:t>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CCC54E4" w14:textId="77777777" w:rsidR="000A61CC" w:rsidRPr="006379CA" w:rsidRDefault="000A61CC" w:rsidP="000A61CC">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5E17E2E" w14:textId="77777777" w:rsidR="000A61CC" w:rsidRPr="006379CA" w:rsidRDefault="000A61CC" w:rsidP="000A61CC">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6B26BE6" w14:textId="77777777" w:rsidR="000A61CC" w:rsidRPr="006379CA" w:rsidRDefault="000A61CC" w:rsidP="000A61CC">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75E23171" w14:textId="77777777" w:rsidR="000A61CC" w:rsidRPr="006379CA" w:rsidRDefault="000A61CC" w:rsidP="000A61CC">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018FA28F" w14:textId="77777777" w:rsidR="000A61CC" w:rsidRPr="006379CA" w:rsidRDefault="000A61CC" w:rsidP="000A61CC">
            <w:pPr>
              <w:jc w:val="center"/>
              <w:rPr>
                <w:rFonts w:ascii="Calibri" w:hAnsi="Calibri" w:cs="Calibri"/>
                <w:color w:val="000000"/>
                <w:sz w:val="18"/>
                <w:szCs w:val="18"/>
                <w:lang w:eastAsia="fr-FR"/>
              </w:rPr>
            </w:pPr>
          </w:p>
        </w:tc>
      </w:tr>
      <w:tr w:rsidR="000A61CC" w:rsidRPr="006379CA" w14:paraId="64D8B4F7" w14:textId="77777777" w:rsidTr="00C666E8">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D2786A"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31</w:t>
            </w:r>
          </w:p>
        </w:tc>
        <w:tc>
          <w:tcPr>
            <w:tcW w:w="4394" w:type="dxa"/>
            <w:tcBorders>
              <w:top w:val="single" w:sz="4" w:space="0" w:color="auto"/>
              <w:left w:val="nil"/>
              <w:bottom w:val="single" w:sz="4" w:space="0" w:color="auto"/>
              <w:right w:val="nil"/>
            </w:tcBorders>
            <w:vAlign w:val="center"/>
          </w:tcPr>
          <w:p w14:paraId="3FC712DD" w14:textId="7D550B08" w:rsidR="000A61CC" w:rsidRPr="00465A15" w:rsidRDefault="000A61CC" w:rsidP="000A61CC">
            <w:pPr>
              <w:rPr>
                <w:rFonts w:ascii="Calibri" w:hAnsi="Calibri" w:cs="Calibri"/>
                <w:sz w:val="18"/>
                <w:szCs w:val="18"/>
                <w:lang w:val="fr-FR" w:eastAsia="fr-FR"/>
              </w:rPr>
            </w:pPr>
            <w:r>
              <w:rPr>
                <w:rFonts w:ascii="Calibri" w:hAnsi="Calibri" w:cs="Calibri"/>
                <w:color w:val="000000"/>
                <w:sz w:val="18"/>
                <w:szCs w:val="18"/>
              </w:rPr>
              <w:t xml:space="preserve">Coffre à outils </w:t>
            </w:r>
          </w:p>
        </w:tc>
        <w:tc>
          <w:tcPr>
            <w:tcW w:w="709" w:type="dxa"/>
            <w:tcBorders>
              <w:top w:val="single" w:sz="4" w:space="0" w:color="auto"/>
              <w:left w:val="nil"/>
              <w:bottom w:val="single" w:sz="4" w:space="0" w:color="auto"/>
              <w:right w:val="single" w:sz="4" w:space="0" w:color="auto"/>
            </w:tcBorders>
            <w:shd w:val="clear" w:color="auto" w:fill="auto"/>
          </w:tcPr>
          <w:p w14:paraId="1C454349"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8330796" w14:textId="77777777" w:rsidR="000A61CC" w:rsidRPr="006379CA" w:rsidRDefault="000A61CC" w:rsidP="000A61CC">
            <w:pPr>
              <w:jc w:val="center"/>
              <w:rPr>
                <w:rFonts w:ascii="Calibri" w:hAnsi="Calibri" w:cs="Calibri"/>
                <w:sz w:val="18"/>
                <w:szCs w:val="18"/>
              </w:rPr>
            </w:pPr>
            <w:r w:rsidRPr="006379CA">
              <w:rPr>
                <w:rFonts w:ascii="Calibri" w:hAnsi="Calibri" w:cs="Calibri"/>
                <w:sz w:val="18"/>
                <w:szCs w:val="18"/>
                <w:lang w:eastAsia="fr-FR"/>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8B6C495" w14:textId="77777777" w:rsidR="000A61CC" w:rsidRPr="006379CA" w:rsidRDefault="000A61CC" w:rsidP="000A61CC">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6A05FB9" w14:textId="77777777" w:rsidR="000A61CC" w:rsidRPr="006379CA" w:rsidRDefault="000A61CC" w:rsidP="000A61CC">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184FCA5" w14:textId="77777777" w:rsidR="000A61CC" w:rsidRPr="006379CA" w:rsidRDefault="000A61CC" w:rsidP="000A61CC">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15DD27E0" w14:textId="77777777" w:rsidR="000A61CC" w:rsidRPr="006379CA" w:rsidRDefault="000A61CC" w:rsidP="000A61CC">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604F7F6F" w14:textId="77777777" w:rsidR="000A61CC" w:rsidRPr="006379CA" w:rsidRDefault="000A61CC" w:rsidP="000A61CC">
            <w:pPr>
              <w:jc w:val="center"/>
              <w:rPr>
                <w:rFonts w:ascii="Calibri" w:hAnsi="Calibri" w:cs="Calibri"/>
                <w:color w:val="000000"/>
                <w:sz w:val="18"/>
                <w:szCs w:val="18"/>
                <w:lang w:eastAsia="fr-FR"/>
              </w:rPr>
            </w:pPr>
          </w:p>
        </w:tc>
      </w:tr>
      <w:tr w:rsidR="000A61CC" w:rsidRPr="006379CA" w14:paraId="064A83D0" w14:textId="77777777" w:rsidTr="00F502A5">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A35A4B"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32</w:t>
            </w:r>
          </w:p>
        </w:tc>
        <w:tc>
          <w:tcPr>
            <w:tcW w:w="4394" w:type="dxa"/>
            <w:tcBorders>
              <w:top w:val="single" w:sz="4" w:space="0" w:color="auto"/>
              <w:left w:val="nil"/>
              <w:bottom w:val="single" w:sz="4" w:space="0" w:color="auto"/>
              <w:right w:val="nil"/>
            </w:tcBorders>
            <w:vAlign w:val="center"/>
          </w:tcPr>
          <w:p w14:paraId="47F50E3E" w14:textId="291C3C01" w:rsidR="000A61CC" w:rsidRPr="00184771" w:rsidRDefault="000A61CC" w:rsidP="000A61CC">
            <w:pPr>
              <w:rPr>
                <w:rFonts w:ascii="Calibri" w:hAnsi="Calibri" w:cs="Calibri"/>
                <w:sz w:val="18"/>
                <w:szCs w:val="18"/>
                <w:lang w:val="fr-FR" w:eastAsia="fr-FR"/>
              </w:rPr>
            </w:pPr>
            <w:r>
              <w:rPr>
                <w:rFonts w:ascii="Calibri" w:hAnsi="Calibri" w:cs="Calibri"/>
                <w:color w:val="000000"/>
                <w:sz w:val="18"/>
                <w:szCs w:val="18"/>
              </w:rPr>
              <w:t>Coffret à douilles 216 pièces</w:t>
            </w:r>
          </w:p>
        </w:tc>
        <w:tc>
          <w:tcPr>
            <w:tcW w:w="709" w:type="dxa"/>
            <w:tcBorders>
              <w:top w:val="single" w:sz="4" w:space="0" w:color="auto"/>
              <w:left w:val="nil"/>
              <w:bottom w:val="single" w:sz="4" w:space="0" w:color="auto"/>
              <w:right w:val="single" w:sz="4" w:space="0" w:color="auto"/>
            </w:tcBorders>
            <w:shd w:val="clear" w:color="auto" w:fill="auto"/>
          </w:tcPr>
          <w:p w14:paraId="721E526C"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04CF65E" w14:textId="77777777" w:rsidR="000A61CC" w:rsidRPr="006379CA" w:rsidRDefault="000A61CC" w:rsidP="000A61CC">
            <w:pPr>
              <w:jc w:val="center"/>
              <w:rPr>
                <w:rFonts w:ascii="Calibri" w:hAnsi="Calibri" w:cs="Calibri"/>
                <w:sz w:val="18"/>
                <w:szCs w:val="18"/>
              </w:rPr>
            </w:pPr>
            <w:r w:rsidRPr="006379CA">
              <w:rPr>
                <w:rFonts w:ascii="Calibri" w:hAnsi="Calibri" w:cs="Calibri"/>
                <w:sz w:val="18"/>
                <w:szCs w:val="18"/>
                <w:lang w:eastAsia="fr-FR"/>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39434CF" w14:textId="77777777" w:rsidR="000A61CC" w:rsidRPr="006379CA" w:rsidRDefault="000A61CC" w:rsidP="000A61CC">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7BAE00A" w14:textId="77777777" w:rsidR="000A61CC" w:rsidRPr="006379CA" w:rsidRDefault="000A61CC" w:rsidP="000A61CC">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7319667" w14:textId="77777777" w:rsidR="000A61CC" w:rsidRPr="006379CA" w:rsidRDefault="000A61CC" w:rsidP="000A61CC">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463E527" w14:textId="77777777" w:rsidR="000A61CC" w:rsidRPr="006379CA" w:rsidRDefault="000A61CC" w:rsidP="000A61CC">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475AED32" w14:textId="77777777" w:rsidR="000A61CC" w:rsidRPr="006379CA" w:rsidRDefault="000A61CC" w:rsidP="000A61CC">
            <w:pPr>
              <w:jc w:val="center"/>
              <w:rPr>
                <w:rFonts w:ascii="Calibri" w:hAnsi="Calibri" w:cs="Calibri"/>
                <w:color w:val="000000"/>
                <w:sz w:val="18"/>
                <w:szCs w:val="18"/>
                <w:lang w:eastAsia="fr-FR"/>
              </w:rPr>
            </w:pPr>
          </w:p>
        </w:tc>
      </w:tr>
      <w:tr w:rsidR="000A61CC" w:rsidRPr="006379CA" w14:paraId="6000B34E" w14:textId="77777777" w:rsidTr="00F502A5">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F8492"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33</w:t>
            </w:r>
          </w:p>
        </w:tc>
        <w:tc>
          <w:tcPr>
            <w:tcW w:w="4394" w:type="dxa"/>
            <w:tcBorders>
              <w:top w:val="single" w:sz="4" w:space="0" w:color="auto"/>
              <w:left w:val="nil"/>
              <w:bottom w:val="single" w:sz="4" w:space="0" w:color="auto"/>
              <w:right w:val="nil"/>
            </w:tcBorders>
            <w:vAlign w:val="center"/>
          </w:tcPr>
          <w:p w14:paraId="1AEDB46C" w14:textId="3B36B427" w:rsidR="000A61CC" w:rsidRPr="00184771" w:rsidRDefault="000A61CC" w:rsidP="000A61CC">
            <w:pPr>
              <w:rPr>
                <w:rFonts w:ascii="Calibri" w:hAnsi="Calibri" w:cs="Calibri"/>
                <w:sz w:val="18"/>
                <w:szCs w:val="18"/>
                <w:lang w:val="fr-FR" w:eastAsia="fr-FR"/>
              </w:rPr>
            </w:pPr>
            <w:r w:rsidRPr="000A61CC">
              <w:rPr>
                <w:rFonts w:ascii="Calibri" w:hAnsi="Calibri" w:cs="Calibri"/>
                <w:color w:val="000000"/>
                <w:sz w:val="18"/>
                <w:szCs w:val="18"/>
                <w:lang w:val="fr-FR"/>
              </w:rPr>
              <w:t>Coffret de 12 douilles 1/4" 6 pans et cliquet avec accessoires</w:t>
            </w:r>
          </w:p>
        </w:tc>
        <w:tc>
          <w:tcPr>
            <w:tcW w:w="709" w:type="dxa"/>
            <w:tcBorders>
              <w:top w:val="single" w:sz="4" w:space="0" w:color="auto"/>
              <w:left w:val="nil"/>
              <w:bottom w:val="single" w:sz="4" w:space="0" w:color="auto"/>
              <w:right w:val="single" w:sz="4" w:space="0" w:color="auto"/>
            </w:tcBorders>
            <w:shd w:val="clear" w:color="auto" w:fill="auto"/>
          </w:tcPr>
          <w:p w14:paraId="098FDB85"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EE52121" w14:textId="77777777" w:rsidR="000A61CC" w:rsidRPr="006379CA" w:rsidRDefault="000A61CC" w:rsidP="000A61CC">
            <w:pPr>
              <w:jc w:val="center"/>
              <w:rPr>
                <w:rFonts w:ascii="Calibri" w:hAnsi="Calibri" w:cs="Calibri"/>
                <w:sz w:val="18"/>
                <w:szCs w:val="18"/>
              </w:rPr>
            </w:pPr>
            <w:r w:rsidRPr="006379CA">
              <w:rPr>
                <w:rFonts w:ascii="Calibri" w:hAnsi="Calibri" w:cs="Calibri"/>
                <w:sz w:val="18"/>
                <w:szCs w:val="18"/>
                <w:lang w:eastAsia="fr-FR"/>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734E872" w14:textId="77777777" w:rsidR="000A61CC" w:rsidRPr="006379CA" w:rsidRDefault="000A61CC" w:rsidP="000A61CC">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3C6482F" w14:textId="77777777" w:rsidR="000A61CC" w:rsidRPr="006379CA" w:rsidRDefault="000A61CC" w:rsidP="000A61CC">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8CC2D0F" w14:textId="77777777" w:rsidR="000A61CC" w:rsidRPr="006379CA" w:rsidRDefault="000A61CC" w:rsidP="000A61CC">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BE96732" w14:textId="77777777" w:rsidR="000A61CC" w:rsidRPr="006379CA" w:rsidRDefault="000A61CC" w:rsidP="000A61CC">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7428E5B1" w14:textId="77777777" w:rsidR="000A61CC" w:rsidRPr="006379CA" w:rsidRDefault="000A61CC" w:rsidP="000A61CC">
            <w:pPr>
              <w:jc w:val="center"/>
              <w:rPr>
                <w:rFonts w:ascii="Calibri" w:hAnsi="Calibri" w:cs="Calibri"/>
                <w:color w:val="000000"/>
                <w:sz w:val="18"/>
                <w:szCs w:val="18"/>
                <w:lang w:eastAsia="fr-FR"/>
              </w:rPr>
            </w:pPr>
          </w:p>
        </w:tc>
      </w:tr>
      <w:tr w:rsidR="000A61CC" w:rsidRPr="006379CA" w14:paraId="2DF4B607" w14:textId="77777777" w:rsidTr="00F502A5">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EBA8DB"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34</w:t>
            </w:r>
          </w:p>
        </w:tc>
        <w:tc>
          <w:tcPr>
            <w:tcW w:w="4394" w:type="dxa"/>
            <w:tcBorders>
              <w:top w:val="single" w:sz="4" w:space="0" w:color="auto"/>
              <w:left w:val="nil"/>
              <w:bottom w:val="single" w:sz="4" w:space="0" w:color="auto"/>
              <w:right w:val="nil"/>
            </w:tcBorders>
            <w:vAlign w:val="center"/>
          </w:tcPr>
          <w:p w14:paraId="2DE93815" w14:textId="3CAA1914" w:rsidR="000A61CC" w:rsidRPr="00184771" w:rsidRDefault="000A61CC" w:rsidP="000A61CC">
            <w:pPr>
              <w:rPr>
                <w:rFonts w:ascii="Calibri" w:hAnsi="Calibri" w:cs="Calibri"/>
                <w:sz w:val="18"/>
                <w:szCs w:val="18"/>
                <w:lang w:val="fr-FR" w:eastAsia="fr-FR"/>
              </w:rPr>
            </w:pPr>
            <w:r>
              <w:rPr>
                <w:rFonts w:ascii="Calibri" w:hAnsi="Calibri" w:cs="Calibri"/>
                <w:color w:val="000000"/>
                <w:sz w:val="18"/>
                <w:szCs w:val="18"/>
              </w:rPr>
              <w:t>Coffret de 3 fraisses</w:t>
            </w:r>
            <w:r>
              <w:rPr>
                <w:color w:val="000000"/>
                <w:sz w:val="18"/>
                <w:szCs w:val="18"/>
              </w:rPr>
              <w:t> </w:t>
            </w:r>
            <w:r>
              <w:rPr>
                <w:rFonts w:ascii="Calibri" w:hAnsi="Calibri" w:cs="Calibri"/>
                <w:color w:val="000000"/>
                <w:sz w:val="18"/>
                <w:szCs w:val="18"/>
              </w:rPr>
              <w:t xml:space="preserve"> étag</w:t>
            </w:r>
            <w:r>
              <w:rPr>
                <w:rFonts w:ascii="Calibri" w:hAnsi="Calibri" w:cs="Calibri"/>
                <w:strike/>
                <w:color w:val="FF0000"/>
                <w:sz w:val="18"/>
                <w:szCs w:val="18"/>
              </w:rPr>
              <w:t>e</w:t>
            </w:r>
            <w:r>
              <w:rPr>
                <w:rFonts w:ascii="Calibri" w:hAnsi="Calibri" w:cs="Calibri"/>
                <w:color w:val="000000"/>
                <w:sz w:val="18"/>
                <w:szCs w:val="18"/>
              </w:rPr>
              <w:t>é</w:t>
            </w:r>
            <w:r>
              <w:rPr>
                <w:rFonts w:ascii="Calibri" w:hAnsi="Calibri" w:cs="Calibri"/>
                <w:color w:val="008080"/>
                <w:sz w:val="18"/>
                <w:szCs w:val="18"/>
                <w:u w:val="single"/>
              </w:rPr>
              <w:t>e</w:t>
            </w:r>
            <w:r>
              <w:rPr>
                <w:rFonts w:ascii="Calibri" w:hAnsi="Calibri" w:cs="Calibri"/>
                <w:color w:val="000000"/>
                <w:sz w:val="18"/>
                <w:szCs w:val="18"/>
              </w:rPr>
              <w:t xml:space="preserve">s </w:t>
            </w:r>
          </w:p>
        </w:tc>
        <w:tc>
          <w:tcPr>
            <w:tcW w:w="709" w:type="dxa"/>
            <w:tcBorders>
              <w:top w:val="single" w:sz="4" w:space="0" w:color="auto"/>
              <w:left w:val="nil"/>
              <w:bottom w:val="single" w:sz="4" w:space="0" w:color="auto"/>
              <w:right w:val="single" w:sz="4" w:space="0" w:color="auto"/>
            </w:tcBorders>
            <w:shd w:val="clear" w:color="auto" w:fill="auto"/>
          </w:tcPr>
          <w:p w14:paraId="467577A8"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37C398E" w14:textId="77777777" w:rsidR="000A61CC" w:rsidRPr="006379CA" w:rsidRDefault="000A61CC" w:rsidP="000A61CC">
            <w:pPr>
              <w:jc w:val="center"/>
              <w:rPr>
                <w:rFonts w:ascii="Calibri" w:hAnsi="Calibri" w:cs="Calibri"/>
                <w:sz w:val="18"/>
                <w:szCs w:val="18"/>
              </w:rPr>
            </w:pPr>
            <w:r w:rsidRPr="006379CA">
              <w:rPr>
                <w:rFonts w:ascii="Calibri" w:hAnsi="Calibri" w:cs="Calibri"/>
                <w:sz w:val="18"/>
                <w:szCs w:val="18"/>
                <w:lang w:eastAsia="fr-FR"/>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FB8C809" w14:textId="77777777" w:rsidR="000A61CC" w:rsidRPr="006379CA" w:rsidRDefault="000A61CC" w:rsidP="000A61CC">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EDEFE1A" w14:textId="77777777" w:rsidR="000A61CC" w:rsidRPr="006379CA" w:rsidRDefault="000A61CC" w:rsidP="000A61CC">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BC6F699" w14:textId="77777777" w:rsidR="000A61CC" w:rsidRPr="006379CA" w:rsidRDefault="000A61CC" w:rsidP="000A61CC">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AEF2C8A" w14:textId="77777777" w:rsidR="000A61CC" w:rsidRPr="006379CA" w:rsidRDefault="000A61CC" w:rsidP="000A61CC">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548C85C5" w14:textId="77777777" w:rsidR="000A61CC" w:rsidRPr="006379CA" w:rsidRDefault="000A61CC" w:rsidP="000A61CC">
            <w:pPr>
              <w:jc w:val="center"/>
              <w:rPr>
                <w:rFonts w:ascii="Calibri" w:hAnsi="Calibri" w:cs="Calibri"/>
                <w:color w:val="000000"/>
                <w:sz w:val="18"/>
                <w:szCs w:val="18"/>
                <w:lang w:eastAsia="fr-FR"/>
              </w:rPr>
            </w:pPr>
          </w:p>
        </w:tc>
      </w:tr>
      <w:tr w:rsidR="000A61CC" w:rsidRPr="006379CA" w14:paraId="0B4330B3" w14:textId="77777777" w:rsidTr="00F502A5">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F7EDC2"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35</w:t>
            </w:r>
          </w:p>
        </w:tc>
        <w:tc>
          <w:tcPr>
            <w:tcW w:w="4394" w:type="dxa"/>
            <w:tcBorders>
              <w:top w:val="single" w:sz="4" w:space="0" w:color="auto"/>
              <w:left w:val="nil"/>
              <w:bottom w:val="single" w:sz="4" w:space="0" w:color="auto"/>
              <w:right w:val="nil"/>
            </w:tcBorders>
            <w:vAlign w:val="center"/>
          </w:tcPr>
          <w:p w14:paraId="4FF302A6" w14:textId="6490F718" w:rsidR="000A61CC" w:rsidRPr="00184771" w:rsidRDefault="000A61CC" w:rsidP="000A61CC">
            <w:pPr>
              <w:rPr>
                <w:rFonts w:ascii="Calibri" w:hAnsi="Calibri" w:cs="Calibri"/>
                <w:sz w:val="18"/>
                <w:szCs w:val="18"/>
                <w:lang w:val="fr-FR" w:eastAsia="fr-FR"/>
              </w:rPr>
            </w:pPr>
            <w:r>
              <w:rPr>
                <w:rFonts w:ascii="Calibri" w:hAnsi="Calibri" w:cs="Calibri"/>
                <w:color w:val="000000"/>
                <w:sz w:val="18"/>
                <w:szCs w:val="18"/>
              </w:rPr>
              <w:t xml:space="preserve">Coffret de forets </w:t>
            </w:r>
          </w:p>
        </w:tc>
        <w:tc>
          <w:tcPr>
            <w:tcW w:w="709" w:type="dxa"/>
            <w:tcBorders>
              <w:top w:val="single" w:sz="4" w:space="0" w:color="auto"/>
              <w:left w:val="nil"/>
              <w:bottom w:val="single" w:sz="4" w:space="0" w:color="auto"/>
              <w:right w:val="single" w:sz="4" w:space="0" w:color="auto"/>
            </w:tcBorders>
            <w:shd w:val="clear" w:color="auto" w:fill="auto"/>
          </w:tcPr>
          <w:p w14:paraId="22D96CD7"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A314448" w14:textId="77777777" w:rsidR="000A61CC" w:rsidRPr="006379CA" w:rsidRDefault="000A61CC" w:rsidP="000A61CC">
            <w:pPr>
              <w:jc w:val="center"/>
              <w:rPr>
                <w:rFonts w:ascii="Calibri" w:hAnsi="Calibri" w:cs="Calibri"/>
                <w:sz w:val="18"/>
                <w:szCs w:val="18"/>
              </w:rPr>
            </w:pPr>
            <w:r w:rsidRPr="006379CA">
              <w:rPr>
                <w:rFonts w:ascii="Calibri" w:hAnsi="Calibri" w:cs="Calibri"/>
                <w:sz w:val="18"/>
                <w:szCs w:val="18"/>
                <w:lang w:eastAsia="fr-FR"/>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F153F45" w14:textId="77777777" w:rsidR="000A61CC" w:rsidRPr="006379CA" w:rsidRDefault="000A61CC" w:rsidP="000A61CC">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D290DFD" w14:textId="77777777" w:rsidR="000A61CC" w:rsidRPr="006379CA" w:rsidRDefault="000A61CC" w:rsidP="000A61CC">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B0A672B" w14:textId="77777777" w:rsidR="000A61CC" w:rsidRPr="006379CA" w:rsidRDefault="000A61CC" w:rsidP="000A61CC">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5924C8AB" w14:textId="77777777" w:rsidR="000A61CC" w:rsidRPr="006379CA" w:rsidRDefault="000A61CC" w:rsidP="000A61CC">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73331F43" w14:textId="77777777" w:rsidR="000A61CC" w:rsidRPr="006379CA" w:rsidRDefault="000A61CC" w:rsidP="000A61CC">
            <w:pPr>
              <w:jc w:val="center"/>
              <w:rPr>
                <w:rFonts w:ascii="Calibri" w:hAnsi="Calibri" w:cs="Calibri"/>
                <w:color w:val="000000"/>
                <w:sz w:val="18"/>
                <w:szCs w:val="18"/>
                <w:lang w:eastAsia="fr-FR"/>
              </w:rPr>
            </w:pPr>
          </w:p>
        </w:tc>
      </w:tr>
      <w:tr w:rsidR="000A61CC" w:rsidRPr="006379CA" w14:paraId="7C0D72BB" w14:textId="77777777" w:rsidTr="00F502A5">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AFF11C"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36</w:t>
            </w:r>
          </w:p>
        </w:tc>
        <w:tc>
          <w:tcPr>
            <w:tcW w:w="4394" w:type="dxa"/>
            <w:tcBorders>
              <w:top w:val="single" w:sz="4" w:space="0" w:color="auto"/>
              <w:left w:val="nil"/>
              <w:bottom w:val="single" w:sz="4" w:space="0" w:color="auto"/>
              <w:right w:val="nil"/>
            </w:tcBorders>
            <w:vAlign w:val="center"/>
          </w:tcPr>
          <w:p w14:paraId="3D19C794" w14:textId="286443F7" w:rsidR="000A61CC" w:rsidRPr="00184771" w:rsidRDefault="000A61CC" w:rsidP="000A61CC">
            <w:pPr>
              <w:rPr>
                <w:rFonts w:ascii="Calibri" w:hAnsi="Calibri" w:cs="Calibri"/>
                <w:sz w:val="18"/>
                <w:szCs w:val="18"/>
                <w:lang w:val="fr-FR" w:eastAsia="fr-FR"/>
              </w:rPr>
            </w:pPr>
            <w:r w:rsidRPr="000A61CC">
              <w:rPr>
                <w:rFonts w:ascii="Calibri" w:hAnsi="Calibri" w:cs="Calibri"/>
                <w:color w:val="000000"/>
                <w:sz w:val="18"/>
                <w:szCs w:val="18"/>
                <w:lang w:val="fr-FR"/>
              </w:rPr>
              <w:t>Coffret de forets à étage</w:t>
            </w:r>
          </w:p>
        </w:tc>
        <w:tc>
          <w:tcPr>
            <w:tcW w:w="709" w:type="dxa"/>
            <w:tcBorders>
              <w:top w:val="single" w:sz="4" w:space="0" w:color="auto"/>
              <w:left w:val="nil"/>
              <w:bottom w:val="single" w:sz="4" w:space="0" w:color="auto"/>
              <w:right w:val="single" w:sz="4" w:space="0" w:color="auto"/>
            </w:tcBorders>
            <w:shd w:val="clear" w:color="auto" w:fill="auto"/>
          </w:tcPr>
          <w:p w14:paraId="776B8D07"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40E4585" w14:textId="77777777" w:rsidR="000A61CC" w:rsidRPr="006379CA" w:rsidRDefault="000A61CC" w:rsidP="000A61CC">
            <w:pPr>
              <w:jc w:val="center"/>
              <w:rPr>
                <w:rFonts w:ascii="Calibri" w:hAnsi="Calibri" w:cs="Calibri"/>
                <w:sz w:val="18"/>
                <w:szCs w:val="18"/>
              </w:rPr>
            </w:pPr>
            <w:r w:rsidRPr="006379CA">
              <w:rPr>
                <w:rFonts w:ascii="Calibri" w:hAnsi="Calibri" w:cs="Calibri"/>
                <w:sz w:val="18"/>
                <w:szCs w:val="18"/>
                <w:lang w:eastAsia="fr-FR"/>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28DE272" w14:textId="77777777" w:rsidR="000A61CC" w:rsidRPr="006379CA" w:rsidRDefault="000A61CC" w:rsidP="000A61CC">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835153D" w14:textId="77777777" w:rsidR="000A61CC" w:rsidRPr="006379CA" w:rsidRDefault="000A61CC" w:rsidP="000A61CC">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77CBF98" w14:textId="77777777" w:rsidR="000A61CC" w:rsidRPr="006379CA" w:rsidRDefault="000A61CC" w:rsidP="000A61CC">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77CEFC90" w14:textId="77777777" w:rsidR="000A61CC" w:rsidRPr="006379CA" w:rsidRDefault="000A61CC" w:rsidP="000A61CC">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5ABC120D" w14:textId="77777777" w:rsidR="000A61CC" w:rsidRPr="006379CA" w:rsidRDefault="000A61CC" w:rsidP="000A61CC">
            <w:pPr>
              <w:jc w:val="center"/>
              <w:rPr>
                <w:rFonts w:ascii="Calibri" w:hAnsi="Calibri" w:cs="Calibri"/>
                <w:color w:val="000000"/>
                <w:sz w:val="18"/>
                <w:szCs w:val="18"/>
                <w:lang w:eastAsia="fr-FR"/>
              </w:rPr>
            </w:pPr>
          </w:p>
        </w:tc>
      </w:tr>
      <w:tr w:rsidR="000A61CC" w:rsidRPr="006379CA" w14:paraId="045630DB" w14:textId="77777777" w:rsidTr="00F502A5">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7735C"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37</w:t>
            </w:r>
          </w:p>
        </w:tc>
        <w:tc>
          <w:tcPr>
            <w:tcW w:w="4394" w:type="dxa"/>
            <w:tcBorders>
              <w:top w:val="single" w:sz="4" w:space="0" w:color="auto"/>
              <w:left w:val="nil"/>
              <w:bottom w:val="single" w:sz="4" w:space="0" w:color="auto"/>
              <w:right w:val="nil"/>
            </w:tcBorders>
            <w:vAlign w:val="center"/>
          </w:tcPr>
          <w:p w14:paraId="2620BE30" w14:textId="299011F4" w:rsidR="000A61CC" w:rsidRPr="00184771" w:rsidRDefault="000A61CC" w:rsidP="000A61CC">
            <w:pPr>
              <w:rPr>
                <w:rFonts w:ascii="Calibri" w:hAnsi="Calibri" w:cs="Calibri"/>
                <w:sz w:val="18"/>
                <w:szCs w:val="18"/>
                <w:lang w:val="fr-FR" w:eastAsia="fr-FR"/>
              </w:rPr>
            </w:pPr>
            <w:r w:rsidRPr="000A61CC">
              <w:rPr>
                <w:rFonts w:ascii="Calibri" w:hAnsi="Calibri" w:cs="Calibri"/>
                <w:color w:val="000000"/>
                <w:sz w:val="18"/>
                <w:szCs w:val="18"/>
                <w:lang w:val="fr-FR"/>
              </w:rPr>
              <w:t>Coffret pince à riveter et 600 rivets aluminium / acier</w:t>
            </w:r>
          </w:p>
        </w:tc>
        <w:tc>
          <w:tcPr>
            <w:tcW w:w="709" w:type="dxa"/>
            <w:tcBorders>
              <w:top w:val="single" w:sz="4" w:space="0" w:color="auto"/>
              <w:left w:val="nil"/>
              <w:bottom w:val="single" w:sz="4" w:space="0" w:color="auto"/>
              <w:right w:val="single" w:sz="4" w:space="0" w:color="auto"/>
            </w:tcBorders>
            <w:shd w:val="clear" w:color="auto" w:fill="auto"/>
          </w:tcPr>
          <w:p w14:paraId="1EDBF866"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7D510EE" w14:textId="77777777" w:rsidR="000A61CC" w:rsidRPr="006379CA" w:rsidRDefault="000A61CC" w:rsidP="000A61CC">
            <w:pPr>
              <w:jc w:val="center"/>
              <w:rPr>
                <w:rFonts w:ascii="Calibri" w:hAnsi="Calibri" w:cs="Calibri"/>
                <w:sz w:val="18"/>
                <w:szCs w:val="18"/>
              </w:rPr>
            </w:pPr>
            <w:r w:rsidRPr="006379CA">
              <w:rPr>
                <w:rFonts w:ascii="Calibri" w:hAnsi="Calibri" w:cs="Calibri"/>
                <w:sz w:val="18"/>
                <w:szCs w:val="18"/>
                <w:lang w:eastAsia="fr-FR"/>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3F77D49" w14:textId="77777777" w:rsidR="000A61CC" w:rsidRPr="006379CA" w:rsidRDefault="000A61CC" w:rsidP="000A61CC">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88E390F" w14:textId="77777777" w:rsidR="000A61CC" w:rsidRPr="006379CA" w:rsidRDefault="000A61CC" w:rsidP="000A61CC">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32F9844" w14:textId="77777777" w:rsidR="000A61CC" w:rsidRPr="006379CA" w:rsidRDefault="000A61CC" w:rsidP="000A61CC">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3F13BCC" w14:textId="77777777" w:rsidR="000A61CC" w:rsidRPr="006379CA" w:rsidRDefault="000A61CC" w:rsidP="000A61CC">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388FEBCF" w14:textId="77777777" w:rsidR="000A61CC" w:rsidRPr="006379CA" w:rsidRDefault="000A61CC" w:rsidP="000A61CC">
            <w:pPr>
              <w:jc w:val="center"/>
              <w:rPr>
                <w:rFonts w:ascii="Calibri" w:hAnsi="Calibri" w:cs="Calibri"/>
                <w:color w:val="000000"/>
                <w:sz w:val="18"/>
                <w:szCs w:val="18"/>
                <w:lang w:eastAsia="fr-FR"/>
              </w:rPr>
            </w:pPr>
          </w:p>
        </w:tc>
      </w:tr>
      <w:tr w:rsidR="000A61CC" w:rsidRPr="006379CA" w14:paraId="5498B6C8" w14:textId="77777777" w:rsidTr="00F502A5">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CEE10"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38</w:t>
            </w:r>
          </w:p>
        </w:tc>
        <w:tc>
          <w:tcPr>
            <w:tcW w:w="4394" w:type="dxa"/>
            <w:tcBorders>
              <w:top w:val="single" w:sz="4" w:space="0" w:color="auto"/>
              <w:left w:val="nil"/>
              <w:bottom w:val="single" w:sz="4" w:space="0" w:color="auto"/>
              <w:right w:val="nil"/>
            </w:tcBorders>
            <w:vAlign w:val="center"/>
          </w:tcPr>
          <w:p w14:paraId="448495F0" w14:textId="170D9276" w:rsidR="000A61CC" w:rsidRPr="00184771" w:rsidRDefault="000A61CC" w:rsidP="000A61CC">
            <w:pPr>
              <w:rPr>
                <w:rFonts w:ascii="Calibri" w:hAnsi="Calibri" w:cs="Calibri"/>
                <w:sz w:val="18"/>
                <w:szCs w:val="18"/>
                <w:lang w:val="fr-FR" w:eastAsia="fr-FR"/>
              </w:rPr>
            </w:pPr>
            <w:r w:rsidRPr="000A61CC">
              <w:rPr>
                <w:rFonts w:ascii="Calibri" w:hAnsi="Calibri" w:cs="Calibri"/>
                <w:color w:val="000000"/>
                <w:sz w:val="18"/>
                <w:szCs w:val="18"/>
                <w:lang w:val="fr-FR"/>
              </w:rPr>
              <w:t>Coffret taraud et filière 110 pièces</w:t>
            </w:r>
          </w:p>
        </w:tc>
        <w:tc>
          <w:tcPr>
            <w:tcW w:w="709" w:type="dxa"/>
            <w:tcBorders>
              <w:top w:val="single" w:sz="4" w:space="0" w:color="auto"/>
              <w:left w:val="nil"/>
              <w:bottom w:val="single" w:sz="4" w:space="0" w:color="auto"/>
              <w:right w:val="single" w:sz="4" w:space="0" w:color="auto"/>
            </w:tcBorders>
            <w:shd w:val="clear" w:color="auto" w:fill="auto"/>
          </w:tcPr>
          <w:p w14:paraId="221B1E30"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561C9CB" w14:textId="77777777" w:rsidR="000A61CC" w:rsidRPr="006379CA" w:rsidRDefault="000A61CC" w:rsidP="000A61CC">
            <w:pPr>
              <w:jc w:val="center"/>
              <w:rPr>
                <w:rFonts w:ascii="Calibri" w:hAnsi="Calibri" w:cs="Calibri"/>
                <w:sz w:val="18"/>
                <w:szCs w:val="18"/>
              </w:rPr>
            </w:pPr>
            <w:r w:rsidRPr="006379CA">
              <w:rPr>
                <w:rFonts w:ascii="Calibri" w:hAnsi="Calibri" w:cs="Calibri"/>
                <w:sz w:val="18"/>
                <w:szCs w:val="18"/>
                <w:lang w:eastAsia="fr-FR"/>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387269F" w14:textId="77777777" w:rsidR="000A61CC" w:rsidRPr="006379CA" w:rsidRDefault="000A61CC" w:rsidP="000A61CC">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2E16C3E" w14:textId="77777777" w:rsidR="000A61CC" w:rsidRPr="006379CA" w:rsidRDefault="000A61CC" w:rsidP="000A61CC">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D024F21" w14:textId="77777777" w:rsidR="000A61CC" w:rsidRPr="006379CA" w:rsidRDefault="000A61CC" w:rsidP="000A61CC">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3CA27F34" w14:textId="77777777" w:rsidR="000A61CC" w:rsidRPr="006379CA" w:rsidRDefault="000A61CC" w:rsidP="000A61CC">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40F6BC0B" w14:textId="77777777" w:rsidR="000A61CC" w:rsidRPr="006379CA" w:rsidRDefault="000A61CC" w:rsidP="000A61CC">
            <w:pPr>
              <w:jc w:val="center"/>
              <w:rPr>
                <w:rFonts w:ascii="Calibri" w:hAnsi="Calibri" w:cs="Calibri"/>
                <w:color w:val="000000"/>
                <w:sz w:val="18"/>
                <w:szCs w:val="18"/>
                <w:lang w:eastAsia="fr-FR"/>
              </w:rPr>
            </w:pPr>
          </w:p>
        </w:tc>
      </w:tr>
      <w:tr w:rsidR="000A61CC" w:rsidRPr="006379CA" w14:paraId="21E52C85" w14:textId="77777777" w:rsidTr="00F502A5">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8E6C2"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39</w:t>
            </w:r>
          </w:p>
        </w:tc>
        <w:tc>
          <w:tcPr>
            <w:tcW w:w="4394" w:type="dxa"/>
            <w:tcBorders>
              <w:top w:val="single" w:sz="4" w:space="0" w:color="auto"/>
              <w:left w:val="nil"/>
              <w:bottom w:val="single" w:sz="4" w:space="0" w:color="auto"/>
              <w:right w:val="nil"/>
            </w:tcBorders>
            <w:vAlign w:val="center"/>
          </w:tcPr>
          <w:p w14:paraId="126E594A" w14:textId="7EB88404" w:rsidR="000A61CC" w:rsidRPr="00184771" w:rsidRDefault="000A61CC" w:rsidP="000A61CC">
            <w:pPr>
              <w:rPr>
                <w:rFonts w:ascii="Calibri" w:hAnsi="Calibri" w:cs="Calibri"/>
                <w:sz w:val="18"/>
                <w:szCs w:val="18"/>
                <w:lang w:val="fr-FR" w:eastAsia="fr-FR"/>
              </w:rPr>
            </w:pPr>
            <w:r w:rsidRPr="000A61CC">
              <w:rPr>
                <w:rFonts w:ascii="Calibri" w:hAnsi="Calibri" w:cs="Calibri"/>
                <w:color w:val="000000"/>
                <w:sz w:val="18"/>
                <w:szCs w:val="18"/>
                <w:lang w:val="fr-FR"/>
              </w:rPr>
              <w:t xml:space="preserve">Coffrets de raccords de sécurité S1 </w:t>
            </w:r>
          </w:p>
        </w:tc>
        <w:tc>
          <w:tcPr>
            <w:tcW w:w="709" w:type="dxa"/>
            <w:tcBorders>
              <w:top w:val="single" w:sz="4" w:space="0" w:color="auto"/>
              <w:left w:val="nil"/>
              <w:bottom w:val="single" w:sz="4" w:space="0" w:color="auto"/>
              <w:right w:val="single" w:sz="4" w:space="0" w:color="auto"/>
            </w:tcBorders>
            <w:shd w:val="clear" w:color="auto" w:fill="auto"/>
          </w:tcPr>
          <w:p w14:paraId="47065DCE"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A49772F" w14:textId="77777777" w:rsidR="000A61CC" w:rsidRPr="006379CA" w:rsidRDefault="000A61CC" w:rsidP="000A61CC">
            <w:pPr>
              <w:jc w:val="center"/>
              <w:rPr>
                <w:rFonts w:ascii="Calibri" w:hAnsi="Calibri" w:cs="Calibri"/>
                <w:sz w:val="18"/>
                <w:szCs w:val="18"/>
              </w:rPr>
            </w:pPr>
            <w:r w:rsidRPr="006379CA">
              <w:rPr>
                <w:rFonts w:ascii="Calibri" w:hAnsi="Calibri" w:cs="Calibri"/>
                <w:sz w:val="18"/>
                <w:szCs w:val="18"/>
                <w:lang w:eastAsia="fr-FR"/>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F6E2DA0" w14:textId="77777777" w:rsidR="000A61CC" w:rsidRPr="006379CA" w:rsidRDefault="000A61CC" w:rsidP="000A61CC">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0D92E03" w14:textId="77777777" w:rsidR="000A61CC" w:rsidRPr="006379CA" w:rsidRDefault="000A61CC" w:rsidP="000A61CC">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6C70F98" w14:textId="77777777" w:rsidR="000A61CC" w:rsidRPr="006379CA" w:rsidRDefault="000A61CC" w:rsidP="000A61CC">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0DAE0048" w14:textId="77777777" w:rsidR="000A61CC" w:rsidRPr="006379CA" w:rsidRDefault="000A61CC" w:rsidP="000A61CC">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674D7743" w14:textId="77777777" w:rsidR="000A61CC" w:rsidRPr="006379CA" w:rsidRDefault="000A61CC" w:rsidP="000A61CC">
            <w:pPr>
              <w:jc w:val="center"/>
              <w:rPr>
                <w:rFonts w:ascii="Calibri" w:hAnsi="Calibri" w:cs="Calibri"/>
                <w:color w:val="000000"/>
                <w:sz w:val="18"/>
                <w:szCs w:val="18"/>
                <w:lang w:eastAsia="fr-FR"/>
              </w:rPr>
            </w:pPr>
          </w:p>
        </w:tc>
      </w:tr>
      <w:tr w:rsidR="000A61CC" w:rsidRPr="006379CA" w14:paraId="2D5E0EE0" w14:textId="77777777" w:rsidTr="00F502A5">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E9A25C"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40</w:t>
            </w:r>
          </w:p>
        </w:tc>
        <w:tc>
          <w:tcPr>
            <w:tcW w:w="4394" w:type="dxa"/>
            <w:tcBorders>
              <w:top w:val="single" w:sz="4" w:space="0" w:color="auto"/>
              <w:left w:val="nil"/>
              <w:bottom w:val="single" w:sz="4" w:space="0" w:color="auto"/>
              <w:right w:val="nil"/>
            </w:tcBorders>
            <w:vAlign w:val="center"/>
          </w:tcPr>
          <w:p w14:paraId="530B12F9" w14:textId="07AD94C7" w:rsidR="000A61CC" w:rsidRPr="00184771" w:rsidRDefault="000A61CC" w:rsidP="000A61CC">
            <w:pPr>
              <w:rPr>
                <w:rFonts w:ascii="Calibri" w:hAnsi="Calibri" w:cs="Calibri"/>
                <w:sz w:val="18"/>
                <w:szCs w:val="18"/>
                <w:lang w:val="fr-FR" w:eastAsia="fr-FR"/>
              </w:rPr>
            </w:pPr>
            <w:r w:rsidRPr="000A61CC">
              <w:rPr>
                <w:rFonts w:ascii="Calibri" w:hAnsi="Calibri" w:cs="Calibri"/>
                <w:color w:val="000000"/>
                <w:sz w:val="18"/>
                <w:szCs w:val="18"/>
                <w:lang w:val="fr-FR"/>
              </w:rPr>
              <w:t>Cordex, cordeau traceur de 30 m</w:t>
            </w:r>
          </w:p>
        </w:tc>
        <w:tc>
          <w:tcPr>
            <w:tcW w:w="709" w:type="dxa"/>
            <w:tcBorders>
              <w:top w:val="single" w:sz="4" w:space="0" w:color="auto"/>
              <w:left w:val="nil"/>
              <w:bottom w:val="single" w:sz="4" w:space="0" w:color="auto"/>
              <w:right w:val="single" w:sz="4" w:space="0" w:color="auto"/>
            </w:tcBorders>
            <w:shd w:val="clear" w:color="auto" w:fill="auto"/>
          </w:tcPr>
          <w:p w14:paraId="25FC8BAB"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486E4E1" w14:textId="77777777" w:rsidR="000A61CC" w:rsidRPr="006379CA" w:rsidRDefault="000A61CC" w:rsidP="000A61CC">
            <w:pPr>
              <w:jc w:val="center"/>
              <w:rPr>
                <w:rFonts w:ascii="Calibri" w:hAnsi="Calibri" w:cs="Calibri"/>
                <w:sz w:val="18"/>
                <w:szCs w:val="18"/>
              </w:rPr>
            </w:pPr>
            <w:r w:rsidRPr="006379CA">
              <w:rPr>
                <w:rFonts w:ascii="Calibri" w:hAnsi="Calibri" w:cs="Calibri"/>
                <w:sz w:val="18"/>
                <w:szCs w:val="18"/>
                <w:lang w:eastAsia="fr-FR"/>
              </w:rPr>
              <w:t>40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60769B3" w14:textId="77777777" w:rsidR="000A61CC" w:rsidRPr="006379CA" w:rsidRDefault="000A61CC" w:rsidP="000A61CC">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56EC954" w14:textId="77777777" w:rsidR="000A61CC" w:rsidRPr="006379CA" w:rsidRDefault="000A61CC" w:rsidP="000A61CC">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62E5211" w14:textId="77777777" w:rsidR="000A61CC" w:rsidRPr="006379CA" w:rsidRDefault="000A61CC" w:rsidP="000A61CC">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3A0F12A5" w14:textId="77777777" w:rsidR="000A61CC" w:rsidRPr="006379CA" w:rsidRDefault="000A61CC" w:rsidP="000A61CC">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6F4B0DD1" w14:textId="77777777" w:rsidR="000A61CC" w:rsidRPr="006379CA" w:rsidRDefault="000A61CC" w:rsidP="000A61CC">
            <w:pPr>
              <w:jc w:val="center"/>
              <w:rPr>
                <w:rFonts w:ascii="Calibri" w:hAnsi="Calibri" w:cs="Calibri"/>
                <w:color w:val="000000"/>
                <w:sz w:val="18"/>
                <w:szCs w:val="18"/>
                <w:lang w:eastAsia="fr-FR"/>
              </w:rPr>
            </w:pPr>
          </w:p>
        </w:tc>
      </w:tr>
      <w:tr w:rsidR="000A61CC" w:rsidRPr="006379CA" w14:paraId="4C0DE2F7" w14:textId="77777777" w:rsidTr="00F502A5">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D7C46"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41</w:t>
            </w:r>
          </w:p>
        </w:tc>
        <w:tc>
          <w:tcPr>
            <w:tcW w:w="4394" w:type="dxa"/>
            <w:tcBorders>
              <w:top w:val="single" w:sz="4" w:space="0" w:color="auto"/>
              <w:left w:val="nil"/>
              <w:bottom w:val="single" w:sz="4" w:space="0" w:color="auto"/>
              <w:right w:val="nil"/>
            </w:tcBorders>
            <w:vAlign w:val="center"/>
          </w:tcPr>
          <w:p w14:paraId="3B18A9D6" w14:textId="29314B92" w:rsidR="000A61CC" w:rsidRPr="00184771" w:rsidRDefault="000A61CC" w:rsidP="000A61CC">
            <w:pPr>
              <w:rPr>
                <w:rFonts w:ascii="Calibri" w:hAnsi="Calibri" w:cs="Calibri"/>
                <w:sz w:val="18"/>
                <w:szCs w:val="18"/>
                <w:lang w:val="fr-FR" w:eastAsia="fr-FR"/>
              </w:rPr>
            </w:pPr>
            <w:r w:rsidRPr="000A61CC">
              <w:rPr>
                <w:rFonts w:ascii="Calibri" w:hAnsi="Calibri" w:cs="Calibri"/>
                <w:color w:val="000000"/>
                <w:sz w:val="18"/>
                <w:szCs w:val="18"/>
                <w:lang w:val="fr-FR"/>
              </w:rPr>
              <w:t>Coupe-Boulons (Cisaille à main)</w:t>
            </w:r>
          </w:p>
        </w:tc>
        <w:tc>
          <w:tcPr>
            <w:tcW w:w="709" w:type="dxa"/>
            <w:tcBorders>
              <w:top w:val="single" w:sz="4" w:space="0" w:color="auto"/>
              <w:left w:val="nil"/>
              <w:bottom w:val="single" w:sz="4" w:space="0" w:color="auto"/>
              <w:right w:val="single" w:sz="4" w:space="0" w:color="auto"/>
            </w:tcBorders>
            <w:shd w:val="clear" w:color="auto" w:fill="auto"/>
          </w:tcPr>
          <w:p w14:paraId="7D164F45"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BEC0C4A" w14:textId="77777777" w:rsidR="000A61CC" w:rsidRPr="006379CA" w:rsidRDefault="000A61CC" w:rsidP="000A61CC">
            <w:pPr>
              <w:jc w:val="center"/>
              <w:rPr>
                <w:rFonts w:ascii="Calibri" w:hAnsi="Calibri" w:cs="Calibri"/>
                <w:sz w:val="18"/>
                <w:szCs w:val="18"/>
              </w:rPr>
            </w:pPr>
            <w:r w:rsidRPr="006379CA">
              <w:rPr>
                <w:rFonts w:ascii="Calibri" w:hAnsi="Calibri" w:cs="Calibri"/>
                <w:sz w:val="18"/>
                <w:szCs w:val="18"/>
                <w:lang w:eastAsia="fr-FR"/>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9A06766" w14:textId="77777777" w:rsidR="000A61CC" w:rsidRPr="006379CA" w:rsidRDefault="000A61CC" w:rsidP="000A61CC">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9AB78D6" w14:textId="77777777" w:rsidR="000A61CC" w:rsidRPr="006379CA" w:rsidRDefault="000A61CC" w:rsidP="000A61CC">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247A033" w14:textId="77777777" w:rsidR="000A61CC" w:rsidRPr="006379CA" w:rsidRDefault="000A61CC" w:rsidP="000A61CC">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0D9CB66" w14:textId="77777777" w:rsidR="000A61CC" w:rsidRPr="006379CA" w:rsidRDefault="000A61CC" w:rsidP="000A61CC">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7E5CE018" w14:textId="77777777" w:rsidR="000A61CC" w:rsidRPr="006379CA" w:rsidRDefault="000A61CC" w:rsidP="000A61CC">
            <w:pPr>
              <w:jc w:val="center"/>
              <w:rPr>
                <w:rFonts w:ascii="Calibri" w:hAnsi="Calibri" w:cs="Calibri"/>
                <w:color w:val="000000"/>
                <w:sz w:val="18"/>
                <w:szCs w:val="18"/>
                <w:lang w:eastAsia="fr-FR"/>
              </w:rPr>
            </w:pPr>
          </w:p>
        </w:tc>
      </w:tr>
      <w:tr w:rsidR="000A61CC" w:rsidRPr="006379CA" w14:paraId="135AB5B9" w14:textId="77777777" w:rsidTr="00F502A5">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C90D73"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42</w:t>
            </w:r>
          </w:p>
        </w:tc>
        <w:tc>
          <w:tcPr>
            <w:tcW w:w="4394" w:type="dxa"/>
            <w:tcBorders>
              <w:top w:val="single" w:sz="4" w:space="0" w:color="auto"/>
              <w:left w:val="nil"/>
              <w:bottom w:val="single" w:sz="4" w:space="0" w:color="auto"/>
              <w:right w:val="nil"/>
            </w:tcBorders>
            <w:vAlign w:val="center"/>
          </w:tcPr>
          <w:p w14:paraId="55FCC6DF" w14:textId="632CD922" w:rsidR="000A61CC" w:rsidRPr="00184771" w:rsidRDefault="000A61CC" w:rsidP="000A61CC">
            <w:pPr>
              <w:rPr>
                <w:rFonts w:ascii="Calibri" w:hAnsi="Calibri" w:cs="Calibri"/>
                <w:sz w:val="18"/>
                <w:szCs w:val="18"/>
                <w:lang w:val="fr-FR" w:eastAsia="fr-FR"/>
              </w:rPr>
            </w:pPr>
            <w:r>
              <w:rPr>
                <w:rFonts w:ascii="Calibri" w:hAnsi="Calibri" w:cs="Calibri"/>
                <w:color w:val="000000"/>
                <w:sz w:val="18"/>
                <w:szCs w:val="18"/>
              </w:rPr>
              <w:t>Coupe-verre</w:t>
            </w:r>
          </w:p>
        </w:tc>
        <w:tc>
          <w:tcPr>
            <w:tcW w:w="709" w:type="dxa"/>
            <w:tcBorders>
              <w:top w:val="single" w:sz="4" w:space="0" w:color="auto"/>
              <w:left w:val="nil"/>
              <w:bottom w:val="single" w:sz="4" w:space="0" w:color="auto"/>
              <w:right w:val="single" w:sz="4" w:space="0" w:color="auto"/>
            </w:tcBorders>
            <w:shd w:val="clear" w:color="auto" w:fill="auto"/>
          </w:tcPr>
          <w:p w14:paraId="0DA48095"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AE59CBB" w14:textId="77777777" w:rsidR="000A61CC" w:rsidRPr="006379CA" w:rsidRDefault="000A61CC" w:rsidP="000A61CC">
            <w:pPr>
              <w:jc w:val="center"/>
              <w:rPr>
                <w:rFonts w:ascii="Calibri" w:hAnsi="Calibri" w:cs="Calibri"/>
                <w:sz w:val="18"/>
                <w:szCs w:val="18"/>
              </w:rPr>
            </w:pPr>
            <w:r w:rsidRPr="006379CA">
              <w:rPr>
                <w:rFonts w:ascii="Calibri" w:hAnsi="Calibri" w:cs="Calibri"/>
                <w:sz w:val="18"/>
                <w:szCs w:val="18"/>
                <w:lang w:eastAsia="fr-FR"/>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5BAB282" w14:textId="77777777" w:rsidR="000A61CC" w:rsidRPr="006379CA" w:rsidRDefault="000A61CC" w:rsidP="000A61CC">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65F19BD" w14:textId="77777777" w:rsidR="000A61CC" w:rsidRPr="006379CA" w:rsidRDefault="000A61CC" w:rsidP="000A61CC">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96B52CF" w14:textId="77777777" w:rsidR="000A61CC" w:rsidRPr="006379CA" w:rsidRDefault="000A61CC" w:rsidP="000A61CC">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5549F72" w14:textId="77777777" w:rsidR="000A61CC" w:rsidRPr="006379CA" w:rsidRDefault="000A61CC" w:rsidP="000A61CC">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7A75C6DB" w14:textId="77777777" w:rsidR="000A61CC" w:rsidRPr="006379CA" w:rsidRDefault="000A61CC" w:rsidP="000A61CC">
            <w:pPr>
              <w:jc w:val="center"/>
              <w:rPr>
                <w:rFonts w:ascii="Calibri" w:hAnsi="Calibri" w:cs="Calibri"/>
                <w:color w:val="000000"/>
                <w:sz w:val="18"/>
                <w:szCs w:val="18"/>
                <w:lang w:eastAsia="fr-FR"/>
              </w:rPr>
            </w:pPr>
          </w:p>
        </w:tc>
      </w:tr>
      <w:tr w:rsidR="00550CEB" w:rsidRPr="006379CA" w14:paraId="438786C0" w14:textId="77777777" w:rsidTr="00550CEB">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A3EEB" w14:textId="77777777" w:rsidR="00550CEB" w:rsidRPr="006379CA" w:rsidRDefault="00550CEB" w:rsidP="001219A6">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43</w:t>
            </w:r>
          </w:p>
        </w:tc>
        <w:tc>
          <w:tcPr>
            <w:tcW w:w="4394" w:type="dxa"/>
            <w:tcBorders>
              <w:top w:val="single" w:sz="4" w:space="0" w:color="auto"/>
              <w:left w:val="nil"/>
              <w:bottom w:val="single" w:sz="4" w:space="0" w:color="auto"/>
              <w:right w:val="nil"/>
            </w:tcBorders>
          </w:tcPr>
          <w:p w14:paraId="35B0DBBF" w14:textId="455F96EB" w:rsidR="00550CEB" w:rsidRPr="00EF3DBE" w:rsidRDefault="000A61CC" w:rsidP="00EF3DB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FF0000"/>
                <w:sz w:val="18"/>
                <w:szCs w:val="18"/>
                <w:bdr w:val="none" w:sz="0" w:space="0" w:color="auto"/>
                <w:lang w:val="fr-FR"/>
              </w:rPr>
            </w:pPr>
            <w:r w:rsidRPr="000A61CC">
              <w:rPr>
                <w:rFonts w:ascii="Calibri" w:hAnsi="Calibri" w:cs="Calibri"/>
                <w:strike/>
                <w:color w:val="FF0000"/>
                <w:sz w:val="18"/>
                <w:szCs w:val="18"/>
                <w:lang w:val="fr-FR"/>
              </w:rPr>
              <w:t>couteau</w:t>
            </w:r>
            <w:r w:rsidRPr="000A61CC">
              <w:rPr>
                <w:rFonts w:ascii="Calibri" w:hAnsi="Calibri" w:cs="Calibri"/>
                <w:color w:val="008080"/>
                <w:sz w:val="18"/>
                <w:szCs w:val="18"/>
                <w:u w:val="single"/>
                <w:lang w:val="fr-FR"/>
              </w:rPr>
              <w:t>Couteau</w:t>
            </w:r>
            <w:r w:rsidRPr="000A61CC">
              <w:rPr>
                <w:rFonts w:ascii="Calibri" w:hAnsi="Calibri" w:cs="Calibri"/>
                <w:color w:val="000000"/>
                <w:sz w:val="18"/>
                <w:szCs w:val="18"/>
                <w:lang w:val="fr-FR"/>
              </w:rPr>
              <w:t xml:space="preserve"> à dégainer isolé 1000V avec semelle protection</w:t>
            </w:r>
          </w:p>
        </w:tc>
        <w:tc>
          <w:tcPr>
            <w:tcW w:w="709" w:type="dxa"/>
            <w:tcBorders>
              <w:top w:val="single" w:sz="4" w:space="0" w:color="auto"/>
              <w:left w:val="nil"/>
              <w:bottom w:val="single" w:sz="4" w:space="0" w:color="auto"/>
              <w:right w:val="single" w:sz="4" w:space="0" w:color="auto"/>
            </w:tcBorders>
            <w:shd w:val="clear" w:color="auto" w:fill="auto"/>
          </w:tcPr>
          <w:p w14:paraId="02D0C122" w14:textId="77777777" w:rsidR="00550CEB" w:rsidRPr="006379CA" w:rsidRDefault="00550CEB" w:rsidP="001219A6">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D8DE6A8" w14:textId="77777777" w:rsidR="00550CEB" w:rsidRPr="006379CA" w:rsidRDefault="00550CEB" w:rsidP="001219A6">
            <w:pPr>
              <w:jc w:val="center"/>
              <w:rPr>
                <w:rFonts w:ascii="Calibri" w:hAnsi="Calibri" w:cs="Calibri"/>
                <w:sz w:val="18"/>
                <w:szCs w:val="18"/>
              </w:rPr>
            </w:pPr>
            <w:r w:rsidRPr="006379CA">
              <w:rPr>
                <w:rFonts w:ascii="Calibri" w:hAnsi="Calibri" w:cs="Calibri"/>
                <w:sz w:val="18"/>
                <w:szCs w:val="18"/>
                <w:lang w:eastAsia="fr-FR"/>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7D68270" w14:textId="77777777" w:rsidR="00550CEB" w:rsidRPr="006379CA" w:rsidRDefault="00550CEB" w:rsidP="001219A6">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B56F781" w14:textId="77777777" w:rsidR="00550CEB" w:rsidRPr="006379CA" w:rsidRDefault="00550CEB" w:rsidP="001219A6">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261CA28" w14:textId="77777777" w:rsidR="00550CEB" w:rsidRPr="006379CA" w:rsidRDefault="00550CEB" w:rsidP="001219A6">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3C954682" w14:textId="77777777" w:rsidR="00550CEB" w:rsidRPr="006379CA" w:rsidRDefault="00550CEB" w:rsidP="001219A6">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45BECB3C" w14:textId="77777777" w:rsidR="00550CEB" w:rsidRPr="006379CA" w:rsidRDefault="00550CEB" w:rsidP="001219A6">
            <w:pPr>
              <w:jc w:val="center"/>
              <w:rPr>
                <w:rFonts w:ascii="Calibri" w:hAnsi="Calibri" w:cs="Calibri"/>
                <w:color w:val="000000"/>
                <w:sz w:val="18"/>
                <w:szCs w:val="18"/>
                <w:lang w:eastAsia="fr-FR"/>
              </w:rPr>
            </w:pPr>
          </w:p>
        </w:tc>
      </w:tr>
      <w:tr w:rsidR="000A61CC" w:rsidRPr="006379CA" w14:paraId="4281F743" w14:textId="77777777" w:rsidTr="00FC6FAF">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49584E"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44</w:t>
            </w:r>
          </w:p>
        </w:tc>
        <w:tc>
          <w:tcPr>
            <w:tcW w:w="4394" w:type="dxa"/>
            <w:tcBorders>
              <w:top w:val="single" w:sz="4" w:space="0" w:color="auto"/>
              <w:left w:val="nil"/>
              <w:bottom w:val="single" w:sz="4" w:space="0" w:color="auto"/>
              <w:right w:val="nil"/>
            </w:tcBorders>
            <w:vAlign w:val="center"/>
          </w:tcPr>
          <w:p w14:paraId="3E377B4C" w14:textId="47BD7670" w:rsidR="000A61CC" w:rsidRPr="00184771" w:rsidRDefault="000A61CC" w:rsidP="000A61CC">
            <w:pPr>
              <w:rPr>
                <w:rFonts w:ascii="Calibri" w:hAnsi="Calibri" w:cs="Calibri"/>
                <w:sz w:val="18"/>
                <w:szCs w:val="18"/>
                <w:lang w:val="fr-FR" w:eastAsia="fr-FR"/>
              </w:rPr>
            </w:pPr>
            <w:r w:rsidRPr="000A61CC">
              <w:rPr>
                <w:rFonts w:ascii="Calibri" w:hAnsi="Calibri" w:cs="Calibri"/>
                <w:color w:val="000000"/>
                <w:sz w:val="18"/>
                <w:szCs w:val="18"/>
                <w:lang w:val="fr-FR"/>
              </w:rPr>
              <w:t>Couteau de rechange pour cisaille grignoteuse</w:t>
            </w:r>
          </w:p>
        </w:tc>
        <w:tc>
          <w:tcPr>
            <w:tcW w:w="709" w:type="dxa"/>
            <w:tcBorders>
              <w:top w:val="single" w:sz="4" w:space="0" w:color="auto"/>
              <w:left w:val="nil"/>
              <w:bottom w:val="single" w:sz="4" w:space="0" w:color="auto"/>
              <w:right w:val="single" w:sz="4" w:space="0" w:color="auto"/>
            </w:tcBorders>
            <w:shd w:val="clear" w:color="auto" w:fill="auto"/>
          </w:tcPr>
          <w:p w14:paraId="26A919CD" w14:textId="77777777" w:rsidR="000A61CC" w:rsidRPr="006379CA" w:rsidRDefault="000A61CC" w:rsidP="000A61CC">
            <w:pPr>
              <w:jc w:val="center"/>
              <w:rPr>
                <w:rFonts w:ascii="Calibri" w:hAnsi="Calibri" w:cs="Calibri"/>
                <w:color w:val="000000"/>
                <w:sz w:val="18"/>
                <w:szCs w:val="18"/>
                <w:lang w:eastAsia="fr-FR"/>
              </w:rPr>
            </w:pPr>
            <w:r>
              <w:rPr>
                <w:rFonts w:ascii="Calibri" w:hAnsi="Calibri" w:cs="Calibri"/>
                <w:color w:val="000000"/>
                <w:sz w:val="18"/>
                <w:szCs w:val="18"/>
                <w:lang w:eastAsia="fr-FR"/>
              </w:rPr>
              <w:t>Sachet de 3 lames</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04F848C" w14:textId="77777777" w:rsidR="000A61CC" w:rsidRPr="006379CA" w:rsidRDefault="000A61CC" w:rsidP="000A61CC">
            <w:pPr>
              <w:jc w:val="center"/>
              <w:rPr>
                <w:rFonts w:ascii="Calibri" w:hAnsi="Calibri" w:cs="Calibri"/>
                <w:sz w:val="18"/>
                <w:szCs w:val="18"/>
              </w:rPr>
            </w:pPr>
            <w:r w:rsidRPr="006379CA">
              <w:rPr>
                <w:rFonts w:ascii="Calibri" w:hAnsi="Calibri" w:cs="Calibri"/>
                <w:sz w:val="18"/>
                <w:szCs w:val="18"/>
                <w:lang w:eastAsia="fr-FR"/>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59CB5BE" w14:textId="77777777" w:rsidR="000A61CC" w:rsidRPr="006379CA" w:rsidRDefault="000A61CC" w:rsidP="000A61CC">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7F50D6C" w14:textId="77777777" w:rsidR="000A61CC" w:rsidRPr="006379CA" w:rsidRDefault="000A61CC" w:rsidP="000A61CC">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F10A213" w14:textId="77777777" w:rsidR="000A61CC" w:rsidRPr="006379CA" w:rsidRDefault="000A61CC" w:rsidP="000A61CC">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3C26BBCC" w14:textId="77777777" w:rsidR="000A61CC" w:rsidRPr="006379CA" w:rsidRDefault="000A61CC" w:rsidP="000A61CC">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34FF558E" w14:textId="77777777" w:rsidR="000A61CC" w:rsidRPr="006379CA" w:rsidRDefault="000A61CC" w:rsidP="000A61CC">
            <w:pPr>
              <w:jc w:val="center"/>
              <w:rPr>
                <w:rFonts w:ascii="Calibri" w:hAnsi="Calibri" w:cs="Calibri"/>
                <w:color w:val="000000"/>
                <w:sz w:val="18"/>
                <w:szCs w:val="18"/>
                <w:lang w:eastAsia="fr-FR"/>
              </w:rPr>
            </w:pPr>
          </w:p>
        </w:tc>
      </w:tr>
      <w:tr w:rsidR="000A61CC" w:rsidRPr="006379CA" w14:paraId="1718F2A2" w14:textId="77777777" w:rsidTr="00772AAC">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F7948B"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45</w:t>
            </w:r>
          </w:p>
        </w:tc>
        <w:tc>
          <w:tcPr>
            <w:tcW w:w="4394" w:type="dxa"/>
            <w:tcBorders>
              <w:top w:val="single" w:sz="4" w:space="0" w:color="auto"/>
              <w:left w:val="nil"/>
              <w:bottom w:val="single" w:sz="4" w:space="0" w:color="auto"/>
              <w:right w:val="nil"/>
            </w:tcBorders>
            <w:vAlign w:val="center"/>
          </w:tcPr>
          <w:p w14:paraId="1ED79AC8" w14:textId="4A758A31" w:rsidR="000A61CC" w:rsidRPr="00184771" w:rsidRDefault="000A61CC" w:rsidP="000A61CC">
            <w:pPr>
              <w:rPr>
                <w:rFonts w:ascii="Calibri" w:hAnsi="Calibri" w:cs="Calibri"/>
                <w:sz w:val="18"/>
                <w:szCs w:val="18"/>
                <w:lang w:val="fr-FR" w:eastAsia="fr-FR"/>
              </w:rPr>
            </w:pPr>
            <w:r>
              <w:rPr>
                <w:rFonts w:ascii="Calibri" w:hAnsi="Calibri" w:cs="Calibri"/>
                <w:color w:val="000000"/>
                <w:sz w:val="18"/>
                <w:szCs w:val="18"/>
              </w:rPr>
              <w:t>Couteau d'électricien lame courbe</w:t>
            </w:r>
          </w:p>
        </w:tc>
        <w:tc>
          <w:tcPr>
            <w:tcW w:w="709" w:type="dxa"/>
            <w:tcBorders>
              <w:top w:val="single" w:sz="4" w:space="0" w:color="auto"/>
              <w:left w:val="nil"/>
              <w:bottom w:val="single" w:sz="4" w:space="0" w:color="auto"/>
              <w:right w:val="single" w:sz="4" w:space="0" w:color="auto"/>
            </w:tcBorders>
            <w:shd w:val="clear" w:color="auto" w:fill="auto"/>
          </w:tcPr>
          <w:p w14:paraId="6508C184"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BF4CAB5" w14:textId="77777777" w:rsidR="000A61CC" w:rsidRPr="006379CA" w:rsidRDefault="000A61CC" w:rsidP="000A61CC">
            <w:pPr>
              <w:jc w:val="center"/>
              <w:rPr>
                <w:rFonts w:ascii="Calibri" w:hAnsi="Calibri" w:cs="Calibri"/>
                <w:sz w:val="18"/>
                <w:szCs w:val="18"/>
              </w:rPr>
            </w:pPr>
            <w:r w:rsidRPr="006379CA">
              <w:rPr>
                <w:rFonts w:ascii="Calibri" w:hAnsi="Calibri" w:cs="Calibri"/>
                <w:sz w:val="18"/>
                <w:szCs w:val="18"/>
                <w:lang w:eastAsia="fr-FR"/>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9114EDC" w14:textId="77777777" w:rsidR="000A61CC" w:rsidRPr="006379CA" w:rsidRDefault="000A61CC" w:rsidP="000A61CC">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80AFDE0" w14:textId="77777777" w:rsidR="000A61CC" w:rsidRPr="006379CA" w:rsidRDefault="000A61CC" w:rsidP="000A61CC">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8BA5DCD" w14:textId="77777777" w:rsidR="000A61CC" w:rsidRPr="006379CA" w:rsidRDefault="000A61CC" w:rsidP="000A61CC">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50AD8319" w14:textId="77777777" w:rsidR="000A61CC" w:rsidRPr="006379CA" w:rsidRDefault="000A61CC" w:rsidP="000A61CC">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2B8B3910" w14:textId="77777777" w:rsidR="000A61CC" w:rsidRPr="006379CA" w:rsidRDefault="000A61CC" w:rsidP="000A61CC">
            <w:pPr>
              <w:jc w:val="center"/>
              <w:rPr>
                <w:rFonts w:ascii="Calibri" w:hAnsi="Calibri" w:cs="Calibri"/>
                <w:color w:val="000000"/>
                <w:sz w:val="18"/>
                <w:szCs w:val="18"/>
                <w:lang w:eastAsia="fr-FR"/>
              </w:rPr>
            </w:pPr>
          </w:p>
        </w:tc>
      </w:tr>
      <w:tr w:rsidR="000A61CC" w:rsidRPr="006379CA" w14:paraId="07D7C52C" w14:textId="77777777" w:rsidTr="00772AAC">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0DFD5"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46</w:t>
            </w:r>
          </w:p>
        </w:tc>
        <w:tc>
          <w:tcPr>
            <w:tcW w:w="4394" w:type="dxa"/>
            <w:tcBorders>
              <w:top w:val="single" w:sz="4" w:space="0" w:color="auto"/>
              <w:left w:val="nil"/>
              <w:bottom w:val="single" w:sz="4" w:space="0" w:color="auto"/>
              <w:right w:val="nil"/>
            </w:tcBorders>
            <w:vAlign w:val="center"/>
          </w:tcPr>
          <w:p w14:paraId="1B47B6AE" w14:textId="1A435C09" w:rsidR="000A61CC" w:rsidRPr="00184771" w:rsidRDefault="000A61CC" w:rsidP="000A61CC">
            <w:pPr>
              <w:rPr>
                <w:rFonts w:ascii="Calibri" w:hAnsi="Calibri" w:cs="Calibri"/>
                <w:sz w:val="18"/>
                <w:szCs w:val="18"/>
                <w:lang w:val="fr-FR" w:eastAsia="fr-FR"/>
              </w:rPr>
            </w:pPr>
            <w:r>
              <w:rPr>
                <w:rFonts w:ascii="Calibri" w:hAnsi="Calibri" w:cs="Calibri"/>
                <w:color w:val="000000"/>
                <w:sz w:val="18"/>
                <w:szCs w:val="18"/>
              </w:rPr>
              <w:t>Couteau thermique</w:t>
            </w:r>
          </w:p>
        </w:tc>
        <w:tc>
          <w:tcPr>
            <w:tcW w:w="709" w:type="dxa"/>
            <w:tcBorders>
              <w:top w:val="single" w:sz="4" w:space="0" w:color="auto"/>
              <w:left w:val="nil"/>
              <w:bottom w:val="single" w:sz="4" w:space="0" w:color="auto"/>
              <w:right w:val="single" w:sz="4" w:space="0" w:color="auto"/>
            </w:tcBorders>
            <w:shd w:val="clear" w:color="auto" w:fill="auto"/>
          </w:tcPr>
          <w:p w14:paraId="69650563"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38C8513" w14:textId="77777777" w:rsidR="000A61CC" w:rsidRPr="006379CA" w:rsidRDefault="000A61CC" w:rsidP="000A61CC">
            <w:pPr>
              <w:jc w:val="center"/>
              <w:rPr>
                <w:rFonts w:ascii="Calibri" w:hAnsi="Calibri" w:cs="Calibri"/>
                <w:sz w:val="18"/>
                <w:szCs w:val="18"/>
              </w:rPr>
            </w:pPr>
            <w:r w:rsidRPr="006379CA">
              <w:rPr>
                <w:rFonts w:ascii="Calibri" w:hAnsi="Calibri" w:cs="Calibri"/>
                <w:sz w:val="18"/>
                <w:szCs w:val="18"/>
                <w:lang w:eastAsia="fr-FR"/>
              </w:rPr>
              <w:t>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0DA0923" w14:textId="77777777" w:rsidR="000A61CC" w:rsidRPr="006379CA" w:rsidRDefault="000A61CC" w:rsidP="000A61CC">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79D5862" w14:textId="77777777" w:rsidR="000A61CC" w:rsidRPr="006379CA" w:rsidRDefault="000A61CC" w:rsidP="000A61CC">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A548B2F" w14:textId="77777777" w:rsidR="000A61CC" w:rsidRPr="006379CA" w:rsidRDefault="000A61CC" w:rsidP="000A61CC">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386C4CE9" w14:textId="77777777" w:rsidR="000A61CC" w:rsidRPr="006379CA" w:rsidRDefault="000A61CC" w:rsidP="000A61CC">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2DCF6162" w14:textId="77777777" w:rsidR="000A61CC" w:rsidRPr="006379CA" w:rsidRDefault="000A61CC" w:rsidP="000A61CC">
            <w:pPr>
              <w:jc w:val="center"/>
              <w:rPr>
                <w:rFonts w:ascii="Calibri" w:hAnsi="Calibri" w:cs="Calibri"/>
                <w:color w:val="000000"/>
                <w:sz w:val="18"/>
                <w:szCs w:val="18"/>
                <w:lang w:eastAsia="fr-FR"/>
              </w:rPr>
            </w:pPr>
          </w:p>
        </w:tc>
      </w:tr>
      <w:tr w:rsidR="000A61CC" w:rsidRPr="006379CA" w14:paraId="65300927" w14:textId="77777777" w:rsidTr="00772AAC">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3D0EB"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47</w:t>
            </w:r>
          </w:p>
        </w:tc>
        <w:tc>
          <w:tcPr>
            <w:tcW w:w="4394" w:type="dxa"/>
            <w:tcBorders>
              <w:top w:val="single" w:sz="4" w:space="0" w:color="auto"/>
              <w:left w:val="nil"/>
              <w:bottom w:val="single" w:sz="4" w:space="0" w:color="auto"/>
              <w:right w:val="nil"/>
            </w:tcBorders>
            <w:vAlign w:val="center"/>
          </w:tcPr>
          <w:p w14:paraId="5FEB4A01" w14:textId="252E7DC4" w:rsidR="000A61CC" w:rsidRPr="000A61CC" w:rsidRDefault="000A61CC" w:rsidP="000A61CC">
            <w:pPr>
              <w:rPr>
                <w:rFonts w:ascii="Calibri" w:hAnsi="Calibri" w:cs="Calibri"/>
                <w:sz w:val="18"/>
                <w:szCs w:val="18"/>
                <w:lang w:val="fr-FR" w:eastAsia="fr-FR"/>
              </w:rPr>
            </w:pPr>
            <w:r w:rsidRPr="000A61CC">
              <w:rPr>
                <w:rFonts w:ascii="Calibri" w:hAnsi="Calibri" w:cs="Calibri"/>
                <w:color w:val="000000"/>
                <w:sz w:val="18"/>
                <w:szCs w:val="18"/>
                <w:lang w:val="fr-FR"/>
              </w:rPr>
              <w:t>Crayon bois personnalisé de Menuisier / Charpentier</w:t>
            </w:r>
          </w:p>
        </w:tc>
        <w:tc>
          <w:tcPr>
            <w:tcW w:w="709" w:type="dxa"/>
            <w:tcBorders>
              <w:top w:val="single" w:sz="4" w:space="0" w:color="auto"/>
              <w:left w:val="nil"/>
              <w:bottom w:val="single" w:sz="4" w:space="0" w:color="auto"/>
              <w:right w:val="single" w:sz="4" w:space="0" w:color="auto"/>
            </w:tcBorders>
            <w:shd w:val="clear" w:color="auto" w:fill="auto"/>
          </w:tcPr>
          <w:p w14:paraId="337E105C"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6467AAF" w14:textId="77777777" w:rsidR="000A61CC" w:rsidRPr="006379CA" w:rsidRDefault="000A61CC" w:rsidP="000A61CC">
            <w:pPr>
              <w:jc w:val="center"/>
              <w:rPr>
                <w:rFonts w:ascii="Calibri" w:hAnsi="Calibri" w:cs="Calibri"/>
                <w:sz w:val="18"/>
                <w:szCs w:val="18"/>
              </w:rPr>
            </w:pPr>
            <w:r w:rsidRPr="006379CA">
              <w:rPr>
                <w:rFonts w:ascii="Calibri" w:hAnsi="Calibri" w:cs="Calibri"/>
                <w:sz w:val="18"/>
                <w:szCs w:val="18"/>
                <w:lang w:eastAsia="fr-FR"/>
              </w:rPr>
              <w:t>100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8DD3635" w14:textId="77777777" w:rsidR="000A61CC" w:rsidRPr="006379CA" w:rsidRDefault="000A61CC" w:rsidP="000A61CC">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97576A8" w14:textId="77777777" w:rsidR="000A61CC" w:rsidRPr="006379CA" w:rsidRDefault="000A61CC" w:rsidP="000A61CC">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A55D7FB" w14:textId="77777777" w:rsidR="000A61CC" w:rsidRPr="006379CA" w:rsidRDefault="000A61CC" w:rsidP="000A61CC">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7A4BA6ED" w14:textId="77777777" w:rsidR="000A61CC" w:rsidRPr="006379CA" w:rsidRDefault="000A61CC" w:rsidP="000A61CC">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434FBDC5" w14:textId="77777777" w:rsidR="000A61CC" w:rsidRPr="006379CA" w:rsidRDefault="000A61CC" w:rsidP="000A61CC">
            <w:pPr>
              <w:jc w:val="center"/>
              <w:rPr>
                <w:rFonts w:ascii="Calibri" w:hAnsi="Calibri" w:cs="Calibri"/>
                <w:color w:val="000000"/>
                <w:sz w:val="18"/>
                <w:szCs w:val="18"/>
                <w:lang w:eastAsia="fr-FR"/>
              </w:rPr>
            </w:pPr>
          </w:p>
        </w:tc>
      </w:tr>
      <w:tr w:rsidR="000A61CC" w:rsidRPr="006379CA" w14:paraId="1E229C7B" w14:textId="77777777" w:rsidTr="00772AAC">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DC0E28"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48</w:t>
            </w:r>
          </w:p>
        </w:tc>
        <w:tc>
          <w:tcPr>
            <w:tcW w:w="4394" w:type="dxa"/>
            <w:tcBorders>
              <w:top w:val="single" w:sz="4" w:space="0" w:color="auto"/>
              <w:left w:val="nil"/>
              <w:bottom w:val="single" w:sz="4" w:space="0" w:color="auto"/>
              <w:right w:val="nil"/>
            </w:tcBorders>
            <w:vAlign w:val="center"/>
          </w:tcPr>
          <w:p w14:paraId="1BDB8C25" w14:textId="039BA066" w:rsidR="000A61CC" w:rsidRPr="006379CA" w:rsidRDefault="000A61CC" w:rsidP="000A61CC">
            <w:pPr>
              <w:rPr>
                <w:rFonts w:ascii="Calibri" w:hAnsi="Calibri" w:cs="Calibri"/>
                <w:sz w:val="18"/>
                <w:szCs w:val="18"/>
                <w:lang w:eastAsia="fr-FR"/>
              </w:rPr>
            </w:pPr>
            <w:r>
              <w:rPr>
                <w:rFonts w:ascii="Calibri" w:hAnsi="Calibri" w:cs="Calibri"/>
                <w:color w:val="000000"/>
                <w:sz w:val="18"/>
                <w:szCs w:val="18"/>
              </w:rPr>
              <w:t xml:space="preserve">Crayon de maçon </w:t>
            </w:r>
          </w:p>
        </w:tc>
        <w:tc>
          <w:tcPr>
            <w:tcW w:w="709" w:type="dxa"/>
            <w:tcBorders>
              <w:top w:val="single" w:sz="4" w:space="0" w:color="auto"/>
              <w:left w:val="nil"/>
              <w:bottom w:val="single" w:sz="4" w:space="0" w:color="auto"/>
              <w:right w:val="single" w:sz="4" w:space="0" w:color="auto"/>
            </w:tcBorders>
            <w:shd w:val="clear" w:color="auto" w:fill="auto"/>
          </w:tcPr>
          <w:p w14:paraId="4561C7BC"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3384D2A" w14:textId="77777777" w:rsidR="000A61CC" w:rsidRPr="006379CA" w:rsidRDefault="000A61CC" w:rsidP="000A61CC">
            <w:pPr>
              <w:jc w:val="center"/>
              <w:rPr>
                <w:rFonts w:ascii="Calibri" w:hAnsi="Calibri" w:cs="Calibri"/>
                <w:sz w:val="18"/>
                <w:szCs w:val="18"/>
              </w:rPr>
            </w:pPr>
            <w:r w:rsidRPr="006379CA">
              <w:rPr>
                <w:rFonts w:ascii="Calibri" w:hAnsi="Calibri" w:cs="Calibri"/>
                <w:sz w:val="18"/>
                <w:szCs w:val="18"/>
                <w:lang w:eastAsia="fr-FR"/>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1F5243E" w14:textId="77777777" w:rsidR="000A61CC" w:rsidRPr="006379CA" w:rsidRDefault="000A61CC" w:rsidP="000A61CC">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47C2C27" w14:textId="77777777" w:rsidR="000A61CC" w:rsidRPr="006379CA" w:rsidRDefault="000A61CC" w:rsidP="000A61CC">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AB68E89" w14:textId="77777777" w:rsidR="000A61CC" w:rsidRPr="006379CA" w:rsidRDefault="000A61CC" w:rsidP="000A61CC">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58870AB7" w14:textId="77777777" w:rsidR="000A61CC" w:rsidRPr="006379CA" w:rsidRDefault="000A61CC" w:rsidP="000A61CC">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4FB2EC5D" w14:textId="77777777" w:rsidR="000A61CC" w:rsidRPr="006379CA" w:rsidRDefault="000A61CC" w:rsidP="000A61CC">
            <w:pPr>
              <w:jc w:val="center"/>
              <w:rPr>
                <w:rFonts w:ascii="Calibri" w:hAnsi="Calibri" w:cs="Calibri"/>
                <w:color w:val="000000"/>
                <w:sz w:val="18"/>
                <w:szCs w:val="18"/>
                <w:lang w:eastAsia="fr-FR"/>
              </w:rPr>
            </w:pPr>
          </w:p>
        </w:tc>
      </w:tr>
      <w:tr w:rsidR="000A61CC" w:rsidRPr="006379CA" w14:paraId="68D00455" w14:textId="77777777" w:rsidTr="00772AAC">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9D55B"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49</w:t>
            </w:r>
          </w:p>
        </w:tc>
        <w:tc>
          <w:tcPr>
            <w:tcW w:w="4394" w:type="dxa"/>
            <w:tcBorders>
              <w:top w:val="single" w:sz="4" w:space="0" w:color="auto"/>
              <w:left w:val="nil"/>
              <w:bottom w:val="single" w:sz="4" w:space="0" w:color="auto"/>
              <w:right w:val="nil"/>
            </w:tcBorders>
            <w:vAlign w:val="center"/>
          </w:tcPr>
          <w:p w14:paraId="14170920" w14:textId="04651484" w:rsidR="000A61CC" w:rsidRPr="00184771" w:rsidRDefault="000A61CC" w:rsidP="000A61CC">
            <w:pPr>
              <w:rPr>
                <w:rFonts w:ascii="Calibri" w:hAnsi="Calibri" w:cs="Calibri"/>
                <w:sz w:val="18"/>
                <w:szCs w:val="18"/>
                <w:lang w:val="fr-FR" w:eastAsia="fr-FR"/>
              </w:rPr>
            </w:pPr>
            <w:r w:rsidRPr="000A61CC">
              <w:rPr>
                <w:rFonts w:ascii="Calibri" w:hAnsi="Calibri" w:cs="Calibri"/>
                <w:color w:val="000000"/>
                <w:sz w:val="18"/>
                <w:szCs w:val="18"/>
                <w:lang w:val="fr-FR"/>
              </w:rPr>
              <w:t>Dame de maçon en fonte</w:t>
            </w:r>
          </w:p>
        </w:tc>
        <w:tc>
          <w:tcPr>
            <w:tcW w:w="709" w:type="dxa"/>
            <w:tcBorders>
              <w:top w:val="single" w:sz="4" w:space="0" w:color="auto"/>
              <w:left w:val="nil"/>
              <w:bottom w:val="single" w:sz="4" w:space="0" w:color="auto"/>
              <w:right w:val="single" w:sz="4" w:space="0" w:color="auto"/>
            </w:tcBorders>
            <w:shd w:val="clear" w:color="auto" w:fill="auto"/>
          </w:tcPr>
          <w:p w14:paraId="760A6591"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7E75DDF" w14:textId="77777777" w:rsidR="000A61CC" w:rsidRPr="006379CA" w:rsidRDefault="000A61CC" w:rsidP="000A61CC">
            <w:pPr>
              <w:jc w:val="center"/>
              <w:rPr>
                <w:rFonts w:ascii="Calibri" w:hAnsi="Calibri" w:cs="Calibri"/>
                <w:sz w:val="18"/>
                <w:szCs w:val="18"/>
              </w:rPr>
            </w:pPr>
            <w:r w:rsidRPr="006379CA">
              <w:rPr>
                <w:rFonts w:ascii="Calibri" w:hAnsi="Calibri" w:cs="Calibri"/>
                <w:sz w:val="18"/>
                <w:szCs w:val="18"/>
                <w:lang w:eastAsia="fr-FR"/>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208E098" w14:textId="77777777" w:rsidR="000A61CC" w:rsidRPr="006379CA" w:rsidRDefault="000A61CC" w:rsidP="000A61CC">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99D03FB" w14:textId="77777777" w:rsidR="000A61CC" w:rsidRPr="006379CA" w:rsidRDefault="000A61CC" w:rsidP="000A61CC">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7AE8914" w14:textId="77777777" w:rsidR="000A61CC" w:rsidRPr="006379CA" w:rsidRDefault="000A61CC" w:rsidP="000A61CC">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5DCD9663" w14:textId="77777777" w:rsidR="000A61CC" w:rsidRPr="006379CA" w:rsidRDefault="000A61CC" w:rsidP="000A61CC">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330F30CD" w14:textId="77777777" w:rsidR="000A61CC" w:rsidRPr="006379CA" w:rsidRDefault="000A61CC" w:rsidP="000A61CC">
            <w:pPr>
              <w:jc w:val="center"/>
              <w:rPr>
                <w:rFonts w:ascii="Calibri" w:hAnsi="Calibri" w:cs="Calibri"/>
                <w:color w:val="000000"/>
                <w:sz w:val="18"/>
                <w:szCs w:val="18"/>
                <w:lang w:eastAsia="fr-FR"/>
              </w:rPr>
            </w:pPr>
          </w:p>
        </w:tc>
      </w:tr>
      <w:tr w:rsidR="000A61CC" w:rsidRPr="006379CA" w14:paraId="7E1090D0" w14:textId="77777777" w:rsidTr="00772AAC">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3253F"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50</w:t>
            </w:r>
          </w:p>
        </w:tc>
        <w:tc>
          <w:tcPr>
            <w:tcW w:w="4394" w:type="dxa"/>
            <w:tcBorders>
              <w:top w:val="single" w:sz="4" w:space="0" w:color="auto"/>
              <w:left w:val="nil"/>
              <w:bottom w:val="single" w:sz="4" w:space="0" w:color="auto"/>
              <w:right w:val="nil"/>
            </w:tcBorders>
            <w:vAlign w:val="center"/>
          </w:tcPr>
          <w:p w14:paraId="0B034876" w14:textId="34D0CCEB" w:rsidR="000A61CC" w:rsidRPr="006379CA" w:rsidRDefault="000A61CC" w:rsidP="000A61CC">
            <w:pPr>
              <w:rPr>
                <w:rFonts w:ascii="Calibri" w:hAnsi="Calibri" w:cs="Calibri"/>
                <w:sz w:val="18"/>
                <w:szCs w:val="18"/>
                <w:lang w:eastAsia="fr-FR"/>
              </w:rPr>
            </w:pPr>
            <w:r>
              <w:rPr>
                <w:rFonts w:ascii="Calibri" w:hAnsi="Calibri" w:cs="Calibri"/>
                <w:color w:val="000000"/>
                <w:sz w:val="18"/>
                <w:szCs w:val="18"/>
              </w:rPr>
              <w:t xml:space="preserve">Disque diamant Norton laser </w:t>
            </w:r>
          </w:p>
        </w:tc>
        <w:tc>
          <w:tcPr>
            <w:tcW w:w="709" w:type="dxa"/>
            <w:tcBorders>
              <w:top w:val="single" w:sz="4" w:space="0" w:color="auto"/>
              <w:left w:val="nil"/>
              <w:bottom w:val="single" w:sz="4" w:space="0" w:color="auto"/>
              <w:right w:val="single" w:sz="4" w:space="0" w:color="auto"/>
            </w:tcBorders>
            <w:shd w:val="clear" w:color="auto" w:fill="auto"/>
          </w:tcPr>
          <w:p w14:paraId="65083CA3" w14:textId="77777777" w:rsidR="000A61CC" w:rsidRPr="006379CA" w:rsidRDefault="000A61CC" w:rsidP="000A61C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80B18FA" w14:textId="77777777" w:rsidR="000A61CC" w:rsidRPr="006379CA" w:rsidRDefault="000A61CC" w:rsidP="000A61CC">
            <w:pPr>
              <w:jc w:val="center"/>
              <w:rPr>
                <w:rFonts w:ascii="Calibri" w:hAnsi="Calibri" w:cs="Calibri"/>
                <w:sz w:val="18"/>
                <w:szCs w:val="18"/>
              </w:rPr>
            </w:pPr>
            <w:r w:rsidRPr="006379CA">
              <w:rPr>
                <w:rFonts w:ascii="Calibri" w:hAnsi="Calibri" w:cs="Calibri"/>
                <w:sz w:val="18"/>
                <w:szCs w:val="18"/>
                <w:lang w:eastAsia="fr-FR"/>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CC9E78B" w14:textId="77777777" w:rsidR="000A61CC" w:rsidRPr="006379CA" w:rsidRDefault="000A61CC" w:rsidP="000A61CC">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8C4863A" w14:textId="77777777" w:rsidR="000A61CC" w:rsidRPr="006379CA" w:rsidRDefault="000A61CC" w:rsidP="000A61CC">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65E4AE5" w14:textId="77777777" w:rsidR="000A61CC" w:rsidRPr="006379CA" w:rsidRDefault="000A61CC" w:rsidP="000A61CC">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A6BF547" w14:textId="77777777" w:rsidR="000A61CC" w:rsidRPr="006379CA" w:rsidRDefault="000A61CC" w:rsidP="000A61CC">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4AAD8693" w14:textId="77777777" w:rsidR="000A61CC" w:rsidRPr="006379CA" w:rsidRDefault="000A61CC" w:rsidP="000A61CC">
            <w:pPr>
              <w:jc w:val="center"/>
              <w:rPr>
                <w:rFonts w:ascii="Calibri" w:hAnsi="Calibri" w:cs="Calibri"/>
                <w:color w:val="000000"/>
                <w:sz w:val="18"/>
                <w:szCs w:val="18"/>
                <w:lang w:eastAsia="fr-FR"/>
              </w:rPr>
            </w:pPr>
          </w:p>
        </w:tc>
      </w:tr>
      <w:tr w:rsidR="00AA1EE5" w:rsidRPr="006379CA" w14:paraId="402F5B2D" w14:textId="77777777" w:rsidTr="00772AAC">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906C7A"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51</w:t>
            </w:r>
          </w:p>
        </w:tc>
        <w:tc>
          <w:tcPr>
            <w:tcW w:w="4394" w:type="dxa"/>
            <w:tcBorders>
              <w:top w:val="single" w:sz="4" w:space="0" w:color="auto"/>
              <w:left w:val="nil"/>
              <w:bottom w:val="single" w:sz="4" w:space="0" w:color="auto"/>
              <w:right w:val="nil"/>
            </w:tcBorders>
            <w:vAlign w:val="center"/>
          </w:tcPr>
          <w:p w14:paraId="42905673" w14:textId="32BDA788"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Double décamètre</w:t>
            </w:r>
          </w:p>
        </w:tc>
        <w:tc>
          <w:tcPr>
            <w:tcW w:w="709" w:type="dxa"/>
            <w:tcBorders>
              <w:top w:val="single" w:sz="4" w:space="0" w:color="auto"/>
              <w:left w:val="nil"/>
              <w:bottom w:val="single" w:sz="4" w:space="0" w:color="auto"/>
              <w:right w:val="single" w:sz="4" w:space="0" w:color="auto"/>
            </w:tcBorders>
            <w:shd w:val="clear" w:color="auto" w:fill="auto"/>
          </w:tcPr>
          <w:p w14:paraId="79C7EBF0"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5B346F5"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9B5E6B7"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260DFC8"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975EBAD"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7BDF1486"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3823603A"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763F1F41" w14:textId="77777777" w:rsidTr="00772AAC">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C99979"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52</w:t>
            </w:r>
          </w:p>
        </w:tc>
        <w:tc>
          <w:tcPr>
            <w:tcW w:w="4394" w:type="dxa"/>
            <w:tcBorders>
              <w:top w:val="single" w:sz="4" w:space="0" w:color="auto"/>
              <w:left w:val="nil"/>
              <w:bottom w:val="single" w:sz="4" w:space="0" w:color="auto"/>
              <w:right w:val="nil"/>
            </w:tcBorders>
            <w:vAlign w:val="center"/>
          </w:tcPr>
          <w:p w14:paraId="692FA400" w14:textId="30D0CC79" w:rsidR="00AA1EE5" w:rsidRPr="006379CA" w:rsidRDefault="00AA1EE5" w:rsidP="00AA1EE5">
            <w:pPr>
              <w:rPr>
                <w:rFonts w:ascii="Calibri" w:hAnsi="Calibri" w:cs="Calibri"/>
                <w:sz w:val="18"/>
                <w:szCs w:val="18"/>
                <w:lang w:eastAsia="fr-FR"/>
              </w:rPr>
            </w:pPr>
            <w:r>
              <w:rPr>
                <w:rFonts w:ascii="Calibri" w:hAnsi="Calibri" w:cs="Calibri"/>
                <w:color w:val="000000"/>
                <w:sz w:val="20"/>
                <w:szCs w:val="20"/>
              </w:rPr>
              <w:t xml:space="preserve">Double mètre </w:t>
            </w:r>
          </w:p>
        </w:tc>
        <w:tc>
          <w:tcPr>
            <w:tcW w:w="709" w:type="dxa"/>
            <w:tcBorders>
              <w:top w:val="single" w:sz="4" w:space="0" w:color="auto"/>
              <w:left w:val="nil"/>
              <w:bottom w:val="single" w:sz="4" w:space="0" w:color="auto"/>
              <w:right w:val="single" w:sz="4" w:space="0" w:color="auto"/>
            </w:tcBorders>
            <w:shd w:val="clear" w:color="auto" w:fill="auto"/>
          </w:tcPr>
          <w:p w14:paraId="78118FA4"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4C08A4D"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9869265"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AAB3882"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5A3AAF7"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02E2BA79"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4F186748"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1F0A9F3B" w14:textId="77777777" w:rsidTr="00772AAC">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EF93F"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53</w:t>
            </w:r>
          </w:p>
        </w:tc>
        <w:tc>
          <w:tcPr>
            <w:tcW w:w="4394" w:type="dxa"/>
            <w:tcBorders>
              <w:top w:val="single" w:sz="4" w:space="0" w:color="auto"/>
              <w:left w:val="nil"/>
              <w:bottom w:val="single" w:sz="4" w:space="0" w:color="auto"/>
              <w:right w:val="nil"/>
            </w:tcBorders>
            <w:vAlign w:val="center"/>
          </w:tcPr>
          <w:p w14:paraId="771650ED" w14:textId="5540FD0C" w:rsidR="00AA1EE5" w:rsidRPr="006379CA" w:rsidRDefault="00AA1EE5" w:rsidP="00AA1EE5">
            <w:pPr>
              <w:rPr>
                <w:rFonts w:ascii="Calibri" w:hAnsi="Calibri" w:cs="Calibri"/>
                <w:sz w:val="18"/>
                <w:szCs w:val="18"/>
                <w:lang w:eastAsia="fr-FR"/>
              </w:rPr>
            </w:pPr>
            <w:r>
              <w:rPr>
                <w:rFonts w:ascii="Calibri" w:hAnsi="Calibri" w:cs="Calibri"/>
                <w:color w:val="000000"/>
                <w:sz w:val="20"/>
                <w:szCs w:val="20"/>
              </w:rPr>
              <w:t xml:space="preserve">Dresse-meules diamanté </w:t>
            </w:r>
          </w:p>
        </w:tc>
        <w:tc>
          <w:tcPr>
            <w:tcW w:w="709" w:type="dxa"/>
            <w:tcBorders>
              <w:top w:val="single" w:sz="4" w:space="0" w:color="auto"/>
              <w:left w:val="nil"/>
              <w:bottom w:val="single" w:sz="4" w:space="0" w:color="auto"/>
              <w:right w:val="single" w:sz="4" w:space="0" w:color="auto"/>
            </w:tcBorders>
            <w:shd w:val="clear" w:color="auto" w:fill="auto"/>
          </w:tcPr>
          <w:p w14:paraId="437376D5"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FA296DB"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B82225A"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A6CCBE3"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AD67A3D"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011C4789"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34F11049"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721C7617"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B7030"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54</w:t>
            </w:r>
          </w:p>
        </w:tc>
        <w:tc>
          <w:tcPr>
            <w:tcW w:w="4394" w:type="dxa"/>
            <w:tcBorders>
              <w:top w:val="single" w:sz="4" w:space="0" w:color="auto"/>
              <w:left w:val="nil"/>
              <w:bottom w:val="single" w:sz="4" w:space="0" w:color="auto"/>
              <w:right w:val="nil"/>
            </w:tcBorders>
            <w:vAlign w:val="center"/>
          </w:tcPr>
          <w:p w14:paraId="59D694DB" w14:textId="39388CF4" w:rsidR="00AA1EE5" w:rsidRPr="00184771" w:rsidRDefault="00AA1EE5" w:rsidP="00AA1EE5">
            <w:pPr>
              <w:rPr>
                <w:rFonts w:ascii="Calibri" w:hAnsi="Calibri" w:cs="Calibri"/>
                <w:sz w:val="18"/>
                <w:szCs w:val="18"/>
                <w:lang w:val="fr-FR" w:eastAsia="fr-FR"/>
              </w:rPr>
            </w:pPr>
            <w:r w:rsidRPr="008F212F">
              <w:rPr>
                <w:rFonts w:ascii="Calibri" w:hAnsi="Calibri" w:cs="Calibri"/>
                <w:color w:val="000000"/>
                <w:sz w:val="20"/>
                <w:szCs w:val="20"/>
                <w:lang w:val="fr-FR"/>
              </w:rPr>
              <w:t xml:space="preserve">Echafaudage de maçon - Lot de 33m² </w:t>
            </w:r>
          </w:p>
        </w:tc>
        <w:tc>
          <w:tcPr>
            <w:tcW w:w="709" w:type="dxa"/>
            <w:tcBorders>
              <w:top w:val="single" w:sz="4" w:space="0" w:color="auto"/>
              <w:left w:val="nil"/>
              <w:bottom w:val="single" w:sz="4" w:space="0" w:color="auto"/>
              <w:right w:val="single" w:sz="4" w:space="0" w:color="auto"/>
            </w:tcBorders>
            <w:shd w:val="clear" w:color="auto" w:fill="auto"/>
          </w:tcPr>
          <w:p w14:paraId="3966FAD5"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EB18DDA"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C9BCCA5"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006B7B9"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CC30F9E"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23B1151"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6F141FFF"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4ED488DB"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B4551"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55</w:t>
            </w:r>
          </w:p>
        </w:tc>
        <w:tc>
          <w:tcPr>
            <w:tcW w:w="4394" w:type="dxa"/>
            <w:tcBorders>
              <w:top w:val="single" w:sz="4" w:space="0" w:color="auto"/>
              <w:left w:val="nil"/>
              <w:bottom w:val="single" w:sz="4" w:space="0" w:color="auto"/>
              <w:right w:val="nil"/>
            </w:tcBorders>
            <w:vAlign w:val="center"/>
          </w:tcPr>
          <w:p w14:paraId="23AB0407" w14:textId="49842D14"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Echafaudage roulant </w:t>
            </w:r>
          </w:p>
        </w:tc>
        <w:tc>
          <w:tcPr>
            <w:tcW w:w="709" w:type="dxa"/>
            <w:tcBorders>
              <w:top w:val="single" w:sz="4" w:space="0" w:color="auto"/>
              <w:left w:val="nil"/>
              <w:bottom w:val="single" w:sz="4" w:space="0" w:color="auto"/>
              <w:right w:val="single" w:sz="4" w:space="0" w:color="auto"/>
            </w:tcBorders>
            <w:shd w:val="clear" w:color="auto" w:fill="auto"/>
          </w:tcPr>
          <w:p w14:paraId="1982346D"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321F1DF"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848BB4C"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94630CB"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4CAC1F2"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217F57D4"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2D591DAF"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3348B7E8"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9321EF"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56</w:t>
            </w:r>
          </w:p>
        </w:tc>
        <w:tc>
          <w:tcPr>
            <w:tcW w:w="4394" w:type="dxa"/>
            <w:tcBorders>
              <w:top w:val="single" w:sz="4" w:space="0" w:color="auto"/>
              <w:left w:val="nil"/>
              <w:bottom w:val="single" w:sz="4" w:space="0" w:color="auto"/>
              <w:right w:val="nil"/>
            </w:tcBorders>
            <w:vAlign w:val="center"/>
          </w:tcPr>
          <w:p w14:paraId="3E2197CD" w14:textId="6EC23A32"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 xml:space="preserve">Echelle </w:t>
            </w:r>
          </w:p>
        </w:tc>
        <w:tc>
          <w:tcPr>
            <w:tcW w:w="709" w:type="dxa"/>
            <w:tcBorders>
              <w:top w:val="single" w:sz="4" w:space="0" w:color="auto"/>
              <w:left w:val="nil"/>
              <w:bottom w:val="single" w:sz="4" w:space="0" w:color="auto"/>
              <w:right w:val="single" w:sz="4" w:space="0" w:color="auto"/>
            </w:tcBorders>
            <w:shd w:val="clear" w:color="auto" w:fill="auto"/>
          </w:tcPr>
          <w:p w14:paraId="011754C1"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71B13ED"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6</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4D8648E"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C9691E5"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767F721"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0A8066E9"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7AF8BBC7"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2BBD809E"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C40771"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57</w:t>
            </w:r>
          </w:p>
        </w:tc>
        <w:tc>
          <w:tcPr>
            <w:tcW w:w="4394" w:type="dxa"/>
            <w:tcBorders>
              <w:top w:val="single" w:sz="4" w:space="0" w:color="auto"/>
              <w:left w:val="nil"/>
              <w:bottom w:val="single" w:sz="4" w:space="0" w:color="auto"/>
              <w:right w:val="nil"/>
            </w:tcBorders>
            <w:vAlign w:val="center"/>
          </w:tcPr>
          <w:p w14:paraId="2E03784A" w14:textId="2C3F7984"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Echelle simple 5m</w:t>
            </w:r>
          </w:p>
        </w:tc>
        <w:tc>
          <w:tcPr>
            <w:tcW w:w="709" w:type="dxa"/>
            <w:tcBorders>
              <w:top w:val="single" w:sz="4" w:space="0" w:color="auto"/>
              <w:left w:val="nil"/>
              <w:bottom w:val="single" w:sz="4" w:space="0" w:color="auto"/>
              <w:right w:val="single" w:sz="4" w:space="0" w:color="auto"/>
            </w:tcBorders>
            <w:shd w:val="clear" w:color="auto" w:fill="auto"/>
          </w:tcPr>
          <w:p w14:paraId="658F8B04"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ED5015A"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6</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CA1BEEC"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4264CC9"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C5C87D3"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54D36418"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4CB3E0A2"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7769BD6D"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FBF81B"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58</w:t>
            </w:r>
          </w:p>
        </w:tc>
        <w:tc>
          <w:tcPr>
            <w:tcW w:w="4394" w:type="dxa"/>
            <w:tcBorders>
              <w:top w:val="single" w:sz="4" w:space="0" w:color="auto"/>
              <w:left w:val="nil"/>
              <w:bottom w:val="single" w:sz="4" w:space="0" w:color="auto"/>
              <w:right w:val="nil"/>
            </w:tcBorders>
            <w:vAlign w:val="center"/>
          </w:tcPr>
          <w:p w14:paraId="374AC436" w14:textId="1A257F6B"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Enrouleur 30 m 3G1,5mm²</w:t>
            </w:r>
          </w:p>
        </w:tc>
        <w:tc>
          <w:tcPr>
            <w:tcW w:w="709" w:type="dxa"/>
            <w:tcBorders>
              <w:top w:val="single" w:sz="4" w:space="0" w:color="auto"/>
              <w:left w:val="nil"/>
              <w:bottom w:val="single" w:sz="4" w:space="0" w:color="auto"/>
              <w:right w:val="single" w:sz="4" w:space="0" w:color="auto"/>
            </w:tcBorders>
            <w:shd w:val="clear" w:color="auto" w:fill="auto"/>
          </w:tcPr>
          <w:p w14:paraId="1801B6DB"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4D0BED6"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735D1F7"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6C4A960"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1A2AE00"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8FA25F1"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5F8E76A0"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3EF34070"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94EE9E"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59</w:t>
            </w:r>
          </w:p>
        </w:tc>
        <w:tc>
          <w:tcPr>
            <w:tcW w:w="4394" w:type="dxa"/>
            <w:tcBorders>
              <w:top w:val="single" w:sz="4" w:space="0" w:color="auto"/>
              <w:left w:val="nil"/>
              <w:bottom w:val="single" w:sz="4" w:space="0" w:color="auto"/>
              <w:right w:val="nil"/>
            </w:tcBorders>
            <w:vAlign w:val="center"/>
          </w:tcPr>
          <w:p w14:paraId="625B740A" w14:textId="2B95E3C5"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 xml:space="preserve">Enrouleur de tuyaux </w:t>
            </w:r>
          </w:p>
        </w:tc>
        <w:tc>
          <w:tcPr>
            <w:tcW w:w="709" w:type="dxa"/>
            <w:tcBorders>
              <w:top w:val="single" w:sz="4" w:space="0" w:color="auto"/>
              <w:left w:val="nil"/>
              <w:bottom w:val="single" w:sz="4" w:space="0" w:color="auto"/>
              <w:right w:val="single" w:sz="4" w:space="0" w:color="auto"/>
            </w:tcBorders>
            <w:shd w:val="clear" w:color="auto" w:fill="auto"/>
          </w:tcPr>
          <w:p w14:paraId="797A7C51"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B001BB2"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E3367A2"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51BA851"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114E5A5"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79BAC9F3"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0DE25568"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180B2FBA"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FBD15F"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60</w:t>
            </w:r>
          </w:p>
        </w:tc>
        <w:tc>
          <w:tcPr>
            <w:tcW w:w="4394" w:type="dxa"/>
            <w:tcBorders>
              <w:top w:val="single" w:sz="4" w:space="0" w:color="auto"/>
              <w:left w:val="nil"/>
              <w:bottom w:val="single" w:sz="4" w:space="0" w:color="auto"/>
              <w:right w:val="nil"/>
            </w:tcBorders>
            <w:vAlign w:val="center"/>
          </w:tcPr>
          <w:p w14:paraId="605B5ECF" w14:textId="304FC360"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 xml:space="preserve">Enrouleur professionnels </w:t>
            </w:r>
          </w:p>
        </w:tc>
        <w:tc>
          <w:tcPr>
            <w:tcW w:w="709" w:type="dxa"/>
            <w:tcBorders>
              <w:top w:val="single" w:sz="4" w:space="0" w:color="auto"/>
              <w:left w:val="nil"/>
              <w:bottom w:val="single" w:sz="4" w:space="0" w:color="auto"/>
              <w:right w:val="single" w:sz="4" w:space="0" w:color="auto"/>
            </w:tcBorders>
            <w:shd w:val="clear" w:color="auto" w:fill="auto"/>
          </w:tcPr>
          <w:p w14:paraId="46935AE8"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E1361CE"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89BE869"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02FF669"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B0CF410"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0AFBBC18"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766B939F"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5F7B1C65" w14:textId="77777777" w:rsidTr="00FC6FAF">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2BAE1"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61</w:t>
            </w:r>
          </w:p>
        </w:tc>
        <w:tc>
          <w:tcPr>
            <w:tcW w:w="4394" w:type="dxa"/>
            <w:tcBorders>
              <w:top w:val="single" w:sz="4" w:space="0" w:color="auto"/>
              <w:left w:val="nil"/>
              <w:bottom w:val="single" w:sz="4" w:space="0" w:color="auto"/>
              <w:right w:val="nil"/>
            </w:tcBorders>
            <w:vAlign w:val="center"/>
          </w:tcPr>
          <w:p w14:paraId="3EE9F7E3" w14:textId="7F07064C"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Ensemble de 16 Scies Cloches</w:t>
            </w:r>
          </w:p>
        </w:tc>
        <w:tc>
          <w:tcPr>
            <w:tcW w:w="709" w:type="dxa"/>
            <w:tcBorders>
              <w:top w:val="single" w:sz="4" w:space="0" w:color="auto"/>
              <w:left w:val="nil"/>
              <w:bottom w:val="single" w:sz="4" w:space="0" w:color="auto"/>
              <w:right w:val="single" w:sz="4" w:space="0" w:color="auto"/>
            </w:tcBorders>
            <w:shd w:val="clear" w:color="auto" w:fill="auto"/>
          </w:tcPr>
          <w:p w14:paraId="419AC5E7" w14:textId="77777777" w:rsidR="00AA1EE5" w:rsidRPr="006379CA" w:rsidRDefault="00AA1EE5" w:rsidP="00AA1EE5">
            <w:pPr>
              <w:jc w:val="center"/>
              <w:rPr>
                <w:rFonts w:ascii="Calibri" w:hAnsi="Calibri" w:cs="Calibri"/>
                <w:color w:val="000000"/>
                <w:sz w:val="18"/>
                <w:szCs w:val="18"/>
                <w:lang w:eastAsia="fr-FR"/>
              </w:rPr>
            </w:pPr>
            <w:r>
              <w:rPr>
                <w:rFonts w:ascii="Calibri" w:hAnsi="Calibri" w:cs="Calibri"/>
                <w:color w:val="000000"/>
                <w:sz w:val="18"/>
                <w:szCs w:val="18"/>
                <w:lang w:eastAsia="fr-FR"/>
              </w:rPr>
              <w:t>Ensemble</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9A70096"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6CE7A3F"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A34911C"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DAFD14A"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CFCCFEF"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39C1EBAD"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2F1AB234"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FD32A6"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62</w:t>
            </w:r>
          </w:p>
        </w:tc>
        <w:tc>
          <w:tcPr>
            <w:tcW w:w="4394" w:type="dxa"/>
            <w:tcBorders>
              <w:top w:val="single" w:sz="4" w:space="0" w:color="auto"/>
              <w:left w:val="nil"/>
              <w:bottom w:val="single" w:sz="4" w:space="0" w:color="auto"/>
              <w:right w:val="nil"/>
            </w:tcBorders>
            <w:vAlign w:val="center"/>
          </w:tcPr>
          <w:p w14:paraId="58B6E74D" w14:textId="4B899C4D" w:rsidR="00AA1EE5" w:rsidRPr="00CA234F" w:rsidRDefault="00AA1EE5" w:rsidP="00AA1EE5">
            <w:pPr>
              <w:rPr>
                <w:rFonts w:ascii="Calibri" w:hAnsi="Calibri" w:cs="Calibri"/>
                <w:sz w:val="18"/>
                <w:szCs w:val="18"/>
                <w:lang w:val="fr-FR" w:eastAsia="fr-FR"/>
              </w:rPr>
            </w:pPr>
            <w:r>
              <w:rPr>
                <w:rFonts w:ascii="Calibri" w:hAnsi="Calibri" w:cs="Calibri"/>
                <w:color w:val="000000"/>
                <w:sz w:val="20"/>
                <w:szCs w:val="20"/>
              </w:rPr>
              <w:t xml:space="preserve">Equerre de </w:t>
            </w:r>
            <w:r>
              <w:rPr>
                <w:rFonts w:ascii="Calibri" w:hAnsi="Calibri" w:cs="Calibri"/>
                <w:strike/>
                <w:color w:val="FF0000"/>
                <w:sz w:val="20"/>
                <w:szCs w:val="20"/>
              </w:rPr>
              <w:t xml:space="preserve">Macon </w:t>
            </w:r>
            <w:r>
              <w:rPr>
                <w:rFonts w:ascii="Calibri" w:hAnsi="Calibri" w:cs="Calibri"/>
                <w:color w:val="008080"/>
                <w:sz w:val="20"/>
                <w:szCs w:val="20"/>
                <w:u w:val="single"/>
              </w:rPr>
              <w:t xml:space="preserve">Maçon </w:t>
            </w:r>
          </w:p>
        </w:tc>
        <w:tc>
          <w:tcPr>
            <w:tcW w:w="709" w:type="dxa"/>
            <w:tcBorders>
              <w:top w:val="single" w:sz="4" w:space="0" w:color="auto"/>
              <w:left w:val="nil"/>
              <w:bottom w:val="single" w:sz="4" w:space="0" w:color="auto"/>
              <w:right w:val="single" w:sz="4" w:space="0" w:color="auto"/>
            </w:tcBorders>
            <w:shd w:val="clear" w:color="auto" w:fill="auto"/>
          </w:tcPr>
          <w:p w14:paraId="201F9EE6"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81F91A0"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E22B08A"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3DBA36E"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C199232"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5C0A5CD5"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14983AF6"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5CD281D4"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334FA1"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63</w:t>
            </w:r>
          </w:p>
        </w:tc>
        <w:tc>
          <w:tcPr>
            <w:tcW w:w="4394" w:type="dxa"/>
            <w:tcBorders>
              <w:top w:val="single" w:sz="4" w:space="0" w:color="auto"/>
              <w:left w:val="nil"/>
              <w:bottom w:val="single" w:sz="4" w:space="0" w:color="auto"/>
              <w:right w:val="nil"/>
            </w:tcBorders>
            <w:vAlign w:val="center"/>
          </w:tcPr>
          <w:p w14:paraId="1DE2B094" w14:textId="793E1833"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Equerre de menuisier 300mm</w:t>
            </w:r>
          </w:p>
        </w:tc>
        <w:tc>
          <w:tcPr>
            <w:tcW w:w="709" w:type="dxa"/>
            <w:tcBorders>
              <w:top w:val="single" w:sz="4" w:space="0" w:color="auto"/>
              <w:left w:val="nil"/>
              <w:bottom w:val="single" w:sz="4" w:space="0" w:color="auto"/>
              <w:right w:val="single" w:sz="4" w:space="0" w:color="auto"/>
            </w:tcBorders>
            <w:shd w:val="clear" w:color="auto" w:fill="auto"/>
          </w:tcPr>
          <w:p w14:paraId="0D0F6364"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2649FB0"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94EF64D"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54B8B27"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E262894"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08EF89F4"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688BF8BE"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7E0B5387"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CB7A49"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64</w:t>
            </w:r>
          </w:p>
        </w:tc>
        <w:tc>
          <w:tcPr>
            <w:tcW w:w="4394" w:type="dxa"/>
            <w:tcBorders>
              <w:top w:val="single" w:sz="4" w:space="0" w:color="auto"/>
              <w:left w:val="nil"/>
              <w:bottom w:val="single" w:sz="4" w:space="0" w:color="auto"/>
              <w:right w:val="nil"/>
            </w:tcBorders>
            <w:vAlign w:val="center"/>
          </w:tcPr>
          <w:p w14:paraId="483EFBBF" w14:textId="5E3361C0" w:rsidR="00AA1EE5" w:rsidRPr="00184771" w:rsidRDefault="00AA1EE5" w:rsidP="00AA1EE5">
            <w:pPr>
              <w:rPr>
                <w:rFonts w:ascii="Calibri" w:hAnsi="Calibri" w:cs="Calibri"/>
                <w:sz w:val="18"/>
                <w:szCs w:val="18"/>
                <w:lang w:val="fr-FR" w:eastAsia="fr-FR"/>
              </w:rPr>
            </w:pPr>
            <w:r w:rsidRPr="008F212F">
              <w:rPr>
                <w:rFonts w:ascii="Calibri" w:hAnsi="Calibri" w:cs="Calibri"/>
                <w:color w:val="000000"/>
                <w:sz w:val="20"/>
                <w:szCs w:val="20"/>
                <w:lang w:val="fr-FR"/>
              </w:rPr>
              <w:t>Equerre de menuisier à talon d'onglet et lame divisée</w:t>
            </w:r>
          </w:p>
        </w:tc>
        <w:tc>
          <w:tcPr>
            <w:tcW w:w="709" w:type="dxa"/>
            <w:tcBorders>
              <w:top w:val="single" w:sz="4" w:space="0" w:color="auto"/>
              <w:left w:val="nil"/>
              <w:bottom w:val="single" w:sz="4" w:space="0" w:color="auto"/>
              <w:right w:val="single" w:sz="4" w:space="0" w:color="auto"/>
            </w:tcBorders>
            <w:shd w:val="clear" w:color="auto" w:fill="auto"/>
          </w:tcPr>
          <w:p w14:paraId="75A7CB1E"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1282A9F"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CF7DED1"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C2BD597"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8ADB748"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0B5D0C31"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0BA96EC6"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0A56A5B1"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906BB0"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65</w:t>
            </w:r>
          </w:p>
        </w:tc>
        <w:tc>
          <w:tcPr>
            <w:tcW w:w="4394" w:type="dxa"/>
            <w:tcBorders>
              <w:top w:val="single" w:sz="4" w:space="0" w:color="auto"/>
              <w:left w:val="nil"/>
              <w:bottom w:val="single" w:sz="4" w:space="0" w:color="auto"/>
              <w:right w:val="nil"/>
            </w:tcBorders>
            <w:vAlign w:val="center"/>
          </w:tcPr>
          <w:p w14:paraId="1DD056E7" w14:textId="7439DB16"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Equerre métallique</w:t>
            </w:r>
          </w:p>
        </w:tc>
        <w:tc>
          <w:tcPr>
            <w:tcW w:w="709" w:type="dxa"/>
            <w:tcBorders>
              <w:top w:val="single" w:sz="4" w:space="0" w:color="auto"/>
              <w:left w:val="nil"/>
              <w:bottom w:val="single" w:sz="4" w:space="0" w:color="auto"/>
              <w:right w:val="single" w:sz="4" w:space="0" w:color="auto"/>
            </w:tcBorders>
            <w:shd w:val="clear" w:color="auto" w:fill="auto"/>
          </w:tcPr>
          <w:p w14:paraId="19663170"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0834246"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20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6922DD4"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0F4F2E8"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017B23C"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281D5654"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0885A6A4"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40A36740"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1F2F0C"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66</w:t>
            </w:r>
          </w:p>
        </w:tc>
        <w:tc>
          <w:tcPr>
            <w:tcW w:w="4394" w:type="dxa"/>
            <w:tcBorders>
              <w:top w:val="single" w:sz="4" w:space="0" w:color="auto"/>
              <w:left w:val="nil"/>
              <w:bottom w:val="single" w:sz="4" w:space="0" w:color="auto"/>
              <w:right w:val="nil"/>
            </w:tcBorders>
            <w:vAlign w:val="center"/>
          </w:tcPr>
          <w:p w14:paraId="63E261AC" w14:textId="6A96E11D" w:rsidR="00AA1EE5" w:rsidRPr="00CA234F" w:rsidRDefault="00AA1EE5" w:rsidP="00AA1EE5">
            <w:pPr>
              <w:rPr>
                <w:rFonts w:ascii="Calibri" w:hAnsi="Calibri" w:cs="Calibri"/>
                <w:sz w:val="18"/>
                <w:szCs w:val="18"/>
                <w:lang w:val="fr-FR" w:eastAsia="fr-FR"/>
              </w:rPr>
            </w:pPr>
            <w:r w:rsidRPr="008F212F">
              <w:rPr>
                <w:rFonts w:ascii="Calibri" w:hAnsi="Calibri" w:cs="Calibri"/>
                <w:color w:val="000000"/>
                <w:sz w:val="20"/>
                <w:szCs w:val="20"/>
                <w:lang w:val="fr-FR"/>
              </w:rPr>
              <w:t>Equerre optique à double prisme</w:t>
            </w:r>
          </w:p>
        </w:tc>
        <w:tc>
          <w:tcPr>
            <w:tcW w:w="709" w:type="dxa"/>
            <w:tcBorders>
              <w:top w:val="single" w:sz="4" w:space="0" w:color="auto"/>
              <w:left w:val="nil"/>
              <w:bottom w:val="single" w:sz="4" w:space="0" w:color="auto"/>
              <w:right w:val="single" w:sz="4" w:space="0" w:color="auto"/>
            </w:tcBorders>
            <w:shd w:val="clear" w:color="auto" w:fill="auto"/>
          </w:tcPr>
          <w:p w14:paraId="0D08A1E4"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F376532"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B31FFF0"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8346CAF"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E3A4EE3"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2DF14816"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1C6743DE"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0D5012F1"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CE6A7"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67</w:t>
            </w:r>
          </w:p>
        </w:tc>
        <w:tc>
          <w:tcPr>
            <w:tcW w:w="4394" w:type="dxa"/>
            <w:tcBorders>
              <w:top w:val="single" w:sz="4" w:space="0" w:color="auto"/>
              <w:left w:val="nil"/>
              <w:bottom w:val="single" w:sz="4" w:space="0" w:color="auto"/>
              <w:right w:val="nil"/>
            </w:tcBorders>
            <w:vAlign w:val="center"/>
          </w:tcPr>
          <w:p w14:paraId="22BDB97F" w14:textId="3946F4C5"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Equerre optique de raccordement</w:t>
            </w:r>
          </w:p>
        </w:tc>
        <w:tc>
          <w:tcPr>
            <w:tcW w:w="709" w:type="dxa"/>
            <w:tcBorders>
              <w:top w:val="single" w:sz="4" w:space="0" w:color="auto"/>
              <w:left w:val="nil"/>
              <w:bottom w:val="single" w:sz="4" w:space="0" w:color="auto"/>
              <w:right w:val="single" w:sz="4" w:space="0" w:color="auto"/>
            </w:tcBorders>
            <w:shd w:val="clear" w:color="auto" w:fill="auto"/>
          </w:tcPr>
          <w:p w14:paraId="0C8BA885"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4CCACA3"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B07DD82"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7C9741C"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6780C46"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67B9273"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2DAE2862"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0523A950"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F36B23"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68</w:t>
            </w:r>
          </w:p>
        </w:tc>
        <w:tc>
          <w:tcPr>
            <w:tcW w:w="4394" w:type="dxa"/>
            <w:tcBorders>
              <w:top w:val="single" w:sz="4" w:space="0" w:color="auto"/>
              <w:left w:val="nil"/>
              <w:bottom w:val="single" w:sz="4" w:space="0" w:color="auto"/>
              <w:right w:val="nil"/>
            </w:tcBorders>
            <w:vAlign w:val="center"/>
          </w:tcPr>
          <w:p w14:paraId="0E626165" w14:textId="7228FE3C" w:rsidR="00AA1EE5" w:rsidRPr="00AA1EE5" w:rsidRDefault="00AA1EE5" w:rsidP="00AA1EE5">
            <w:pPr>
              <w:rPr>
                <w:rFonts w:ascii="Calibri" w:hAnsi="Calibri" w:cs="Calibri"/>
                <w:sz w:val="18"/>
                <w:szCs w:val="18"/>
                <w:lang w:val="fr-FR" w:eastAsia="fr-FR"/>
              </w:rPr>
            </w:pPr>
            <w:r w:rsidRPr="00AA1EE5">
              <w:rPr>
                <w:rFonts w:ascii="Calibri" w:hAnsi="Calibri" w:cs="Calibri"/>
                <w:color w:val="000000"/>
                <w:sz w:val="20"/>
                <w:szCs w:val="20"/>
                <w:lang w:val="fr-FR"/>
              </w:rPr>
              <w:t>Equerres de vitrier avec écharpe  600 mm</w:t>
            </w:r>
          </w:p>
        </w:tc>
        <w:tc>
          <w:tcPr>
            <w:tcW w:w="709" w:type="dxa"/>
            <w:tcBorders>
              <w:top w:val="single" w:sz="4" w:space="0" w:color="auto"/>
              <w:left w:val="nil"/>
              <w:bottom w:val="single" w:sz="4" w:space="0" w:color="auto"/>
              <w:right w:val="single" w:sz="4" w:space="0" w:color="auto"/>
            </w:tcBorders>
            <w:shd w:val="clear" w:color="auto" w:fill="auto"/>
          </w:tcPr>
          <w:p w14:paraId="14771EDE"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8E7D655"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11650BF"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0248F5F"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59CFD23"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02A80874"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0358EA5D"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1D3A24A8"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231D06"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69</w:t>
            </w:r>
          </w:p>
        </w:tc>
        <w:tc>
          <w:tcPr>
            <w:tcW w:w="4394" w:type="dxa"/>
            <w:tcBorders>
              <w:top w:val="single" w:sz="4" w:space="0" w:color="auto"/>
              <w:left w:val="nil"/>
              <w:bottom w:val="single" w:sz="4" w:space="0" w:color="auto"/>
              <w:right w:val="nil"/>
            </w:tcBorders>
            <w:vAlign w:val="center"/>
          </w:tcPr>
          <w:p w14:paraId="63B7D44E" w14:textId="29AE2761" w:rsidR="00AA1EE5" w:rsidRPr="00AA1EE5" w:rsidRDefault="00AA1EE5" w:rsidP="00AA1EE5">
            <w:pPr>
              <w:rPr>
                <w:rFonts w:ascii="Calibri" w:hAnsi="Calibri" w:cs="Calibri"/>
                <w:sz w:val="18"/>
                <w:szCs w:val="18"/>
                <w:lang w:val="fr-FR" w:eastAsia="fr-FR"/>
              </w:rPr>
            </w:pPr>
            <w:r w:rsidRPr="00AA1EE5">
              <w:rPr>
                <w:rFonts w:ascii="Calibri" w:hAnsi="Calibri" w:cs="Calibri"/>
                <w:color w:val="000000"/>
                <w:sz w:val="20"/>
                <w:szCs w:val="20"/>
                <w:lang w:val="fr-FR"/>
              </w:rPr>
              <w:t>Equerres de vitrier avec écharpe 1050 mm</w:t>
            </w:r>
          </w:p>
        </w:tc>
        <w:tc>
          <w:tcPr>
            <w:tcW w:w="709" w:type="dxa"/>
            <w:tcBorders>
              <w:top w:val="single" w:sz="4" w:space="0" w:color="auto"/>
              <w:left w:val="nil"/>
              <w:bottom w:val="single" w:sz="4" w:space="0" w:color="auto"/>
              <w:right w:val="single" w:sz="4" w:space="0" w:color="auto"/>
            </w:tcBorders>
            <w:shd w:val="clear" w:color="auto" w:fill="auto"/>
          </w:tcPr>
          <w:p w14:paraId="05F5E812"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5D49D88"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8AC3D95"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2C32211"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2FED512"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2540E6C9"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45E27F4A"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0A5D6FFA"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9D14A6"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70</w:t>
            </w:r>
          </w:p>
        </w:tc>
        <w:tc>
          <w:tcPr>
            <w:tcW w:w="4394" w:type="dxa"/>
            <w:tcBorders>
              <w:top w:val="single" w:sz="4" w:space="0" w:color="auto"/>
              <w:left w:val="nil"/>
              <w:bottom w:val="single" w:sz="4" w:space="0" w:color="auto"/>
              <w:right w:val="nil"/>
            </w:tcBorders>
            <w:vAlign w:val="center"/>
          </w:tcPr>
          <w:p w14:paraId="4A8075E9" w14:textId="19297727" w:rsidR="00AA1EE5" w:rsidRPr="00AA1EE5" w:rsidRDefault="00AA1EE5" w:rsidP="00AA1EE5">
            <w:pPr>
              <w:rPr>
                <w:rFonts w:ascii="Calibri" w:hAnsi="Calibri" w:cs="Calibri"/>
                <w:sz w:val="18"/>
                <w:szCs w:val="18"/>
                <w:lang w:val="fr-FR" w:eastAsia="fr-FR"/>
              </w:rPr>
            </w:pPr>
            <w:r w:rsidRPr="00AA1EE5">
              <w:rPr>
                <w:rFonts w:ascii="Calibri" w:hAnsi="Calibri" w:cs="Calibri"/>
                <w:color w:val="000000"/>
                <w:sz w:val="20"/>
                <w:szCs w:val="20"/>
                <w:lang w:val="fr-FR"/>
              </w:rPr>
              <w:t>Equerres de vitrier avec écharpe 1500mm</w:t>
            </w:r>
          </w:p>
        </w:tc>
        <w:tc>
          <w:tcPr>
            <w:tcW w:w="709" w:type="dxa"/>
            <w:tcBorders>
              <w:top w:val="single" w:sz="4" w:space="0" w:color="auto"/>
              <w:left w:val="nil"/>
              <w:bottom w:val="single" w:sz="4" w:space="0" w:color="auto"/>
              <w:right w:val="single" w:sz="4" w:space="0" w:color="auto"/>
            </w:tcBorders>
            <w:shd w:val="clear" w:color="auto" w:fill="auto"/>
          </w:tcPr>
          <w:p w14:paraId="1E91F40A"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04BF920"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DA12421"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9F3E839"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D208B33"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14892216"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6BED5186"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7286FE10"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D8BAF"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71</w:t>
            </w:r>
          </w:p>
        </w:tc>
        <w:tc>
          <w:tcPr>
            <w:tcW w:w="4394" w:type="dxa"/>
            <w:tcBorders>
              <w:top w:val="single" w:sz="4" w:space="0" w:color="auto"/>
              <w:left w:val="nil"/>
              <w:bottom w:val="single" w:sz="4" w:space="0" w:color="auto"/>
              <w:right w:val="nil"/>
            </w:tcBorders>
            <w:vAlign w:val="center"/>
          </w:tcPr>
          <w:p w14:paraId="32F6B5E9" w14:textId="66CCCE82" w:rsidR="00AA1EE5" w:rsidRPr="00AA1EE5" w:rsidRDefault="00AA1EE5" w:rsidP="00AA1EE5">
            <w:pPr>
              <w:rPr>
                <w:rFonts w:ascii="Calibri" w:hAnsi="Calibri" w:cs="Calibri"/>
                <w:sz w:val="18"/>
                <w:szCs w:val="18"/>
                <w:lang w:val="fr-FR" w:eastAsia="fr-FR"/>
              </w:rPr>
            </w:pPr>
            <w:r w:rsidRPr="00AA1EE5">
              <w:rPr>
                <w:rFonts w:ascii="Calibri" w:hAnsi="Calibri" w:cs="Calibri"/>
                <w:color w:val="000000"/>
                <w:sz w:val="20"/>
                <w:szCs w:val="20"/>
                <w:lang w:val="fr-FR"/>
              </w:rPr>
              <w:t>Equerres de vitrier avec écharpe 2050mm</w:t>
            </w:r>
          </w:p>
        </w:tc>
        <w:tc>
          <w:tcPr>
            <w:tcW w:w="709" w:type="dxa"/>
            <w:tcBorders>
              <w:top w:val="single" w:sz="4" w:space="0" w:color="auto"/>
              <w:left w:val="nil"/>
              <w:bottom w:val="single" w:sz="4" w:space="0" w:color="auto"/>
              <w:right w:val="single" w:sz="4" w:space="0" w:color="auto"/>
            </w:tcBorders>
            <w:shd w:val="clear" w:color="auto" w:fill="auto"/>
          </w:tcPr>
          <w:p w14:paraId="2880748E"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3043504"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372B498"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286F266"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E0E2253"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1F4799E1"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18E70A68"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4C317931"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CD9430"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72</w:t>
            </w:r>
          </w:p>
        </w:tc>
        <w:tc>
          <w:tcPr>
            <w:tcW w:w="4394" w:type="dxa"/>
            <w:tcBorders>
              <w:top w:val="single" w:sz="4" w:space="0" w:color="auto"/>
              <w:left w:val="nil"/>
              <w:bottom w:val="single" w:sz="4" w:space="0" w:color="auto"/>
              <w:right w:val="nil"/>
            </w:tcBorders>
            <w:vAlign w:val="center"/>
          </w:tcPr>
          <w:p w14:paraId="41EFD9DC" w14:textId="7B571F48" w:rsidR="00AA1EE5" w:rsidRPr="00184771" w:rsidRDefault="00AA1EE5" w:rsidP="00AA1EE5">
            <w:pPr>
              <w:rPr>
                <w:rFonts w:ascii="Calibri" w:hAnsi="Calibri" w:cs="Calibri"/>
                <w:sz w:val="18"/>
                <w:szCs w:val="18"/>
                <w:lang w:val="fr-FR" w:eastAsia="fr-FR"/>
              </w:rPr>
            </w:pPr>
            <w:r w:rsidRPr="00AA1EE5">
              <w:rPr>
                <w:rFonts w:ascii="Calibri" w:hAnsi="Calibri" w:cs="Calibri"/>
                <w:color w:val="000000"/>
                <w:sz w:val="20"/>
                <w:szCs w:val="20"/>
                <w:lang w:val="fr-FR"/>
              </w:rPr>
              <w:t>Equerres simples classe 3 H 250mm</w:t>
            </w:r>
          </w:p>
        </w:tc>
        <w:tc>
          <w:tcPr>
            <w:tcW w:w="709" w:type="dxa"/>
            <w:tcBorders>
              <w:top w:val="single" w:sz="4" w:space="0" w:color="auto"/>
              <w:left w:val="nil"/>
              <w:bottom w:val="single" w:sz="4" w:space="0" w:color="auto"/>
              <w:right w:val="single" w:sz="4" w:space="0" w:color="auto"/>
            </w:tcBorders>
            <w:shd w:val="clear" w:color="auto" w:fill="auto"/>
          </w:tcPr>
          <w:p w14:paraId="35D6E6A8"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05B8118"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17422D4"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F68DFD3"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55FA66C"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71807857"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68958C3A"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07DE80E8"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032AC3"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73</w:t>
            </w:r>
          </w:p>
        </w:tc>
        <w:tc>
          <w:tcPr>
            <w:tcW w:w="4394" w:type="dxa"/>
            <w:tcBorders>
              <w:top w:val="single" w:sz="4" w:space="0" w:color="auto"/>
              <w:left w:val="nil"/>
              <w:bottom w:val="single" w:sz="4" w:space="0" w:color="auto"/>
              <w:right w:val="nil"/>
            </w:tcBorders>
            <w:vAlign w:val="center"/>
          </w:tcPr>
          <w:p w14:paraId="095B017F" w14:textId="56F6164E"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Equerres simples classe 3 H500mm</w:t>
            </w:r>
          </w:p>
        </w:tc>
        <w:tc>
          <w:tcPr>
            <w:tcW w:w="709" w:type="dxa"/>
            <w:tcBorders>
              <w:top w:val="single" w:sz="4" w:space="0" w:color="auto"/>
              <w:left w:val="nil"/>
              <w:bottom w:val="single" w:sz="4" w:space="0" w:color="auto"/>
              <w:right w:val="single" w:sz="4" w:space="0" w:color="auto"/>
            </w:tcBorders>
            <w:shd w:val="clear" w:color="auto" w:fill="auto"/>
          </w:tcPr>
          <w:p w14:paraId="4E51B7A0"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FFE57F5"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B811BE2"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3178AB0"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93056C2"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3E7D1BA1"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6099D072"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73D642B5"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3EF70"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74</w:t>
            </w:r>
          </w:p>
        </w:tc>
        <w:tc>
          <w:tcPr>
            <w:tcW w:w="4394" w:type="dxa"/>
            <w:tcBorders>
              <w:top w:val="single" w:sz="4" w:space="0" w:color="auto"/>
              <w:left w:val="nil"/>
              <w:bottom w:val="single" w:sz="4" w:space="0" w:color="auto"/>
              <w:right w:val="nil"/>
            </w:tcBorders>
            <w:vAlign w:val="center"/>
          </w:tcPr>
          <w:p w14:paraId="71DA9980" w14:textId="7A6FCFAB"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Escabeau</w:t>
            </w:r>
            <w:r>
              <w:rPr>
                <w:rFonts w:ascii="Calibri" w:hAnsi="Calibri" w:cs="Calibri"/>
                <w:strike/>
                <w:color w:val="FF0000"/>
                <w:sz w:val="20"/>
                <w:szCs w:val="20"/>
              </w:rPr>
              <w:t>x</w:t>
            </w:r>
            <w:r>
              <w:rPr>
                <w:rFonts w:ascii="Calibri" w:hAnsi="Calibri" w:cs="Calibri"/>
                <w:color w:val="000000"/>
                <w:sz w:val="20"/>
                <w:szCs w:val="20"/>
              </w:rPr>
              <w:t xml:space="preserve"> professionnel </w:t>
            </w:r>
          </w:p>
        </w:tc>
        <w:tc>
          <w:tcPr>
            <w:tcW w:w="709" w:type="dxa"/>
            <w:tcBorders>
              <w:top w:val="single" w:sz="4" w:space="0" w:color="auto"/>
              <w:left w:val="nil"/>
              <w:bottom w:val="single" w:sz="4" w:space="0" w:color="auto"/>
              <w:right w:val="single" w:sz="4" w:space="0" w:color="auto"/>
            </w:tcBorders>
            <w:shd w:val="clear" w:color="auto" w:fill="auto"/>
          </w:tcPr>
          <w:p w14:paraId="08126469"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4A2BBD4"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20C89E2"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6128316"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F3BB09F"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1FF37E22"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5B3AA4EF"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07D2CFD2"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A0A71"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75</w:t>
            </w:r>
          </w:p>
        </w:tc>
        <w:tc>
          <w:tcPr>
            <w:tcW w:w="4394" w:type="dxa"/>
            <w:tcBorders>
              <w:top w:val="single" w:sz="4" w:space="0" w:color="auto"/>
              <w:left w:val="nil"/>
              <w:bottom w:val="single" w:sz="4" w:space="0" w:color="auto"/>
              <w:right w:val="nil"/>
            </w:tcBorders>
            <w:vAlign w:val="center"/>
          </w:tcPr>
          <w:p w14:paraId="273327E2" w14:textId="4F75CBD1"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Escabeau</w:t>
            </w:r>
            <w:r>
              <w:rPr>
                <w:rFonts w:ascii="Calibri" w:hAnsi="Calibri" w:cs="Calibri"/>
                <w:strike/>
                <w:color w:val="FF0000"/>
                <w:sz w:val="20"/>
                <w:szCs w:val="20"/>
              </w:rPr>
              <w:t>x</w:t>
            </w:r>
            <w:r>
              <w:rPr>
                <w:rFonts w:ascii="Calibri" w:hAnsi="Calibri" w:cs="Calibri"/>
                <w:color w:val="000000"/>
                <w:sz w:val="20"/>
                <w:szCs w:val="20"/>
              </w:rPr>
              <w:t xml:space="preserve"> professionnel </w:t>
            </w:r>
          </w:p>
        </w:tc>
        <w:tc>
          <w:tcPr>
            <w:tcW w:w="709" w:type="dxa"/>
            <w:tcBorders>
              <w:top w:val="single" w:sz="4" w:space="0" w:color="auto"/>
              <w:left w:val="nil"/>
              <w:bottom w:val="single" w:sz="4" w:space="0" w:color="auto"/>
              <w:right w:val="single" w:sz="4" w:space="0" w:color="auto"/>
            </w:tcBorders>
            <w:shd w:val="clear" w:color="auto" w:fill="auto"/>
          </w:tcPr>
          <w:p w14:paraId="4A882FF2"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5A42B48"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61D5739"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EA81F65"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2C91891"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57C05954"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092FBF84"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190EC42A"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7B6CDA"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76</w:t>
            </w:r>
          </w:p>
        </w:tc>
        <w:tc>
          <w:tcPr>
            <w:tcW w:w="4394" w:type="dxa"/>
            <w:tcBorders>
              <w:top w:val="single" w:sz="4" w:space="0" w:color="auto"/>
              <w:left w:val="nil"/>
              <w:bottom w:val="single" w:sz="4" w:space="0" w:color="auto"/>
              <w:right w:val="nil"/>
            </w:tcBorders>
            <w:vAlign w:val="center"/>
          </w:tcPr>
          <w:p w14:paraId="0C344127" w14:textId="58F3075D"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 xml:space="preserve">Etabli d'électricien avec tiroir </w:t>
            </w:r>
          </w:p>
        </w:tc>
        <w:tc>
          <w:tcPr>
            <w:tcW w:w="709" w:type="dxa"/>
            <w:tcBorders>
              <w:top w:val="single" w:sz="4" w:space="0" w:color="auto"/>
              <w:left w:val="nil"/>
              <w:bottom w:val="single" w:sz="4" w:space="0" w:color="auto"/>
              <w:right w:val="single" w:sz="4" w:space="0" w:color="auto"/>
            </w:tcBorders>
            <w:shd w:val="clear" w:color="auto" w:fill="auto"/>
          </w:tcPr>
          <w:p w14:paraId="349A6C36"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3361B8D"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DCBB215"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A7BC2DF"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8EFA693"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5CD62CC4"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1F805377"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1F44B629" w14:textId="77777777" w:rsidTr="00FC6FAF">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88411E"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77</w:t>
            </w:r>
          </w:p>
        </w:tc>
        <w:tc>
          <w:tcPr>
            <w:tcW w:w="4394" w:type="dxa"/>
            <w:tcBorders>
              <w:top w:val="single" w:sz="4" w:space="0" w:color="auto"/>
              <w:left w:val="nil"/>
              <w:bottom w:val="single" w:sz="4" w:space="0" w:color="auto"/>
              <w:right w:val="nil"/>
            </w:tcBorders>
            <w:vAlign w:val="center"/>
          </w:tcPr>
          <w:p w14:paraId="58BEDCAA" w14:textId="6C29B358" w:rsidR="00AA1EE5" w:rsidRPr="00184771" w:rsidRDefault="00AA1EE5" w:rsidP="00AA1EE5">
            <w:pPr>
              <w:rPr>
                <w:rFonts w:ascii="Calibri" w:hAnsi="Calibri" w:cs="Calibri"/>
                <w:sz w:val="18"/>
                <w:szCs w:val="18"/>
                <w:lang w:val="fr-FR" w:eastAsia="fr-FR"/>
              </w:rPr>
            </w:pPr>
            <w:r w:rsidRPr="00AA1EE5">
              <w:rPr>
                <w:rFonts w:ascii="Calibri" w:hAnsi="Calibri" w:cs="Calibri"/>
                <w:color w:val="000000"/>
                <w:sz w:val="20"/>
                <w:szCs w:val="20"/>
                <w:lang w:val="fr-FR"/>
              </w:rPr>
              <w:t>Etais métalliques de maçon à platine plate</w:t>
            </w:r>
          </w:p>
        </w:tc>
        <w:tc>
          <w:tcPr>
            <w:tcW w:w="709" w:type="dxa"/>
            <w:tcBorders>
              <w:top w:val="single" w:sz="4" w:space="0" w:color="auto"/>
              <w:left w:val="nil"/>
              <w:bottom w:val="single" w:sz="4" w:space="0" w:color="auto"/>
              <w:right w:val="single" w:sz="4" w:space="0" w:color="auto"/>
            </w:tcBorders>
            <w:shd w:val="clear" w:color="auto" w:fill="auto"/>
          </w:tcPr>
          <w:p w14:paraId="1F4C997E" w14:textId="77777777" w:rsidR="00AA1EE5" w:rsidRPr="006379CA" w:rsidRDefault="00AA1EE5" w:rsidP="00AA1EE5">
            <w:pPr>
              <w:jc w:val="center"/>
              <w:rPr>
                <w:rFonts w:ascii="Calibri" w:hAnsi="Calibri" w:cs="Calibri"/>
                <w:color w:val="000000"/>
                <w:sz w:val="18"/>
                <w:szCs w:val="18"/>
                <w:lang w:eastAsia="fr-FR"/>
              </w:rPr>
            </w:pPr>
            <w:r>
              <w:rPr>
                <w:rFonts w:ascii="Calibri" w:hAnsi="Calibri" w:cs="Calibri"/>
                <w:color w:val="000000"/>
                <w:sz w:val="18"/>
                <w:szCs w:val="18"/>
                <w:lang w:eastAsia="fr-FR"/>
              </w:rPr>
              <w:t>Paquet de 50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8A94034"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010E507"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32F2B16"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394DA69"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108BCBCF"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5E16799F"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6EEBE89A"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0CFDDD"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78</w:t>
            </w:r>
          </w:p>
        </w:tc>
        <w:tc>
          <w:tcPr>
            <w:tcW w:w="4394" w:type="dxa"/>
            <w:tcBorders>
              <w:top w:val="single" w:sz="4" w:space="0" w:color="auto"/>
              <w:left w:val="nil"/>
              <w:bottom w:val="single" w:sz="4" w:space="0" w:color="auto"/>
              <w:right w:val="nil"/>
            </w:tcBorders>
            <w:vAlign w:val="center"/>
          </w:tcPr>
          <w:p w14:paraId="659400A1" w14:textId="15EC8F27"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 xml:space="preserve">Etau </w:t>
            </w:r>
          </w:p>
        </w:tc>
        <w:tc>
          <w:tcPr>
            <w:tcW w:w="709" w:type="dxa"/>
            <w:tcBorders>
              <w:top w:val="single" w:sz="4" w:space="0" w:color="auto"/>
              <w:left w:val="nil"/>
              <w:bottom w:val="single" w:sz="4" w:space="0" w:color="auto"/>
              <w:right w:val="single" w:sz="4" w:space="0" w:color="auto"/>
            </w:tcBorders>
            <w:shd w:val="clear" w:color="auto" w:fill="auto"/>
          </w:tcPr>
          <w:p w14:paraId="2B487D88"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70497BC"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8</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63DCC28"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BCDF199"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6BA56F9"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05A74083"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7C62A1F3"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1D4D600D"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74990"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79</w:t>
            </w:r>
          </w:p>
        </w:tc>
        <w:tc>
          <w:tcPr>
            <w:tcW w:w="4394" w:type="dxa"/>
            <w:tcBorders>
              <w:top w:val="single" w:sz="4" w:space="0" w:color="auto"/>
              <w:left w:val="nil"/>
              <w:bottom w:val="single" w:sz="4" w:space="0" w:color="auto"/>
              <w:right w:val="nil"/>
            </w:tcBorders>
            <w:vAlign w:val="center"/>
          </w:tcPr>
          <w:p w14:paraId="7A2E764E" w14:textId="412656D8" w:rsidR="00AA1EE5" w:rsidRPr="00AA1EE5" w:rsidRDefault="00AA1EE5" w:rsidP="00AA1EE5">
            <w:pPr>
              <w:rPr>
                <w:rFonts w:ascii="Calibri" w:hAnsi="Calibri" w:cs="Calibri"/>
                <w:sz w:val="18"/>
                <w:szCs w:val="18"/>
                <w:lang w:val="fr-FR" w:eastAsia="fr-FR"/>
              </w:rPr>
            </w:pPr>
            <w:r w:rsidRPr="00AA1EE5">
              <w:rPr>
                <w:rFonts w:ascii="Calibri" w:hAnsi="Calibri" w:cs="Calibri"/>
                <w:color w:val="000000"/>
                <w:sz w:val="20"/>
                <w:szCs w:val="20"/>
                <w:lang w:val="fr-FR"/>
              </w:rPr>
              <w:t xml:space="preserve">Etau d'établi à serrage rapide </w:t>
            </w:r>
          </w:p>
        </w:tc>
        <w:tc>
          <w:tcPr>
            <w:tcW w:w="709" w:type="dxa"/>
            <w:tcBorders>
              <w:top w:val="single" w:sz="4" w:space="0" w:color="auto"/>
              <w:left w:val="nil"/>
              <w:bottom w:val="single" w:sz="4" w:space="0" w:color="auto"/>
              <w:right w:val="single" w:sz="4" w:space="0" w:color="auto"/>
            </w:tcBorders>
            <w:shd w:val="clear" w:color="auto" w:fill="auto"/>
          </w:tcPr>
          <w:p w14:paraId="6A0A3FC5"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63D4FD2"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92BEA4E"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4C882F5"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B54DBED"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185F4A7"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6B079789"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0E9F189F"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AA12C"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80</w:t>
            </w:r>
          </w:p>
        </w:tc>
        <w:tc>
          <w:tcPr>
            <w:tcW w:w="4394" w:type="dxa"/>
            <w:tcBorders>
              <w:top w:val="single" w:sz="4" w:space="0" w:color="auto"/>
              <w:left w:val="nil"/>
              <w:bottom w:val="single" w:sz="4" w:space="0" w:color="auto"/>
              <w:right w:val="nil"/>
            </w:tcBorders>
            <w:vAlign w:val="center"/>
          </w:tcPr>
          <w:p w14:paraId="61792566" w14:textId="4E0076CB"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Etau pour scie</w:t>
            </w:r>
          </w:p>
        </w:tc>
        <w:tc>
          <w:tcPr>
            <w:tcW w:w="709" w:type="dxa"/>
            <w:tcBorders>
              <w:top w:val="single" w:sz="4" w:space="0" w:color="auto"/>
              <w:left w:val="nil"/>
              <w:bottom w:val="single" w:sz="4" w:space="0" w:color="auto"/>
              <w:right w:val="single" w:sz="4" w:space="0" w:color="auto"/>
            </w:tcBorders>
            <w:shd w:val="clear" w:color="auto" w:fill="auto"/>
          </w:tcPr>
          <w:p w14:paraId="1C9D7A8F"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0737B97"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959402C"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FFFBC89"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0F0CAD5"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00A218FC"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65A53996"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4A79EFB1"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044A3"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81</w:t>
            </w:r>
          </w:p>
        </w:tc>
        <w:tc>
          <w:tcPr>
            <w:tcW w:w="4394" w:type="dxa"/>
            <w:tcBorders>
              <w:top w:val="single" w:sz="4" w:space="0" w:color="auto"/>
              <w:left w:val="nil"/>
              <w:bottom w:val="single" w:sz="4" w:space="0" w:color="auto"/>
              <w:right w:val="nil"/>
            </w:tcBorders>
            <w:vAlign w:val="center"/>
          </w:tcPr>
          <w:p w14:paraId="353BA5DB" w14:textId="09375944"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 xml:space="preserve">Fausse équerre bois </w:t>
            </w:r>
          </w:p>
        </w:tc>
        <w:tc>
          <w:tcPr>
            <w:tcW w:w="709" w:type="dxa"/>
            <w:tcBorders>
              <w:top w:val="single" w:sz="4" w:space="0" w:color="auto"/>
              <w:left w:val="nil"/>
              <w:bottom w:val="single" w:sz="4" w:space="0" w:color="auto"/>
              <w:right w:val="single" w:sz="4" w:space="0" w:color="auto"/>
            </w:tcBorders>
            <w:shd w:val="clear" w:color="auto" w:fill="auto"/>
          </w:tcPr>
          <w:p w14:paraId="148704E6"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AD3AE65"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5D60D11"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FC01DBE"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841D053"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1FE1D2E0"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3563A33B"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3C8F2CE6"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ED2A4C"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82</w:t>
            </w:r>
          </w:p>
        </w:tc>
        <w:tc>
          <w:tcPr>
            <w:tcW w:w="4394" w:type="dxa"/>
            <w:tcBorders>
              <w:top w:val="single" w:sz="4" w:space="0" w:color="auto"/>
              <w:left w:val="nil"/>
              <w:bottom w:val="single" w:sz="4" w:space="0" w:color="auto"/>
              <w:right w:val="nil"/>
            </w:tcBorders>
            <w:vAlign w:val="center"/>
          </w:tcPr>
          <w:p w14:paraId="2FC69D3B" w14:textId="5974B638"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 xml:space="preserve">Fiches d’arpentage </w:t>
            </w:r>
          </w:p>
        </w:tc>
        <w:tc>
          <w:tcPr>
            <w:tcW w:w="709" w:type="dxa"/>
            <w:tcBorders>
              <w:top w:val="single" w:sz="4" w:space="0" w:color="auto"/>
              <w:left w:val="nil"/>
              <w:bottom w:val="single" w:sz="4" w:space="0" w:color="auto"/>
              <w:right w:val="single" w:sz="4" w:space="0" w:color="auto"/>
            </w:tcBorders>
            <w:shd w:val="clear" w:color="auto" w:fill="auto"/>
          </w:tcPr>
          <w:p w14:paraId="083A790C"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6426360"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BEB458B"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BD7E660"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4ADB488"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6F3C66F"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11106213"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0E743287"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BA3DA8"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83</w:t>
            </w:r>
          </w:p>
        </w:tc>
        <w:tc>
          <w:tcPr>
            <w:tcW w:w="4394" w:type="dxa"/>
            <w:tcBorders>
              <w:top w:val="single" w:sz="4" w:space="0" w:color="auto"/>
              <w:left w:val="nil"/>
              <w:bottom w:val="single" w:sz="4" w:space="0" w:color="auto"/>
              <w:right w:val="nil"/>
            </w:tcBorders>
            <w:vAlign w:val="center"/>
          </w:tcPr>
          <w:p w14:paraId="7041764F" w14:textId="4B7A47C7"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Fil à plomb</w:t>
            </w:r>
          </w:p>
        </w:tc>
        <w:tc>
          <w:tcPr>
            <w:tcW w:w="709" w:type="dxa"/>
            <w:tcBorders>
              <w:top w:val="single" w:sz="4" w:space="0" w:color="auto"/>
              <w:left w:val="nil"/>
              <w:bottom w:val="single" w:sz="4" w:space="0" w:color="auto"/>
              <w:right w:val="single" w:sz="4" w:space="0" w:color="auto"/>
            </w:tcBorders>
            <w:shd w:val="clear" w:color="auto" w:fill="auto"/>
          </w:tcPr>
          <w:p w14:paraId="27D70523"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EECDBFD"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FC075AA"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56EE53A"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A5CE68B"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190541BC"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79B77799"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722815D5"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327F5"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84</w:t>
            </w:r>
          </w:p>
        </w:tc>
        <w:tc>
          <w:tcPr>
            <w:tcW w:w="4394" w:type="dxa"/>
            <w:tcBorders>
              <w:top w:val="single" w:sz="4" w:space="0" w:color="auto"/>
              <w:left w:val="nil"/>
              <w:bottom w:val="single" w:sz="4" w:space="0" w:color="auto"/>
              <w:right w:val="nil"/>
            </w:tcBorders>
            <w:vAlign w:val="center"/>
          </w:tcPr>
          <w:p w14:paraId="223DED88" w14:textId="51422820"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Fil à plomb d'architecte</w:t>
            </w:r>
          </w:p>
        </w:tc>
        <w:tc>
          <w:tcPr>
            <w:tcW w:w="709" w:type="dxa"/>
            <w:tcBorders>
              <w:top w:val="single" w:sz="4" w:space="0" w:color="auto"/>
              <w:left w:val="nil"/>
              <w:bottom w:val="single" w:sz="4" w:space="0" w:color="auto"/>
              <w:right w:val="single" w:sz="4" w:space="0" w:color="auto"/>
            </w:tcBorders>
            <w:shd w:val="clear" w:color="auto" w:fill="auto"/>
          </w:tcPr>
          <w:p w14:paraId="030133C8"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02C27F7"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906244C"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BAB41DE"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40A955A"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75105DE8"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0FEF80AD"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1000C4D3"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A73EF"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85</w:t>
            </w:r>
          </w:p>
        </w:tc>
        <w:tc>
          <w:tcPr>
            <w:tcW w:w="4394" w:type="dxa"/>
            <w:tcBorders>
              <w:top w:val="single" w:sz="4" w:space="0" w:color="auto"/>
              <w:left w:val="nil"/>
              <w:bottom w:val="single" w:sz="4" w:space="0" w:color="auto"/>
              <w:right w:val="nil"/>
            </w:tcBorders>
            <w:vAlign w:val="center"/>
          </w:tcPr>
          <w:p w14:paraId="5085FD73" w14:textId="0EC09A67" w:rsidR="00AA1EE5" w:rsidRPr="00184771" w:rsidRDefault="00AA1EE5" w:rsidP="00AA1EE5">
            <w:pPr>
              <w:rPr>
                <w:rFonts w:ascii="Calibri" w:hAnsi="Calibri" w:cs="Calibri"/>
                <w:sz w:val="18"/>
                <w:szCs w:val="18"/>
                <w:lang w:val="fr-FR" w:eastAsia="fr-FR"/>
              </w:rPr>
            </w:pPr>
            <w:r w:rsidRPr="00AA1EE5">
              <w:rPr>
                <w:rFonts w:ascii="Calibri" w:hAnsi="Calibri" w:cs="Calibri"/>
                <w:color w:val="000000"/>
                <w:sz w:val="20"/>
                <w:szCs w:val="20"/>
                <w:lang w:val="fr-FR"/>
              </w:rPr>
              <w:t>Fil à plomb d'axe diamètre 40</w:t>
            </w:r>
          </w:p>
        </w:tc>
        <w:tc>
          <w:tcPr>
            <w:tcW w:w="709" w:type="dxa"/>
            <w:tcBorders>
              <w:top w:val="single" w:sz="4" w:space="0" w:color="auto"/>
              <w:left w:val="nil"/>
              <w:bottom w:val="single" w:sz="4" w:space="0" w:color="auto"/>
              <w:right w:val="single" w:sz="4" w:space="0" w:color="auto"/>
            </w:tcBorders>
            <w:shd w:val="clear" w:color="auto" w:fill="auto"/>
          </w:tcPr>
          <w:p w14:paraId="24E99894"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08F2395"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E54DF58"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9093978"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1EE65DF"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01C6D51C"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43EA5662"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00EE65ED"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B8741"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86</w:t>
            </w:r>
          </w:p>
        </w:tc>
        <w:tc>
          <w:tcPr>
            <w:tcW w:w="4394" w:type="dxa"/>
            <w:tcBorders>
              <w:top w:val="single" w:sz="4" w:space="0" w:color="auto"/>
              <w:left w:val="nil"/>
              <w:bottom w:val="single" w:sz="4" w:space="0" w:color="auto"/>
              <w:right w:val="nil"/>
            </w:tcBorders>
            <w:vAlign w:val="center"/>
          </w:tcPr>
          <w:p w14:paraId="542FA4F1" w14:textId="4D6CF1BA" w:rsidR="00AA1EE5" w:rsidRPr="00184771" w:rsidRDefault="00AA1EE5" w:rsidP="00AA1EE5">
            <w:pPr>
              <w:rPr>
                <w:rFonts w:ascii="Calibri" w:hAnsi="Calibri" w:cs="Calibri"/>
                <w:sz w:val="18"/>
                <w:szCs w:val="18"/>
                <w:lang w:val="fr-FR" w:eastAsia="fr-FR"/>
              </w:rPr>
            </w:pPr>
            <w:r w:rsidRPr="00AA1EE5">
              <w:rPr>
                <w:rFonts w:ascii="Calibri" w:hAnsi="Calibri" w:cs="Calibri"/>
                <w:color w:val="000000"/>
                <w:sz w:val="20"/>
                <w:szCs w:val="20"/>
                <w:lang w:val="fr-FR"/>
              </w:rPr>
              <w:t>Fil de métal d'apport Inox</w:t>
            </w:r>
          </w:p>
        </w:tc>
        <w:tc>
          <w:tcPr>
            <w:tcW w:w="709" w:type="dxa"/>
            <w:tcBorders>
              <w:top w:val="single" w:sz="4" w:space="0" w:color="auto"/>
              <w:left w:val="nil"/>
              <w:bottom w:val="single" w:sz="4" w:space="0" w:color="auto"/>
              <w:right w:val="single" w:sz="4" w:space="0" w:color="auto"/>
            </w:tcBorders>
            <w:shd w:val="clear" w:color="auto" w:fill="auto"/>
          </w:tcPr>
          <w:p w14:paraId="3B266E25"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C5C5549"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D40B52D"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6734928"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FCA33CA"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5B317EF5"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14E06E26"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1414E58A"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C8D876"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87</w:t>
            </w:r>
          </w:p>
        </w:tc>
        <w:tc>
          <w:tcPr>
            <w:tcW w:w="4394" w:type="dxa"/>
            <w:tcBorders>
              <w:top w:val="single" w:sz="4" w:space="0" w:color="auto"/>
              <w:left w:val="nil"/>
              <w:bottom w:val="single" w:sz="4" w:space="0" w:color="auto"/>
              <w:right w:val="nil"/>
            </w:tcBorders>
            <w:vAlign w:val="center"/>
          </w:tcPr>
          <w:p w14:paraId="615BF4E3" w14:textId="0BE53B0B"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Fraise 1 dent 5mm</w:t>
            </w:r>
          </w:p>
        </w:tc>
        <w:tc>
          <w:tcPr>
            <w:tcW w:w="709" w:type="dxa"/>
            <w:tcBorders>
              <w:top w:val="single" w:sz="4" w:space="0" w:color="auto"/>
              <w:left w:val="nil"/>
              <w:bottom w:val="single" w:sz="4" w:space="0" w:color="auto"/>
              <w:right w:val="single" w:sz="4" w:space="0" w:color="auto"/>
            </w:tcBorders>
            <w:shd w:val="clear" w:color="auto" w:fill="auto"/>
          </w:tcPr>
          <w:p w14:paraId="02D1CC44"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5960F17"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8CDBCA7"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7CB0E3C"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3EDFD25"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1C155D45"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7AA7D7F6"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0960C401"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6ABA4"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88</w:t>
            </w:r>
          </w:p>
        </w:tc>
        <w:tc>
          <w:tcPr>
            <w:tcW w:w="4394" w:type="dxa"/>
            <w:tcBorders>
              <w:top w:val="single" w:sz="4" w:space="0" w:color="auto"/>
              <w:left w:val="nil"/>
              <w:bottom w:val="single" w:sz="4" w:space="0" w:color="auto"/>
              <w:right w:val="nil"/>
            </w:tcBorders>
            <w:vAlign w:val="center"/>
          </w:tcPr>
          <w:p w14:paraId="5385F82F" w14:textId="2B0F84DE"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Fraise 1 dent 6mm</w:t>
            </w:r>
          </w:p>
        </w:tc>
        <w:tc>
          <w:tcPr>
            <w:tcW w:w="709" w:type="dxa"/>
            <w:tcBorders>
              <w:top w:val="single" w:sz="4" w:space="0" w:color="auto"/>
              <w:left w:val="nil"/>
              <w:bottom w:val="single" w:sz="4" w:space="0" w:color="auto"/>
              <w:right w:val="single" w:sz="4" w:space="0" w:color="auto"/>
            </w:tcBorders>
            <w:shd w:val="clear" w:color="auto" w:fill="auto"/>
          </w:tcPr>
          <w:p w14:paraId="7DACFCD6"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06CA7FB"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3754D56"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624872E"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262A643"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D9114CE"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71D81313"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02FD97B6"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C16D4"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89</w:t>
            </w:r>
          </w:p>
        </w:tc>
        <w:tc>
          <w:tcPr>
            <w:tcW w:w="4394" w:type="dxa"/>
            <w:tcBorders>
              <w:top w:val="single" w:sz="4" w:space="0" w:color="auto"/>
              <w:left w:val="nil"/>
              <w:bottom w:val="single" w:sz="4" w:space="0" w:color="auto"/>
              <w:right w:val="nil"/>
            </w:tcBorders>
            <w:vAlign w:val="center"/>
          </w:tcPr>
          <w:p w14:paraId="6ADF7F4A" w14:textId="13759165"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Fraise 1 dent 8mm</w:t>
            </w:r>
          </w:p>
        </w:tc>
        <w:tc>
          <w:tcPr>
            <w:tcW w:w="709" w:type="dxa"/>
            <w:tcBorders>
              <w:top w:val="single" w:sz="4" w:space="0" w:color="auto"/>
              <w:left w:val="nil"/>
              <w:bottom w:val="single" w:sz="4" w:space="0" w:color="auto"/>
              <w:right w:val="single" w:sz="4" w:space="0" w:color="auto"/>
            </w:tcBorders>
            <w:shd w:val="clear" w:color="auto" w:fill="auto"/>
          </w:tcPr>
          <w:p w14:paraId="4F2DC890"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A741122"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1C21081"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D0005D2"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4EC24C8"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24BB7D1"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6DD79860"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1B858550"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1C5E8"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90</w:t>
            </w:r>
          </w:p>
        </w:tc>
        <w:tc>
          <w:tcPr>
            <w:tcW w:w="4394" w:type="dxa"/>
            <w:tcBorders>
              <w:top w:val="single" w:sz="4" w:space="0" w:color="auto"/>
              <w:left w:val="nil"/>
              <w:bottom w:val="single" w:sz="4" w:space="0" w:color="auto"/>
              <w:right w:val="nil"/>
            </w:tcBorders>
            <w:vAlign w:val="center"/>
          </w:tcPr>
          <w:p w14:paraId="2CE6444D" w14:textId="59D108F6" w:rsidR="00AA1EE5" w:rsidRPr="004873DC" w:rsidRDefault="00AA1EE5" w:rsidP="00AA1EE5">
            <w:pPr>
              <w:rPr>
                <w:rFonts w:ascii="Calibri" w:hAnsi="Calibri" w:cs="Calibri"/>
                <w:sz w:val="18"/>
                <w:szCs w:val="18"/>
                <w:lang w:val="fr-FR" w:eastAsia="fr-FR"/>
              </w:rPr>
            </w:pPr>
            <w:r w:rsidRPr="00AA1EE5">
              <w:rPr>
                <w:rFonts w:ascii="Calibri" w:hAnsi="Calibri" w:cs="Calibri"/>
                <w:color w:val="000000"/>
                <w:sz w:val="20"/>
                <w:szCs w:val="20"/>
                <w:lang w:val="fr-FR"/>
              </w:rPr>
              <w:t xml:space="preserve">Fraise à ébavurer à trou angle </w:t>
            </w:r>
          </w:p>
        </w:tc>
        <w:tc>
          <w:tcPr>
            <w:tcW w:w="709" w:type="dxa"/>
            <w:tcBorders>
              <w:top w:val="single" w:sz="4" w:space="0" w:color="auto"/>
              <w:left w:val="nil"/>
              <w:bottom w:val="single" w:sz="4" w:space="0" w:color="auto"/>
              <w:right w:val="single" w:sz="4" w:space="0" w:color="auto"/>
            </w:tcBorders>
            <w:shd w:val="clear" w:color="auto" w:fill="auto"/>
          </w:tcPr>
          <w:p w14:paraId="0FE7B4A7"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70A3320"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D581EE6"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8A65A4F"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0E3732C"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0C63D18"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1022A0F5"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7E0CDADC"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80B47"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91</w:t>
            </w:r>
          </w:p>
        </w:tc>
        <w:tc>
          <w:tcPr>
            <w:tcW w:w="4394" w:type="dxa"/>
            <w:tcBorders>
              <w:top w:val="single" w:sz="4" w:space="0" w:color="auto"/>
              <w:left w:val="nil"/>
              <w:bottom w:val="single" w:sz="4" w:space="0" w:color="auto"/>
              <w:right w:val="nil"/>
            </w:tcBorders>
            <w:vAlign w:val="center"/>
          </w:tcPr>
          <w:p w14:paraId="0D0D0B82" w14:textId="30BF5E9D"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 xml:space="preserve">Fraises scies à tronçonner </w:t>
            </w:r>
          </w:p>
        </w:tc>
        <w:tc>
          <w:tcPr>
            <w:tcW w:w="709" w:type="dxa"/>
            <w:tcBorders>
              <w:top w:val="single" w:sz="4" w:space="0" w:color="auto"/>
              <w:left w:val="nil"/>
              <w:bottom w:val="single" w:sz="4" w:space="0" w:color="auto"/>
              <w:right w:val="single" w:sz="4" w:space="0" w:color="auto"/>
            </w:tcBorders>
            <w:shd w:val="clear" w:color="auto" w:fill="auto"/>
          </w:tcPr>
          <w:p w14:paraId="37C86A03"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E97CDA8"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0B97455"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5B0B39A"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6E6E2CE"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297B3BA"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70D6DDEE"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2DD31747"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51D3C"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92</w:t>
            </w:r>
          </w:p>
        </w:tc>
        <w:tc>
          <w:tcPr>
            <w:tcW w:w="4394" w:type="dxa"/>
            <w:tcBorders>
              <w:top w:val="single" w:sz="4" w:space="0" w:color="auto"/>
              <w:left w:val="nil"/>
              <w:bottom w:val="single" w:sz="4" w:space="0" w:color="auto"/>
              <w:right w:val="nil"/>
            </w:tcBorders>
            <w:vAlign w:val="center"/>
          </w:tcPr>
          <w:p w14:paraId="52008473" w14:textId="0A74FD48"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Hâche de boiseur</w:t>
            </w:r>
          </w:p>
        </w:tc>
        <w:tc>
          <w:tcPr>
            <w:tcW w:w="709" w:type="dxa"/>
            <w:tcBorders>
              <w:top w:val="single" w:sz="4" w:space="0" w:color="auto"/>
              <w:left w:val="nil"/>
              <w:bottom w:val="single" w:sz="4" w:space="0" w:color="auto"/>
              <w:right w:val="single" w:sz="4" w:space="0" w:color="auto"/>
            </w:tcBorders>
            <w:shd w:val="clear" w:color="auto" w:fill="auto"/>
          </w:tcPr>
          <w:p w14:paraId="743FFAAC"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580953D"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0EA2FA2"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33237F5"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899B799"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C2563B0"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716E417C"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59D4C791"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0C18F"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93</w:t>
            </w:r>
          </w:p>
        </w:tc>
        <w:tc>
          <w:tcPr>
            <w:tcW w:w="4394" w:type="dxa"/>
            <w:tcBorders>
              <w:top w:val="single" w:sz="4" w:space="0" w:color="auto"/>
              <w:left w:val="nil"/>
              <w:bottom w:val="single" w:sz="4" w:space="0" w:color="auto"/>
              <w:right w:val="nil"/>
            </w:tcBorders>
            <w:vAlign w:val="center"/>
          </w:tcPr>
          <w:p w14:paraId="2DD4CF82" w14:textId="454CB8A1" w:rsidR="00AA1EE5" w:rsidRPr="00CA234F" w:rsidRDefault="00AA1EE5" w:rsidP="00AA1EE5">
            <w:pPr>
              <w:rPr>
                <w:rFonts w:ascii="Calibri" w:hAnsi="Calibri" w:cs="Calibri"/>
                <w:sz w:val="18"/>
                <w:szCs w:val="18"/>
                <w:lang w:val="fr-FR" w:eastAsia="fr-FR"/>
              </w:rPr>
            </w:pPr>
            <w:r>
              <w:rPr>
                <w:rFonts w:ascii="Calibri" w:hAnsi="Calibri" w:cs="Calibri"/>
                <w:color w:val="000000"/>
                <w:sz w:val="20"/>
                <w:szCs w:val="20"/>
              </w:rPr>
              <w:t xml:space="preserve">House pour jalons </w:t>
            </w:r>
          </w:p>
        </w:tc>
        <w:tc>
          <w:tcPr>
            <w:tcW w:w="709" w:type="dxa"/>
            <w:tcBorders>
              <w:top w:val="single" w:sz="4" w:space="0" w:color="auto"/>
              <w:left w:val="nil"/>
              <w:bottom w:val="single" w:sz="4" w:space="0" w:color="auto"/>
              <w:right w:val="single" w:sz="4" w:space="0" w:color="auto"/>
            </w:tcBorders>
            <w:shd w:val="clear" w:color="auto" w:fill="auto"/>
          </w:tcPr>
          <w:p w14:paraId="7044D7BE" w14:textId="77777777" w:rsidR="00AA1EE5" w:rsidRPr="006379CA" w:rsidRDefault="00AA1EE5" w:rsidP="00AA1EE5">
            <w:pPr>
              <w:jc w:val="center"/>
              <w:rPr>
                <w:rFonts w:ascii="Calibri" w:hAnsi="Calibri" w:cs="Calibri"/>
                <w:color w:val="000000"/>
                <w:sz w:val="18"/>
                <w:szCs w:val="18"/>
                <w:lang w:eastAsia="fr-FR"/>
              </w:rPr>
            </w:pPr>
            <w:r>
              <w:rPr>
                <w:rFonts w:ascii="Calibri" w:hAnsi="Calibri" w:cs="Calibri"/>
                <w:color w:val="000000"/>
                <w:sz w:val="18"/>
                <w:szCs w:val="18"/>
                <w:lang w:eastAsia="fr-FR"/>
              </w:rPr>
              <w:t>Jeu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C158851"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11B3B4F"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CBEFBCD"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5CEA07F"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32EFEFE2"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39D274BA"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5391E63F"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8EC7A"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94</w:t>
            </w:r>
          </w:p>
        </w:tc>
        <w:tc>
          <w:tcPr>
            <w:tcW w:w="4394" w:type="dxa"/>
            <w:tcBorders>
              <w:top w:val="single" w:sz="4" w:space="0" w:color="auto"/>
              <w:left w:val="nil"/>
              <w:bottom w:val="single" w:sz="4" w:space="0" w:color="auto"/>
              <w:right w:val="nil"/>
            </w:tcBorders>
            <w:vAlign w:val="center"/>
          </w:tcPr>
          <w:p w14:paraId="4BD18BCC" w14:textId="49E0F060"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Jalons de chantier</w:t>
            </w:r>
          </w:p>
        </w:tc>
        <w:tc>
          <w:tcPr>
            <w:tcW w:w="709" w:type="dxa"/>
            <w:tcBorders>
              <w:top w:val="single" w:sz="4" w:space="0" w:color="auto"/>
              <w:left w:val="nil"/>
              <w:bottom w:val="single" w:sz="4" w:space="0" w:color="auto"/>
              <w:right w:val="single" w:sz="4" w:space="0" w:color="auto"/>
            </w:tcBorders>
            <w:shd w:val="clear" w:color="auto" w:fill="auto"/>
          </w:tcPr>
          <w:p w14:paraId="15520E9A"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806EC43"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102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CA2704E"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EBB0905"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855F6DB"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14EC1AEF"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40D2018A"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10412439"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AD3EF"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95</w:t>
            </w:r>
          </w:p>
        </w:tc>
        <w:tc>
          <w:tcPr>
            <w:tcW w:w="4394" w:type="dxa"/>
            <w:tcBorders>
              <w:top w:val="single" w:sz="4" w:space="0" w:color="auto"/>
              <w:left w:val="nil"/>
              <w:bottom w:val="single" w:sz="4" w:space="0" w:color="auto"/>
              <w:right w:val="nil"/>
            </w:tcBorders>
            <w:vAlign w:val="center"/>
          </w:tcPr>
          <w:p w14:paraId="5B96C29B" w14:textId="248A5A15"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Jalons et portes jalons</w:t>
            </w:r>
          </w:p>
        </w:tc>
        <w:tc>
          <w:tcPr>
            <w:tcW w:w="709" w:type="dxa"/>
            <w:tcBorders>
              <w:top w:val="single" w:sz="4" w:space="0" w:color="auto"/>
              <w:left w:val="nil"/>
              <w:bottom w:val="single" w:sz="4" w:space="0" w:color="auto"/>
              <w:right w:val="single" w:sz="4" w:space="0" w:color="auto"/>
            </w:tcBorders>
            <w:shd w:val="clear" w:color="auto" w:fill="auto"/>
          </w:tcPr>
          <w:p w14:paraId="10358FEA"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1DEBA41"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89C3CF0"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CDA7743"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41E2866"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40089A0"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03AC9E4A"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14692194"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17600C"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96</w:t>
            </w:r>
          </w:p>
        </w:tc>
        <w:tc>
          <w:tcPr>
            <w:tcW w:w="4394" w:type="dxa"/>
            <w:tcBorders>
              <w:top w:val="single" w:sz="4" w:space="0" w:color="auto"/>
              <w:left w:val="nil"/>
              <w:bottom w:val="single" w:sz="4" w:space="0" w:color="auto"/>
              <w:right w:val="nil"/>
            </w:tcBorders>
            <w:vAlign w:val="center"/>
          </w:tcPr>
          <w:p w14:paraId="45E9630C" w14:textId="471B0576" w:rsidR="00AA1EE5" w:rsidRPr="00CA234F" w:rsidRDefault="00AA1EE5" w:rsidP="00AA1EE5">
            <w:pPr>
              <w:rPr>
                <w:rFonts w:ascii="Calibri" w:hAnsi="Calibri" w:cs="Calibri"/>
                <w:sz w:val="18"/>
                <w:szCs w:val="18"/>
                <w:lang w:val="fr-FR" w:eastAsia="fr-FR"/>
              </w:rPr>
            </w:pPr>
            <w:r w:rsidRPr="00AA1EE5">
              <w:rPr>
                <w:rFonts w:ascii="Calibri" w:hAnsi="Calibri" w:cs="Calibri"/>
                <w:color w:val="000000"/>
                <w:sz w:val="20"/>
                <w:szCs w:val="20"/>
                <w:lang w:val="fr-FR"/>
              </w:rPr>
              <w:t>Jeu de 12 clés à pipe débouchées métriques - 6 pans - en boîte</w:t>
            </w:r>
          </w:p>
        </w:tc>
        <w:tc>
          <w:tcPr>
            <w:tcW w:w="709" w:type="dxa"/>
            <w:tcBorders>
              <w:top w:val="single" w:sz="4" w:space="0" w:color="auto"/>
              <w:left w:val="nil"/>
              <w:bottom w:val="single" w:sz="4" w:space="0" w:color="auto"/>
              <w:right w:val="single" w:sz="4" w:space="0" w:color="auto"/>
            </w:tcBorders>
            <w:shd w:val="clear" w:color="auto" w:fill="auto"/>
          </w:tcPr>
          <w:p w14:paraId="2AC44C8D" w14:textId="77777777" w:rsidR="00AA1EE5" w:rsidRPr="006379CA" w:rsidRDefault="00AA1EE5" w:rsidP="00AA1EE5">
            <w:pPr>
              <w:jc w:val="center"/>
              <w:rPr>
                <w:rFonts w:ascii="Calibri" w:hAnsi="Calibri" w:cs="Calibri"/>
                <w:color w:val="000000"/>
                <w:sz w:val="18"/>
                <w:szCs w:val="18"/>
                <w:lang w:eastAsia="fr-FR"/>
              </w:rPr>
            </w:pPr>
            <w:r>
              <w:rPr>
                <w:rFonts w:ascii="Calibri" w:hAnsi="Calibri" w:cs="Calibri"/>
                <w:color w:val="000000"/>
                <w:sz w:val="18"/>
                <w:szCs w:val="18"/>
                <w:lang w:eastAsia="fr-FR"/>
              </w:rPr>
              <w:t>Jeu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7B98408"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30AF356"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625E835"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74A1B69"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310A6309"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76862C94"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2D872F3C"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39EF54"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97</w:t>
            </w:r>
          </w:p>
        </w:tc>
        <w:tc>
          <w:tcPr>
            <w:tcW w:w="4394" w:type="dxa"/>
            <w:tcBorders>
              <w:top w:val="single" w:sz="4" w:space="0" w:color="auto"/>
              <w:left w:val="nil"/>
              <w:bottom w:val="single" w:sz="4" w:space="0" w:color="auto"/>
              <w:right w:val="nil"/>
            </w:tcBorders>
            <w:vAlign w:val="center"/>
          </w:tcPr>
          <w:p w14:paraId="2B048357" w14:textId="7E93CF37" w:rsidR="00AA1EE5" w:rsidRPr="00184771" w:rsidRDefault="00AA1EE5" w:rsidP="00AA1EE5">
            <w:pPr>
              <w:rPr>
                <w:rFonts w:ascii="Calibri" w:hAnsi="Calibri" w:cs="Calibri"/>
                <w:sz w:val="18"/>
                <w:szCs w:val="18"/>
                <w:lang w:val="fr-FR" w:eastAsia="fr-FR"/>
              </w:rPr>
            </w:pPr>
            <w:r w:rsidRPr="00AA1EE5">
              <w:rPr>
                <w:rFonts w:ascii="Calibri" w:hAnsi="Calibri" w:cs="Calibri"/>
                <w:color w:val="000000"/>
                <w:sz w:val="20"/>
                <w:szCs w:val="20"/>
                <w:lang w:val="fr-FR"/>
              </w:rPr>
              <w:t>Jeu de 12 forêts et burins SDS pour marteau perforateur</w:t>
            </w:r>
          </w:p>
        </w:tc>
        <w:tc>
          <w:tcPr>
            <w:tcW w:w="709" w:type="dxa"/>
            <w:tcBorders>
              <w:top w:val="single" w:sz="4" w:space="0" w:color="auto"/>
              <w:left w:val="nil"/>
              <w:bottom w:val="single" w:sz="4" w:space="0" w:color="auto"/>
              <w:right w:val="single" w:sz="4" w:space="0" w:color="auto"/>
            </w:tcBorders>
            <w:shd w:val="clear" w:color="auto" w:fill="auto"/>
          </w:tcPr>
          <w:p w14:paraId="195020A1" w14:textId="77777777" w:rsidR="00AA1EE5" w:rsidRPr="006379CA" w:rsidRDefault="00AA1EE5" w:rsidP="00AA1EE5">
            <w:pPr>
              <w:jc w:val="center"/>
              <w:rPr>
                <w:rFonts w:ascii="Calibri" w:hAnsi="Calibri" w:cs="Calibri"/>
                <w:color w:val="000000"/>
                <w:sz w:val="18"/>
                <w:szCs w:val="18"/>
                <w:lang w:eastAsia="fr-FR"/>
              </w:rPr>
            </w:pPr>
            <w:r>
              <w:rPr>
                <w:rFonts w:ascii="Calibri" w:hAnsi="Calibri" w:cs="Calibri"/>
                <w:color w:val="000000"/>
                <w:sz w:val="18"/>
                <w:szCs w:val="18"/>
                <w:lang w:eastAsia="fr-FR"/>
              </w:rPr>
              <w:t>Jeu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200710B"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5FD8172"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95BD312"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2BD3F84"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13A8D09"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7E416330"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5621A786"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2BE1F2"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98</w:t>
            </w:r>
          </w:p>
        </w:tc>
        <w:tc>
          <w:tcPr>
            <w:tcW w:w="4394" w:type="dxa"/>
            <w:tcBorders>
              <w:top w:val="single" w:sz="4" w:space="0" w:color="auto"/>
              <w:left w:val="nil"/>
              <w:bottom w:val="single" w:sz="4" w:space="0" w:color="auto"/>
              <w:right w:val="nil"/>
            </w:tcBorders>
            <w:vAlign w:val="center"/>
          </w:tcPr>
          <w:p w14:paraId="202C1F1C" w14:textId="0D94D62B"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 xml:space="preserve">Jeu de 4 outils d'ébavurage </w:t>
            </w:r>
          </w:p>
        </w:tc>
        <w:tc>
          <w:tcPr>
            <w:tcW w:w="709" w:type="dxa"/>
            <w:tcBorders>
              <w:top w:val="single" w:sz="4" w:space="0" w:color="auto"/>
              <w:left w:val="nil"/>
              <w:bottom w:val="single" w:sz="4" w:space="0" w:color="auto"/>
              <w:right w:val="single" w:sz="4" w:space="0" w:color="auto"/>
            </w:tcBorders>
            <w:shd w:val="clear" w:color="auto" w:fill="auto"/>
          </w:tcPr>
          <w:p w14:paraId="113F228A"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E1CD143"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294DBF7"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3C790C2"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A095066"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25E1E70"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2FC2902C"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64B91A94"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49AB7"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99</w:t>
            </w:r>
          </w:p>
        </w:tc>
        <w:tc>
          <w:tcPr>
            <w:tcW w:w="4394" w:type="dxa"/>
            <w:tcBorders>
              <w:top w:val="single" w:sz="4" w:space="0" w:color="auto"/>
              <w:left w:val="nil"/>
              <w:bottom w:val="single" w:sz="4" w:space="0" w:color="auto"/>
              <w:right w:val="nil"/>
            </w:tcBorders>
            <w:vAlign w:val="center"/>
          </w:tcPr>
          <w:p w14:paraId="6C159436" w14:textId="7D74323A" w:rsidR="00AA1EE5" w:rsidRPr="00184771" w:rsidRDefault="00AA1EE5" w:rsidP="00AA1EE5">
            <w:pPr>
              <w:rPr>
                <w:rFonts w:ascii="Calibri" w:hAnsi="Calibri" w:cs="Calibri"/>
                <w:sz w:val="18"/>
                <w:szCs w:val="18"/>
                <w:lang w:val="fr-FR" w:eastAsia="fr-FR"/>
              </w:rPr>
            </w:pPr>
            <w:r w:rsidRPr="00AA1EE5">
              <w:rPr>
                <w:rFonts w:ascii="Calibri" w:hAnsi="Calibri" w:cs="Calibri"/>
                <w:color w:val="000000"/>
                <w:sz w:val="20"/>
                <w:szCs w:val="20"/>
                <w:lang w:val="fr-FR"/>
              </w:rPr>
              <w:t xml:space="preserve">Jeu de 9 clés mâles avec poignée en T Torx </w:t>
            </w:r>
          </w:p>
        </w:tc>
        <w:tc>
          <w:tcPr>
            <w:tcW w:w="709" w:type="dxa"/>
            <w:tcBorders>
              <w:top w:val="single" w:sz="4" w:space="0" w:color="auto"/>
              <w:left w:val="nil"/>
              <w:bottom w:val="single" w:sz="4" w:space="0" w:color="auto"/>
              <w:right w:val="single" w:sz="4" w:space="0" w:color="auto"/>
            </w:tcBorders>
            <w:shd w:val="clear" w:color="auto" w:fill="auto"/>
          </w:tcPr>
          <w:p w14:paraId="0389E58E"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C382684"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12A7D0D"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60C5988"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2D368FC"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236F5654"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014F92A3"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7399672E"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3D95C8"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100</w:t>
            </w:r>
          </w:p>
        </w:tc>
        <w:tc>
          <w:tcPr>
            <w:tcW w:w="4394" w:type="dxa"/>
            <w:tcBorders>
              <w:top w:val="single" w:sz="4" w:space="0" w:color="auto"/>
              <w:left w:val="nil"/>
              <w:bottom w:val="single" w:sz="4" w:space="0" w:color="auto"/>
              <w:right w:val="nil"/>
            </w:tcBorders>
            <w:vAlign w:val="center"/>
          </w:tcPr>
          <w:p w14:paraId="48473220" w14:textId="3F9AD2AA" w:rsidR="00AA1EE5" w:rsidRPr="00CA234F" w:rsidRDefault="00AA1EE5" w:rsidP="00AA1EE5">
            <w:pPr>
              <w:rPr>
                <w:rFonts w:ascii="Calibri" w:hAnsi="Calibri" w:cs="Calibri"/>
                <w:sz w:val="18"/>
                <w:szCs w:val="18"/>
                <w:lang w:val="fr-FR" w:eastAsia="fr-FR"/>
              </w:rPr>
            </w:pPr>
            <w:r w:rsidRPr="00AA1EE5">
              <w:rPr>
                <w:rFonts w:ascii="Calibri" w:hAnsi="Calibri" w:cs="Calibri"/>
                <w:color w:val="000000"/>
                <w:sz w:val="20"/>
                <w:szCs w:val="20"/>
                <w:lang w:val="fr-FR"/>
              </w:rPr>
              <w:t>Jeu de 9 clés mâles coudées hexagonales tête sphérique sur étui</w:t>
            </w:r>
          </w:p>
        </w:tc>
        <w:tc>
          <w:tcPr>
            <w:tcW w:w="709" w:type="dxa"/>
            <w:tcBorders>
              <w:top w:val="single" w:sz="4" w:space="0" w:color="auto"/>
              <w:left w:val="nil"/>
              <w:bottom w:val="single" w:sz="4" w:space="0" w:color="auto"/>
              <w:right w:val="single" w:sz="4" w:space="0" w:color="auto"/>
            </w:tcBorders>
            <w:shd w:val="clear" w:color="auto" w:fill="auto"/>
          </w:tcPr>
          <w:p w14:paraId="2FA8C9AD" w14:textId="77777777" w:rsidR="00AA1EE5" w:rsidRPr="006379CA" w:rsidRDefault="00AA1EE5" w:rsidP="00AA1EE5">
            <w:pPr>
              <w:jc w:val="center"/>
              <w:rPr>
                <w:rFonts w:ascii="Calibri" w:hAnsi="Calibri" w:cs="Calibri"/>
                <w:color w:val="000000"/>
                <w:sz w:val="18"/>
                <w:szCs w:val="18"/>
                <w:lang w:eastAsia="fr-FR"/>
              </w:rPr>
            </w:pPr>
            <w:r>
              <w:rPr>
                <w:rFonts w:ascii="Calibri" w:hAnsi="Calibri" w:cs="Calibri"/>
                <w:color w:val="000000"/>
                <w:sz w:val="18"/>
                <w:szCs w:val="18"/>
                <w:lang w:eastAsia="fr-FR"/>
              </w:rPr>
              <w:t>Jeu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94DC923"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82A3502"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64059C7"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DC10F25"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26ECED6"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5001E41F"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78531EBC"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183B75"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101</w:t>
            </w:r>
          </w:p>
        </w:tc>
        <w:tc>
          <w:tcPr>
            <w:tcW w:w="4394" w:type="dxa"/>
            <w:tcBorders>
              <w:top w:val="single" w:sz="4" w:space="0" w:color="auto"/>
              <w:left w:val="nil"/>
              <w:bottom w:val="single" w:sz="4" w:space="0" w:color="auto"/>
              <w:right w:val="nil"/>
            </w:tcBorders>
            <w:vAlign w:val="center"/>
          </w:tcPr>
          <w:p w14:paraId="2CE43942" w14:textId="1462439A" w:rsidR="00AA1EE5" w:rsidRPr="00AA1EE5" w:rsidRDefault="00AA1EE5" w:rsidP="00AA1EE5">
            <w:pPr>
              <w:rPr>
                <w:rFonts w:ascii="Calibri" w:hAnsi="Calibri" w:cs="Calibri"/>
                <w:sz w:val="18"/>
                <w:szCs w:val="18"/>
                <w:lang w:val="fr-FR" w:eastAsia="fr-FR"/>
              </w:rPr>
            </w:pPr>
            <w:r w:rsidRPr="00AA1EE5">
              <w:rPr>
                <w:rFonts w:ascii="Calibri" w:hAnsi="Calibri" w:cs="Calibri"/>
                <w:color w:val="000000"/>
                <w:sz w:val="20"/>
                <w:szCs w:val="20"/>
                <w:lang w:val="fr-FR"/>
              </w:rPr>
              <w:t xml:space="preserve">Jeu de clé plate mixte </w:t>
            </w:r>
          </w:p>
        </w:tc>
        <w:tc>
          <w:tcPr>
            <w:tcW w:w="709" w:type="dxa"/>
            <w:tcBorders>
              <w:top w:val="single" w:sz="4" w:space="0" w:color="auto"/>
              <w:left w:val="nil"/>
              <w:bottom w:val="single" w:sz="4" w:space="0" w:color="auto"/>
              <w:right w:val="single" w:sz="4" w:space="0" w:color="auto"/>
            </w:tcBorders>
            <w:shd w:val="clear" w:color="auto" w:fill="auto"/>
          </w:tcPr>
          <w:p w14:paraId="0B6FE132"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E1EE798"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2A7A768"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4CE1DEB"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25E91BF"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010A09E8"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792AC1A0"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4DD40051"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F1CFE"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102</w:t>
            </w:r>
          </w:p>
        </w:tc>
        <w:tc>
          <w:tcPr>
            <w:tcW w:w="4394" w:type="dxa"/>
            <w:tcBorders>
              <w:top w:val="single" w:sz="4" w:space="0" w:color="auto"/>
              <w:left w:val="nil"/>
              <w:bottom w:val="single" w:sz="4" w:space="0" w:color="auto"/>
              <w:right w:val="nil"/>
            </w:tcBorders>
            <w:vAlign w:val="center"/>
          </w:tcPr>
          <w:p w14:paraId="139DB1D0" w14:textId="03ADD740" w:rsidR="00AA1EE5" w:rsidRPr="00184771" w:rsidRDefault="00AA1EE5" w:rsidP="00AA1EE5">
            <w:pPr>
              <w:rPr>
                <w:rFonts w:ascii="Calibri" w:hAnsi="Calibri" w:cs="Calibri"/>
                <w:sz w:val="18"/>
                <w:szCs w:val="18"/>
                <w:lang w:val="fr-FR" w:eastAsia="fr-FR"/>
              </w:rPr>
            </w:pPr>
            <w:r w:rsidRPr="00AA1EE5">
              <w:rPr>
                <w:rFonts w:ascii="Calibri" w:hAnsi="Calibri" w:cs="Calibri"/>
                <w:color w:val="000000"/>
                <w:sz w:val="20"/>
                <w:szCs w:val="20"/>
                <w:lang w:val="fr-FR"/>
              </w:rPr>
              <w:t xml:space="preserve">Jeu de Clés Mixtes 6-21 mm 15 pcs. </w:t>
            </w:r>
            <w:r w:rsidRPr="004D3876">
              <w:rPr>
                <w:rFonts w:ascii="Calibri" w:hAnsi="Calibri" w:cs="Calibri"/>
                <w:color w:val="000000"/>
                <w:sz w:val="20"/>
                <w:szCs w:val="20"/>
                <w:lang w:val="fr-FR"/>
              </w:rPr>
              <w:t xml:space="preserve">Clés </w:t>
            </w:r>
            <w:r w:rsidRPr="004873DC">
              <w:rPr>
                <w:rFonts w:ascii="Calibri" w:hAnsi="Calibri" w:cs="Calibri"/>
                <w:color w:val="000000"/>
                <w:sz w:val="20"/>
                <w:szCs w:val="20"/>
                <w:lang w:val="fr-FR"/>
              </w:rPr>
              <w:t>Plates</w:t>
            </w:r>
          </w:p>
        </w:tc>
        <w:tc>
          <w:tcPr>
            <w:tcW w:w="709" w:type="dxa"/>
            <w:tcBorders>
              <w:top w:val="single" w:sz="4" w:space="0" w:color="auto"/>
              <w:left w:val="nil"/>
              <w:bottom w:val="single" w:sz="4" w:space="0" w:color="auto"/>
              <w:right w:val="single" w:sz="4" w:space="0" w:color="auto"/>
            </w:tcBorders>
            <w:shd w:val="clear" w:color="auto" w:fill="auto"/>
          </w:tcPr>
          <w:p w14:paraId="14175BF1"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F2EDE60"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4160110"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B3383C6"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2532F48"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C498372"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3B447F4A"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69DDC77E"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1CF360"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103</w:t>
            </w:r>
          </w:p>
        </w:tc>
        <w:tc>
          <w:tcPr>
            <w:tcW w:w="4394" w:type="dxa"/>
            <w:tcBorders>
              <w:top w:val="single" w:sz="4" w:space="0" w:color="auto"/>
              <w:left w:val="nil"/>
              <w:bottom w:val="single" w:sz="4" w:space="0" w:color="auto"/>
              <w:right w:val="nil"/>
            </w:tcBorders>
            <w:vAlign w:val="center"/>
          </w:tcPr>
          <w:p w14:paraId="5EF708E8" w14:textId="3F277443" w:rsidR="00AA1EE5" w:rsidRPr="00184771" w:rsidRDefault="00AA1EE5" w:rsidP="00AA1EE5">
            <w:pPr>
              <w:rPr>
                <w:rFonts w:ascii="Calibri" w:hAnsi="Calibri" w:cs="Calibri"/>
                <w:sz w:val="18"/>
                <w:szCs w:val="18"/>
                <w:lang w:val="fr-FR" w:eastAsia="fr-FR"/>
              </w:rPr>
            </w:pPr>
            <w:r w:rsidRPr="00AA1EE5">
              <w:rPr>
                <w:rFonts w:ascii="Calibri" w:hAnsi="Calibri" w:cs="Calibri"/>
                <w:color w:val="000000"/>
                <w:sz w:val="20"/>
                <w:szCs w:val="20"/>
                <w:lang w:val="fr-FR"/>
              </w:rPr>
              <w:t xml:space="preserve">Jeu de forets </w:t>
            </w:r>
            <w:r w:rsidRPr="004D3876">
              <w:rPr>
                <w:rFonts w:ascii="Calibri" w:hAnsi="Calibri" w:cs="Calibri"/>
                <w:color w:val="000000"/>
                <w:sz w:val="20"/>
                <w:szCs w:val="20"/>
                <w:lang w:val="fr-FR"/>
              </w:rPr>
              <w:t>Professionnel</w:t>
            </w:r>
            <w:r w:rsidRPr="00AA1EE5">
              <w:rPr>
                <w:rFonts w:ascii="Calibri" w:hAnsi="Calibri" w:cs="Calibri"/>
                <w:color w:val="000000"/>
                <w:sz w:val="20"/>
                <w:szCs w:val="20"/>
                <w:lang w:val="fr-FR"/>
              </w:rPr>
              <w:t xml:space="preserve"> 25pc HSS Acier haute vitesse métal 1mm - 13mm avec boîte de rangement</w:t>
            </w:r>
          </w:p>
        </w:tc>
        <w:tc>
          <w:tcPr>
            <w:tcW w:w="709" w:type="dxa"/>
            <w:tcBorders>
              <w:top w:val="single" w:sz="4" w:space="0" w:color="auto"/>
              <w:left w:val="nil"/>
              <w:bottom w:val="single" w:sz="4" w:space="0" w:color="auto"/>
              <w:right w:val="single" w:sz="4" w:space="0" w:color="auto"/>
            </w:tcBorders>
            <w:shd w:val="clear" w:color="auto" w:fill="auto"/>
          </w:tcPr>
          <w:p w14:paraId="220001B3"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54DF329"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A766281"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AADDD62"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B12CF5F"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5BAA3006"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2B013F15"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2359D532"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B15D2"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104</w:t>
            </w:r>
          </w:p>
        </w:tc>
        <w:tc>
          <w:tcPr>
            <w:tcW w:w="4394" w:type="dxa"/>
            <w:tcBorders>
              <w:top w:val="single" w:sz="4" w:space="0" w:color="auto"/>
              <w:left w:val="nil"/>
              <w:bottom w:val="single" w:sz="4" w:space="0" w:color="auto"/>
              <w:right w:val="nil"/>
            </w:tcBorders>
            <w:vAlign w:val="center"/>
          </w:tcPr>
          <w:p w14:paraId="779D8EB0" w14:textId="6723A330" w:rsidR="00AA1EE5" w:rsidRPr="00AA1EE5" w:rsidRDefault="00AA1EE5" w:rsidP="00AA1EE5">
            <w:pPr>
              <w:rPr>
                <w:rFonts w:ascii="Calibri" w:hAnsi="Calibri" w:cs="Calibri"/>
                <w:sz w:val="18"/>
                <w:szCs w:val="18"/>
                <w:lang w:val="fr-FR" w:eastAsia="fr-FR"/>
              </w:rPr>
            </w:pPr>
            <w:r>
              <w:rPr>
                <w:rFonts w:ascii="Calibri" w:hAnsi="Calibri" w:cs="Calibri"/>
                <w:color w:val="000000"/>
                <w:sz w:val="20"/>
                <w:szCs w:val="20"/>
              </w:rPr>
              <w:t>Jeu d'emporte pièces Greenlee</w:t>
            </w:r>
          </w:p>
        </w:tc>
        <w:tc>
          <w:tcPr>
            <w:tcW w:w="709" w:type="dxa"/>
            <w:tcBorders>
              <w:top w:val="single" w:sz="4" w:space="0" w:color="auto"/>
              <w:left w:val="nil"/>
              <w:bottom w:val="single" w:sz="4" w:space="0" w:color="auto"/>
              <w:right w:val="single" w:sz="4" w:space="0" w:color="auto"/>
            </w:tcBorders>
            <w:shd w:val="clear" w:color="auto" w:fill="auto"/>
          </w:tcPr>
          <w:p w14:paraId="66079F05"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D6C7DB3"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61F28AC"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46836DD"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D0D70BD"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77AABBD4"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6BF4A48E"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335C02A6"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4B183"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105</w:t>
            </w:r>
          </w:p>
        </w:tc>
        <w:tc>
          <w:tcPr>
            <w:tcW w:w="4394" w:type="dxa"/>
            <w:tcBorders>
              <w:top w:val="single" w:sz="4" w:space="0" w:color="auto"/>
              <w:left w:val="nil"/>
              <w:bottom w:val="single" w:sz="4" w:space="0" w:color="auto"/>
              <w:right w:val="nil"/>
            </w:tcBorders>
            <w:vAlign w:val="center"/>
          </w:tcPr>
          <w:p w14:paraId="7C5BF527" w14:textId="5389E17F" w:rsidR="00AA1EE5" w:rsidRPr="00184771" w:rsidRDefault="00AA1EE5" w:rsidP="00AA1EE5">
            <w:pPr>
              <w:rPr>
                <w:rFonts w:ascii="Calibri" w:hAnsi="Calibri" w:cs="Calibri"/>
                <w:sz w:val="18"/>
                <w:szCs w:val="18"/>
                <w:lang w:val="fr-FR" w:eastAsia="fr-FR"/>
              </w:rPr>
            </w:pPr>
            <w:r w:rsidRPr="00AA1EE5">
              <w:rPr>
                <w:rFonts w:ascii="Calibri" w:hAnsi="Calibri" w:cs="Calibri"/>
                <w:color w:val="000000"/>
                <w:sz w:val="20"/>
                <w:szCs w:val="20"/>
                <w:lang w:val="fr-FR"/>
              </w:rPr>
              <w:t>Jeux de 5 clés à douilles en T à béquille.</w:t>
            </w:r>
          </w:p>
        </w:tc>
        <w:tc>
          <w:tcPr>
            <w:tcW w:w="709" w:type="dxa"/>
            <w:tcBorders>
              <w:top w:val="single" w:sz="4" w:space="0" w:color="auto"/>
              <w:left w:val="nil"/>
              <w:bottom w:val="single" w:sz="4" w:space="0" w:color="auto"/>
              <w:right w:val="single" w:sz="4" w:space="0" w:color="auto"/>
            </w:tcBorders>
            <w:shd w:val="clear" w:color="auto" w:fill="auto"/>
          </w:tcPr>
          <w:p w14:paraId="262D2E98"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E614C6B"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5BD7E7C"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1AA3E2E"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B202A19"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BFBF48C"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1BE17541"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50409B79"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DE7172"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106</w:t>
            </w:r>
          </w:p>
        </w:tc>
        <w:tc>
          <w:tcPr>
            <w:tcW w:w="4394" w:type="dxa"/>
            <w:tcBorders>
              <w:top w:val="single" w:sz="4" w:space="0" w:color="auto"/>
              <w:left w:val="nil"/>
              <w:bottom w:val="single" w:sz="4" w:space="0" w:color="auto"/>
              <w:right w:val="nil"/>
            </w:tcBorders>
            <w:vAlign w:val="center"/>
          </w:tcPr>
          <w:p w14:paraId="10402173" w14:textId="74C4D4E2" w:rsidR="00AA1EE5" w:rsidRPr="00CA234F" w:rsidRDefault="00AA1EE5" w:rsidP="00AA1EE5">
            <w:pPr>
              <w:rPr>
                <w:rFonts w:ascii="Calibri" w:hAnsi="Calibri" w:cs="Calibri"/>
                <w:sz w:val="18"/>
                <w:szCs w:val="18"/>
                <w:lang w:val="fr-FR" w:eastAsia="fr-FR"/>
              </w:rPr>
            </w:pPr>
            <w:r>
              <w:rPr>
                <w:rFonts w:ascii="Calibri" w:hAnsi="Calibri" w:cs="Calibri"/>
                <w:color w:val="000000"/>
                <w:sz w:val="20"/>
                <w:szCs w:val="20"/>
              </w:rPr>
              <w:t xml:space="preserve">Jeux de 5 tournevis d'électricien </w:t>
            </w:r>
          </w:p>
        </w:tc>
        <w:tc>
          <w:tcPr>
            <w:tcW w:w="709" w:type="dxa"/>
            <w:tcBorders>
              <w:top w:val="single" w:sz="4" w:space="0" w:color="auto"/>
              <w:left w:val="nil"/>
              <w:bottom w:val="single" w:sz="4" w:space="0" w:color="auto"/>
              <w:right w:val="single" w:sz="4" w:space="0" w:color="auto"/>
            </w:tcBorders>
            <w:shd w:val="clear" w:color="auto" w:fill="auto"/>
          </w:tcPr>
          <w:p w14:paraId="21F12B03"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C0BE0C4"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EBA8E67"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5F5DF08"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47A190A"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5B1F5405"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5BE73748"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1C0B3724"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995463"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107</w:t>
            </w:r>
          </w:p>
        </w:tc>
        <w:tc>
          <w:tcPr>
            <w:tcW w:w="4394" w:type="dxa"/>
            <w:tcBorders>
              <w:top w:val="single" w:sz="4" w:space="0" w:color="auto"/>
              <w:left w:val="nil"/>
              <w:bottom w:val="single" w:sz="4" w:space="0" w:color="auto"/>
              <w:right w:val="nil"/>
            </w:tcBorders>
            <w:vAlign w:val="center"/>
          </w:tcPr>
          <w:p w14:paraId="23FE5F0F" w14:textId="1983AEB5"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Jeux de 7 tournevis d'électricien</w:t>
            </w:r>
          </w:p>
        </w:tc>
        <w:tc>
          <w:tcPr>
            <w:tcW w:w="709" w:type="dxa"/>
            <w:tcBorders>
              <w:top w:val="single" w:sz="4" w:space="0" w:color="auto"/>
              <w:left w:val="nil"/>
              <w:bottom w:val="single" w:sz="4" w:space="0" w:color="auto"/>
              <w:right w:val="single" w:sz="4" w:space="0" w:color="auto"/>
            </w:tcBorders>
            <w:shd w:val="clear" w:color="auto" w:fill="auto"/>
          </w:tcPr>
          <w:p w14:paraId="48D1D50D" w14:textId="77777777" w:rsidR="00AA1EE5" w:rsidRPr="006379CA" w:rsidRDefault="00AA1EE5" w:rsidP="00AA1EE5">
            <w:pPr>
              <w:jc w:val="center"/>
              <w:rPr>
                <w:rFonts w:ascii="Calibri" w:hAnsi="Calibri" w:cs="Calibri"/>
                <w:color w:val="000000"/>
                <w:sz w:val="18"/>
                <w:szCs w:val="18"/>
                <w:lang w:eastAsia="fr-FR"/>
              </w:rPr>
            </w:pPr>
            <w:r>
              <w:rPr>
                <w:rFonts w:ascii="Calibri" w:hAnsi="Calibri" w:cs="Calibri"/>
                <w:color w:val="000000"/>
                <w:sz w:val="18"/>
                <w:szCs w:val="18"/>
                <w:lang w:eastAsia="fr-FR"/>
              </w:rPr>
              <w:t>Jeu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4E72B8A"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37E227A"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8FD77E4"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EED29EF"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1B6EBA4D"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01EDD4D9"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3F67581B"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4F1D4B"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108</w:t>
            </w:r>
          </w:p>
        </w:tc>
        <w:tc>
          <w:tcPr>
            <w:tcW w:w="4394" w:type="dxa"/>
            <w:tcBorders>
              <w:top w:val="single" w:sz="4" w:space="0" w:color="auto"/>
              <w:left w:val="nil"/>
              <w:bottom w:val="single" w:sz="4" w:space="0" w:color="auto"/>
              <w:right w:val="nil"/>
            </w:tcBorders>
            <w:vAlign w:val="center"/>
          </w:tcPr>
          <w:p w14:paraId="18D5C638" w14:textId="7764E3D0" w:rsidR="00AA1EE5" w:rsidRPr="00CA234F" w:rsidRDefault="00AA1EE5" w:rsidP="00AA1EE5">
            <w:pPr>
              <w:rPr>
                <w:rFonts w:ascii="Calibri" w:hAnsi="Calibri" w:cs="Calibri"/>
                <w:sz w:val="18"/>
                <w:szCs w:val="18"/>
                <w:lang w:val="fr-FR" w:eastAsia="fr-FR"/>
              </w:rPr>
            </w:pPr>
            <w:r w:rsidRPr="00AA1EE5">
              <w:rPr>
                <w:rFonts w:ascii="Calibri" w:hAnsi="Calibri" w:cs="Calibri"/>
                <w:color w:val="000000"/>
                <w:sz w:val="20"/>
                <w:szCs w:val="20"/>
                <w:lang w:val="fr-FR"/>
              </w:rPr>
              <w:t xml:space="preserve">Jeux d'équerres à chapeau de précision </w:t>
            </w:r>
          </w:p>
        </w:tc>
        <w:tc>
          <w:tcPr>
            <w:tcW w:w="709" w:type="dxa"/>
            <w:tcBorders>
              <w:top w:val="single" w:sz="4" w:space="0" w:color="auto"/>
              <w:left w:val="nil"/>
              <w:bottom w:val="single" w:sz="4" w:space="0" w:color="auto"/>
              <w:right w:val="single" w:sz="4" w:space="0" w:color="auto"/>
            </w:tcBorders>
            <w:shd w:val="clear" w:color="auto" w:fill="auto"/>
          </w:tcPr>
          <w:p w14:paraId="3280FB86" w14:textId="77777777" w:rsidR="00AA1EE5" w:rsidRPr="006379CA" w:rsidRDefault="00AA1EE5" w:rsidP="00AA1EE5">
            <w:pPr>
              <w:jc w:val="center"/>
              <w:rPr>
                <w:rFonts w:ascii="Calibri" w:hAnsi="Calibri" w:cs="Calibri"/>
                <w:color w:val="000000"/>
                <w:sz w:val="18"/>
                <w:szCs w:val="18"/>
                <w:lang w:eastAsia="fr-FR"/>
              </w:rPr>
            </w:pPr>
            <w:r>
              <w:rPr>
                <w:rFonts w:ascii="Calibri" w:hAnsi="Calibri" w:cs="Calibri"/>
                <w:color w:val="000000"/>
                <w:sz w:val="18"/>
                <w:szCs w:val="18"/>
                <w:lang w:eastAsia="fr-FR"/>
              </w:rPr>
              <w:t>Jeu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93E241D"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FFC3D9B"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AD451AE"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E4E491F"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C57D39F"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005E5ECC"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64D36DF1"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BCCC9"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109</w:t>
            </w:r>
          </w:p>
        </w:tc>
        <w:tc>
          <w:tcPr>
            <w:tcW w:w="4394" w:type="dxa"/>
            <w:tcBorders>
              <w:top w:val="single" w:sz="4" w:space="0" w:color="auto"/>
              <w:left w:val="nil"/>
              <w:bottom w:val="single" w:sz="4" w:space="0" w:color="auto"/>
              <w:right w:val="nil"/>
            </w:tcBorders>
            <w:vAlign w:val="center"/>
          </w:tcPr>
          <w:p w14:paraId="21AA8AED" w14:textId="1E9BD401" w:rsidR="00AA1EE5" w:rsidRPr="00AA1EE5" w:rsidRDefault="00AA1EE5" w:rsidP="00AA1EE5">
            <w:pPr>
              <w:rPr>
                <w:rFonts w:ascii="Calibri" w:hAnsi="Calibri" w:cs="Calibri"/>
                <w:sz w:val="18"/>
                <w:szCs w:val="18"/>
                <w:lang w:val="fr-FR" w:eastAsia="fr-FR"/>
              </w:rPr>
            </w:pPr>
            <w:r w:rsidRPr="00AA1EE5">
              <w:rPr>
                <w:rFonts w:ascii="Calibri" w:hAnsi="Calibri" w:cs="Calibri"/>
                <w:color w:val="000000"/>
                <w:sz w:val="20"/>
                <w:szCs w:val="20"/>
                <w:lang w:val="fr-FR"/>
              </w:rPr>
              <w:t xml:space="preserve">Lame de scie à métaux </w:t>
            </w:r>
          </w:p>
        </w:tc>
        <w:tc>
          <w:tcPr>
            <w:tcW w:w="709" w:type="dxa"/>
            <w:tcBorders>
              <w:top w:val="single" w:sz="4" w:space="0" w:color="auto"/>
              <w:left w:val="nil"/>
              <w:bottom w:val="single" w:sz="4" w:space="0" w:color="auto"/>
              <w:right w:val="single" w:sz="4" w:space="0" w:color="auto"/>
            </w:tcBorders>
            <w:shd w:val="clear" w:color="auto" w:fill="auto"/>
          </w:tcPr>
          <w:p w14:paraId="3C87F80E"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7440D19"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500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8B75406"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C1F18C9"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006B01C"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7B9EFAE2"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1D0BB2B4"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45AA0BFC" w14:textId="77777777" w:rsidTr="00FC6FAF">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2DAC7E"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110</w:t>
            </w:r>
          </w:p>
        </w:tc>
        <w:tc>
          <w:tcPr>
            <w:tcW w:w="4394" w:type="dxa"/>
            <w:tcBorders>
              <w:top w:val="single" w:sz="4" w:space="0" w:color="auto"/>
              <w:left w:val="nil"/>
              <w:bottom w:val="single" w:sz="4" w:space="0" w:color="auto"/>
              <w:right w:val="nil"/>
            </w:tcBorders>
            <w:vAlign w:val="center"/>
          </w:tcPr>
          <w:p w14:paraId="747041D8" w14:textId="1AE4E500"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Lame scie à métaux</w:t>
            </w:r>
          </w:p>
        </w:tc>
        <w:tc>
          <w:tcPr>
            <w:tcW w:w="709" w:type="dxa"/>
            <w:tcBorders>
              <w:top w:val="single" w:sz="4" w:space="0" w:color="auto"/>
              <w:left w:val="nil"/>
              <w:bottom w:val="single" w:sz="4" w:space="0" w:color="auto"/>
              <w:right w:val="single" w:sz="4" w:space="0" w:color="auto"/>
            </w:tcBorders>
            <w:shd w:val="clear" w:color="auto" w:fill="auto"/>
          </w:tcPr>
          <w:p w14:paraId="62F5DC63" w14:textId="77777777" w:rsidR="00AA1EE5" w:rsidRPr="006379CA" w:rsidRDefault="00AA1EE5" w:rsidP="00AA1EE5">
            <w:pPr>
              <w:jc w:val="center"/>
              <w:rPr>
                <w:rFonts w:ascii="Calibri" w:hAnsi="Calibri" w:cs="Calibri"/>
                <w:color w:val="000000"/>
                <w:sz w:val="18"/>
                <w:szCs w:val="18"/>
                <w:lang w:eastAsia="fr-FR"/>
              </w:rPr>
            </w:pPr>
            <w:r>
              <w:rPr>
                <w:rFonts w:ascii="Calibri" w:hAnsi="Calibri" w:cs="Calibri"/>
                <w:color w:val="000000"/>
                <w:sz w:val="18"/>
                <w:szCs w:val="18"/>
                <w:lang w:eastAsia="fr-FR"/>
              </w:rPr>
              <w:t>Lot de 10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D14A998"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100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CBAE7B6"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958137F"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2F0DC02"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0D350FA6"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47A5FB64"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538AE118"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AA887"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111</w:t>
            </w:r>
          </w:p>
        </w:tc>
        <w:tc>
          <w:tcPr>
            <w:tcW w:w="4394" w:type="dxa"/>
            <w:tcBorders>
              <w:top w:val="single" w:sz="4" w:space="0" w:color="auto"/>
              <w:left w:val="nil"/>
              <w:bottom w:val="single" w:sz="4" w:space="0" w:color="auto"/>
              <w:right w:val="nil"/>
            </w:tcBorders>
            <w:vAlign w:val="center"/>
          </w:tcPr>
          <w:p w14:paraId="7D65F8E4" w14:textId="46DD7094" w:rsidR="00AA1EE5" w:rsidRPr="008F212F" w:rsidRDefault="00AA1EE5" w:rsidP="00AA1EE5">
            <w:pPr>
              <w:rPr>
                <w:rFonts w:ascii="Calibri" w:hAnsi="Calibri" w:cs="Calibri"/>
                <w:sz w:val="18"/>
                <w:szCs w:val="18"/>
                <w:lang w:val="fr-FR" w:eastAsia="fr-FR"/>
              </w:rPr>
            </w:pPr>
            <w:r w:rsidRPr="00AA1EE5">
              <w:rPr>
                <w:rFonts w:ascii="Calibri" w:hAnsi="Calibri" w:cs="Calibri"/>
                <w:color w:val="000000"/>
                <w:sz w:val="20"/>
                <w:szCs w:val="20"/>
                <w:lang w:val="fr-FR"/>
              </w:rPr>
              <w:t>Lames de scie à main bi-métal</w:t>
            </w:r>
          </w:p>
        </w:tc>
        <w:tc>
          <w:tcPr>
            <w:tcW w:w="709" w:type="dxa"/>
            <w:tcBorders>
              <w:top w:val="single" w:sz="4" w:space="0" w:color="auto"/>
              <w:left w:val="nil"/>
              <w:bottom w:val="single" w:sz="4" w:space="0" w:color="auto"/>
              <w:right w:val="single" w:sz="4" w:space="0" w:color="auto"/>
            </w:tcBorders>
            <w:shd w:val="clear" w:color="auto" w:fill="auto"/>
          </w:tcPr>
          <w:p w14:paraId="791A6FE3"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6436276"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100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224FA3E"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FA11143"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1201108"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63A23A4"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5F762C35"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4AAACAB4"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EA2885"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112</w:t>
            </w:r>
          </w:p>
        </w:tc>
        <w:tc>
          <w:tcPr>
            <w:tcW w:w="4394" w:type="dxa"/>
            <w:tcBorders>
              <w:top w:val="single" w:sz="4" w:space="0" w:color="auto"/>
              <w:left w:val="nil"/>
              <w:bottom w:val="single" w:sz="4" w:space="0" w:color="auto"/>
              <w:right w:val="nil"/>
            </w:tcBorders>
            <w:vAlign w:val="center"/>
          </w:tcPr>
          <w:p w14:paraId="3D64A223" w14:textId="5A3DBDED"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Lime à bande</w:t>
            </w:r>
          </w:p>
        </w:tc>
        <w:tc>
          <w:tcPr>
            <w:tcW w:w="709" w:type="dxa"/>
            <w:tcBorders>
              <w:top w:val="single" w:sz="4" w:space="0" w:color="auto"/>
              <w:left w:val="nil"/>
              <w:bottom w:val="single" w:sz="4" w:space="0" w:color="auto"/>
              <w:right w:val="single" w:sz="4" w:space="0" w:color="auto"/>
            </w:tcBorders>
            <w:shd w:val="clear" w:color="auto" w:fill="auto"/>
          </w:tcPr>
          <w:p w14:paraId="14A6956F"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5BF6E55"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BF896C3"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ABC6F2F"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A024EB1"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3591B671"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3210D43C"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7DA6864D"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F2B1E"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113</w:t>
            </w:r>
          </w:p>
        </w:tc>
        <w:tc>
          <w:tcPr>
            <w:tcW w:w="4394" w:type="dxa"/>
            <w:tcBorders>
              <w:top w:val="single" w:sz="4" w:space="0" w:color="auto"/>
              <w:left w:val="nil"/>
              <w:bottom w:val="single" w:sz="4" w:space="0" w:color="auto"/>
              <w:right w:val="nil"/>
            </w:tcBorders>
            <w:vAlign w:val="center"/>
          </w:tcPr>
          <w:p w14:paraId="7F5A9250" w14:textId="1E44D7D3" w:rsidR="00AA1EE5" w:rsidRPr="00184771" w:rsidRDefault="00AA1EE5" w:rsidP="00AA1EE5">
            <w:pPr>
              <w:rPr>
                <w:rFonts w:ascii="Calibri" w:hAnsi="Calibri" w:cs="Calibri"/>
                <w:sz w:val="18"/>
                <w:szCs w:val="18"/>
                <w:lang w:val="fr-FR" w:eastAsia="fr-FR"/>
              </w:rPr>
            </w:pPr>
            <w:r w:rsidRPr="00AA1EE5">
              <w:rPr>
                <w:rFonts w:ascii="Calibri" w:hAnsi="Calibri" w:cs="Calibri"/>
                <w:color w:val="000000"/>
                <w:sz w:val="20"/>
                <w:szCs w:val="20"/>
                <w:lang w:val="fr-FR"/>
              </w:rPr>
              <w:t>Lime demi ronde mi-douce 200 mm</w:t>
            </w:r>
          </w:p>
        </w:tc>
        <w:tc>
          <w:tcPr>
            <w:tcW w:w="709" w:type="dxa"/>
            <w:tcBorders>
              <w:top w:val="single" w:sz="4" w:space="0" w:color="auto"/>
              <w:left w:val="nil"/>
              <w:bottom w:val="single" w:sz="4" w:space="0" w:color="auto"/>
              <w:right w:val="single" w:sz="4" w:space="0" w:color="auto"/>
            </w:tcBorders>
            <w:shd w:val="clear" w:color="auto" w:fill="auto"/>
          </w:tcPr>
          <w:p w14:paraId="09150FF6"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8121262"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857EE0D"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0544842"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C64D627"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23788FA1"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632AD7D2"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31486AB2"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7B3134"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114</w:t>
            </w:r>
          </w:p>
        </w:tc>
        <w:tc>
          <w:tcPr>
            <w:tcW w:w="4394" w:type="dxa"/>
            <w:tcBorders>
              <w:top w:val="single" w:sz="4" w:space="0" w:color="auto"/>
              <w:left w:val="nil"/>
              <w:bottom w:val="single" w:sz="4" w:space="0" w:color="auto"/>
              <w:right w:val="nil"/>
            </w:tcBorders>
            <w:vAlign w:val="center"/>
          </w:tcPr>
          <w:p w14:paraId="7223F2EF" w14:textId="0F500EF4" w:rsidR="00AA1EE5" w:rsidRPr="00CA234F" w:rsidRDefault="00AA1EE5" w:rsidP="00AA1EE5">
            <w:pPr>
              <w:rPr>
                <w:rFonts w:ascii="Calibri" w:hAnsi="Calibri" w:cs="Calibri"/>
                <w:sz w:val="18"/>
                <w:szCs w:val="18"/>
                <w:lang w:val="fr-FR" w:eastAsia="fr-FR"/>
              </w:rPr>
            </w:pPr>
            <w:r>
              <w:rPr>
                <w:rFonts w:ascii="Calibri" w:hAnsi="Calibri" w:cs="Calibri"/>
                <w:color w:val="000000"/>
                <w:sz w:val="20"/>
                <w:szCs w:val="20"/>
              </w:rPr>
              <w:t xml:space="preserve">Lime diamant à ébavurer </w:t>
            </w:r>
          </w:p>
        </w:tc>
        <w:tc>
          <w:tcPr>
            <w:tcW w:w="709" w:type="dxa"/>
            <w:tcBorders>
              <w:top w:val="single" w:sz="4" w:space="0" w:color="auto"/>
              <w:left w:val="nil"/>
              <w:bottom w:val="single" w:sz="4" w:space="0" w:color="auto"/>
              <w:right w:val="single" w:sz="4" w:space="0" w:color="auto"/>
            </w:tcBorders>
            <w:shd w:val="clear" w:color="auto" w:fill="auto"/>
          </w:tcPr>
          <w:p w14:paraId="22112931"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7660D47"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118136A"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3ADB34F"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9C4A374"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07BF9D78"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5D08AFAD"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2ADF36A3"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20941"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115</w:t>
            </w:r>
          </w:p>
        </w:tc>
        <w:tc>
          <w:tcPr>
            <w:tcW w:w="4394" w:type="dxa"/>
            <w:tcBorders>
              <w:top w:val="single" w:sz="4" w:space="0" w:color="auto"/>
              <w:left w:val="nil"/>
              <w:bottom w:val="single" w:sz="4" w:space="0" w:color="auto"/>
              <w:right w:val="nil"/>
            </w:tcBorders>
            <w:vAlign w:val="center"/>
          </w:tcPr>
          <w:p w14:paraId="6E71075B" w14:textId="61B55ABC"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Lime ronde</w:t>
            </w:r>
          </w:p>
        </w:tc>
        <w:tc>
          <w:tcPr>
            <w:tcW w:w="709" w:type="dxa"/>
            <w:tcBorders>
              <w:top w:val="single" w:sz="4" w:space="0" w:color="auto"/>
              <w:left w:val="nil"/>
              <w:bottom w:val="single" w:sz="4" w:space="0" w:color="auto"/>
              <w:right w:val="single" w:sz="4" w:space="0" w:color="auto"/>
            </w:tcBorders>
            <w:shd w:val="clear" w:color="auto" w:fill="auto"/>
          </w:tcPr>
          <w:p w14:paraId="6B639A10"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71A5025"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78190DA"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09EED3D"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C000252"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1765D05E"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37F7720D"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4FAEB4E8"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3FE3DB"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116</w:t>
            </w:r>
          </w:p>
        </w:tc>
        <w:tc>
          <w:tcPr>
            <w:tcW w:w="4394" w:type="dxa"/>
            <w:tcBorders>
              <w:top w:val="single" w:sz="4" w:space="0" w:color="auto"/>
              <w:left w:val="nil"/>
              <w:bottom w:val="single" w:sz="4" w:space="0" w:color="auto"/>
              <w:right w:val="nil"/>
            </w:tcBorders>
            <w:vAlign w:val="center"/>
          </w:tcPr>
          <w:p w14:paraId="498C35E9" w14:textId="55E2ECA3"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Lime tiers-point</w:t>
            </w:r>
          </w:p>
        </w:tc>
        <w:tc>
          <w:tcPr>
            <w:tcW w:w="709" w:type="dxa"/>
            <w:tcBorders>
              <w:top w:val="single" w:sz="4" w:space="0" w:color="auto"/>
              <w:left w:val="nil"/>
              <w:bottom w:val="single" w:sz="4" w:space="0" w:color="auto"/>
              <w:right w:val="single" w:sz="4" w:space="0" w:color="auto"/>
            </w:tcBorders>
            <w:shd w:val="clear" w:color="auto" w:fill="auto"/>
          </w:tcPr>
          <w:p w14:paraId="4B261C9D"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024A1A2"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8597B39"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BD91C76"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325C424"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3AE27AC9"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1D8D4577"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71B4C431"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EF77A"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117</w:t>
            </w:r>
          </w:p>
        </w:tc>
        <w:tc>
          <w:tcPr>
            <w:tcW w:w="4394" w:type="dxa"/>
            <w:tcBorders>
              <w:top w:val="single" w:sz="4" w:space="0" w:color="auto"/>
              <w:left w:val="nil"/>
              <w:bottom w:val="single" w:sz="4" w:space="0" w:color="auto"/>
              <w:right w:val="nil"/>
            </w:tcBorders>
            <w:vAlign w:val="center"/>
          </w:tcPr>
          <w:p w14:paraId="62774446" w14:textId="0D9BE9F7" w:rsidR="00AA1EE5" w:rsidRPr="00184771" w:rsidRDefault="00AA1EE5" w:rsidP="00AA1EE5">
            <w:pPr>
              <w:rPr>
                <w:rFonts w:ascii="Calibri" w:hAnsi="Calibri" w:cs="Calibri"/>
                <w:sz w:val="18"/>
                <w:szCs w:val="18"/>
                <w:lang w:val="fr-FR" w:eastAsia="fr-FR"/>
              </w:rPr>
            </w:pPr>
            <w:r w:rsidRPr="00AA1EE5">
              <w:rPr>
                <w:rFonts w:ascii="Calibri" w:hAnsi="Calibri" w:cs="Calibri"/>
                <w:color w:val="000000"/>
                <w:sz w:val="20"/>
                <w:szCs w:val="20"/>
                <w:lang w:val="fr-FR"/>
              </w:rPr>
              <w:t>Limes électriques pour les accès difficiles pour inox</w:t>
            </w:r>
          </w:p>
        </w:tc>
        <w:tc>
          <w:tcPr>
            <w:tcW w:w="709" w:type="dxa"/>
            <w:tcBorders>
              <w:top w:val="single" w:sz="4" w:space="0" w:color="auto"/>
              <w:left w:val="nil"/>
              <w:bottom w:val="single" w:sz="4" w:space="0" w:color="auto"/>
              <w:right w:val="single" w:sz="4" w:space="0" w:color="auto"/>
            </w:tcBorders>
            <w:shd w:val="clear" w:color="auto" w:fill="auto"/>
          </w:tcPr>
          <w:p w14:paraId="26105DBE"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CE90169"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1E80C9B"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E3892FD"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B6BD758"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330FFF1"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49D7AA80"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5839DB53"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787E2"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118</w:t>
            </w:r>
          </w:p>
        </w:tc>
        <w:tc>
          <w:tcPr>
            <w:tcW w:w="4394" w:type="dxa"/>
            <w:tcBorders>
              <w:top w:val="single" w:sz="4" w:space="0" w:color="auto"/>
              <w:left w:val="nil"/>
              <w:bottom w:val="single" w:sz="4" w:space="0" w:color="auto"/>
              <w:right w:val="nil"/>
            </w:tcBorders>
            <w:vAlign w:val="center"/>
          </w:tcPr>
          <w:p w14:paraId="02EF60C2" w14:textId="000A9FEE" w:rsidR="00AA1EE5" w:rsidRPr="00CA234F" w:rsidRDefault="00AA1EE5" w:rsidP="00AA1EE5">
            <w:pPr>
              <w:rPr>
                <w:rFonts w:ascii="Calibri" w:hAnsi="Calibri" w:cs="Calibri"/>
                <w:sz w:val="18"/>
                <w:szCs w:val="18"/>
                <w:lang w:val="fr-FR" w:eastAsia="fr-FR"/>
              </w:rPr>
            </w:pPr>
            <w:r w:rsidRPr="00AA1EE5">
              <w:rPr>
                <w:rFonts w:ascii="Calibri" w:hAnsi="Calibri" w:cs="Calibri"/>
                <w:color w:val="000000"/>
                <w:sz w:val="20"/>
                <w:szCs w:val="20"/>
                <w:lang w:val="fr-FR"/>
              </w:rPr>
              <w:t xml:space="preserve">Limes pour aluminium mi-ronde 1 côté taillé </w:t>
            </w:r>
          </w:p>
        </w:tc>
        <w:tc>
          <w:tcPr>
            <w:tcW w:w="709" w:type="dxa"/>
            <w:tcBorders>
              <w:top w:val="single" w:sz="4" w:space="0" w:color="auto"/>
              <w:left w:val="nil"/>
              <w:bottom w:val="single" w:sz="4" w:space="0" w:color="auto"/>
              <w:right w:val="single" w:sz="4" w:space="0" w:color="auto"/>
            </w:tcBorders>
            <w:shd w:val="clear" w:color="auto" w:fill="auto"/>
          </w:tcPr>
          <w:p w14:paraId="180C76AD"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131849E"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3B97CF6"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DFBC1DC"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E48DC42"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1C368075"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71EACFFC"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7CE0D1A0"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FE4D5"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119</w:t>
            </w:r>
          </w:p>
        </w:tc>
        <w:tc>
          <w:tcPr>
            <w:tcW w:w="4394" w:type="dxa"/>
            <w:tcBorders>
              <w:top w:val="single" w:sz="4" w:space="0" w:color="auto"/>
              <w:left w:val="nil"/>
              <w:bottom w:val="single" w:sz="4" w:space="0" w:color="auto"/>
              <w:right w:val="nil"/>
            </w:tcBorders>
            <w:vAlign w:val="center"/>
          </w:tcPr>
          <w:p w14:paraId="558246E6" w14:textId="2792C829" w:rsidR="00AA1EE5" w:rsidRPr="00184771" w:rsidRDefault="00AA1EE5" w:rsidP="00AA1EE5">
            <w:pPr>
              <w:rPr>
                <w:rFonts w:ascii="Calibri" w:hAnsi="Calibri" w:cs="Calibri"/>
                <w:sz w:val="18"/>
                <w:szCs w:val="18"/>
                <w:lang w:val="fr-FR" w:eastAsia="fr-FR"/>
              </w:rPr>
            </w:pPr>
            <w:r w:rsidRPr="00AA1EE5">
              <w:rPr>
                <w:rFonts w:ascii="Calibri" w:hAnsi="Calibri" w:cs="Calibri"/>
                <w:color w:val="000000"/>
                <w:sz w:val="20"/>
                <w:szCs w:val="20"/>
                <w:lang w:val="fr-FR"/>
              </w:rPr>
              <w:t>Limes pour aluminium plate 2 côtés taillés</w:t>
            </w:r>
          </w:p>
        </w:tc>
        <w:tc>
          <w:tcPr>
            <w:tcW w:w="709" w:type="dxa"/>
            <w:tcBorders>
              <w:top w:val="single" w:sz="4" w:space="0" w:color="auto"/>
              <w:left w:val="nil"/>
              <w:bottom w:val="single" w:sz="4" w:space="0" w:color="auto"/>
              <w:right w:val="single" w:sz="4" w:space="0" w:color="auto"/>
            </w:tcBorders>
            <w:shd w:val="clear" w:color="auto" w:fill="auto"/>
          </w:tcPr>
          <w:p w14:paraId="6F80CD07"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B466899"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7279485"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4796B1C"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10F053D"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5848B67F"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788E0EF5"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1B02C6B0" w14:textId="77777777" w:rsidTr="00FC6FAF">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D6D472"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120</w:t>
            </w:r>
          </w:p>
        </w:tc>
        <w:tc>
          <w:tcPr>
            <w:tcW w:w="4394" w:type="dxa"/>
            <w:tcBorders>
              <w:top w:val="single" w:sz="4" w:space="0" w:color="auto"/>
              <w:left w:val="nil"/>
              <w:bottom w:val="single" w:sz="4" w:space="0" w:color="auto"/>
              <w:right w:val="nil"/>
            </w:tcBorders>
            <w:vAlign w:val="center"/>
          </w:tcPr>
          <w:p w14:paraId="0DDEA522" w14:textId="66DEB7AE"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Lot de 2 tréteaux métalliques</w:t>
            </w:r>
          </w:p>
        </w:tc>
        <w:tc>
          <w:tcPr>
            <w:tcW w:w="709" w:type="dxa"/>
            <w:tcBorders>
              <w:top w:val="single" w:sz="4" w:space="0" w:color="auto"/>
              <w:left w:val="nil"/>
              <w:bottom w:val="single" w:sz="4" w:space="0" w:color="auto"/>
              <w:right w:val="single" w:sz="4" w:space="0" w:color="auto"/>
            </w:tcBorders>
            <w:shd w:val="clear" w:color="auto" w:fill="auto"/>
          </w:tcPr>
          <w:p w14:paraId="24B7D541" w14:textId="77777777" w:rsidR="00AA1EE5" w:rsidRPr="006379CA" w:rsidRDefault="00AA1EE5" w:rsidP="00AA1EE5">
            <w:pPr>
              <w:jc w:val="center"/>
              <w:rPr>
                <w:rFonts w:ascii="Calibri" w:hAnsi="Calibri" w:cs="Calibri"/>
                <w:color w:val="000000"/>
                <w:sz w:val="18"/>
                <w:szCs w:val="18"/>
                <w:lang w:eastAsia="fr-FR"/>
              </w:rPr>
            </w:pPr>
            <w:r>
              <w:rPr>
                <w:rFonts w:ascii="Calibri" w:hAnsi="Calibri" w:cs="Calibri"/>
                <w:color w:val="000000"/>
                <w:sz w:val="18"/>
                <w:szCs w:val="18"/>
                <w:lang w:eastAsia="fr-FR"/>
              </w:rPr>
              <w:t>Lot de 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B7CD709"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F52457E"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240C8B7"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A60FB6F"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159A9AD5"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6732981F"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2BB663C8"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D1737"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121</w:t>
            </w:r>
          </w:p>
        </w:tc>
        <w:tc>
          <w:tcPr>
            <w:tcW w:w="4394" w:type="dxa"/>
            <w:tcBorders>
              <w:top w:val="single" w:sz="4" w:space="0" w:color="auto"/>
              <w:left w:val="nil"/>
              <w:bottom w:val="single" w:sz="4" w:space="0" w:color="auto"/>
              <w:right w:val="nil"/>
            </w:tcBorders>
            <w:vAlign w:val="center"/>
          </w:tcPr>
          <w:p w14:paraId="727D242A" w14:textId="7C0E78BC" w:rsidR="00AA1EE5" w:rsidRPr="00184771" w:rsidRDefault="00AA1EE5" w:rsidP="00AA1EE5">
            <w:pPr>
              <w:rPr>
                <w:rFonts w:ascii="Calibri" w:hAnsi="Calibri" w:cs="Calibri"/>
                <w:sz w:val="18"/>
                <w:szCs w:val="18"/>
                <w:lang w:val="fr-FR" w:eastAsia="fr-FR"/>
              </w:rPr>
            </w:pPr>
            <w:r w:rsidRPr="00AA1EE5">
              <w:rPr>
                <w:rFonts w:ascii="Calibri" w:hAnsi="Calibri" w:cs="Calibri"/>
                <w:color w:val="000000"/>
                <w:sz w:val="20"/>
                <w:szCs w:val="20"/>
                <w:lang w:val="fr-FR"/>
              </w:rPr>
              <w:t>Maillet à tête en Plastique</w:t>
            </w:r>
          </w:p>
        </w:tc>
        <w:tc>
          <w:tcPr>
            <w:tcW w:w="709" w:type="dxa"/>
            <w:tcBorders>
              <w:top w:val="single" w:sz="4" w:space="0" w:color="auto"/>
              <w:left w:val="nil"/>
              <w:bottom w:val="single" w:sz="4" w:space="0" w:color="auto"/>
              <w:right w:val="single" w:sz="4" w:space="0" w:color="auto"/>
            </w:tcBorders>
            <w:shd w:val="clear" w:color="auto" w:fill="auto"/>
          </w:tcPr>
          <w:p w14:paraId="4CB64948"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8263DAE"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E18EC9D"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D3A29E9"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B66B88C"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EC291B9"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195D4F42"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35BF747E"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EAA1B"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122</w:t>
            </w:r>
          </w:p>
        </w:tc>
        <w:tc>
          <w:tcPr>
            <w:tcW w:w="4394" w:type="dxa"/>
            <w:tcBorders>
              <w:top w:val="single" w:sz="4" w:space="0" w:color="auto"/>
              <w:left w:val="nil"/>
              <w:bottom w:val="single" w:sz="4" w:space="0" w:color="auto"/>
              <w:right w:val="nil"/>
            </w:tcBorders>
            <w:vAlign w:val="center"/>
          </w:tcPr>
          <w:p w14:paraId="6EF327D3" w14:textId="3FB84CCD" w:rsidR="00AA1EE5" w:rsidRPr="00184771" w:rsidRDefault="00AA1EE5" w:rsidP="00AA1EE5">
            <w:pPr>
              <w:rPr>
                <w:rFonts w:ascii="Calibri" w:hAnsi="Calibri" w:cs="Calibri"/>
                <w:sz w:val="18"/>
                <w:szCs w:val="18"/>
                <w:lang w:val="fr-FR" w:eastAsia="fr-FR"/>
              </w:rPr>
            </w:pPr>
            <w:r w:rsidRPr="00AA1EE5">
              <w:rPr>
                <w:rFonts w:ascii="Calibri" w:hAnsi="Calibri" w:cs="Calibri"/>
                <w:color w:val="000000"/>
                <w:sz w:val="20"/>
                <w:szCs w:val="20"/>
                <w:lang w:val="fr-FR"/>
              </w:rPr>
              <w:t xml:space="preserve">Maillet à tête en </w:t>
            </w:r>
            <w:r w:rsidRPr="004D3876">
              <w:rPr>
                <w:rFonts w:ascii="Calibri" w:hAnsi="Calibri" w:cs="Calibri"/>
                <w:color w:val="000000"/>
                <w:sz w:val="20"/>
                <w:szCs w:val="20"/>
                <w:lang w:val="fr-FR"/>
              </w:rPr>
              <w:t>Polyuréthane</w:t>
            </w:r>
          </w:p>
        </w:tc>
        <w:tc>
          <w:tcPr>
            <w:tcW w:w="709" w:type="dxa"/>
            <w:tcBorders>
              <w:top w:val="single" w:sz="4" w:space="0" w:color="auto"/>
              <w:left w:val="nil"/>
              <w:bottom w:val="single" w:sz="4" w:space="0" w:color="auto"/>
              <w:right w:val="single" w:sz="4" w:space="0" w:color="auto"/>
            </w:tcBorders>
            <w:shd w:val="clear" w:color="auto" w:fill="auto"/>
          </w:tcPr>
          <w:p w14:paraId="43453467"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0F81E1F"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9A868C5"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CC841C8"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99064EF"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537CDF0B"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78858801"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63AF35A5"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E4CF6E"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123</w:t>
            </w:r>
          </w:p>
        </w:tc>
        <w:tc>
          <w:tcPr>
            <w:tcW w:w="4394" w:type="dxa"/>
            <w:tcBorders>
              <w:top w:val="single" w:sz="4" w:space="0" w:color="auto"/>
              <w:left w:val="nil"/>
              <w:bottom w:val="single" w:sz="4" w:space="0" w:color="auto"/>
              <w:right w:val="nil"/>
            </w:tcBorders>
            <w:vAlign w:val="center"/>
          </w:tcPr>
          <w:p w14:paraId="4F38FA2C" w14:textId="5A062A47" w:rsidR="00AA1EE5" w:rsidRPr="00184771" w:rsidRDefault="00AA1EE5" w:rsidP="00AA1EE5">
            <w:pPr>
              <w:rPr>
                <w:rFonts w:ascii="Calibri" w:hAnsi="Calibri" w:cs="Calibri"/>
                <w:sz w:val="18"/>
                <w:szCs w:val="18"/>
                <w:lang w:val="fr-FR" w:eastAsia="fr-FR"/>
              </w:rPr>
            </w:pPr>
            <w:r w:rsidRPr="00AA1EE5">
              <w:rPr>
                <w:rFonts w:ascii="Calibri" w:hAnsi="Calibri" w:cs="Calibri"/>
                <w:color w:val="000000"/>
                <w:sz w:val="20"/>
                <w:szCs w:val="20"/>
                <w:lang w:val="fr-FR"/>
              </w:rPr>
              <w:t xml:space="preserve">Maillet embout nylon manche </w:t>
            </w:r>
            <w:r w:rsidR="004D3876" w:rsidRPr="00AA1EE5">
              <w:rPr>
                <w:rFonts w:ascii="Calibri" w:hAnsi="Calibri" w:cs="Calibri"/>
                <w:color w:val="000000"/>
                <w:sz w:val="20"/>
                <w:szCs w:val="20"/>
                <w:lang w:val="fr-FR"/>
              </w:rPr>
              <w:t>tubulaire</w:t>
            </w:r>
            <w:r w:rsidRPr="00AA1EE5">
              <w:rPr>
                <w:color w:val="000000"/>
                <w:sz w:val="16"/>
                <w:szCs w:val="16"/>
                <w:lang w:val="fr-FR"/>
              </w:rPr>
              <w:t> </w:t>
            </w:r>
            <w:r w:rsidRPr="00AA1EE5">
              <w:rPr>
                <w:rFonts w:ascii="Calibri" w:hAnsi="Calibri" w:cs="Calibri"/>
                <w:color w:val="000000"/>
                <w:sz w:val="20"/>
                <w:szCs w:val="20"/>
                <w:lang w:val="fr-FR"/>
              </w:rPr>
              <w:t xml:space="preserve"> 35 mm</w:t>
            </w:r>
          </w:p>
        </w:tc>
        <w:tc>
          <w:tcPr>
            <w:tcW w:w="709" w:type="dxa"/>
            <w:tcBorders>
              <w:top w:val="single" w:sz="4" w:space="0" w:color="auto"/>
              <w:left w:val="nil"/>
              <w:bottom w:val="single" w:sz="4" w:space="0" w:color="auto"/>
              <w:right w:val="single" w:sz="4" w:space="0" w:color="auto"/>
            </w:tcBorders>
            <w:shd w:val="clear" w:color="auto" w:fill="auto"/>
          </w:tcPr>
          <w:p w14:paraId="4A58AFC3"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75B95DE"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F91512C"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4E3D190"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2EB4D37"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27FE10E5"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58DAF9D5"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0D941979"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9EFE7"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124</w:t>
            </w:r>
          </w:p>
        </w:tc>
        <w:tc>
          <w:tcPr>
            <w:tcW w:w="4394" w:type="dxa"/>
            <w:tcBorders>
              <w:top w:val="single" w:sz="4" w:space="0" w:color="auto"/>
              <w:left w:val="nil"/>
              <w:bottom w:val="single" w:sz="4" w:space="0" w:color="auto"/>
              <w:right w:val="nil"/>
            </w:tcBorders>
            <w:vAlign w:val="center"/>
          </w:tcPr>
          <w:p w14:paraId="1CA4860F" w14:textId="06341D07"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 xml:space="preserve">Marteau </w:t>
            </w:r>
          </w:p>
        </w:tc>
        <w:tc>
          <w:tcPr>
            <w:tcW w:w="709" w:type="dxa"/>
            <w:tcBorders>
              <w:top w:val="single" w:sz="4" w:space="0" w:color="auto"/>
              <w:left w:val="nil"/>
              <w:bottom w:val="single" w:sz="4" w:space="0" w:color="auto"/>
              <w:right w:val="single" w:sz="4" w:space="0" w:color="auto"/>
            </w:tcBorders>
            <w:shd w:val="clear" w:color="auto" w:fill="auto"/>
          </w:tcPr>
          <w:p w14:paraId="010E0254"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17C0CE9"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F08098E"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26379CB"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D4443CD"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EE9EE42"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7F662B32"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5581488C"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1F7A0"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125</w:t>
            </w:r>
          </w:p>
        </w:tc>
        <w:tc>
          <w:tcPr>
            <w:tcW w:w="4394" w:type="dxa"/>
            <w:tcBorders>
              <w:top w:val="single" w:sz="4" w:space="0" w:color="auto"/>
              <w:left w:val="nil"/>
              <w:bottom w:val="single" w:sz="4" w:space="0" w:color="auto"/>
              <w:right w:val="nil"/>
            </w:tcBorders>
            <w:vAlign w:val="center"/>
          </w:tcPr>
          <w:p w14:paraId="1A2901C8" w14:textId="76D71FDA" w:rsidR="00AA1EE5" w:rsidRPr="00184771" w:rsidRDefault="00AA1EE5" w:rsidP="00AA1EE5">
            <w:pPr>
              <w:rPr>
                <w:rFonts w:ascii="Calibri" w:hAnsi="Calibri" w:cs="Calibri"/>
                <w:sz w:val="18"/>
                <w:szCs w:val="18"/>
                <w:lang w:val="fr-FR" w:eastAsia="fr-FR"/>
              </w:rPr>
            </w:pPr>
            <w:r w:rsidRPr="00AA1EE5">
              <w:rPr>
                <w:rFonts w:ascii="Calibri" w:hAnsi="Calibri" w:cs="Calibri"/>
                <w:color w:val="000000"/>
                <w:sz w:val="20"/>
                <w:szCs w:val="20"/>
                <w:lang w:val="fr-FR"/>
              </w:rPr>
              <w:t>Marteau à garnir (à plager et suager)</w:t>
            </w:r>
          </w:p>
        </w:tc>
        <w:tc>
          <w:tcPr>
            <w:tcW w:w="709" w:type="dxa"/>
            <w:tcBorders>
              <w:top w:val="single" w:sz="4" w:space="0" w:color="auto"/>
              <w:left w:val="nil"/>
              <w:bottom w:val="single" w:sz="4" w:space="0" w:color="auto"/>
              <w:right w:val="single" w:sz="4" w:space="0" w:color="auto"/>
            </w:tcBorders>
            <w:shd w:val="clear" w:color="auto" w:fill="auto"/>
          </w:tcPr>
          <w:p w14:paraId="30435DC9"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371AB75"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ACB6D43"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2B814D"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50C3846"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0D78BFA"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4821D8A7"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1D18176D"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C90072"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126</w:t>
            </w:r>
          </w:p>
        </w:tc>
        <w:tc>
          <w:tcPr>
            <w:tcW w:w="4394" w:type="dxa"/>
            <w:tcBorders>
              <w:top w:val="single" w:sz="4" w:space="0" w:color="auto"/>
              <w:left w:val="nil"/>
              <w:bottom w:val="single" w:sz="4" w:space="0" w:color="auto"/>
              <w:right w:val="nil"/>
            </w:tcBorders>
            <w:vAlign w:val="center"/>
          </w:tcPr>
          <w:p w14:paraId="62A979BD" w14:textId="04F66430"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Marteau de boiseur emmanché</w:t>
            </w:r>
          </w:p>
        </w:tc>
        <w:tc>
          <w:tcPr>
            <w:tcW w:w="709" w:type="dxa"/>
            <w:tcBorders>
              <w:top w:val="single" w:sz="4" w:space="0" w:color="auto"/>
              <w:left w:val="nil"/>
              <w:bottom w:val="single" w:sz="4" w:space="0" w:color="auto"/>
              <w:right w:val="single" w:sz="4" w:space="0" w:color="auto"/>
            </w:tcBorders>
            <w:shd w:val="clear" w:color="auto" w:fill="auto"/>
          </w:tcPr>
          <w:p w14:paraId="5B80CAF3"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6F6AD3B"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060B248"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8A46C1E"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6D48D64"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03413503"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779B54FB"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11C6BA0E"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76CEA"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127</w:t>
            </w:r>
          </w:p>
        </w:tc>
        <w:tc>
          <w:tcPr>
            <w:tcW w:w="4394" w:type="dxa"/>
            <w:tcBorders>
              <w:top w:val="single" w:sz="4" w:space="0" w:color="auto"/>
              <w:left w:val="nil"/>
              <w:bottom w:val="single" w:sz="4" w:space="0" w:color="auto"/>
              <w:right w:val="nil"/>
            </w:tcBorders>
            <w:vAlign w:val="center"/>
          </w:tcPr>
          <w:p w14:paraId="76350CCD" w14:textId="4C0EF743" w:rsidR="00AA1EE5" w:rsidRPr="00184771" w:rsidRDefault="00AA1EE5" w:rsidP="00AA1EE5">
            <w:pPr>
              <w:rPr>
                <w:rFonts w:ascii="Calibri" w:hAnsi="Calibri" w:cs="Calibri"/>
                <w:sz w:val="18"/>
                <w:szCs w:val="18"/>
                <w:lang w:val="fr-FR" w:eastAsia="fr-FR"/>
              </w:rPr>
            </w:pPr>
            <w:r w:rsidRPr="00AA1EE5">
              <w:rPr>
                <w:rFonts w:ascii="Calibri" w:hAnsi="Calibri" w:cs="Calibri"/>
                <w:color w:val="000000"/>
                <w:sz w:val="20"/>
                <w:szCs w:val="20"/>
                <w:lang w:val="fr-FR"/>
              </w:rPr>
              <w:t>Marteau de charpentier avec tête antidérapante et retenue magnétique des clous</w:t>
            </w:r>
          </w:p>
        </w:tc>
        <w:tc>
          <w:tcPr>
            <w:tcW w:w="709" w:type="dxa"/>
            <w:tcBorders>
              <w:top w:val="single" w:sz="4" w:space="0" w:color="auto"/>
              <w:left w:val="nil"/>
              <w:bottom w:val="single" w:sz="4" w:space="0" w:color="auto"/>
              <w:right w:val="single" w:sz="4" w:space="0" w:color="auto"/>
            </w:tcBorders>
            <w:shd w:val="clear" w:color="auto" w:fill="auto"/>
          </w:tcPr>
          <w:p w14:paraId="6065F5E3"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296FFE6"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5E3ECC1"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3FE658F"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18AD054"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5566F4E4"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69CDA884"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62591281"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C665C"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128</w:t>
            </w:r>
          </w:p>
        </w:tc>
        <w:tc>
          <w:tcPr>
            <w:tcW w:w="4394" w:type="dxa"/>
            <w:tcBorders>
              <w:top w:val="single" w:sz="4" w:space="0" w:color="auto"/>
              <w:left w:val="nil"/>
              <w:bottom w:val="single" w:sz="4" w:space="0" w:color="auto"/>
              <w:right w:val="nil"/>
            </w:tcBorders>
            <w:vAlign w:val="center"/>
          </w:tcPr>
          <w:p w14:paraId="63C70F02" w14:textId="63CACB3A"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Marteau de maçon</w:t>
            </w:r>
          </w:p>
        </w:tc>
        <w:tc>
          <w:tcPr>
            <w:tcW w:w="709" w:type="dxa"/>
            <w:tcBorders>
              <w:top w:val="single" w:sz="4" w:space="0" w:color="auto"/>
              <w:left w:val="nil"/>
              <w:bottom w:val="single" w:sz="4" w:space="0" w:color="auto"/>
              <w:right w:val="single" w:sz="4" w:space="0" w:color="auto"/>
            </w:tcBorders>
            <w:shd w:val="clear" w:color="auto" w:fill="auto"/>
          </w:tcPr>
          <w:p w14:paraId="25B62091"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70C2980"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8A0F0A4"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13C6E97"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66B5460"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7E909F38"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0D3917F7"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0EB9759A"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27CC69"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129</w:t>
            </w:r>
          </w:p>
        </w:tc>
        <w:tc>
          <w:tcPr>
            <w:tcW w:w="4394" w:type="dxa"/>
            <w:tcBorders>
              <w:top w:val="single" w:sz="4" w:space="0" w:color="auto"/>
              <w:left w:val="nil"/>
              <w:bottom w:val="single" w:sz="4" w:space="0" w:color="auto"/>
              <w:right w:val="nil"/>
            </w:tcBorders>
            <w:vAlign w:val="center"/>
          </w:tcPr>
          <w:p w14:paraId="63B40146" w14:textId="30430B85"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 xml:space="preserve">Marteau d'électricien </w:t>
            </w:r>
          </w:p>
        </w:tc>
        <w:tc>
          <w:tcPr>
            <w:tcW w:w="709" w:type="dxa"/>
            <w:tcBorders>
              <w:top w:val="single" w:sz="4" w:space="0" w:color="auto"/>
              <w:left w:val="nil"/>
              <w:bottom w:val="single" w:sz="4" w:space="0" w:color="auto"/>
              <w:right w:val="single" w:sz="4" w:space="0" w:color="auto"/>
            </w:tcBorders>
            <w:shd w:val="clear" w:color="auto" w:fill="auto"/>
          </w:tcPr>
          <w:p w14:paraId="63043F72"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502DC72"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9CFC7B2"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32CE00A"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B9BBA73"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104C86F3"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62E1E274"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47CDBB1D"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E15947"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130</w:t>
            </w:r>
          </w:p>
        </w:tc>
        <w:tc>
          <w:tcPr>
            <w:tcW w:w="4394" w:type="dxa"/>
            <w:tcBorders>
              <w:top w:val="single" w:sz="4" w:space="0" w:color="auto"/>
              <w:left w:val="nil"/>
              <w:bottom w:val="single" w:sz="4" w:space="0" w:color="auto"/>
              <w:right w:val="nil"/>
            </w:tcBorders>
            <w:vAlign w:val="center"/>
          </w:tcPr>
          <w:p w14:paraId="578D35B8" w14:textId="686EC93E" w:rsidR="00AA1EE5" w:rsidRPr="006379CA" w:rsidRDefault="00AA1EE5" w:rsidP="00AA1EE5">
            <w:pPr>
              <w:rPr>
                <w:rFonts w:ascii="Calibri" w:hAnsi="Calibri" w:cs="Calibri"/>
                <w:sz w:val="18"/>
                <w:szCs w:val="18"/>
                <w:lang w:eastAsia="fr-FR"/>
              </w:rPr>
            </w:pPr>
            <w:r>
              <w:rPr>
                <w:rFonts w:ascii="Calibri" w:hAnsi="Calibri" w:cs="Calibri"/>
                <w:color w:val="000000"/>
                <w:sz w:val="20"/>
                <w:szCs w:val="20"/>
              </w:rPr>
              <w:t xml:space="preserve">Marteau rivoir </w:t>
            </w:r>
          </w:p>
        </w:tc>
        <w:tc>
          <w:tcPr>
            <w:tcW w:w="709" w:type="dxa"/>
            <w:tcBorders>
              <w:top w:val="single" w:sz="4" w:space="0" w:color="auto"/>
              <w:left w:val="nil"/>
              <w:bottom w:val="single" w:sz="4" w:space="0" w:color="auto"/>
              <w:right w:val="single" w:sz="4" w:space="0" w:color="auto"/>
            </w:tcBorders>
            <w:shd w:val="clear" w:color="auto" w:fill="auto"/>
          </w:tcPr>
          <w:p w14:paraId="7CA53724"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9416333"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C8796F0"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8B62EE2"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03168B3"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528A5146"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1F5CD7C1"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592BC7ED"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90239F"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131</w:t>
            </w:r>
          </w:p>
        </w:tc>
        <w:tc>
          <w:tcPr>
            <w:tcW w:w="4394" w:type="dxa"/>
            <w:tcBorders>
              <w:top w:val="single" w:sz="4" w:space="0" w:color="auto"/>
              <w:left w:val="nil"/>
              <w:bottom w:val="single" w:sz="4" w:space="0" w:color="auto"/>
              <w:right w:val="nil"/>
            </w:tcBorders>
            <w:vAlign w:val="center"/>
          </w:tcPr>
          <w:p w14:paraId="011A6D0B" w14:textId="7D31D731" w:rsidR="00AA1EE5" w:rsidRPr="00EF3DBE" w:rsidRDefault="00AA1EE5" w:rsidP="00AA1EE5">
            <w:pPr>
              <w:rPr>
                <w:rFonts w:ascii="Calibri" w:hAnsi="Calibri" w:cs="Calibri"/>
                <w:sz w:val="18"/>
                <w:szCs w:val="18"/>
                <w:lang w:val="fr-FR" w:eastAsia="fr-FR"/>
              </w:rPr>
            </w:pPr>
            <w:r w:rsidRPr="00AA1EE5">
              <w:rPr>
                <w:rFonts w:ascii="Calibri" w:hAnsi="Calibri" w:cs="Calibri"/>
                <w:color w:val="000000"/>
                <w:sz w:val="20"/>
                <w:szCs w:val="20"/>
                <w:lang w:val="fr-FR"/>
              </w:rPr>
              <w:t xml:space="preserve">Marteau rivoir manche Bi-matière </w:t>
            </w:r>
          </w:p>
        </w:tc>
        <w:tc>
          <w:tcPr>
            <w:tcW w:w="709" w:type="dxa"/>
            <w:tcBorders>
              <w:top w:val="single" w:sz="4" w:space="0" w:color="auto"/>
              <w:left w:val="nil"/>
              <w:bottom w:val="single" w:sz="4" w:space="0" w:color="auto"/>
              <w:right w:val="single" w:sz="4" w:space="0" w:color="auto"/>
            </w:tcBorders>
            <w:shd w:val="clear" w:color="auto" w:fill="auto"/>
          </w:tcPr>
          <w:p w14:paraId="6C8309F7"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A22488E"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0466B4C"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88EF1E3"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EE282E9"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72C4D86B"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04AF6E6C"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4D9A7B30"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A1ACC1"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132</w:t>
            </w:r>
          </w:p>
        </w:tc>
        <w:tc>
          <w:tcPr>
            <w:tcW w:w="4394" w:type="dxa"/>
            <w:tcBorders>
              <w:top w:val="single" w:sz="4" w:space="0" w:color="auto"/>
              <w:left w:val="nil"/>
              <w:bottom w:val="single" w:sz="4" w:space="0" w:color="auto"/>
              <w:right w:val="nil"/>
            </w:tcBorders>
            <w:vAlign w:val="center"/>
          </w:tcPr>
          <w:p w14:paraId="45730A3B" w14:textId="7929AA6A"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Martelet de maçon</w:t>
            </w:r>
          </w:p>
        </w:tc>
        <w:tc>
          <w:tcPr>
            <w:tcW w:w="709" w:type="dxa"/>
            <w:tcBorders>
              <w:top w:val="single" w:sz="4" w:space="0" w:color="auto"/>
              <w:left w:val="nil"/>
              <w:bottom w:val="single" w:sz="4" w:space="0" w:color="auto"/>
              <w:right w:val="single" w:sz="4" w:space="0" w:color="auto"/>
            </w:tcBorders>
            <w:shd w:val="clear" w:color="auto" w:fill="auto"/>
          </w:tcPr>
          <w:p w14:paraId="189279D0"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657E293"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49BFC37"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F27A983"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F9EF723"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07BA672"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02AD4E1E"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2BD926F5"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4B350"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133</w:t>
            </w:r>
          </w:p>
        </w:tc>
        <w:tc>
          <w:tcPr>
            <w:tcW w:w="4394" w:type="dxa"/>
            <w:tcBorders>
              <w:top w:val="single" w:sz="4" w:space="0" w:color="auto"/>
              <w:left w:val="nil"/>
              <w:bottom w:val="single" w:sz="4" w:space="0" w:color="auto"/>
              <w:right w:val="nil"/>
            </w:tcBorders>
            <w:vAlign w:val="center"/>
          </w:tcPr>
          <w:p w14:paraId="16F62A77" w14:textId="7853ACE5"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 xml:space="preserve">Massette à embouts plastique </w:t>
            </w:r>
          </w:p>
        </w:tc>
        <w:tc>
          <w:tcPr>
            <w:tcW w:w="709" w:type="dxa"/>
            <w:tcBorders>
              <w:top w:val="single" w:sz="4" w:space="0" w:color="auto"/>
              <w:left w:val="nil"/>
              <w:bottom w:val="single" w:sz="4" w:space="0" w:color="auto"/>
              <w:right w:val="single" w:sz="4" w:space="0" w:color="auto"/>
            </w:tcBorders>
            <w:shd w:val="clear" w:color="auto" w:fill="auto"/>
          </w:tcPr>
          <w:p w14:paraId="3AD83A16"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4393091"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108E498"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D3684B7"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F8E5718"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02AFFBE1"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345E9725"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49EF462E"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85E8B"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134</w:t>
            </w:r>
          </w:p>
        </w:tc>
        <w:tc>
          <w:tcPr>
            <w:tcW w:w="4394" w:type="dxa"/>
            <w:tcBorders>
              <w:top w:val="single" w:sz="4" w:space="0" w:color="auto"/>
              <w:left w:val="nil"/>
              <w:bottom w:val="single" w:sz="4" w:space="0" w:color="auto"/>
              <w:right w:val="nil"/>
            </w:tcBorders>
            <w:vAlign w:val="center"/>
          </w:tcPr>
          <w:p w14:paraId="198FBE38" w14:textId="152B8B93" w:rsidR="00AA1EE5" w:rsidRPr="008F212F" w:rsidRDefault="00AA1EE5" w:rsidP="00AA1EE5">
            <w:pPr>
              <w:rPr>
                <w:rFonts w:ascii="Calibri" w:hAnsi="Calibri" w:cs="Calibri"/>
                <w:sz w:val="18"/>
                <w:szCs w:val="18"/>
                <w:lang w:val="fr-FR" w:eastAsia="fr-FR"/>
              </w:rPr>
            </w:pPr>
            <w:r w:rsidRPr="00AA1EE5">
              <w:rPr>
                <w:rFonts w:ascii="Calibri" w:hAnsi="Calibri" w:cs="Calibri"/>
                <w:color w:val="000000"/>
                <w:sz w:val="20"/>
                <w:szCs w:val="20"/>
                <w:lang w:val="fr-FR"/>
              </w:rPr>
              <w:t>Massette, manche bi-matière, angles abattus</w:t>
            </w:r>
          </w:p>
        </w:tc>
        <w:tc>
          <w:tcPr>
            <w:tcW w:w="709" w:type="dxa"/>
            <w:tcBorders>
              <w:top w:val="single" w:sz="4" w:space="0" w:color="auto"/>
              <w:left w:val="nil"/>
              <w:bottom w:val="single" w:sz="4" w:space="0" w:color="auto"/>
              <w:right w:val="single" w:sz="4" w:space="0" w:color="auto"/>
            </w:tcBorders>
            <w:shd w:val="clear" w:color="auto" w:fill="auto"/>
          </w:tcPr>
          <w:p w14:paraId="2AAAD4E8"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6B69514"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582276F"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D2FC13C"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C151AED"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0B6C0F4"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3E1515BA"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12E0D82C"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6422BB"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135</w:t>
            </w:r>
          </w:p>
        </w:tc>
        <w:tc>
          <w:tcPr>
            <w:tcW w:w="4394" w:type="dxa"/>
            <w:tcBorders>
              <w:top w:val="single" w:sz="4" w:space="0" w:color="auto"/>
              <w:left w:val="nil"/>
              <w:bottom w:val="single" w:sz="4" w:space="0" w:color="auto"/>
              <w:right w:val="nil"/>
            </w:tcBorders>
            <w:vAlign w:val="center"/>
          </w:tcPr>
          <w:p w14:paraId="0889BA22" w14:textId="1C78AD66"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Mètre ruban métal 5 m</w:t>
            </w:r>
          </w:p>
        </w:tc>
        <w:tc>
          <w:tcPr>
            <w:tcW w:w="709" w:type="dxa"/>
            <w:tcBorders>
              <w:top w:val="single" w:sz="4" w:space="0" w:color="auto"/>
              <w:left w:val="nil"/>
              <w:bottom w:val="single" w:sz="4" w:space="0" w:color="auto"/>
              <w:right w:val="single" w:sz="4" w:space="0" w:color="auto"/>
            </w:tcBorders>
            <w:shd w:val="clear" w:color="auto" w:fill="auto"/>
          </w:tcPr>
          <w:p w14:paraId="3C8A70FB"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61D17AA"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25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5219D5D"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59ED300"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9117527"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1DC81DF4"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2131E9BE"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4500A651"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1C1A9"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136</w:t>
            </w:r>
          </w:p>
        </w:tc>
        <w:tc>
          <w:tcPr>
            <w:tcW w:w="4394" w:type="dxa"/>
            <w:tcBorders>
              <w:top w:val="single" w:sz="4" w:space="0" w:color="auto"/>
              <w:left w:val="nil"/>
              <w:bottom w:val="single" w:sz="4" w:space="0" w:color="auto"/>
              <w:right w:val="nil"/>
            </w:tcBorders>
            <w:vAlign w:val="center"/>
          </w:tcPr>
          <w:p w14:paraId="3F5107A2" w14:textId="22C1E1D8" w:rsidR="00AA1EE5" w:rsidRPr="008F212F" w:rsidRDefault="00AA1EE5" w:rsidP="00AA1EE5">
            <w:pPr>
              <w:rPr>
                <w:rFonts w:ascii="Calibri" w:hAnsi="Calibri" w:cs="Calibri"/>
                <w:sz w:val="18"/>
                <w:szCs w:val="18"/>
                <w:lang w:val="fr-FR" w:eastAsia="fr-FR"/>
              </w:rPr>
            </w:pPr>
            <w:r w:rsidRPr="00AA1EE5">
              <w:rPr>
                <w:rFonts w:ascii="Calibri" w:hAnsi="Calibri" w:cs="Calibri"/>
                <w:color w:val="000000"/>
                <w:sz w:val="20"/>
                <w:szCs w:val="20"/>
                <w:lang w:val="fr-FR"/>
              </w:rPr>
              <w:t xml:space="preserve">Meule à ébarber pour acier </w:t>
            </w:r>
          </w:p>
        </w:tc>
        <w:tc>
          <w:tcPr>
            <w:tcW w:w="709" w:type="dxa"/>
            <w:tcBorders>
              <w:top w:val="single" w:sz="4" w:space="0" w:color="auto"/>
              <w:left w:val="nil"/>
              <w:bottom w:val="single" w:sz="4" w:space="0" w:color="auto"/>
              <w:right w:val="single" w:sz="4" w:space="0" w:color="auto"/>
            </w:tcBorders>
            <w:shd w:val="clear" w:color="auto" w:fill="auto"/>
          </w:tcPr>
          <w:p w14:paraId="2A453526"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C14B80A"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1E52B2F"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FB64B7E"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F7AFB11"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BFE80EF"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7DA52EC8"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1589C097"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F94E69"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137</w:t>
            </w:r>
          </w:p>
        </w:tc>
        <w:tc>
          <w:tcPr>
            <w:tcW w:w="4394" w:type="dxa"/>
            <w:tcBorders>
              <w:top w:val="single" w:sz="4" w:space="0" w:color="auto"/>
              <w:left w:val="nil"/>
              <w:bottom w:val="single" w:sz="4" w:space="0" w:color="auto"/>
              <w:right w:val="nil"/>
            </w:tcBorders>
            <w:vAlign w:val="center"/>
          </w:tcPr>
          <w:p w14:paraId="3C38F675" w14:textId="7C43D3D8" w:rsidR="00AA1EE5" w:rsidRPr="00EF3DBE" w:rsidRDefault="00AA1EE5" w:rsidP="00AA1EE5">
            <w:pPr>
              <w:rPr>
                <w:rFonts w:ascii="Calibri" w:hAnsi="Calibri" w:cs="Calibri"/>
                <w:sz w:val="18"/>
                <w:szCs w:val="18"/>
                <w:lang w:val="fr-FR" w:eastAsia="fr-FR"/>
              </w:rPr>
            </w:pPr>
            <w:r>
              <w:rPr>
                <w:rFonts w:ascii="Calibri" w:hAnsi="Calibri" w:cs="Calibri"/>
                <w:color w:val="000000"/>
                <w:sz w:val="20"/>
                <w:szCs w:val="20"/>
              </w:rPr>
              <w:t xml:space="preserve">Meule marron de touret </w:t>
            </w:r>
          </w:p>
        </w:tc>
        <w:tc>
          <w:tcPr>
            <w:tcW w:w="709" w:type="dxa"/>
            <w:tcBorders>
              <w:top w:val="single" w:sz="4" w:space="0" w:color="auto"/>
              <w:left w:val="nil"/>
              <w:bottom w:val="single" w:sz="4" w:space="0" w:color="auto"/>
              <w:right w:val="single" w:sz="4" w:space="0" w:color="auto"/>
            </w:tcBorders>
            <w:shd w:val="clear" w:color="auto" w:fill="auto"/>
          </w:tcPr>
          <w:p w14:paraId="1D6B38AD"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569FC72"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E0672B6"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86B8D08"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10E285F"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72FB4C1"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0C362DDA"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2676441E"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AE23C4"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138</w:t>
            </w:r>
          </w:p>
        </w:tc>
        <w:tc>
          <w:tcPr>
            <w:tcW w:w="4394" w:type="dxa"/>
            <w:tcBorders>
              <w:top w:val="single" w:sz="4" w:space="0" w:color="auto"/>
              <w:left w:val="nil"/>
              <w:bottom w:val="single" w:sz="4" w:space="0" w:color="auto"/>
              <w:right w:val="nil"/>
            </w:tcBorders>
            <w:vAlign w:val="center"/>
          </w:tcPr>
          <w:p w14:paraId="557D1EDE" w14:textId="45D474CC" w:rsidR="00AA1EE5" w:rsidRPr="008F212F" w:rsidRDefault="00AA1EE5" w:rsidP="00AA1EE5">
            <w:pPr>
              <w:rPr>
                <w:rFonts w:ascii="Calibri" w:hAnsi="Calibri" w:cs="Calibri"/>
                <w:sz w:val="18"/>
                <w:szCs w:val="18"/>
                <w:lang w:val="fr-FR" w:eastAsia="fr-FR"/>
              </w:rPr>
            </w:pPr>
            <w:r w:rsidRPr="00AA1EE5">
              <w:rPr>
                <w:rFonts w:ascii="Calibri" w:hAnsi="Calibri" w:cs="Calibri"/>
                <w:color w:val="000000"/>
                <w:sz w:val="20"/>
                <w:szCs w:val="20"/>
                <w:lang w:val="fr-FR"/>
              </w:rPr>
              <w:t xml:space="preserve">Meules blanches de touret affûtage des outils en HSS </w:t>
            </w:r>
          </w:p>
        </w:tc>
        <w:tc>
          <w:tcPr>
            <w:tcW w:w="709" w:type="dxa"/>
            <w:tcBorders>
              <w:top w:val="single" w:sz="4" w:space="0" w:color="auto"/>
              <w:left w:val="nil"/>
              <w:bottom w:val="single" w:sz="4" w:space="0" w:color="auto"/>
              <w:right w:val="single" w:sz="4" w:space="0" w:color="auto"/>
            </w:tcBorders>
            <w:shd w:val="clear" w:color="auto" w:fill="auto"/>
          </w:tcPr>
          <w:p w14:paraId="54997A16"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EED9308"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B2E691C"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E830A6C"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433B45D"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2E9B398A"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13FB303D"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4B21E5C6"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FEFF8"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139</w:t>
            </w:r>
          </w:p>
        </w:tc>
        <w:tc>
          <w:tcPr>
            <w:tcW w:w="4394" w:type="dxa"/>
            <w:tcBorders>
              <w:top w:val="single" w:sz="4" w:space="0" w:color="auto"/>
              <w:left w:val="nil"/>
              <w:bottom w:val="single" w:sz="4" w:space="0" w:color="auto"/>
              <w:right w:val="nil"/>
            </w:tcBorders>
            <w:vAlign w:val="center"/>
          </w:tcPr>
          <w:p w14:paraId="353DEF7F" w14:textId="25604E0C"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 xml:space="preserve">Mini scie à métaux </w:t>
            </w:r>
          </w:p>
        </w:tc>
        <w:tc>
          <w:tcPr>
            <w:tcW w:w="709" w:type="dxa"/>
            <w:tcBorders>
              <w:top w:val="single" w:sz="4" w:space="0" w:color="auto"/>
              <w:left w:val="nil"/>
              <w:bottom w:val="single" w:sz="4" w:space="0" w:color="auto"/>
              <w:right w:val="single" w:sz="4" w:space="0" w:color="auto"/>
            </w:tcBorders>
            <w:shd w:val="clear" w:color="auto" w:fill="auto"/>
          </w:tcPr>
          <w:p w14:paraId="12CA4042"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40FD56D"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E7BB24F"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A742FFC"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6617B43"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04C29355"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379ADD20"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125C66DC"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78ABE7"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140</w:t>
            </w:r>
          </w:p>
        </w:tc>
        <w:tc>
          <w:tcPr>
            <w:tcW w:w="4394" w:type="dxa"/>
            <w:tcBorders>
              <w:top w:val="single" w:sz="4" w:space="0" w:color="auto"/>
              <w:left w:val="nil"/>
              <w:bottom w:val="single" w:sz="4" w:space="0" w:color="auto"/>
              <w:right w:val="nil"/>
            </w:tcBorders>
            <w:vAlign w:val="center"/>
          </w:tcPr>
          <w:p w14:paraId="05AE959F" w14:textId="3BDA2BC5" w:rsidR="00AA1EE5" w:rsidRPr="00EF3DBE" w:rsidRDefault="00AA1EE5" w:rsidP="00AA1EE5">
            <w:pPr>
              <w:rPr>
                <w:rFonts w:ascii="Calibri" w:hAnsi="Calibri" w:cs="Calibri"/>
                <w:sz w:val="18"/>
                <w:szCs w:val="18"/>
                <w:lang w:val="fr-FR" w:eastAsia="fr-FR"/>
              </w:rPr>
            </w:pPr>
            <w:r w:rsidRPr="00AA1EE5">
              <w:rPr>
                <w:rFonts w:ascii="Calibri" w:hAnsi="Calibri" w:cs="Calibri"/>
                <w:color w:val="000000"/>
                <w:sz w:val="20"/>
                <w:szCs w:val="20"/>
                <w:lang w:val="fr-FR"/>
              </w:rPr>
              <w:t xml:space="preserve">Montures de de scie à métaux </w:t>
            </w:r>
          </w:p>
        </w:tc>
        <w:tc>
          <w:tcPr>
            <w:tcW w:w="709" w:type="dxa"/>
            <w:tcBorders>
              <w:top w:val="single" w:sz="4" w:space="0" w:color="auto"/>
              <w:left w:val="nil"/>
              <w:bottom w:val="single" w:sz="4" w:space="0" w:color="auto"/>
              <w:right w:val="single" w:sz="4" w:space="0" w:color="auto"/>
            </w:tcBorders>
            <w:shd w:val="clear" w:color="auto" w:fill="auto"/>
          </w:tcPr>
          <w:p w14:paraId="71A4847A"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F7B27EB"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2B735EB"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99C4028"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A55F275"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5E43479F"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561F85C9"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2353FA83"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2BC8B"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141</w:t>
            </w:r>
          </w:p>
        </w:tc>
        <w:tc>
          <w:tcPr>
            <w:tcW w:w="4394" w:type="dxa"/>
            <w:tcBorders>
              <w:top w:val="single" w:sz="4" w:space="0" w:color="auto"/>
              <w:left w:val="nil"/>
              <w:bottom w:val="single" w:sz="4" w:space="0" w:color="auto"/>
              <w:right w:val="nil"/>
            </w:tcBorders>
            <w:vAlign w:val="center"/>
          </w:tcPr>
          <w:p w14:paraId="69537400" w14:textId="67413D7D" w:rsidR="00AA1EE5" w:rsidRPr="00EF3DBE" w:rsidRDefault="00AA1EE5" w:rsidP="00AA1EE5">
            <w:pPr>
              <w:rPr>
                <w:rFonts w:ascii="Calibri" w:hAnsi="Calibri" w:cs="Calibri"/>
                <w:sz w:val="18"/>
                <w:szCs w:val="18"/>
                <w:lang w:val="fr-FR" w:eastAsia="fr-FR"/>
              </w:rPr>
            </w:pPr>
            <w:r>
              <w:rPr>
                <w:rFonts w:ascii="Calibri" w:hAnsi="Calibri" w:cs="Calibri"/>
                <w:color w:val="000000"/>
                <w:sz w:val="20"/>
                <w:szCs w:val="20"/>
              </w:rPr>
              <w:t>Niveau à bulle 1000m</w:t>
            </w:r>
          </w:p>
        </w:tc>
        <w:tc>
          <w:tcPr>
            <w:tcW w:w="709" w:type="dxa"/>
            <w:tcBorders>
              <w:top w:val="single" w:sz="4" w:space="0" w:color="auto"/>
              <w:left w:val="nil"/>
              <w:bottom w:val="single" w:sz="4" w:space="0" w:color="auto"/>
              <w:right w:val="single" w:sz="4" w:space="0" w:color="auto"/>
            </w:tcBorders>
            <w:shd w:val="clear" w:color="auto" w:fill="auto"/>
          </w:tcPr>
          <w:p w14:paraId="785FCB5D"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E09B330"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52BEA6B"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0CCC445"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A9243C9"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083F631E"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02CA3B5C"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11119E41"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E2F02"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142</w:t>
            </w:r>
          </w:p>
        </w:tc>
        <w:tc>
          <w:tcPr>
            <w:tcW w:w="4394" w:type="dxa"/>
            <w:tcBorders>
              <w:top w:val="single" w:sz="4" w:space="0" w:color="auto"/>
              <w:left w:val="nil"/>
              <w:bottom w:val="single" w:sz="4" w:space="0" w:color="auto"/>
              <w:right w:val="nil"/>
            </w:tcBorders>
            <w:vAlign w:val="center"/>
          </w:tcPr>
          <w:p w14:paraId="36F4FC34" w14:textId="66B59A7C" w:rsidR="00AA1EE5" w:rsidRPr="006379CA" w:rsidRDefault="00AA1EE5" w:rsidP="00AA1EE5">
            <w:pPr>
              <w:rPr>
                <w:rFonts w:ascii="Calibri" w:hAnsi="Calibri" w:cs="Calibri"/>
                <w:sz w:val="18"/>
                <w:szCs w:val="18"/>
                <w:lang w:eastAsia="fr-FR"/>
              </w:rPr>
            </w:pPr>
            <w:r>
              <w:rPr>
                <w:rFonts w:ascii="Calibri" w:hAnsi="Calibri" w:cs="Calibri"/>
                <w:color w:val="000000"/>
                <w:sz w:val="20"/>
                <w:szCs w:val="20"/>
              </w:rPr>
              <w:t>Niveau à bulle 400mm</w:t>
            </w:r>
          </w:p>
        </w:tc>
        <w:tc>
          <w:tcPr>
            <w:tcW w:w="709" w:type="dxa"/>
            <w:tcBorders>
              <w:top w:val="single" w:sz="4" w:space="0" w:color="auto"/>
              <w:left w:val="nil"/>
              <w:bottom w:val="single" w:sz="4" w:space="0" w:color="auto"/>
              <w:right w:val="single" w:sz="4" w:space="0" w:color="auto"/>
            </w:tcBorders>
            <w:shd w:val="clear" w:color="auto" w:fill="auto"/>
          </w:tcPr>
          <w:p w14:paraId="544216EE"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67678DD"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A0765F1"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8DE961B"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E31758E"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7A77AA10"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5BC43427"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372E7AA0"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F0CE2C"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143</w:t>
            </w:r>
          </w:p>
        </w:tc>
        <w:tc>
          <w:tcPr>
            <w:tcW w:w="4394" w:type="dxa"/>
            <w:tcBorders>
              <w:top w:val="single" w:sz="4" w:space="0" w:color="auto"/>
              <w:left w:val="nil"/>
              <w:bottom w:val="single" w:sz="4" w:space="0" w:color="auto"/>
              <w:right w:val="nil"/>
            </w:tcBorders>
            <w:vAlign w:val="center"/>
          </w:tcPr>
          <w:p w14:paraId="086C5E5F" w14:textId="430C72E3" w:rsidR="00AA1EE5" w:rsidRPr="00184771" w:rsidRDefault="00AA1EE5" w:rsidP="00AA1EE5">
            <w:pPr>
              <w:rPr>
                <w:rFonts w:ascii="Calibri" w:hAnsi="Calibri" w:cs="Calibri"/>
                <w:sz w:val="18"/>
                <w:szCs w:val="18"/>
                <w:lang w:val="fr-FR" w:eastAsia="fr-FR"/>
              </w:rPr>
            </w:pPr>
            <w:r w:rsidRPr="00AA1EE5">
              <w:rPr>
                <w:rFonts w:ascii="Calibri" w:hAnsi="Calibri" w:cs="Calibri"/>
                <w:color w:val="000000"/>
                <w:sz w:val="20"/>
                <w:szCs w:val="20"/>
                <w:lang w:val="fr-FR"/>
              </w:rPr>
              <w:t>Niveau à bulle trapèze 300mm</w:t>
            </w:r>
          </w:p>
        </w:tc>
        <w:tc>
          <w:tcPr>
            <w:tcW w:w="709" w:type="dxa"/>
            <w:tcBorders>
              <w:top w:val="single" w:sz="4" w:space="0" w:color="auto"/>
              <w:left w:val="nil"/>
              <w:bottom w:val="single" w:sz="4" w:space="0" w:color="auto"/>
              <w:right w:val="single" w:sz="4" w:space="0" w:color="auto"/>
            </w:tcBorders>
            <w:shd w:val="clear" w:color="auto" w:fill="auto"/>
          </w:tcPr>
          <w:p w14:paraId="0F273006"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D69FECA"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6607675"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DAD2FB6"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80C1E5A"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13F5363E"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412EB04E"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3D983455"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3213F"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144</w:t>
            </w:r>
          </w:p>
        </w:tc>
        <w:tc>
          <w:tcPr>
            <w:tcW w:w="4394" w:type="dxa"/>
            <w:tcBorders>
              <w:top w:val="single" w:sz="4" w:space="0" w:color="auto"/>
              <w:left w:val="nil"/>
              <w:bottom w:val="single" w:sz="4" w:space="0" w:color="auto"/>
              <w:right w:val="nil"/>
            </w:tcBorders>
            <w:vAlign w:val="center"/>
          </w:tcPr>
          <w:p w14:paraId="335BE34F" w14:textId="53C06179" w:rsidR="00AA1EE5" w:rsidRPr="00184771" w:rsidRDefault="00AA1EE5" w:rsidP="00AA1EE5">
            <w:pPr>
              <w:rPr>
                <w:rFonts w:ascii="Calibri" w:hAnsi="Calibri" w:cs="Calibri"/>
                <w:sz w:val="18"/>
                <w:szCs w:val="18"/>
                <w:lang w:val="fr-FR" w:eastAsia="fr-FR"/>
              </w:rPr>
            </w:pPr>
            <w:r w:rsidRPr="00AA1EE5">
              <w:rPr>
                <w:rFonts w:ascii="Calibri" w:hAnsi="Calibri" w:cs="Calibri"/>
                <w:color w:val="000000"/>
                <w:sz w:val="20"/>
                <w:szCs w:val="20"/>
                <w:lang w:val="fr-FR"/>
              </w:rPr>
              <w:t>Niveau à bulles d'air 600mm</w:t>
            </w:r>
          </w:p>
        </w:tc>
        <w:tc>
          <w:tcPr>
            <w:tcW w:w="709" w:type="dxa"/>
            <w:tcBorders>
              <w:top w:val="single" w:sz="4" w:space="0" w:color="auto"/>
              <w:left w:val="nil"/>
              <w:bottom w:val="single" w:sz="4" w:space="0" w:color="auto"/>
              <w:right w:val="single" w:sz="4" w:space="0" w:color="auto"/>
            </w:tcBorders>
            <w:shd w:val="clear" w:color="auto" w:fill="auto"/>
          </w:tcPr>
          <w:p w14:paraId="1C69A7B3"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C5334A7"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20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F17AE1B"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A7F0792"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65223A3"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582DF583"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76307F7F"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5A0730A2"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C6AD6"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145</w:t>
            </w:r>
          </w:p>
        </w:tc>
        <w:tc>
          <w:tcPr>
            <w:tcW w:w="4394" w:type="dxa"/>
            <w:tcBorders>
              <w:top w:val="single" w:sz="4" w:space="0" w:color="auto"/>
              <w:left w:val="nil"/>
              <w:bottom w:val="single" w:sz="4" w:space="0" w:color="auto"/>
              <w:right w:val="nil"/>
            </w:tcBorders>
            <w:vAlign w:val="center"/>
          </w:tcPr>
          <w:p w14:paraId="21830700" w14:textId="36C24282"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Niveau à eau</w:t>
            </w:r>
          </w:p>
        </w:tc>
        <w:tc>
          <w:tcPr>
            <w:tcW w:w="709" w:type="dxa"/>
            <w:tcBorders>
              <w:top w:val="single" w:sz="4" w:space="0" w:color="auto"/>
              <w:left w:val="nil"/>
              <w:bottom w:val="single" w:sz="4" w:space="0" w:color="auto"/>
              <w:right w:val="single" w:sz="4" w:space="0" w:color="auto"/>
            </w:tcBorders>
            <w:shd w:val="clear" w:color="auto" w:fill="auto"/>
          </w:tcPr>
          <w:p w14:paraId="32C30E86"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010F636"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5C22CB1"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5394930"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1B9711C"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234FB43"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25982D1B"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64218AC6"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E1B029"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146</w:t>
            </w:r>
          </w:p>
        </w:tc>
        <w:tc>
          <w:tcPr>
            <w:tcW w:w="4394" w:type="dxa"/>
            <w:tcBorders>
              <w:top w:val="single" w:sz="4" w:space="0" w:color="auto"/>
              <w:left w:val="nil"/>
              <w:bottom w:val="single" w:sz="4" w:space="0" w:color="auto"/>
              <w:right w:val="nil"/>
            </w:tcBorders>
            <w:vAlign w:val="center"/>
          </w:tcPr>
          <w:p w14:paraId="18AF8518" w14:textId="67396D0A" w:rsidR="00AA1EE5" w:rsidRPr="006379CA" w:rsidRDefault="00AA1EE5" w:rsidP="00AA1EE5">
            <w:pPr>
              <w:rPr>
                <w:rFonts w:ascii="Calibri" w:hAnsi="Calibri" w:cs="Calibri"/>
                <w:sz w:val="18"/>
                <w:szCs w:val="18"/>
                <w:lang w:eastAsia="fr-FR"/>
              </w:rPr>
            </w:pPr>
            <w:r>
              <w:rPr>
                <w:rFonts w:ascii="Calibri" w:hAnsi="Calibri" w:cs="Calibri"/>
                <w:color w:val="000000"/>
                <w:sz w:val="20"/>
                <w:szCs w:val="20"/>
              </w:rPr>
              <w:t xml:space="preserve">Niveau antichoc 500mm </w:t>
            </w:r>
          </w:p>
        </w:tc>
        <w:tc>
          <w:tcPr>
            <w:tcW w:w="709" w:type="dxa"/>
            <w:tcBorders>
              <w:top w:val="single" w:sz="4" w:space="0" w:color="auto"/>
              <w:left w:val="nil"/>
              <w:bottom w:val="single" w:sz="4" w:space="0" w:color="auto"/>
              <w:right w:val="single" w:sz="4" w:space="0" w:color="auto"/>
            </w:tcBorders>
            <w:shd w:val="clear" w:color="auto" w:fill="auto"/>
          </w:tcPr>
          <w:p w14:paraId="43568EED"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AB5EC37"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033FD2E"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584A993"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D6A3A68"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3F4F5EA1"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62EE1ED4"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514C48B8"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D5AD03"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147</w:t>
            </w:r>
          </w:p>
        </w:tc>
        <w:tc>
          <w:tcPr>
            <w:tcW w:w="4394" w:type="dxa"/>
            <w:tcBorders>
              <w:top w:val="single" w:sz="4" w:space="0" w:color="auto"/>
              <w:left w:val="nil"/>
              <w:bottom w:val="single" w:sz="4" w:space="0" w:color="auto"/>
              <w:right w:val="nil"/>
            </w:tcBorders>
            <w:vAlign w:val="center"/>
          </w:tcPr>
          <w:p w14:paraId="10FCEE29" w14:textId="5770C2BA" w:rsidR="00AA1EE5" w:rsidRPr="00184771" w:rsidRDefault="00AA1EE5" w:rsidP="00AA1EE5">
            <w:pPr>
              <w:rPr>
                <w:rFonts w:ascii="Calibri" w:hAnsi="Calibri" w:cs="Calibri"/>
                <w:sz w:val="18"/>
                <w:szCs w:val="18"/>
                <w:lang w:val="fr-FR" w:eastAsia="fr-FR"/>
              </w:rPr>
            </w:pPr>
            <w:r w:rsidRPr="00AA1EE5">
              <w:rPr>
                <w:rFonts w:ascii="Calibri" w:hAnsi="Calibri" w:cs="Calibri"/>
                <w:color w:val="000000"/>
                <w:sz w:val="20"/>
                <w:szCs w:val="20"/>
                <w:lang w:val="fr-FR"/>
              </w:rPr>
              <w:t xml:space="preserve">Niveau de pente en Aluminium </w:t>
            </w:r>
          </w:p>
        </w:tc>
        <w:tc>
          <w:tcPr>
            <w:tcW w:w="709" w:type="dxa"/>
            <w:tcBorders>
              <w:top w:val="single" w:sz="4" w:space="0" w:color="auto"/>
              <w:left w:val="nil"/>
              <w:bottom w:val="single" w:sz="4" w:space="0" w:color="auto"/>
              <w:right w:val="single" w:sz="4" w:space="0" w:color="auto"/>
            </w:tcBorders>
            <w:shd w:val="clear" w:color="auto" w:fill="auto"/>
          </w:tcPr>
          <w:p w14:paraId="43ADABE5"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8A858A3"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D5D6D5B"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4393DE9"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308E53F"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574F4DF2"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186E0F43"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43535C56"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E8A57"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148</w:t>
            </w:r>
          </w:p>
        </w:tc>
        <w:tc>
          <w:tcPr>
            <w:tcW w:w="4394" w:type="dxa"/>
            <w:tcBorders>
              <w:top w:val="single" w:sz="4" w:space="0" w:color="auto"/>
              <w:left w:val="nil"/>
              <w:bottom w:val="single" w:sz="4" w:space="0" w:color="auto"/>
              <w:right w:val="nil"/>
            </w:tcBorders>
            <w:vAlign w:val="center"/>
          </w:tcPr>
          <w:p w14:paraId="6469C07D" w14:textId="2CD4AA24"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Pelle à sable</w:t>
            </w:r>
          </w:p>
        </w:tc>
        <w:tc>
          <w:tcPr>
            <w:tcW w:w="709" w:type="dxa"/>
            <w:tcBorders>
              <w:top w:val="single" w:sz="4" w:space="0" w:color="auto"/>
              <w:left w:val="nil"/>
              <w:bottom w:val="single" w:sz="4" w:space="0" w:color="auto"/>
              <w:right w:val="single" w:sz="4" w:space="0" w:color="auto"/>
            </w:tcBorders>
            <w:shd w:val="clear" w:color="auto" w:fill="auto"/>
          </w:tcPr>
          <w:p w14:paraId="1728685E"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4389F0A"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B3A01A7"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B5E0DED"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2492805"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7B91295F"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0AED0E89"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4B158C82"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A1C6A"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149</w:t>
            </w:r>
          </w:p>
        </w:tc>
        <w:tc>
          <w:tcPr>
            <w:tcW w:w="4394" w:type="dxa"/>
            <w:tcBorders>
              <w:top w:val="single" w:sz="4" w:space="0" w:color="auto"/>
              <w:left w:val="nil"/>
              <w:bottom w:val="single" w:sz="4" w:space="0" w:color="auto"/>
              <w:right w:val="nil"/>
            </w:tcBorders>
            <w:vAlign w:val="center"/>
          </w:tcPr>
          <w:p w14:paraId="5169736B" w14:textId="2DD9A791"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Pince à avoyer</w:t>
            </w:r>
          </w:p>
        </w:tc>
        <w:tc>
          <w:tcPr>
            <w:tcW w:w="709" w:type="dxa"/>
            <w:tcBorders>
              <w:top w:val="single" w:sz="4" w:space="0" w:color="auto"/>
              <w:left w:val="nil"/>
              <w:bottom w:val="single" w:sz="4" w:space="0" w:color="auto"/>
              <w:right w:val="single" w:sz="4" w:space="0" w:color="auto"/>
            </w:tcBorders>
            <w:shd w:val="clear" w:color="auto" w:fill="auto"/>
          </w:tcPr>
          <w:p w14:paraId="115267EB"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1695E9E"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25F885F"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5FF8E77"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8091890"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50002208"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30265EF4"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3906E109"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BC3736"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150</w:t>
            </w:r>
          </w:p>
        </w:tc>
        <w:tc>
          <w:tcPr>
            <w:tcW w:w="4394" w:type="dxa"/>
            <w:tcBorders>
              <w:top w:val="single" w:sz="4" w:space="0" w:color="auto"/>
              <w:left w:val="nil"/>
              <w:bottom w:val="single" w:sz="4" w:space="0" w:color="auto"/>
              <w:right w:val="nil"/>
            </w:tcBorders>
            <w:vAlign w:val="center"/>
          </w:tcPr>
          <w:p w14:paraId="52996921" w14:textId="5E11A814" w:rsidR="00AA1EE5" w:rsidRPr="008F212F" w:rsidRDefault="00AA1EE5" w:rsidP="00AA1EE5">
            <w:pPr>
              <w:rPr>
                <w:rFonts w:ascii="Calibri" w:hAnsi="Calibri" w:cs="Calibri"/>
                <w:sz w:val="18"/>
                <w:szCs w:val="18"/>
                <w:lang w:val="fr-FR" w:eastAsia="fr-FR"/>
              </w:rPr>
            </w:pPr>
            <w:r w:rsidRPr="00AA1EE5">
              <w:rPr>
                <w:rFonts w:ascii="Calibri" w:hAnsi="Calibri" w:cs="Calibri"/>
                <w:color w:val="000000"/>
                <w:sz w:val="20"/>
                <w:szCs w:val="20"/>
                <w:lang w:val="fr-FR"/>
              </w:rPr>
              <w:t>Pince à bec rond isolée</w:t>
            </w:r>
          </w:p>
        </w:tc>
        <w:tc>
          <w:tcPr>
            <w:tcW w:w="709" w:type="dxa"/>
            <w:tcBorders>
              <w:top w:val="single" w:sz="4" w:space="0" w:color="auto"/>
              <w:left w:val="nil"/>
              <w:bottom w:val="single" w:sz="4" w:space="0" w:color="auto"/>
              <w:right w:val="single" w:sz="4" w:space="0" w:color="auto"/>
            </w:tcBorders>
            <w:shd w:val="clear" w:color="auto" w:fill="auto"/>
          </w:tcPr>
          <w:p w14:paraId="510D8B41"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FA42990"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7DB30D6"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EED4C13"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08C2F93"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D09D67E"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2D76938A"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3CDDDEB2"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3F02F"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151</w:t>
            </w:r>
          </w:p>
        </w:tc>
        <w:tc>
          <w:tcPr>
            <w:tcW w:w="4394" w:type="dxa"/>
            <w:tcBorders>
              <w:top w:val="single" w:sz="4" w:space="0" w:color="auto"/>
              <w:left w:val="nil"/>
              <w:bottom w:val="single" w:sz="4" w:space="0" w:color="auto"/>
              <w:right w:val="nil"/>
            </w:tcBorders>
            <w:vAlign w:val="center"/>
          </w:tcPr>
          <w:p w14:paraId="0C895AFB" w14:textId="0766550D"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Pince à collier colson</w:t>
            </w:r>
          </w:p>
        </w:tc>
        <w:tc>
          <w:tcPr>
            <w:tcW w:w="709" w:type="dxa"/>
            <w:tcBorders>
              <w:top w:val="single" w:sz="4" w:space="0" w:color="auto"/>
              <w:left w:val="nil"/>
              <w:bottom w:val="single" w:sz="4" w:space="0" w:color="auto"/>
              <w:right w:val="single" w:sz="4" w:space="0" w:color="auto"/>
            </w:tcBorders>
            <w:shd w:val="clear" w:color="auto" w:fill="auto"/>
          </w:tcPr>
          <w:p w14:paraId="1BCB28C0"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BE71C59"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C3770ED"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5F411D6"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F5CFB21"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2D1B30A1"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07254BE9"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1725B6AF"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B51D38"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152</w:t>
            </w:r>
          </w:p>
        </w:tc>
        <w:tc>
          <w:tcPr>
            <w:tcW w:w="4394" w:type="dxa"/>
            <w:tcBorders>
              <w:top w:val="single" w:sz="4" w:space="0" w:color="auto"/>
              <w:left w:val="nil"/>
              <w:bottom w:val="single" w:sz="4" w:space="0" w:color="auto"/>
              <w:right w:val="nil"/>
            </w:tcBorders>
            <w:vAlign w:val="center"/>
          </w:tcPr>
          <w:p w14:paraId="57BF7446" w14:textId="65E1E1A4"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Pince à décoffrer</w:t>
            </w:r>
          </w:p>
        </w:tc>
        <w:tc>
          <w:tcPr>
            <w:tcW w:w="709" w:type="dxa"/>
            <w:tcBorders>
              <w:top w:val="single" w:sz="4" w:space="0" w:color="auto"/>
              <w:left w:val="nil"/>
              <w:bottom w:val="single" w:sz="4" w:space="0" w:color="auto"/>
              <w:right w:val="single" w:sz="4" w:space="0" w:color="auto"/>
            </w:tcBorders>
            <w:shd w:val="clear" w:color="auto" w:fill="auto"/>
          </w:tcPr>
          <w:p w14:paraId="55125976"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BFEF8C2"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F99EBBD"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EF59385"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E291155"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088AD6AE"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515A7ACC"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620BA8B8"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E117F"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153</w:t>
            </w:r>
          </w:p>
        </w:tc>
        <w:tc>
          <w:tcPr>
            <w:tcW w:w="4394" w:type="dxa"/>
            <w:tcBorders>
              <w:top w:val="single" w:sz="4" w:space="0" w:color="auto"/>
              <w:left w:val="nil"/>
              <w:bottom w:val="single" w:sz="4" w:space="0" w:color="auto"/>
              <w:right w:val="nil"/>
            </w:tcBorders>
            <w:vAlign w:val="center"/>
          </w:tcPr>
          <w:p w14:paraId="36ECEFA6" w14:textId="2AD7E8D0"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Pince à dénuder isolée</w:t>
            </w:r>
          </w:p>
        </w:tc>
        <w:tc>
          <w:tcPr>
            <w:tcW w:w="709" w:type="dxa"/>
            <w:tcBorders>
              <w:top w:val="single" w:sz="4" w:space="0" w:color="auto"/>
              <w:left w:val="nil"/>
              <w:bottom w:val="single" w:sz="4" w:space="0" w:color="auto"/>
              <w:right w:val="single" w:sz="4" w:space="0" w:color="auto"/>
            </w:tcBorders>
            <w:shd w:val="clear" w:color="auto" w:fill="auto"/>
          </w:tcPr>
          <w:p w14:paraId="79AE65AD"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27F8C4B"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235E931"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3FF5BC"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5C30D95"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16ECD044"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15FE90F4"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0C0BC1DC"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549101"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154</w:t>
            </w:r>
          </w:p>
        </w:tc>
        <w:tc>
          <w:tcPr>
            <w:tcW w:w="4394" w:type="dxa"/>
            <w:tcBorders>
              <w:top w:val="single" w:sz="4" w:space="0" w:color="auto"/>
              <w:left w:val="nil"/>
              <w:bottom w:val="single" w:sz="4" w:space="0" w:color="auto"/>
              <w:right w:val="nil"/>
            </w:tcBorders>
            <w:vAlign w:val="center"/>
          </w:tcPr>
          <w:p w14:paraId="6D11AACE" w14:textId="24C1F8CC" w:rsidR="00AA1EE5" w:rsidRPr="00184771" w:rsidRDefault="00AA1EE5" w:rsidP="00AA1EE5">
            <w:pPr>
              <w:rPr>
                <w:rFonts w:ascii="Calibri" w:hAnsi="Calibri" w:cs="Calibri"/>
                <w:sz w:val="18"/>
                <w:szCs w:val="18"/>
                <w:lang w:val="fr-FR" w:eastAsia="fr-FR"/>
              </w:rPr>
            </w:pPr>
            <w:r w:rsidRPr="00AA1EE5">
              <w:rPr>
                <w:rFonts w:ascii="Calibri" w:hAnsi="Calibri" w:cs="Calibri"/>
                <w:color w:val="000000"/>
                <w:sz w:val="20"/>
                <w:szCs w:val="20"/>
                <w:lang w:val="fr-FR"/>
              </w:rPr>
              <w:t xml:space="preserve">Pince à dresser à bec triangulaire </w:t>
            </w:r>
          </w:p>
        </w:tc>
        <w:tc>
          <w:tcPr>
            <w:tcW w:w="709" w:type="dxa"/>
            <w:tcBorders>
              <w:top w:val="single" w:sz="4" w:space="0" w:color="auto"/>
              <w:left w:val="nil"/>
              <w:bottom w:val="single" w:sz="4" w:space="0" w:color="auto"/>
              <w:right w:val="single" w:sz="4" w:space="0" w:color="auto"/>
            </w:tcBorders>
            <w:shd w:val="clear" w:color="auto" w:fill="auto"/>
          </w:tcPr>
          <w:p w14:paraId="53D2B7F2"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5E7A7BD"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31ADBEC"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873B38B"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9BBA7EB"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2F25ED11"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5D04610B"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45CF1B0B"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18C6C0"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155</w:t>
            </w:r>
          </w:p>
        </w:tc>
        <w:tc>
          <w:tcPr>
            <w:tcW w:w="4394" w:type="dxa"/>
            <w:tcBorders>
              <w:top w:val="single" w:sz="4" w:space="0" w:color="auto"/>
              <w:left w:val="nil"/>
              <w:bottom w:val="single" w:sz="4" w:space="0" w:color="auto"/>
              <w:right w:val="nil"/>
            </w:tcBorders>
            <w:vAlign w:val="center"/>
          </w:tcPr>
          <w:p w14:paraId="7BBBC4F4" w14:textId="03BE58A5" w:rsidR="00AA1EE5" w:rsidRPr="00184771" w:rsidRDefault="00AA1EE5" w:rsidP="00AA1EE5">
            <w:pPr>
              <w:rPr>
                <w:rFonts w:ascii="Calibri" w:hAnsi="Calibri" w:cs="Calibri"/>
                <w:sz w:val="18"/>
                <w:szCs w:val="18"/>
                <w:lang w:val="fr-FR" w:eastAsia="fr-FR"/>
              </w:rPr>
            </w:pPr>
            <w:r w:rsidRPr="00AA1EE5">
              <w:rPr>
                <w:rFonts w:ascii="Calibri" w:hAnsi="Calibri" w:cs="Calibri"/>
                <w:color w:val="000000"/>
                <w:sz w:val="20"/>
                <w:szCs w:val="20"/>
                <w:lang w:val="fr-FR"/>
              </w:rPr>
              <w:t xml:space="preserve">Pince à ouvrir la coupe </w:t>
            </w:r>
          </w:p>
        </w:tc>
        <w:tc>
          <w:tcPr>
            <w:tcW w:w="709" w:type="dxa"/>
            <w:tcBorders>
              <w:top w:val="single" w:sz="4" w:space="0" w:color="auto"/>
              <w:left w:val="nil"/>
              <w:bottom w:val="single" w:sz="4" w:space="0" w:color="auto"/>
              <w:right w:val="single" w:sz="4" w:space="0" w:color="auto"/>
            </w:tcBorders>
            <w:shd w:val="clear" w:color="auto" w:fill="auto"/>
          </w:tcPr>
          <w:p w14:paraId="474A195D"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0BBF123"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51E71DA"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C02A37F"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C470246"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5B2F07AD"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3646664B"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7FCD67AA"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4D5FFF"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156</w:t>
            </w:r>
          </w:p>
        </w:tc>
        <w:tc>
          <w:tcPr>
            <w:tcW w:w="4394" w:type="dxa"/>
            <w:tcBorders>
              <w:top w:val="single" w:sz="4" w:space="0" w:color="auto"/>
              <w:left w:val="nil"/>
              <w:bottom w:val="single" w:sz="4" w:space="0" w:color="auto"/>
              <w:right w:val="nil"/>
            </w:tcBorders>
            <w:vAlign w:val="center"/>
          </w:tcPr>
          <w:p w14:paraId="56D2651E" w14:textId="23AADE6D"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Pince à plier 45° 60mm</w:t>
            </w:r>
          </w:p>
        </w:tc>
        <w:tc>
          <w:tcPr>
            <w:tcW w:w="709" w:type="dxa"/>
            <w:tcBorders>
              <w:top w:val="single" w:sz="4" w:space="0" w:color="auto"/>
              <w:left w:val="nil"/>
              <w:bottom w:val="single" w:sz="4" w:space="0" w:color="auto"/>
              <w:right w:val="single" w:sz="4" w:space="0" w:color="auto"/>
            </w:tcBorders>
            <w:shd w:val="clear" w:color="auto" w:fill="auto"/>
          </w:tcPr>
          <w:p w14:paraId="676229DB"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BECB45D"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2D02CA7"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74DC67B"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DC41EEC"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77E32414"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5FEC1ACF"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0AD869A5"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0ED741"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157</w:t>
            </w:r>
          </w:p>
        </w:tc>
        <w:tc>
          <w:tcPr>
            <w:tcW w:w="4394" w:type="dxa"/>
            <w:tcBorders>
              <w:top w:val="single" w:sz="4" w:space="0" w:color="auto"/>
              <w:left w:val="nil"/>
              <w:bottom w:val="single" w:sz="4" w:space="0" w:color="auto"/>
              <w:right w:val="nil"/>
            </w:tcBorders>
            <w:vAlign w:val="center"/>
          </w:tcPr>
          <w:p w14:paraId="607BCFFC" w14:textId="10DD1117" w:rsidR="00AA1EE5" w:rsidRPr="00EF3DBE" w:rsidRDefault="00AA1EE5" w:rsidP="00AA1EE5">
            <w:pPr>
              <w:rPr>
                <w:rFonts w:ascii="Calibri" w:hAnsi="Calibri" w:cs="Calibri"/>
                <w:sz w:val="18"/>
                <w:szCs w:val="18"/>
                <w:lang w:val="fr-FR" w:eastAsia="fr-FR"/>
              </w:rPr>
            </w:pPr>
            <w:r>
              <w:rPr>
                <w:rFonts w:ascii="Calibri" w:hAnsi="Calibri" w:cs="Calibri"/>
                <w:color w:val="000000"/>
                <w:sz w:val="20"/>
                <w:szCs w:val="20"/>
              </w:rPr>
              <w:t xml:space="preserve">Pince à plier piccollo 45° </w:t>
            </w:r>
          </w:p>
        </w:tc>
        <w:tc>
          <w:tcPr>
            <w:tcW w:w="709" w:type="dxa"/>
            <w:tcBorders>
              <w:top w:val="single" w:sz="4" w:space="0" w:color="auto"/>
              <w:left w:val="nil"/>
              <w:bottom w:val="single" w:sz="4" w:space="0" w:color="auto"/>
              <w:right w:val="single" w:sz="4" w:space="0" w:color="auto"/>
            </w:tcBorders>
            <w:shd w:val="clear" w:color="auto" w:fill="auto"/>
          </w:tcPr>
          <w:p w14:paraId="63C43E07"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A8C8F4C"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D625802"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0D7393E"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BBBC463"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0D69BAAC"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2C2B0E82"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0D50BCB2"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599F4E"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158</w:t>
            </w:r>
          </w:p>
        </w:tc>
        <w:tc>
          <w:tcPr>
            <w:tcW w:w="4394" w:type="dxa"/>
            <w:tcBorders>
              <w:top w:val="single" w:sz="4" w:space="0" w:color="auto"/>
              <w:left w:val="nil"/>
              <w:bottom w:val="single" w:sz="4" w:space="0" w:color="auto"/>
              <w:right w:val="nil"/>
            </w:tcBorders>
            <w:vAlign w:val="center"/>
          </w:tcPr>
          <w:p w14:paraId="19737C09" w14:textId="77E10476" w:rsidR="00AA1EE5" w:rsidRPr="00184771" w:rsidRDefault="00AA1EE5" w:rsidP="00AA1EE5">
            <w:pPr>
              <w:rPr>
                <w:rFonts w:ascii="Calibri" w:hAnsi="Calibri" w:cs="Calibri"/>
                <w:sz w:val="18"/>
                <w:szCs w:val="18"/>
                <w:lang w:val="fr-FR" w:eastAsia="fr-FR"/>
              </w:rPr>
            </w:pPr>
            <w:r w:rsidRPr="00AA1EE5">
              <w:rPr>
                <w:rFonts w:ascii="Calibri" w:hAnsi="Calibri" w:cs="Calibri"/>
                <w:color w:val="000000"/>
                <w:sz w:val="20"/>
                <w:szCs w:val="20"/>
                <w:lang w:val="fr-FR"/>
              </w:rPr>
              <w:t xml:space="preserve">Pince à rompre le verre </w:t>
            </w:r>
          </w:p>
        </w:tc>
        <w:tc>
          <w:tcPr>
            <w:tcW w:w="709" w:type="dxa"/>
            <w:tcBorders>
              <w:top w:val="single" w:sz="4" w:space="0" w:color="auto"/>
              <w:left w:val="nil"/>
              <w:bottom w:val="single" w:sz="4" w:space="0" w:color="auto"/>
              <w:right w:val="single" w:sz="4" w:space="0" w:color="auto"/>
            </w:tcBorders>
            <w:shd w:val="clear" w:color="auto" w:fill="auto"/>
          </w:tcPr>
          <w:p w14:paraId="6C65A714"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2C79292"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D4E9886"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B3E09F9"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6115F43"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538063F5"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7F8786F1"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1D19A660"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3B6ED"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159</w:t>
            </w:r>
          </w:p>
        </w:tc>
        <w:tc>
          <w:tcPr>
            <w:tcW w:w="4394" w:type="dxa"/>
            <w:tcBorders>
              <w:top w:val="single" w:sz="4" w:space="0" w:color="auto"/>
              <w:left w:val="nil"/>
              <w:bottom w:val="single" w:sz="4" w:space="0" w:color="auto"/>
              <w:right w:val="nil"/>
            </w:tcBorders>
            <w:vAlign w:val="center"/>
          </w:tcPr>
          <w:p w14:paraId="4AF2FEA4" w14:textId="3DE385E4" w:rsidR="00AA1EE5" w:rsidRPr="00184771" w:rsidRDefault="00AA1EE5" w:rsidP="00AA1EE5">
            <w:pPr>
              <w:rPr>
                <w:rFonts w:ascii="Calibri" w:hAnsi="Calibri" w:cs="Calibri"/>
                <w:sz w:val="18"/>
                <w:szCs w:val="18"/>
                <w:lang w:val="fr-FR" w:eastAsia="fr-FR"/>
              </w:rPr>
            </w:pPr>
            <w:r w:rsidRPr="00AA1EE5">
              <w:rPr>
                <w:rFonts w:ascii="Calibri" w:hAnsi="Calibri" w:cs="Calibri"/>
                <w:color w:val="000000"/>
                <w:sz w:val="20"/>
                <w:szCs w:val="20"/>
                <w:lang w:val="fr-FR"/>
              </w:rPr>
              <w:t xml:space="preserve">Pince à rompre le verre </w:t>
            </w:r>
          </w:p>
        </w:tc>
        <w:tc>
          <w:tcPr>
            <w:tcW w:w="709" w:type="dxa"/>
            <w:tcBorders>
              <w:top w:val="single" w:sz="4" w:space="0" w:color="auto"/>
              <w:left w:val="nil"/>
              <w:bottom w:val="single" w:sz="4" w:space="0" w:color="auto"/>
              <w:right w:val="single" w:sz="4" w:space="0" w:color="auto"/>
            </w:tcBorders>
            <w:shd w:val="clear" w:color="auto" w:fill="auto"/>
          </w:tcPr>
          <w:p w14:paraId="79A4D98B"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43A953E"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67C4D28"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9A8C502"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A9AB086"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3B72D381"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3F28D900"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601FCC66"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106E63"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160</w:t>
            </w:r>
          </w:p>
        </w:tc>
        <w:tc>
          <w:tcPr>
            <w:tcW w:w="4394" w:type="dxa"/>
            <w:tcBorders>
              <w:top w:val="single" w:sz="4" w:space="0" w:color="auto"/>
              <w:left w:val="nil"/>
              <w:bottom w:val="single" w:sz="4" w:space="0" w:color="auto"/>
              <w:right w:val="nil"/>
            </w:tcBorders>
            <w:vAlign w:val="center"/>
          </w:tcPr>
          <w:p w14:paraId="44CE7194" w14:textId="4187B437" w:rsidR="00AA1EE5" w:rsidRPr="00184771" w:rsidRDefault="00AA1EE5" w:rsidP="00AA1EE5">
            <w:pPr>
              <w:rPr>
                <w:rFonts w:ascii="Calibri" w:hAnsi="Calibri" w:cs="Calibri"/>
                <w:sz w:val="18"/>
                <w:szCs w:val="18"/>
                <w:lang w:val="fr-FR" w:eastAsia="fr-FR"/>
              </w:rPr>
            </w:pPr>
            <w:r w:rsidRPr="00AA1EE5">
              <w:rPr>
                <w:rFonts w:ascii="Calibri" w:hAnsi="Calibri" w:cs="Calibri"/>
                <w:color w:val="000000"/>
                <w:sz w:val="20"/>
                <w:szCs w:val="20"/>
                <w:lang w:val="fr-FR"/>
              </w:rPr>
              <w:t xml:space="preserve">Pince à sertir les cosses </w:t>
            </w:r>
          </w:p>
        </w:tc>
        <w:tc>
          <w:tcPr>
            <w:tcW w:w="709" w:type="dxa"/>
            <w:tcBorders>
              <w:top w:val="single" w:sz="4" w:space="0" w:color="auto"/>
              <w:left w:val="nil"/>
              <w:bottom w:val="single" w:sz="4" w:space="0" w:color="auto"/>
              <w:right w:val="single" w:sz="4" w:space="0" w:color="auto"/>
            </w:tcBorders>
            <w:shd w:val="clear" w:color="auto" w:fill="auto"/>
          </w:tcPr>
          <w:p w14:paraId="32CB36E3"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9057C88"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2872D9F"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6EDF9CA"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29489BB"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7774B27B"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52F019EF"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01E6C78B"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F15872"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161</w:t>
            </w:r>
          </w:p>
        </w:tc>
        <w:tc>
          <w:tcPr>
            <w:tcW w:w="4394" w:type="dxa"/>
            <w:tcBorders>
              <w:top w:val="single" w:sz="4" w:space="0" w:color="auto"/>
              <w:left w:val="nil"/>
              <w:bottom w:val="single" w:sz="4" w:space="0" w:color="auto"/>
              <w:right w:val="nil"/>
            </w:tcBorders>
            <w:vAlign w:val="center"/>
          </w:tcPr>
          <w:p w14:paraId="6A317B8B" w14:textId="03AA0DB7" w:rsidR="00AA1EE5" w:rsidRPr="00AA1EE5" w:rsidRDefault="00AA1EE5" w:rsidP="00AA1EE5">
            <w:pPr>
              <w:rPr>
                <w:rFonts w:ascii="Calibri" w:hAnsi="Calibri" w:cs="Calibri"/>
                <w:sz w:val="18"/>
                <w:szCs w:val="18"/>
                <w:lang w:val="fr-FR" w:eastAsia="fr-FR"/>
              </w:rPr>
            </w:pPr>
            <w:r>
              <w:rPr>
                <w:rFonts w:ascii="Calibri" w:hAnsi="Calibri" w:cs="Calibri"/>
                <w:color w:val="000000"/>
                <w:sz w:val="20"/>
                <w:szCs w:val="20"/>
              </w:rPr>
              <w:t xml:space="preserve">Pince bec 1-2 rond </w:t>
            </w:r>
          </w:p>
        </w:tc>
        <w:tc>
          <w:tcPr>
            <w:tcW w:w="709" w:type="dxa"/>
            <w:tcBorders>
              <w:top w:val="single" w:sz="4" w:space="0" w:color="auto"/>
              <w:left w:val="nil"/>
              <w:bottom w:val="single" w:sz="4" w:space="0" w:color="auto"/>
              <w:right w:val="single" w:sz="4" w:space="0" w:color="auto"/>
            </w:tcBorders>
            <w:shd w:val="clear" w:color="auto" w:fill="auto"/>
          </w:tcPr>
          <w:p w14:paraId="26540C65"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16C3338"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EF5AB7C"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1C07A1C"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0193CC7"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133D941F"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3C6821D5"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4DB8C2C6"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81C6D6"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162</w:t>
            </w:r>
          </w:p>
        </w:tc>
        <w:tc>
          <w:tcPr>
            <w:tcW w:w="4394" w:type="dxa"/>
            <w:tcBorders>
              <w:top w:val="single" w:sz="4" w:space="0" w:color="auto"/>
              <w:left w:val="nil"/>
              <w:bottom w:val="single" w:sz="4" w:space="0" w:color="auto"/>
              <w:right w:val="nil"/>
            </w:tcBorders>
            <w:vAlign w:val="center"/>
          </w:tcPr>
          <w:p w14:paraId="29A93AAB" w14:textId="0A6DF859" w:rsidR="00AA1EE5" w:rsidRPr="006379CA" w:rsidRDefault="00AA1EE5" w:rsidP="00AA1EE5">
            <w:pPr>
              <w:rPr>
                <w:rFonts w:ascii="Calibri" w:hAnsi="Calibri" w:cs="Calibri"/>
                <w:sz w:val="18"/>
                <w:szCs w:val="18"/>
                <w:lang w:eastAsia="fr-FR"/>
              </w:rPr>
            </w:pPr>
            <w:r>
              <w:rPr>
                <w:rFonts w:ascii="Calibri" w:hAnsi="Calibri" w:cs="Calibri"/>
                <w:color w:val="000000"/>
                <w:sz w:val="20"/>
                <w:szCs w:val="20"/>
              </w:rPr>
              <w:t>Pince coupante diagonale</w:t>
            </w:r>
          </w:p>
        </w:tc>
        <w:tc>
          <w:tcPr>
            <w:tcW w:w="709" w:type="dxa"/>
            <w:tcBorders>
              <w:top w:val="single" w:sz="4" w:space="0" w:color="auto"/>
              <w:left w:val="nil"/>
              <w:bottom w:val="single" w:sz="4" w:space="0" w:color="auto"/>
              <w:right w:val="single" w:sz="4" w:space="0" w:color="auto"/>
            </w:tcBorders>
            <w:shd w:val="clear" w:color="auto" w:fill="auto"/>
          </w:tcPr>
          <w:p w14:paraId="45BD1C18"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2EB99EB"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37C6DA4"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786F8EE"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008B6D4"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395A99F0"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63D06B7F"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172467BB"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150563"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163</w:t>
            </w:r>
          </w:p>
        </w:tc>
        <w:tc>
          <w:tcPr>
            <w:tcW w:w="4394" w:type="dxa"/>
            <w:tcBorders>
              <w:top w:val="single" w:sz="4" w:space="0" w:color="auto"/>
              <w:left w:val="nil"/>
              <w:bottom w:val="single" w:sz="4" w:space="0" w:color="auto"/>
              <w:right w:val="nil"/>
            </w:tcBorders>
            <w:vAlign w:val="center"/>
          </w:tcPr>
          <w:p w14:paraId="14D027B9" w14:textId="375E8B48" w:rsidR="00AA1EE5" w:rsidRPr="008F212F" w:rsidRDefault="00AA1EE5" w:rsidP="00AA1EE5">
            <w:pPr>
              <w:rPr>
                <w:rFonts w:ascii="Calibri" w:hAnsi="Calibri" w:cs="Calibri"/>
                <w:sz w:val="18"/>
                <w:szCs w:val="18"/>
                <w:lang w:val="fr-FR" w:eastAsia="fr-FR"/>
              </w:rPr>
            </w:pPr>
            <w:r w:rsidRPr="00AA1EE5">
              <w:rPr>
                <w:rFonts w:ascii="Calibri" w:hAnsi="Calibri" w:cs="Calibri"/>
                <w:color w:val="000000"/>
                <w:sz w:val="20"/>
                <w:szCs w:val="20"/>
                <w:lang w:val="fr-FR"/>
              </w:rPr>
              <w:t xml:space="preserve">Pince coupante diagonale à forte démultiplication </w:t>
            </w:r>
          </w:p>
        </w:tc>
        <w:tc>
          <w:tcPr>
            <w:tcW w:w="709" w:type="dxa"/>
            <w:tcBorders>
              <w:top w:val="single" w:sz="4" w:space="0" w:color="auto"/>
              <w:left w:val="nil"/>
              <w:bottom w:val="single" w:sz="4" w:space="0" w:color="auto"/>
              <w:right w:val="single" w:sz="4" w:space="0" w:color="auto"/>
            </w:tcBorders>
            <w:shd w:val="clear" w:color="auto" w:fill="auto"/>
          </w:tcPr>
          <w:p w14:paraId="46C1D559"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522A1A9"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CA07A34"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37D045D"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E1D5E24"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57B17CAB"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4F08940C"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67ABA0EB"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C1C77"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164</w:t>
            </w:r>
          </w:p>
        </w:tc>
        <w:tc>
          <w:tcPr>
            <w:tcW w:w="4394" w:type="dxa"/>
            <w:tcBorders>
              <w:top w:val="single" w:sz="4" w:space="0" w:color="auto"/>
              <w:left w:val="nil"/>
              <w:bottom w:val="single" w:sz="4" w:space="0" w:color="auto"/>
              <w:right w:val="nil"/>
            </w:tcBorders>
            <w:vAlign w:val="center"/>
          </w:tcPr>
          <w:p w14:paraId="15826CF9" w14:textId="6C90E7F1" w:rsidR="00AA1EE5" w:rsidRPr="00AA1EE5" w:rsidRDefault="00AA1EE5" w:rsidP="00AA1EE5">
            <w:pPr>
              <w:rPr>
                <w:rFonts w:ascii="Calibri" w:hAnsi="Calibri" w:cs="Calibri"/>
                <w:sz w:val="18"/>
                <w:szCs w:val="18"/>
                <w:lang w:val="fr-FR" w:eastAsia="fr-FR"/>
              </w:rPr>
            </w:pPr>
            <w:r>
              <w:rPr>
                <w:rFonts w:ascii="Calibri" w:hAnsi="Calibri" w:cs="Calibri"/>
                <w:color w:val="000000"/>
                <w:sz w:val="20"/>
                <w:szCs w:val="20"/>
              </w:rPr>
              <w:t xml:space="preserve">Pince multiprise </w:t>
            </w:r>
          </w:p>
        </w:tc>
        <w:tc>
          <w:tcPr>
            <w:tcW w:w="709" w:type="dxa"/>
            <w:tcBorders>
              <w:top w:val="single" w:sz="4" w:space="0" w:color="auto"/>
              <w:left w:val="nil"/>
              <w:bottom w:val="single" w:sz="4" w:space="0" w:color="auto"/>
              <w:right w:val="single" w:sz="4" w:space="0" w:color="auto"/>
            </w:tcBorders>
            <w:shd w:val="clear" w:color="auto" w:fill="auto"/>
          </w:tcPr>
          <w:p w14:paraId="3C0DCFE8"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8EDC428"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48B1A4E"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77D1233"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4303600"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18946110"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0F5C6C18"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34B32D27"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94D29"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165</w:t>
            </w:r>
          </w:p>
        </w:tc>
        <w:tc>
          <w:tcPr>
            <w:tcW w:w="4394" w:type="dxa"/>
            <w:tcBorders>
              <w:top w:val="single" w:sz="4" w:space="0" w:color="auto"/>
              <w:left w:val="nil"/>
              <w:bottom w:val="single" w:sz="4" w:space="0" w:color="auto"/>
              <w:right w:val="nil"/>
            </w:tcBorders>
            <w:vAlign w:val="center"/>
          </w:tcPr>
          <w:p w14:paraId="2D3D9F7A" w14:textId="534CF7B9"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 xml:space="preserve">Pince multiprise alligator </w:t>
            </w:r>
          </w:p>
        </w:tc>
        <w:tc>
          <w:tcPr>
            <w:tcW w:w="709" w:type="dxa"/>
            <w:tcBorders>
              <w:top w:val="single" w:sz="4" w:space="0" w:color="auto"/>
              <w:left w:val="nil"/>
              <w:bottom w:val="single" w:sz="4" w:space="0" w:color="auto"/>
              <w:right w:val="single" w:sz="4" w:space="0" w:color="auto"/>
            </w:tcBorders>
            <w:shd w:val="clear" w:color="auto" w:fill="auto"/>
          </w:tcPr>
          <w:p w14:paraId="3883577E"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1C03D4A"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6FC026B"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CF5A819"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73EB022"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2AF7D54E"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00BED9B9"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3CDD158A"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80BAE"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166</w:t>
            </w:r>
          </w:p>
        </w:tc>
        <w:tc>
          <w:tcPr>
            <w:tcW w:w="4394" w:type="dxa"/>
            <w:tcBorders>
              <w:top w:val="single" w:sz="4" w:space="0" w:color="auto"/>
              <w:left w:val="nil"/>
              <w:bottom w:val="single" w:sz="4" w:space="0" w:color="auto"/>
              <w:right w:val="nil"/>
            </w:tcBorders>
            <w:vAlign w:val="center"/>
          </w:tcPr>
          <w:p w14:paraId="35C94EE2" w14:textId="057A6517"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Pince multiprise isolée</w:t>
            </w:r>
          </w:p>
        </w:tc>
        <w:tc>
          <w:tcPr>
            <w:tcW w:w="709" w:type="dxa"/>
            <w:tcBorders>
              <w:top w:val="single" w:sz="4" w:space="0" w:color="auto"/>
              <w:left w:val="nil"/>
              <w:bottom w:val="single" w:sz="4" w:space="0" w:color="auto"/>
              <w:right w:val="single" w:sz="4" w:space="0" w:color="auto"/>
            </w:tcBorders>
            <w:shd w:val="clear" w:color="auto" w:fill="auto"/>
          </w:tcPr>
          <w:p w14:paraId="3A46A0A6"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28DC2C4"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375B776"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60C1709"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8DCA70E"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401CEC7"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14668A87"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02C6A330"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02754"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167</w:t>
            </w:r>
          </w:p>
        </w:tc>
        <w:tc>
          <w:tcPr>
            <w:tcW w:w="4394" w:type="dxa"/>
            <w:tcBorders>
              <w:top w:val="single" w:sz="4" w:space="0" w:color="auto"/>
              <w:left w:val="nil"/>
              <w:bottom w:val="single" w:sz="4" w:space="0" w:color="auto"/>
              <w:right w:val="nil"/>
            </w:tcBorders>
            <w:vAlign w:val="center"/>
          </w:tcPr>
          <w:p w14:paraId="73EC7FC2" w14:textId="5A29DB70" w:rsidR="00AA1EE5" w:rsidRPr="006379CA" w:rsidRDefault="00AA1EE5" w:rsidP="00AA1EE5">
            <w:pPr>
              <w:rPr>
                <w:rFonts w:ascii="Calibri" w:hAnsi="Calibri" w:cs="Calibri"/>
                <w:sz w:val="18"/>
                <w:szCs w:val="18"/>
                <w:lang w:eastAsia="fr-FR"/>
              </w:rPr>
            </w:pPr>
            <w:r>
              <w:rPr>
                <w:rFonts w:ascii="Calibri" w:hAnsi="Calibri" w:cs="Calibri"/>
                <w:color w:val="000000"/>
                <w:sz w:val="20"/>
                <w:szCs w:val="20"/>
              </w:rPr>
              <w:t xml:space="preserve">Pince plate isolée </w:t>
            </w:r>
          </w:p>
        </w:tc>
        <w:tc>
          <w:tcPr>
            <w:tcW w:w="709" w:type="dxa"/>
            <w:tcBorders>
              <w:top w:val="single" w:sz="4" w:space="0" w:color="auto"/>
              <w:left w:val="nil"/>
              <w:bottom w:val="single" w:sz="4" w:space="0" w:color="auto"/>
              <w:right w:val="single" w:sz="4" w:space="0" w:color="auto"/>
            </w:tcBorders>
            <w:shd w:val="clear" w:color="auto" w:fill="auto"/>
          </w:tcPr>
          <w:p w14:paraId="71FE73C8"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ACAC01"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04F6F05"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262BF54"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152A8F3"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7B28334D"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50450466"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5B425C0D"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F0BA8"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168</w:t>
            </w:r>
          </w:p>
        </w:tc>
        <w:tc>
          <w:tcPr>
            <w:tcW w:w="4394" w:type="dxa"/>
            <w:tcBorders>
              <w:top w:val="single" w:sz="4" w:space="0" w:color="auto"/>
              <w:left w:val="nil"/>
              <w:bottom w:val="single" w:sz="4" w:space="0" w:color="auto"/>
              <w:right w:val="nil"/>
            </w:tcBorders>
            <w:vAlign w:val="center"/>
          </w:tcPr>
          <w:p w14:paraId="14E7C47B" w14:textId="7345E526" w:rsidR="00AA1EE5" w:rsidRPr="006379CA" w:rsidRDefault="00AA1EE5" w:rsidP="00AA1EE5">
            <w:pPr>
              <w:rPr>
                <w:rFonts w:ascii="Calibri" w:hAnsi="Calibri" w:cs="Calibri"/>
                <w:sz w:val="18"/>
                <w:szCs w:val="18"/>
                <w:lang w:eastAsia="fr-FR"/>
              </w:rPr>
            </w:pPr>
            <w:r>
              <w:rPr>
                <w:rFonts w:ascii="Calibri" w:hAnsi="Calibri" w:cs="Calibri"/>
                <w:color w:val="000000"/>
                <w:sz w:val="20"/>
                <w:szCs w:val="20"/>
              </w:rPr>
              <w:t>Pince universelle isolée</w:t>
            </w:r>
          </w:p>
        </w:tc>
        <w:tc>
          <w:tcPr>
            <w:tcW w:w="709" w:type="dxa"/>
            <w:tcBorders>
              <w:top w:val="single" w:sz="4" w:space="0" w:color="auto"/>
              <w:left w:val="nil"/>
              <w:bottom w:val="single" w:sz="4" w:space="0" w:color="auto"/>
              <w:right w:val="single" w:sz="4" w:space="0" w:color="auto"/>
            </w:tcBorders>
            <w:shd w:val="clear" w:color="auto" w:fill="auto"/>
          </w:tcPr>
          <w:p w14:paraId="41938E54"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4C81377"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A9FAC1A"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A9A1C30"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53846DE"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5B0355A3"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29F947C0"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1A5CA7CC"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24D9E"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169</w:t>
            </w:r>
          </w:p>
        </w:tc>
        <w:tc>
          <w:tcPr>
            <w:tcW w:w="4394" w:type="dxa"/>
            <w:tcBorders>
              <w:top w:val="single" w:sz="4" w:space="0" w:color="auto"/>
              <w:left w:val="nil"/>
              <w:bottom w:val="single" w:sz="4" w:space="0" w:color="auto"/>
              <w:right w:val="nil"/>
            </w:tcBorders>
            <w:vAlign w:val="center"/>
          </w:tcPr>
          <w:p w14:paraId="591AB209" w14:textId="2DAE7B7A"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Pioche de terrassier</w:t>
            </w:r>
          </w:p>
        </w:tc>
        <w:tc>
          <w:tcPr>
            <w:tcW w:w="709" w:type="dxa"/>
            <w:tcBorders>
              <w:top w:val="single" w:sz="4" w:space="0" w:color="auto"/>
              <w:left w:val="nil"/>
              <w:bottom w:val="single" w:sz="4" w:space="0" w:color="auto"/>
              <w:right w:val="single" w:sz="4" w:space="0" w:color="auto"/>
            </w:tcBorders>
            <w:shd w:val="clear" w:color="auto" w:fill="auto"/>
          </w:tcPr>
          <w:p w14:paraId="705F8136"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AECDF8B"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C4892C5"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73336AE"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2C58401"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E660F8D"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3C6F715C"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6DB5BCFD"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9DFA9F"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170</w:t>
            </w:r>
          </w:p>
        </w:tc>
        <w:tc>
          <w:tcPr>
            <w:tcW w:w="4394" w:type="dxa"/>
            <w:tcBorders>
              <w:top w:val="single" w:sz="4" w:space="0" w:color="auto"/>
              <w:left w:val="nil"/>
              <w:bottom w:val="single" w:sz="4" w:space="0" w:color="auto"/>
              <w:right w:val="nil"/>
            </w:tcBorders>
            <w:vAlign w:val="center"/>
          </w:tcPr>
          <w:p w14:paraId="05EE988B" w14:textId="0872811D"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Pistolet extrudeur pro</w:t>
            </w:r>
          </w:p>
        </w:tc>
        <w:tc>
          <w:tcPr>
            <w:tcW w:w="709" w:type="dxa"/>
            <w:tcBorders>
              <w:top w:val="single" w:sz="4" w:space="0" w:color="auto"/>
              <w:left w:val="nil"/>
              <w:bottom w:val="single" w:sz="4" w:space="0" w:color="auto"/>
              <w:right w:val="single" w:sz="4" w:space="0" w:color="auto"/>
            </w:tcBorders>
            <w:shd w:val="clear" w:color="auto" w:fill="auto"/>
          </w:tcPr>
          <w:p w14:paraId="3A3A9DFF"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5CC19B3"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202CE9B"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0BCDD69"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886DB76"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89E214C"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75703BDE"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31AB679A"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203429"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171</w:t>
            </w:r>
          </w:p>
        </w:tc>
        <w:tc>
          <w:tcPr>
            <w:tcW w:w="4394" w:type="dxa"/>
            <w:tcBorders>
              <w:top w:val="single" w:sz="4" w:space="0" w:color="auto"/>
              <w:left w:val="nil"/>
              <w:bottom w:val="single" w:sz="4" w:space="0" w:color="auto"/>
              <w:right w:val="nil"/>
            </w:tcBorders>
            <w:vAlign w:val="center"/>
          </w:tcPr>
          <w:p w14:paraId="27AF7CDB" w14:textId="61DD4D40"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Pistolet vaporisateur (pour peinture)</w:t>
            </w:r>
          </w:p>
        </w:tc>
        <w:tc>
          <w:tcPr>
            <w:tcW w:w="709" w:type="dxa"/>
            <w:tcBorders>
              <w:top w:val="single" w:sz="4" w:space="0" w:color="auto"/>
              <w:left w:val="nil"/>
              <w:bottom w:val="single" w:sz="4" w:space="0" w:color="auto"/>
              <w:right w:val="single" w:sz="4" w:space="0" w:color="auto"/>
            </w:tcBorders>
            <w:shd w:val="clear" w:color="auto" w:fill="auto"/>
          </w:tcPr>
          <w:p w14:paraId="6491916E"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F8516A8"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FC301DF"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72BB5DC"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2EC777C"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54B0C396"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1C4C2EC8"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182F9C20"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B25A96"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172</w:t>
            </w:r>
          </w:p>
        </w:tc>
        <w:tc>
          <w:tcPr>
            <w:tcW w:w="4394" w:type="dxa"/>
            <w:tcBorders>
              <w:top w:val="single" w:sz="4" w:space="0" w:color="auto"/>
              <w:left w:val="nil"/>
              <w:bottom w:val="single" w:sz="4" w:space="0" w:color="auto"/>
              <w:right w:val="nil"/>
            </w:tcBorders>
            <w:vAlign w:val="center"/>
          </w:tcPr>
          <w:p w14:paraId="78509070" w14:textId="77B3AB2E"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Plieuse manuelle</w:t>
            </w:r>
          </w:p>
        </w:tc>
        <w:tc>
          <w:tcPr>
            <w:tcW w:w="709" w:type="dxa"/>
            <w:tcBorders>
              <w:top w:val="single" w:sz="4" w:space="0" w:color="auto"/>
              <w:left w:val="nil"/>
              <w:bottom w:val="single" w:sz="4" w:space="0" w:color="auto"/>
              <w:right w:val="single" w:sz="4" w:space="0" w:color="auto"/>
            </w:tcBorders>
            <w:shd w:val="clear" w:color="auto" w:fill="auto"/>
          </w:tcPr>
          <w:p w14:paraId="1DF99512"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AD88465"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F5BDAA7"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1E008D7"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AC00795"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73EFB31F"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4DB79DDA"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4BB4F8F9"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528A0"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173</w:t>
            </w:r>
          </w:p>
        </w:tc>
        <w:tc>
          <w:tcPr>
            <w:tcW w:w="4394" w:type="dxa"/>
            <w:tcBorders>
              <w:top w:val="single" w:sz="4" w:space="0" w:color="auto"/>
              <w:left w:val="nil"/>
              <w:bottom w:val="single" w:sz="4" w:space="0" w:color="auto"/>
              <w:right w:val="nil"/>
            </w:tcBorders>
            <w:vAlign w:val="center"/>
          </w:tcPr>
          <w:p w14:paraId="40DD449D" w14:textId="1C35E963"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 xml:space="preserve">Poches à clou </w:t>
            </w:r>
          </w:p>
        </w:tc>
        <w:tc>
          <w:tcPr>
            <w:tcW w:w="709" w:type="dxa"/>
            <w:tcBorders>
              <w:top w:val="single" w:sz="4" w:space="0" w:color="auto"/>
              <w:left w:val="nil"/>
              <w:bottom w:val="single" w:sz="4" w:space="0" w:color="auto"/>
              <w:right w:val="single" w:sz="4" w:space="0" w:color="auto"/>
            </w:tcBorders>
            <w:shd w:val="clear" w:color="auto" w:fill="auto"/>
          </w:tcPr>
          <w:p w14:paraId="5F87EFF8"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D0DEC49"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A2E9BA4"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915A472"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E524FEE"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56D11EDF"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2F9A40CE"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721F691C"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C05600"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174</w:t>
            </w:r>
          </w:p>
        </w:tc>
        <w:tc>
          <w:tcPr>
            <w:tcW w:w="4394" w:type="dxa"/>
            <w:tcBorders>
              <w:top w:val="single" w:sz="4" w:space="0" w:color="auto"/>
              <w:left w:val="nil"/>
              <w:bottom w:val="single" w:sz="4" w:space="0" w:color="auto"/>
              <w:right w:val="nil"/>
            </w:tcBorders>
            <w:vAlign w:val="center"/>
          </w:tcPr>
          <w:p w14:paraId="5FA568CD" w14:textId="5976610D"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 xml:space="preserve">Pochette d'embouts </w:t>
            </w:r>
          </w:p>
        </w:tc>
        <w:tc>
          <w:tcPr>
            <w:tcW w:w="709" w:type="dxa"/>
            <w:tcBorders>
              <w:top w:val="single" w:sz="4" w:space="0" w:color="auto"/>
              <w:left w:val="nil"/>
              <w:bottom w:val="single" w:sz="4" w:space="0" w:color="auto"/>
              <w:right w:val="single" w:sz="4" w:space="0" w:color="auto"/>
            </w:tcBorders>
            <w:shd w:val="clear" w:color="auto" w:fill="auto"/>
          </w:tcPr>
          <w:p w14:paraId="52C57FDD"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DC72C48"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CFAAEAE"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80C320A"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6E86188"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3BF26537"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5D21BB68"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6A887F81"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103954"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175</w:t>
            </w:r>
          </w:p>
        </w:tc>
        <w:tc>
          <w:tcPr>
            <w:tcW w:w="4394" w:type="dxa"/>
            <w:tcBorders>
              <w:top w:val="single" w:sz="4" w:space="0" w:color="auto"/>
              <w:left w:val="nil"/>
              <w:bottom w:val="single" w:sz="4" w:space="0" w:color="auto"/>
              <w:right w:val="nil"/>
            </w:tcBorders>
            <w:vAlign w:val="center"/>
          </w:tcPr>
          <w:p w14:paraId="4064DF0E" w14:textId="26B26FF5"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Pointe à tracer</w:t>
            </w:r>
          </w:p>
        </w:tc>
        <w:tc>
          <w:tcPr>
            <w:tcW w:w="709" w:type="dxa"/>
            <w:tcBorders>
              <w:top w:val="single" w:sz="4" w:space="0" w:color="auto"/>
              <w:left w:val="nil"/>
              <w:bottom w:val="single" w:sz="4" w:space="0" w:color="auto"/>
              <w:right w:val="single" w:sz="4" w:space="0" w:color="auto"/>
            </w:tcBorders>
            <w:shd w:val="clear" w:color="auto" w:fill="auto"/>
          </w:tcPr>
          <w:p w14:paraId="5184E8D5"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2E522F2"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B7A8982"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6FA3A24"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895187F"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1AD99A6E"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29061CB8"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086785D5"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906EB4"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176</w:t>
            </w:r>
          </w:p>
        </w:tc>
        <w:tc>
          <w:tcPr>
            <w:tcW w:w="4394" w:type="dxa"/>
            <w:tcBorders>
              <w:top w:val="single" w:sz="4" w:space="0" w:color="auto"/>
              <w:left w:val="nil"/>
              <w:bottom w:val="single" w:sz="4" w:space="0" w:color="auto"/>
              <w:right w:val="nil"/>
            </w:tcBorders>
            <w:vAlign w:val="center"/>
          </w:tcPr>
          <w:p w14:paraId="0E0791CD" w14:textId="43F165CA" w:rsidR="00AA1EE5" w:rsidRPr="00EF3DBE" w:rsidRDefault="00AA1EE5" w:rsidP="00AA1EE5">
            <w:pPr>
              <w:rPr>
                <w:rFonts w:ascii="Calibri" w:hAnsi="Calibri" w:cs="Calibri"/>
                <w:sz w:val="18"/>
                <w:szCs w:val="18"/>
                <w:lang w:val="fr-FR" w:eastAsia="fr-FR"/>
              </w:rPr>
            </w:pPr>
            <w:r>
              <w:rPr>
                <w:rFonts w:ascii="Calibri" w:hAnsi="Calibri" w:cs="Calibri"/>
                <w:color w:val="000000"/>
                <w:sz w:val="20"/>
                <w:szCs w:val="20"/>
              </w:rPr>
              <w:t>Pointerolle de maçon</w:t>
            </w:r>
          </w:p>
        </w:tc>
        <w:tc>
          <w:tcPr>
            <w:tcW w:w="709" w:type="dxa"/>
            <w:tcBorders>
              <w:top w:val="single" w:sz="4" w:space="0" w:color="auto"/>
              <w:left w:val="nil"/>
              <w:bottom w:val="single" w:sz="4" w:space="0" w:color="auto"/>
              <w:right w:val="single" w:sz="4" w:space="0" w:color="auto"/>
            </w:tcBorders>
            <w:shd w:val="clear" w:color="auto" w:fill="auto"/>
          </w:tcPr>
          <w:p w14:paraId="5A34AAE3"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18CB296"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DAC0273"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AE6ED70"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82FBEAD"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7AB2B648"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3507D447"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688FB4A0"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5EE49"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177</w:t>
            </w:r>
          </w:p>
        </w:tc>
        <w:tc>
          <w:tcPr>
            <w:tcW w:w="4394" w:type="dxa"/>
            <w:tcBorders>
              <w:top w:val="single" w:sz="4" w:space="0" w:color="auto"/>
              <w:left w:val="nil"/>
              <w:bottom w:val="single" w:sz="4" w:space="0" w:color="auto"/>
              <w:right w:val="nil"/>
            </w:tcBorders>
            <w:vAlign w:val="center"/>
          </w:tcPr>
          <w:p w14:paraId="376096B9" w14:textId="4E052EC3" w:rsidR="00AA1EE5" w:rsidRPr="00184771" w:rsidRDefault="00AA1EE5" w:rsidP="00AA1EE5">
            <w:pPr>
              <w:rPr>
                <w:rFonts w:ascii="Calibri" w:hAnsi="Calibri" w:cs="Calibri"/>
                <w:sz w:val="18"/>
                <w:szCs w:val="18"/>
                <w:lang w:val="fr-FR" w:eastAsia="fr-FR"/>
              </w:rPr>
            </w:pPr>
            <w:r w:rsidRPr="00AA1EE5">
              <w:rPr>
                <w:rFonts w:ascii="Calibri" w:hAnsi="Calibri" w:cs="Calibri"/>
                <w:color w:val="000000"/>
                <w:sz w:val="20"/>
                <w:szCs w:val="20"/>
                <w:lang w:val="fr-FR"/>
              </w:rPr>
              <w:t>Ponceuse à tube flexible special Inox</w:t>
            </w:r>
          </w:p>
        </w:tc>
        <w:tc>
          <w:tcPr>
            <w:tcW w:w="709" w:type="dxa"/>
            <w:tcBorders>
              <w:top w:val="single" w:sz="4" w:space="0" w:color="auto"/>
              <w:left w:val="nil"/>
              <w:bottom w:val="single" w:sz="4" w:space="0" w:color="auto"/>
              <w:right w:val="single" w:sz="4" w:space="0" w:color="auto"/>
            </w:tcBorders>
            <w:shd w:val="clear" w:color="auto" w:fill="auto"/>
          </w:tcPr>
          <w:p w14:paraId="06B0DF1F"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A6C6E9E"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CDC92BE"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4F659B6"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9DCA164"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10283FFD"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732B8B66"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5D8837AA"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113F9B"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178</w:t>
            </w:r>
          </w:p>
        </w:tc>
        <w:tc>
          <w:tcPr>
            <w:tcW w:w="4394" w:type="dxa"/>
            <w:tcBorders>
              <w:top w:val="single" w:sz="4" w:space="0" w:color="auto"/>
              <w:left w:val="nil"/>
              <w:bottom w:val="single" w:sz="4" w:space="0" w:color="auto"/>
              <w:right w:val="nil"/>
            </w:tcBorders>
            <w:vAlign w:val="center"/>
          </w:tcPr>
          <w:p w14:paraId="30885E2C" w14:textId="215E9326" w:rsidR="00AA1EE5" w:rsidRPr="00AA1EE5" w:rsidRDefault="00AA1EE5" w:rsidP="00AA1EE5">
            <w:pPr>
              <w:rPr>
                <w:rFonts w:ascii="Calibri" w:hAnsi="Calibri" w:cs="Calibri"/>
                <w:sz w:val="18"/>
                <w:szCs w:val="18"/>
                <w:lang w:val="fr-FR" w:eastAsia="fr-FR"/>
              </w:rPr>
            </w:pPr>
            <w:r w:rsidRPr="00AA1EE5">
              <w:rPr>
                <w:rFonts w:ascii="Calibri" w:hAnsi="Calibri" w:cs="Calibri"/>
                <w:color w:val="000000"/>
                <w:sz w:val="20"/>
                <w:szCs w:val="20"/>
                <w:lang w:val="fr-FR"/>
              </w:rPr>
              <w:t xml:space="preserve">Raccord automatique de fin de tuyaux </w:t>
            </w:r>
          </w:p>
        </w:tc>
        <w:tc>
          <w:tcPr>
            <w:tcW w:w="709" w:type="dxa"/>
            <w:tcBorders>
              <w:top w:val="single" w:sz="4" w:space="0" w:color="auto"/>
              <w:left w:val="nil"/>
              <w:bottom w:val="single" w:sz="4" w:space="0" w:color="auto"/>
              <w:right w:val="single" w:sz="4" w:space="0" w:color="auto"/>
            </w:tcBorders>
            <w:shd w:val="clear" w:color="auto" w:fill="auto"/>
          </w:tcPr>
          <w:p w14:paraId="6A0209A7"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B39402E"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E600FDD"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64D3B2C"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BE3CF11"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5D8B8EF9"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4DF8D174"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3C8EE8D2"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CC5D82"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179</w:t>
            </w:r>
          </w:p>
        </w:tc>
        <w:tc>
          <w:tcPr>
            <w:tcW w:w="4394" w:type="dxa"/>
            <w:tcBorders>
              <w:top w:val="single" w:sz="4" w:space="0" w:color="auto"/>
              <w:left w:val="nil"/>
              <w:bottom w:val="single" w:sz="4" w:space="0" w:color="auto"/>
              <w:right w:val="nil"/>
            </w:tcBorders>
            <w:vAlign w:val="center"/>
          </w:tcPr>
          <w:p w14:paraId="3DD392D3" w14:textId="62106F59" w:rsidR="00AA1EE5" w:rsidRPr="00AA1EE5" w:rsidRDefault="00AA1EE5" w:rsidP="00AA1EE5">
            <w:pPr>
              <w:rPr>
                <w:rFonts w:ascii="Calibri" w:hAnsi="Calibri" w:cs="Calibri"/>
                <w:sz w:val="18"/>
                <w:szCs w:val="18"/>
                <w:lang w:val="fr-FR" w:eastAsia="fr-FR"/>
              </w:rPr>
            </w:pPr>
            <w:r w:rsidRPr="00AA1EE5">
              <w:rPr>
                <w:rFonts w:ascii="Calibri" w:hAnsi="Calibri" w:cs="Calibri"/>
                <w:color w:val="000000"/>
                <w:sz w:val="20"/>
                <w:szCs w:val="20"/>
                <w:lang w:val="fr-FR"/>
              </w:rPr>
              <w:t xml:space="preserve">Raccord automatique de fin de tuyaux </w:t>
            </w:r>
          </w:p>
        </w:tc>
        <w:tc>
          <w:tcPr>
            <w:tcW w:w="709" w:type="dxa"/>
            <w:tcBorders>
              <w:top w:val="single" w:sz="4" w:space="0" w:color="auto"/>
              <w:left w:val="nil"/>
              <w:bottom w:val="single" w:sz="4" w:space="0" w:color="auto"/>
              <w:right w:val="single" w:sz="4" w:space="0" w:color="auto"/>
            </w:tcBorders>
            <w:shd w:val="clear" w:color="auto" w:fill="auto"/>
          </w:tcPr>
          <w:p w14:paraId="1B28883F"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CFFA4EF"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6677309"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9B5172D"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34723BE"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B32F661"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7D22D694"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75EDADD8"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6A045"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180</w:t>
            </w:r>
          </w:p>
        </w:tc>
        <w:tc>
          <w:tcPr>
            <w:tcW w:w="4394" w:type="dxa"/>
            <w:tcBorders>
              <w:top w:val="single" w:sz="4" w:space="0" w:color="auto"/>
              <w:left w:val="nil"/>
              <w:bottom w:val="single" w:sz="4" w:space="0" w:color="auto"/>
              <w:right w:val="nil"/>
            </w:tcBorders>
            <w:vAlign w:val="center"/>
          </w:tcPr>
          <w:p w14:paraId="4140DEF6" w14:textId="4AAA8879"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Rallonge électrique 4 prises</w:t>
            </w:r>
          </w:p>
        </w:tc>
        <w:tc>
          <w:tcPr>
            <w:tcW w:w="709" w:type="dxa"/>
            <w:tcBorders>
              <w:top w:val="single" w:sz="4" w:space="0" w:color="auto"/>
              <w:left w:val="nil"/>
              <w:bottom w:val="single" w:sz="4" w:space="0" w:color="auto"/>
              <w:right w:val="single" w:sz="4" w:space="0" w:color="auto"/>
            </w:tcBorders>
            <w:shd w:val="clear" w:color="auto" w:fill="auto"/>
          </w:tcPr>
          <w:p w14:paraId="2E7AD8D2"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9DCB6DF"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36066E5"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4584FE3"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AFD7222"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781064CE"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27F8269A"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17715002"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337BF"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181</w:t>
            </w:r>
          </w:p>
        </w:tc>
        <w:tc>
          <w:tcPr>
            <w:tcW w:w="4394" w:type="dxa"/>
            <w:tcBorders>
              <w:top w:val="single" w:sz="4" w:space="0" w:color="auto"/>
              <w:left w:val="nil"/>
              <w:bottom w:val="single" w:sz="4" w:space="0" w:color="auto"/>
              <w:right w:val="nil"/>
            </w:tcBorders>
            <w:vAlign w:val="center"/>
          </w:tcPr>
          <w:p w14:paraId="1EE90E84" w14:textId="0C68C161"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 xml:space="preserve">Rallonge électrique 5 prises </w:t>
            </w:r>
          </w:p>
        </w:tc>
        <w:tc>
          <w:tcPr>
            <w:tcW w:w="709" w:type="dxa"/>
            <w:tcBorders>
              <w:top w:val="single" w:sz="4" w:space="0" w:color="auto"/>
              <w:left w:val="nil"/>
              <w:bottom w:val="single" w:sz="4" w:space="0" w:color="auto"/>
              <w:right w:val="single" w:sz="4" w:space="0" w:color="auto"/>
            </w:tcBorders>
            <w:shd w:val="clear" w:color="auto" w:fill="auto"/>
          </w:tcPr>
          <w:p w14:paraId="2BBFA8D0"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2BC0229"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1ABCD7D"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6F71226"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F7FF832"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1B617F71"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0662CD79"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509A0027"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72747"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182</w:t>
            </w:r>
          </w:p>
        </w:tc>
        <w:tc>
          <w:tcPr>
            <w:tcW w:w="4394" w:type="dxa"/>
            <w:tcBorders>
              <w:top w:val="single" w:sz="4" w:space="0" w:color="auto"/>
              <w:left w:val="nil"/>
              <w:bottom w:val="single" w:sz="4" w:space="0" w:color="auto"/>
              <w:right w:val="nil"/>
            </w:tcBorders>
            <w:vAlign w:val="center"/>
          </w:tcPr>
          <w:p w14:paraId="0F4CF153" w14:textId="1560943F"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Règle aluminium 1,2m</w:t>
            </w:r>
          </w:p>
        </w:tc>
        <w:tc>
          <w:tcPr>
            <w:tcW w:w="709" w:type="dxa"/>
            <w:tcBorders>
              <w:top w:val="single" w:sz="4" w:space="0" w:color="auto"/>
              <w:left w:val="nil"/>
              <w:bottom w:val="single" w:sz="4" w:space="0" w:color="auto"/>
              <w:right w:val="single" w:sz="4" w:space="0" w:color="auto"/>
            </w:tcBorders>
            <w:shd w:val="clear" w:color="auto" w:fill="auto"/>
          </w:tcPr>
          <w:p w14:paraId="6F6A102C"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2FB6ACF"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23D66BC"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89B047A"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E078F6A"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1315C035"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447B7DE8"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04C44A6B"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4ADF6"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183</w:t>
            </w:r>
          </w:p>
        </w:tc>
        <w:tc>
          <w:tcPr>
            <w:tcW w:w="4394" w:type="dxa"/>
            <w:tcBorders>
              <w:top w:val="single" w:sz="4" w:space="0" w:color="auto"/>
              <w:left w:val="nil"/>
              <w:bottom w:val="single" w:sz="4" w:space="0" w:color="auto"/>
              <w:right w:val="nil"/>
            </w:tcBorders>
            <w:vAlign w:val="center"/>
          </w:tcPr>
          <w:p w14:paraId="504A5117" w14:textId="3F64D4A3"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Règle aluminium 1m</w:t>
            </w:r>
          </w:p>
        </w:tc>
        <w:tc>
          <w:tcPr>
            <w:tcW w:w="709" w:type="dxa"/>
            <w:tcBorders>
              <w:top w:val="single" w:sz="4" w:space="0" w:color="auto"/>
              <w:left w:val="nil"/>
              <w:bottom w:val="single" w:sz="4" w:space="0" w:color="auto"/>
              <w:right w:val="single" w:sz="4" w:space="0" w:color="auto"/>
            </w:tcBorders>
            <w:shd w:val="clear" w:color="auto" w:fill="auto"/>
          </w:tcPr>
          <w:p w14:paraId="5E937459"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9E35AB0"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21B0269"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1381BE8"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093821A"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75F302B9"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06BC66E6"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79999D76"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79B92"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184</w:t>
            </w:r>
          </w:p>
        </w:tc>
        <w:tc>
          <w:tcPr>
            <w:tcW w:w="4394" w:type="dxa"/>
            <w:tcBorders>
              <w:top w:val="single" w:sz="4" w:space="0" w:color="auto"/>
              <w:left w:val="nil"/>
              <w:bottom w:val="single" w:sz="4" w:space="0" w:color="auto"/>
              <w:right w:val="nil"/>
            </w:tcBorders>
            <w:vAlign w:val="center"/>
          </w:tcPr>
          <w:p w14:paraId="3154D183" w14:textId="610EDE0F" w:rsidR="00AA1EE5" w:rsidRPr="00184771" w:rsidRDefault="00AA1EE5" w:rsidP="00AA1EE5">
            <w:pPr>
              <w:rPr>
                <w:rFonts w:ascii="Calibri" w:hAnsi="Calibri" w:cs="Calibri"/>
                <w:sz w:val="18"/>
                <w:szCs w:val="18"/>
                <w:lang w:val="fr-FR" w:eastAsia="fr-FR"/>
              </w:rPr>
            </w:pPr>
            <w:r w:rsidRPr="00AA1EE5">
              <w:rPr>
                <w:rFonts w:ascii="Calibri" w:hAnsi="Calibri" w:cs="Calibri"/>
                <w:color w:val="000000"/>
                <w:sz w:val="20"/>
                <w:szCs w:val="20"/>
                <w:lang w:val="fr-FR"/>
              </w:rPr>
              <w:t>Règle de maçon en aluminium 2 voiles</w:t>
            </w:r>
          </w:p>
        </w:tc>
        <w:tc>
          <w:tcPr>
            <w:tcW w:w="709" w:type="dxa"/>
            <w:tcBorders>
              <w:top w:val="single" w:sz="4" w:space="0" w:color="auto"/>
              <w:left w:val="nil"/>
              <w:bottom w:val="single" w:sz="4" w:space="0" w:color="auto"/>
              <w:right w:val="single" w:sz="4" w:space="0" w:color="auto"/>
            </w:tcBorders>
            <w:shd w:val="clear" w:color="auto" w:fill="auto"/>
          </w:tcPr>
          <w:p w14:paraId="195147E0"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E3F23B5"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749AD99"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0958E11"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477E098"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25EFE676"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7F68FC07"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4C0BF484"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AC110"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185</w:t>
            </w:r>
          </w:p>
        </w:tc>
        <w:tc>
          <w:tcPr>
            <w:tcW w:w="4394" w:type="dxa"/>
            <w:tcBorders>
              <w:top w:val="single" w:sz="4" w:space="0" w:color="auto"/>
              <w:left w:val="nil"/>
              <w:bottom w:val="single" w:sz="4" w:space="0" w:color="auto"/>
              <w:right w:val="nil"/>
            </w:tcBorders>
            <w:vAlign w:val="center"/>
          </w:tcPr>
          <w:p w14:paraId="0E4835B5" w14:textId="02C4730B" w:rsidR="00AA1EE5" w:rsidRPr="00EF3DBE" w:rsidRDefault="00AA1EE5" w:rsidP="00AA1EE5">
            <w:pPr>
              <w:rPr>
                <w:rFonts w:ascii="Calibri" w:hAnsi="Calibri" w:cs="Calibri"/>
                <w:sz w:val="18"/>
                <w:szCs w:val="18"/>
                <w:lang w:val="fr-FR" w:eastAsia="fr-FR"/>
              </w:rPr>
            </w:pPr>
            <w:r>
              <w:rPr>
                <w:rFonts w:ascii="Calibri" w:hAnsi="Calibri" w:cs="Calibri"/>
                <w:color w:val="000000"/>
                <w:sz w:val="20"/>
                <w:szCs w:val="20"/>
              </w:rPr>
              <w:t>Règle métallique 18po</w:t>
            </w:r>
          </w:p>
        </w:tc>
        <w:tc>
          <w:tcPr>
            <w:tcW w:w="709" w:type="dxa"/>
            <w:tcBorders>
              <w:top w:val="single" w:sz="4" w:space="0" w:color="auto"/>
              <w:left w:val="nil"/>
              <w:bottom w:val="single" w:sz="4" w:space="0" w:color="auto"/>
              <w:right w:val="single" w:sz="4" w:space="0" w:color="auto"/>
            </w:tcBorders>
            <w:shd w:val="clear" w:color="auto" w:fill="auto"/>
          </w:tcPr>
          <w:p w14:paraId="3B46DFC2"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902E62D"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F4517DF"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8B1C9CF"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797F784"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BFF83AE"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246B864D"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03C0D75F"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03CCE"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186</w:t>
            </w:r>
          </w:p>
        </w:tc>
        <w:tc>
          <w:tcPr>
            <w:tcW w:w="4394" w:type="dxa"/>
            <w:tcBorders>
              <w:top w:val="single" w:sz="4" w:space="0" w:color="auto"/>
              <w:left w:val="nil"/>
              <w:bottom w:val="single" w:sz="4" w:space="0" w:color="auto"/>
              <w:right w:val="nil"/>
            </w:tcBorders>
            <w:vAlign w:val="center"/>
          </w:tcPr>
          <w:p w14:paraId="764F8376" w14:textId="12F2B0A9" w:rsidR="00AA1EE5" w:rsidRPr="00184771" w:rsidRDefault="00AA1EE5" w:rsidP="00AA1EE5">
            <w:pPr>
              <w:rPr>
                <w:rFonts w:ascii="Calibri" w:hAnsi="Calibri" w:cs="Calibri"/>
                <w:sz w:val="18"/>
                <w:szCs w:val="18"/>
                <w:lang w:val="fr-FR" w:eastAsia="fr-FR"/>
              </w:rPr>
            </w:pPr>
            <w:r w:rsidRPr="00AA1EE5">
              <w:rPr>
                <w:rFonts w:ascii="Calibri" w:hAnsi="Calibri" w:cs="Calibri"/>
                <w:color w:val="000000"/>
                <w:sz w:val="20"/>
                <w:szCs w:val="20"/>
                <w:lang w:val="fr-FR"/>
              </w:rPr>
              <w:t>Réglet métal flexible 20 cm gradué</w:t>
            </w:r>
          </w:p>
        </w:tc>
        <w:tc>
          <w:tcPr>
            <w:tcW w:w="709" w:type="dxa"/>
            <w:tcBorders>
              <w:top w:val="single" w:sz="4" w:space="0" w:color="auto"/>
              <w:left w:val="nil"/>
              <w:bottom w:val="single" w:sz="4" w:space="0" w:color="auto"/>
              <w:right w:val="single" w:sz="4" w:space="0" w:color="auto"/>
            </w:tcBorders>
            <w:shd w:val="clear" w:color="auto" w:fill="auto"/>
          </w:tcPr>
          <w:p w14:paraId="25359563"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3B0AF3D"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C3F7A71"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A49459A"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7FFE4DC"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0EFBA371"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66B9DF85"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141231F3"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131A20"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187</w:t>
            </w:r>
          </w:p>
        </w:tc>
        <w:tc>
          <w:tcPr>
            <w:tcW w:w="4394" w:type="dxa"/>
            <w:tcBorders>
              <w:top w:val="single" w:sz="4" w:space="0" w:color="auto"/>
              <w:left w:val="nil"/>
              <w:bottom w:val="single" w:sz="4" w:space="0" w:color="auto"/>
              <w:right w:val="nil"/>
            </w:tcBorders>
            <w:vAlign w:val="center"/>
          </w:tcPr>
          <w:p w14:paraId="54DEB10C" w14:textId="7A0B12EC" w:rsidR="00AA1EE5" w:rsidRPr="00184771" w:rsidRDefault="00AA1EE5" w:rsidP="00AA1EE5">
            <w:pPr>
              <w:rPr>
                <w:rFonts w:ascii="Calibri" w:hAnsi="Calibri" w:cs="Calibri"/>
                <w:sz w:val="18"/>
                <w:szCs w:val="18"/>
                <w:lang w:val="fr-FR" w:eastAsia="fr-FR"/>
              </w:rPr>
            </w:pPr>
            <w:r w:rsidRPr="00AA1EE5">
              <w:rPr>
                <w:rFonts w:ascii="Calibri" w:hAnsi="Calibri" w:cs="Calibri"/>
                <w:color w:val="000000"/>
                <w:sz w:val="20"/>
                <w:szCs w:val="20"/>
                <w:lang w:val="fr-FR"/>
              </w:rPr>
              <w:t>Ressort de cintrage pour tube ø16 mm</w:t>
            </w:r>
          </w:p>
        </w:tc>
        <w:tc>
          <w:tcPr>
            <w:tcW w:w="709" w:type="dxa"/>
            <w:tcBorders>
              <w:top w:val="single" w:sz="4" w:space="0" w:color="auto"/>
              <w:left w:val="nil"/>
              <w:bottom w:val="single" w:sz="4" w:space="0" w:color="auto"/>
              <w:right w:val="single" w:sz="4" w:space="0" w:color="auto"/>
            </w:tcBorders>
            <w:shd w:val="clear" w:color="auto" w:fill="auto"/>
          </w:tcPr>
          <w:p w14:paraId="7337846E"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3E06380"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25602F0"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8BB7811"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AFA1DEF"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785B3A1B"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5ED1074E"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4CE81386"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2FF5C"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188</w:t>
            </w:r>
          </w:p>
        </w:tc>
        <w:tc>
          <w:tcPr>
            <w:tcW w:w="4394" w:type="dxa"/>
            <w:tcBorders>
              <w:top w:val="single" w:sz="4" w:space="0" w:color="auto"/>
              <w:left w:val="nil"/>
              <w:bottom w:val="single" w:sz="4" w:space="0" w:color="auto"/>
              <w:right w:val="nil"/>
            </w:tcBorders>
            <w:vAlign w:val="center"/>
          </w:tcPr>
          <w:p w14:paraId="35A227EF" w14:textId="13EB1233" w:rsidR="00AA1EE5" w:rsidRPr="00184771" w:rsidRDefault="00AA1EE5" w:rsidP="00AA1EE5">
            <w:pPr>
              <w:rPr>
                <w:rFonts w:ascii="Calibri" w:hAnsi="Calibri" w:cs="Calibri"/>
                <w:sz w:val="18"/>
                <w:szCs w:val="18"/>
                <w:lang w:val="fr-FR" w:eastAsia="fr-FR"/>
              </w:rPr>
            </w:pPr>
            <w:r w:rsidRPr="00AA1EE5">
              <w:rPr>
                <w:rFonts w:ascii="Calibri" w:hAnsi="Calibri" w:cs="Calibri"/>
                <w:color w:val="000000"/>
                <w:sz w:val="20"/>
                <w:szCs w:val="20"/>
                <w:lang w:val="fr-FR"/>
              </w:rPr>
              <w:t>Ressort de cintrage pour tube ø20 mm</w:t>
            </w:r>
          </w:p>
        </w:tc>
        <w:tc>
          <w:tcPr>
            <w:tcW w:w="709" w:type="dxa"/>
            <w:tcBorders>
              <w:top w:val="single" w:sz="4" w:space="0" w:color="auto"/>
              <w:left w:val="nil"/>
              <w:bottom w:val="single" w:sz="4" w:space="0" w:color="auto"/>
              <w:right w:val="single" w:sz="4" w:space="0" w:color="auto"/>
            </w:tcBorders>
            <w:shd w:val="clear" w:color="auto" w:fill="auto"/>
          </w:tcPr>
          <w:p w14:paraId="5DA21B57"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EFFC122"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4A0F7BD"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E4CE4F3"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6F82F91"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2A45C018"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50E71A48"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7F84A3F6"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1CD93"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189</w:t>
            </w:r>
          </w:p>
        </w:tc>
        <w:tc>
          <w:tcPr>
            <w:tcW w:w="4394" w:type="dxa"/>
            <w:tcBorders>
              <w:top w:val="single" w:sz="4" w:space="0" w:color="auto"/>
              <w:left w:val="nil"/>
              <w:bottom w:val="single" w:sz="4" w:space="0" w:color="auto"/>
              <w:right w:val="nil"/>
            </w:tcBorders>
            <w:vAlign w:val="center"/>
          </w:tcPr>
          <w:p w14:paraId="20A1B2A4" w14:textId="161F5DBC" w:rsidR="00AA1EE5" w:rsidRPr="00AA1EE5" w:rsidRDefault="00AA1EE5" w:rsidP="00AA1EE5">
            <w:pPr>
              <w:rPr>
                <w:rFonts w:ascii="Calibri" w:hAnsi="Calibri" w:cs="Calibri"/>
                <w:sz w:val="18"/>
                <w:szCs w:val="18"/>
                <w:lang w:val="fr-FR" w:eastAsia="fr-FR"/>
              </w:rPr>
            </w:pPr>
            <w:r>
              <w:rPr>
                <w:rFonts w:ascii="Calibri" w:hAnsi="Calibri" w:cs="Calibri"/>
                <w:color w:val="000000"/>
                <w:sz w:val="20"/>
                <w:szCs w:val="20"/>
              </w:rPr>
              <w:t xml:space="preserve">Rouleau Patte de lapin </w:t>
            </w:r>
          </w:p>
        </w:tc>
        <w:tc>
          <w:tcPr>
            <w:tcW w:w="709" w:type="dxa"/>
            <w:tcBorders>
              <w:top w:val="single" w:sz="4" w:space="0" w:color="auto"/>
              <w:left w:val="nil"/>
              <w:bottom w:val="single" w:sz="4" w:space="0" w:color="auto"/>
              <w:right w:val="single" w:sz="4" w:space="0" w:color="auto"/>
            </w:tcBorders>
            <w:shd w:val="clear" w:color="auto" w:fill="auto"/>
          </w:tcPr>
          <w:p w14:paraId="503B8AE3"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74C19B5"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20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D82F62A"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42A990E"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13E61DC"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013D2279"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21601EA7"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137B8AE8"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932206"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190</w:t>
            </w:r>
          </w:p>
        </w:tc>
        <w:tc>
          <w:tcPr>
            <w:tcW w:w="4394" w:type="dxa"/>
            <w:tcBorders>
              <w:top w:val="single" w:sz="4" w:space="0" w:color="auto"/>
              <w:left w:val="nil"/>
              <w:bottom w:val="single" w:sz="4" w:space="0" w:color="auto"/>
              <w:right w:val="nil"/>
            </w:tcBorders>
            <w:vAlign w:val="center"/>
          </w:tcPr>
          <w:p w14:paraId="4E572E30" w14:textId="741B9D73" w:rsidR="00AA1EE5" w:rsidRPr="006379CA" w:rsidRDefault="00AA1EE5" w:rsidP="00AA1EE5">
            <w:pPr>
              <w:rPr>
                <w:rFonts w:ascii="Calibri" w:hAnsi="Calibri" w:cs="Calibri"/>
                <w:sz w:val="18"/>
                <w:szCs w:val="18"/>
                <w:lang w:eastAsia="fr-FR"/>
              </w:rPr>
            </w:pPr>
            <w:r>
              <w:rPr>
                <w:rFonts w:ascii="Calibri" w:hAnsi="Calibri" w:cs="Calibri"/>
                <w:color w:val="000000"/>
                <w:sz w:val="20"/>
                <w:szCs w:val="20"/>
              </w:rPr>
              <w:t>Ruban à mesurer 20m</w:t>
            </w:r>
          </w:p>
        </w:tc>
        <w:tc>
          <w:tcPr>
            <w:tcW w:w="709" w:type="dxa"/>
            <w:tcBorders>
              <w:top w:val="single" w:sz="4" w:space="0" w:color="auto"/>
              <w:left w:val="nil"/>
              <w:bottom w:val="single" w:sz="4" w:space="0" w:color="auto"/>
              <w:right w:val="single" w:sz="4" w:space="0" w:color="auto"/>
            </w:tcBorders>
            <w:shd w:val="clear" w:color="auto" w:fill="auto"/>
          </w:tcPr>
          <w:p w14:paraId="72D10CAF"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8E08DAF"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9A85302"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98544CD"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8AD347A"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07C31B85"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63035FB5"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00A154F3"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8CAC31"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191</w:t>
            </w:r>
          </w:p>
        </w:tc>
        <w:tc>
          <w:tcPr>
            <w:tcW w:w="4394" w:type="dxa"/>
            <w:tcBorders>
              <w:top w:val="single" w:sz="4" w:space="0" w:color="auto"/>
              <w:left w:val="nil"/>
              <w:bottom w:val="single" w:sz="4" w:space="0" w:color="auto"/>
              <w:right w:val="nil"/>
            </w:tcBorders>
            <w:vAlign w:val="center"/>
          </w:tcPr>
          <w:p w14:paraId="1CA40FE1" w14:textId="22CBF43E"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Ruban à mesurer 30m</w:t>
            </w:r>
          </w:p>
        </w:tc>
        <w:tc>
          <w:tcPr>
            <w:tcW w:w="709" w:type="dxa"/>
            <w:tcBorders>
              <w:top w:val="single" w:sz="4" w:space="0" w:color="auto"/>
              <w:left w:val="nil"/>
              <w:bottom w:val="single" w:sz="4" w:space="0" w:color="auto"/>
              <w:right w:val="single" w:sz="4" w:space="0" w:color="auto"/>
            </w:tcBorders>
            <w:shd w:val="clear" w:color="auto" w:fill="auto"/>
          </w:tcPr>
          <w:p w14:paraId="7825414B"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846DE45"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1C9E464"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94BBCAD"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992055A"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1E412A1"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65AB8885"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5E5C62B2"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44A0B4"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192</w:t>
            </w:r>
          </w:p>
        </w:tc>
        <w:tc>
          <w:tcPr>
            <w:tcW w:w="4394" w:type="dxa"/>
            <w:tcBorders>
              <w:top w:val="single" w:sz="4" w:space="0" w:color="auto"/>
              <w:left w:val="nil"/>
              <w:bottom w:val="single" w:sz="4" w:space="0" w:color="auto"/>
              <w:right w:val="nil"/>
            </w:tcBorders>
            <w:vAlign w:val="center"/>
          </w:tcPr>
          <w:p w14:paraId="308AC98C" w14:textId="2BE7136B" w:rsidR="00AA1EE5" w:rsidRPr="00EF3DBE" w:rsidRDefault="00AA1EE5" w:rsidP="00AA1EE5">
            <w:pPr>
              <w:rPr>
                <w:rFonts w:ascii="Calibri" w:hAnsi="Calibri" w:cs="Calibri"/>
                <w:sz w:val="18"/>
                <w:szCs w:val="18"/>
                <w:lang w:val="fr-FR" w:eastAsia="fr-FR"/>
              </w:rPr>
            </w:pPr>
            <w:r>
              <w:rPr>
                <w:rFonts w:ascii="Calibri" w:hAnsi="Calibri" w:cs="Calibri"/>
                <w:color w:val="000000"/>
                <w:sz w:val="20"/>
                <w:szCs w:val="20"/>
              </w:rPr>
              <w:t>Ruban à mesurer 50m</w:t>
            </w:r>
          </w:p>
        </w:tc>
        <w:tc>
          <w:tcPr>
            <w:tcW w:w="709" w:type="dxa"/>
            <w:tcBorders>
              <w:top w:val="single" w:sz="4" w:space="0" w:color="auto"/>
              <w:left w:val="nil"/>
              <w:bottom w:val="single" w:sz="4" w:space="0" w:color="auto"/>
              <w:right w:val="single" w:sz="4" w:space="0" w:color="auto"/>
            </w:tcBorders>
            <w:shd w:val="clear" w:color="auto" w:fill="auto"/>
          </w:tcPr>
          <w:p w14:paraId="2B484B68"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F8195BF"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95A865E"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0E1B704"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E36D977"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94168DE"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0D610729"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39BB82CA"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3265A"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193</w:t>
            </w:r>
          </w:p>
        </w:tc>
        <w:tc>
          <w:tcPr>
            <w:tcW w:w="4394" w:type="dxa"/>
            <w:tcBorders>
              <w:top w:val="single" w:sz="4" w:space="0" w:color="auto"/>
              <w:left w:val="nil"/>
              <w:bottom w:val="single" w:sz="4" w:space="0" w:color="auto"/>
              <w:right w:val="nil"/>
            </w:tcBorders>
            <w:vAlign w:val="center"/>
          </w:tcPr>
          <w:p w14:paraId="018C5026" w14:textId="7865ADCD"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Ruban à mesurer 8m</w:t>
            </w:r>
          </w:p>
        </w:tc>
        <w:tc>
          <w:tcPr>
            <w:tcW w:w="709" w:type="dxa"/>
            <w:tcBorders>
              <w:top w:val="single" w:sz="4" w:space="0" w:color="auto"/>
              <w:left w:val="nil"/>
              <w:bottom w:val="single" w:sz="4" w:space="0" w:color="auto"/>
              <w:right w:val="single" w:sz="4" w:space="0" w:color="auto"/>
            </w:tcBorders>
            <w:shd w:val="clear" w:color="auto" w:fill="auto"/>
          </w:tcPr>
          <w:p w14:paraId="193B92A2"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D7515F0"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20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FD75DCC"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4362B21"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D2190E4"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BC05710"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4CD8F1A7"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639C58E6"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5412B"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194</w:t>
            </w:r>
          </w:p>
        </w:tc>
        <w:tc>
          <w:tcPr>
            <w:tcW w:w="4394" w:type="dxa"/>
            <w:tcBorders>
              <w:top w:val="single" w:sz="4" w:space="0" w:color="auto"/>
              <w:left w:val="nil"/>
              <w:bottom w:val="single" w:sz="4" w:space="0" w:color="auto"/>
              <w:right w:val="nil"/>
            </w:tcBorders>
            <w:vAlign w:val="center"/>
          </w:tcPr>
          <w:p w14:paraId="2B386EBC" w14:textId="212E9F75"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Sceau</w:t>
            </w:r>
          </w:p>
        </w:tc>
        <w:tc>
          <w:tcPr>
            <w:tcW w:w="709" w:type="dxa"/>
            <w:tcBorders>
              <w:top w:val="single" w:sz="4" w:space="0" w:color="auto"/>
              <w:left w:val="nil"/>
              <w:bottom w:val="single" w:sz="4" w:space="0" w:color="auto"/>
              <w:right w:val="single" w:sz="4" w:space="0" w:color="auto"/>
            </w:tcBorders>
            <w:shd w:val="clear" w:color="auto" w:fill="auto"/>
          </w:tcPr>
          <w:p w14:paraId="6732E8B9"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716F0A1"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61A07C9"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FA985CF"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57F1D3B"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389141C4"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3794D42B"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6E8F9F52"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0B6340"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195</w:t>
            </w:r>
          </w:p>
        </w:tc>
        <w:tc>
          <w:tcPr>
            <w:tcW w:w="4394" w:type="dxa"/>
            <w:tcBorders>
              <w:top w:val="single" w:sz="4" w:space="0" w:color="auto"/>
              <w:left w:val="nil"/>
              <w:bottom w:val="single" w:sz="4" w:space="0" w:color="auto"/>
              <w:right w:val="nil"/>
            </w:tcBorders>
            <w:vAlign w:val="center"/>
          </w:tcPr>
          <w:p w14:paraId="37FA7810" w14:textId="1077009C" w:rsidR="00AA1EE5" w:rsidRPr="00184771" w:rsidRDefault="00AA1EE5" w:rsidP="00AA1EE5">
            <w:pPr>
              <w:rPr>
                <w:rFonts w:ascii="Calibri" w:hAnsi="Calibri" w:cs="Calibri"/>
                <w:sz w:val="18"/>
                <w:szCs w:val="18"/>
                <w:lang w:val="fr-FR" w:eastAsia="fr-FR"/>
              </w:rPr>
            </w:pPr>
            <w:r w:rsidRPr="00AA1EE5">
              <w:rPr>
                <w:rFonts w:ascii="Calibri" w:hAnsi="Calibri" w:cs="Calibri"/>
                <w:color w:val="000000"/>
                <w:sz w:val="20"/>
                <w:szCs w:val="20"/>
                <w:lang w:val="fr-FR"/>
              </w:rPr>
              <w:t xml:space="preserve">Scie à métaux avec lame </w:t>
            </w:r>
          </w:p>
        </w:tc>
        <w:tc>
          <w:tcPr>
            <w:tcW w:w="709" w:type="dxa"/>
            <w:tcBorders>
              <w:top w:val="single" w:sz="4" w:space="0" w:color="auto"/>
              <w:left w:val="nil"/>
              <w:bottom w:val="single" w:sz="4" w:space="0" w:color="auto"/>
              <w:right w:val="single" w:sz="4" w:space="0" w:color="auto"/>
            </w:tcBorders>
            <w:shd w:val="clear" w:color="auto" w:fill="auto"/>
          </w:tcPr>
          <w:p w14:paraId="0C207275"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3D3B62A"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C0043EB"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13A8655"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D403D60"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147F6531"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7659D00E"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7F9B18FD"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DFFEE8"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196</w:t>
            </w:r>
          </w:p>
        </w:tc>
        <w:tc>
          <w:tcPr>
            <w:tcW w:w="4394" w:type="dxa"/>
            <w:tcBorders>
              <w:top w:val="single" w:sz="4" w:space="0" w:color="auto"/>
              <w:left w:val="nil"/>
              <w:bottom w:val="single" w:sz="4" w:space="0" w:color="auto"/>
              <w:right w:val="nil"/>
            </w:tcBorders>
            <w:vAlign w:val="center"/>
          </w:tcPr>
          <w:p w14:paraId="192774E5" w14:textId="1DF8E06C"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Scie égoine 500mm</w:t>
            </w:r>
          </w:p>
        </w:tc>
        <w:tc>
          <w:tcPr>
            <w:tcW w:w="709" w:type="dxa"/>
            <w:tcBorders>
              <w:top w:val="single" w:sz="4" w:space="0" w:color="auto"/>
              <w:left w:val="nil"/>
              <w:bottom w:val="single" w:sz="4" w:space="0" w:color="auto"/>
              <w:right w:val="single" w:sz="4" w:space="0" w:color="auto"/>
            </w:tcBorders>
            <w:shd w:val="clear" w:color="auto" w:fill="auto"/>
          </w:tcPr>
          <w:p w14:paraId="612562BA"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2497054"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66742E7"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27E391D"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F61D2EA"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6E562DA"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090E2B2D"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390D5CA9"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1A9239"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197</w:t>
            </w:r>
          </w:p>
        </w:tc>
        <w:tc>
          <w:tcPr>
            <w:tcW w:w="4394" w:type="dxa"/>
            <w:tcBorders>
              <w:top w:val="single" w:sz="4" w:space="0" w:color="auto"/>
              <w:left w:val="nil"/>
              <w:bottom w:val="single" w:sz="4" w:space="0" w:color="auto"/>
              <w:right w:val="nil"/>
            </w:tcBorders>
            <w:vAlign w:val="center"/>
          </w:tcPr>
          <w:p w14:paraId="6409276D" w14:textId="271EED94"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Scie égoine 600mm</w:t>
            </w:r>
          </w:p>
        </w:tc>
        <w:tc>
          <w:tcPr>
            <w:tcW w:w="709" w:type="dxa"/>
            <w:tcBorders>
              <w:top w:val="single" w:sz="4" w:space="0" w:color="auto"/>
              <w:left w:val="nil"/>
              <w:bottom w:val="single" w:sz="4" w:space="0" w:color="auto"/>
              <w:right w:val="single" w:sz="4" w:space="0" w:color="auto"/>
            </w:tcBorders>
            <w:shd w:val="clear" w:color="auto" w:fill="auto"/>
          </w:tcPr>
          <w:p w14:paraId="22C36DC5"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E56ECF1"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7CCB33E"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3051541"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50D669C"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0E263C3A"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6BE13078"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6E18D72B"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A89CFB"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198</w:t>
            </w:r>
          </w:p>
        </w:tc>
        <w:tc>
          <w:tcPr>
            <w:tcW w:w="4394" w:type="dxa"/>
            <w:tcBorders>
              <w:top w:val="single" w:sz="4" w:space="0" w:color="auto"/>
              <w:left w:val="nil"/>
              <w:bottom w:val="single" w:sz="4" w:space="0" w:color="auto"/>
              <w:right w:val="nil"/>
            </w:tcBorders>
            <w:vAlign w:val="center"/>
          </w:tcPr>
          <w:p w14:paraId="33E51BBC" w14:textId="08AA31AD"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Scie égoïne universelle</w:t>
            </w:r>
          </w:p>
        </w:tc>
        <w:tc>
          <w:tcPr>
            <w:tcW w:w="709" w:type="dxa"/>
            <w:tcBorders>
              <w:top w:val="single" w:sz="4" w:space="0" w:color="auto"/>
              <w:left w:val="nil"/>
              <w:bottom w:val="single" w:sz="4" w:space="0" w:color="auto"/>
              <w:right w:val="single" w:sz="4" w:space="0" w:color="auto"/>
            </w:tcBorders>
            <w:shd w:val="clear" w:color="auto" w:fill="auto"/>
          </w:tcPr>
          <w:p w14:paraId="2CDAD785"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28AC3FC"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08D7D02"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F015CC3"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2509709"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8BEEC50"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7F7CB42B"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5FE73BC3"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38F12"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199</w:t>
            </w:r>
          </w:p>
        </w:tc>
        <w:tc>
          <w:tcPr>
            <w:tcW w:w="4394" w:type="dxa"/>
            <w:tcBorders>
              <w:top w:val="single" w:sz="4" w:space="0" w:color="auto"/>
              <w:left w:val="nil"/>
              <w:bottom w:val="single" w:sz="4" w:space="0" w:color="auto"/>
              <w:right w:val="nil"/>
            </w:tcBorders>
            <w:vAlign w:val="center"/>
          </w:tcPr>
          <w:p w14:paraId="165E4C08" w14:textId="350B2DB5"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 xml:space="preserve">Seau taliagom </w:t>
            </w:r>
          </w:p>
        </w:tc>
        <w:tc>
          <w:tcPr>
            <w:tcW w:w="709" w:type="dxa"/>
            <w:tcBorders>
              <w:top w:val="single" w:sz="4" w:space="0" w:color="auto"/>
              <w:left w:val="nil"/>
              <w:bottom w:val="single" w:sz="4" w:space="0" w:color="auto"/>
              <w:right w:val="single" w:sz="4" w:space="0" w:color="auto"/>
            </w:tcBorders>
            <w:shd w:val="clear" w:color="auto" w:fill="auto"/>
          </w:tcPr>
          <w:p w14:paraId="2E462E22"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564A3B2"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20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0E8B93C"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B16F6E8"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B0B0064"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001ADB91"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2165F7FC"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4DFEC307"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C9F6D"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200</w:t>
            </w:r>
          </w:p>
        </w:tc>
        <w:tc>
          <w:tcPr>
            <w:tcW w:w="4394" w:type="dxa"/>
            <w:tcBorders>
              <w:top w:val="single" w:sz="4" w:space="0" w:color="auto"/>
              <w:left w:val="nil"/>
              <w:bottom w:val="single" w:sz="4" w:space="0" w:color="auto"/>
              <w:right w:val="nil"/>
            </w:tcBorders>
            <w:vAlign w:val="center"/>
          </w:tcPr>
          <w:p w14:paraId="621E3383" w14:textId="5EBB789E" w:rsidR="00AA1EE5" w:rsidRPr="00184771" w:rsidRDefault="00AA1EE5" w:rsidP="00AA1EE5">
            <w:pPr>
              <w:rPr>
                <w:rFonts w:ascii="Calibri" w:hAnsi="Calibri" w:cs="Calibri"/>
                <w:sz w:val="18"/>
                <w:szCs w:val="18"/>
                <w:lang w:val="fr-FR" w:eastAsia="fr-FR"/>
              </w:rPr>
            </w:pPr>
            <w:r w:rsidRPr="00AA1EE5">
              <w:rPr>
                <w:rFonts w:ascii="Calibri" w:hAnsi="Calibri" w:cs="Calibri"/>
                <w:color w:val="000000"/>
                <w:sz w:val="20"/>
                <w:szCs w:val="20"/>
                <w:lang w:val="fr-FR"/>
              </w:rPr>
              <w:t>Serre-joint de maçon 1000mm</w:t>
            </w:r>
          </w:p>
        </w:tc>
        <w:tc>
          <w:tcPr>
            <w:tcW w:w="709" w:type="dxa"/>
            <w:tcBorders>
              <w:top w:val="single" w:sz="4" w:space="0" w:color="auto"/>
              <w:left w:val="nil"/>
              <w:bottom w:val="single" w:sz="4" w:space="0" w:color="auto"/>
              <w:right w:val="single" w:sz="4" w:space="0" w:color="auto"/>
            </w:tcBorders>
            <w:shd w:val="clear" w:color="auto" w:fill="auto"/>
          </w:tcPr>
          <w:p w14:paraId="39480B16"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BDE1480"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1C52D3F"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4658CF2"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6DD0F8E"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19AAAD4E"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43C74069"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33284CA5"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CB6F0"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201</w:t>
            </w:r>
          </w:p>
        </w:tc>
        <w:tc>
          <w:tcPr>
            <w:tcW w:w="4394" w:type="dxa"/>
            <w:tcBorders>
              <w:top w:val="single" w:sz="4" w:space="0" w:color="auto"/>
              <w:left w:val="nil"/>
              <w:bottom w:val="single" w:sz="4" w:space="0" w:color="auto"/>
              <w:right w:val="nil"/>
            </w:tcBorders>
            <w:vAlign w:val="center"/>
          </w:tcPr>
          <w:p w14:paraId="2DA823AE" w14:textId="3461F681" w:rsidR="00AA1EE5" w:rsidRPr="00184771" w:rsidRDefault="00AA1EE5" w:rsidP="00AA1EE5">
            <w:pPr>
              <w:rPr>
                <w:rFonts w:ascii="Calibri" w:hAnsi="Calibri" w:cs="Calibri"/>
                <w:sz w:val="18"/>
                <w:szCs w:val="18"/>
                <w:lang w:val="fr-FR" w:eastAsia="fr-FR"/>
              </w:rPr>
            </w:pPr>
            <w:r w:rsidRPr="00AA1EE5">
              <w:rPr>
                <w:rFonts w:ascii="Calibri" w:hAnsi="Calibri" w:cs="Calibri"/>
                <w:color w:val="000000"/>
                <w:sz w:val="20"/>
                <w:szCs w:val="20"/>
                <w:lang w:val="fr-FR"/>
              </w:rPr>
              <w:t>Serre-joint de maçon 600mm</w:t>
            </w:r>
          </w:p>
        </w:tc>
        <w:tc>
          <w:tcPr>
            <w:tcW w:w="709" w:type="dxa"/>
            <w:tcBorders>
              <w:top w:val="single" w:sz="4" w:space="0" w:color="auto"/>
              <w:left w:val="nil"/>
              <w:bottom w:val="single" w:sz="4" w:space="0" w:color="auto"/>
              <w:right w:val="single" w:sz="4" w:space="0" w:color="auto"/>
            </w:tcBorders>
            <w:shd w:val="clear" w:color="auto" w:fill="auto"/>
          </w:tcPr>
          <w:p w14:paraId="5F9D0638"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6048D14"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7A4FFFA"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FFCC6C7"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F629989"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54A8DD0F"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6D355C71"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704A9F4C"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111781"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202</w:t>
            </w:r>
          </w:p>
        </w:tc>
        <w:tc>
          <w:tcPr>
            <w:tcW w:w="4394" w:type="dxa"/>
            <w:tcBorders>
              <w:top w:val="single" w:sz="4" w:space="0" w:color="auto"/>
              <w:left w:val="nil"/>
              <w:bottom w:val="single" w:sz="4" w:space="0" w:color="auto"/>
              <w:right w:val="nil"/>
            </w:tcBorders>
            <w:vAlign w:val="center"/>
          </w:tcPr>
          <w:p w14:paraId="57F3501E" w14:textId="3A852371" w:rsidR="00AA1EE5" w:rsidRPr="00184771" w:rsidRDefault="00AA1EE5" w:rsidP="00AA1EE5">
            <w:pPr>
              <w:rPr>
                <w:rFonts w:ascii="Calibri" w:hAnsi="Calibri" w:cs="Calibri"/>
                <w:sz w:val="18"/>
                <w:szCs w:val="18"/>
                <w:lang w:val="fr-FR" w:eastAsia="fr-FR"/>
              </w:rPr>
            </w:pPr>
            <w:r w:rsidRPr="00AA1EE5">
              <w:rPr>
                <w:rFonts w:ascii="Calibri" w:hAnsi="Calibri" w:cs="Calibri"/>
                <w:color w:val="000000"/>
                <w:sz w:val="20"/>
                <w:szCs w:val="20"/>
                <w:lang w:val="fr-FR"/>
              </w:rPr>
              <w:t>Serre-joints Quick-change  150mm</w:t>
            </w:r>
          </w:p>
        </w:tc>
        <w:tc>
          <w:tcPr>
            <w:tcW w:w="709" w:type="dxa"/>
            <w:tcBorders>
              <w:top w:val="single" w:sz="4" w:space="0" w:color="auto"/>
              <w:left w:val="nil"/>
              <w:bottom w:val="single" w:sz="4" w:space="0" w:color="auto"/>
              <w:right w:val="single" w:sz="4" w:space="0" w:color="auto"/>
            </w:tcBorders>
            <w:shd w:val="clear" w:color="auto" w:fill="auto"/>
          </w:tcPr>
          <w:p w14:paraId="1CB3B455"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519E8D0"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E05356D"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8DF6379"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CF800BB"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3140F5BA"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241FBAB6"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5C3997AB"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E15E0"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203</w:t>
            </w:r>
          </w:p>
        </w:tc>
        <w:tc>
          <w:tcPr>
            <w:tcW w:w="4394" w:type="dxa"/>
            <w:tcBorders>
              <w:top w:val="single" w:sz="4" w:space="0" w:color="auto"/>
              <w:left w:val="nil"/>
              <w:bottom w:val="single" w:sz="4" w:space="0" w:color="auto"/>
              <w:right w:val="nil"/>
            </w:tcBorders>
            <w:vAlign w:val="center"/>
          </w:tcPr>
          <w:p w14:paraId="6446A4D4" w14:textId="3AF360CB" w:rsidR="00AA1EE5" w:rsidRPr="00184771" w:rsidRDefault="00AA1EE5" w:rsidP="00AA1EE5">
            <w:pPr>
              <w:rPr>
                <w:rFonts w:ascii="Calibri" w:hAnsi="Calibri" w:cs="Calibri"/>
                <w:sz w:val="18"/>
                <w:szCs w:val="18"/>
                <w:lang w:val="fr-FR" w:eastAsia="fr-FR"/>
              </w:rPr>
            </w:pPr>
            <w:r w:rsidRPr="00AA1EE5">
              <w:rPr>
                <w:rFonts w:ascii="Calibri" w:hAnsi="Calibri" w:cs="Calibri"/>
                <w:color w:val="000000"/>
                <w:sz w:val="20"/>
                <w:szCs w:val="20"/>
                <w:lang w:val="fr-FR"/>
              </w:rPr>
              <w:t>Serre-joints Quick-change 300mm</w:t>
            </w:r>
          </w:p>
        </w:tc>
        <w:tc>
          <w:tcPr>
            <w:tcW w:w="709" w:type="dxa"/>
            <w:tcBorders>
              <w:top w:val="single" w:sz="4" w:space="0" w:color="auto"/>
              <w:left w:val="nil"/>
              <w:bottom w:val="single" w:sz="4" w:space="0" w:color="auto"/>
              <w:right w:val="single" w:sz="4" w:space="0" w:color="auto"/>
            </w:tcBorders>
            <w:shd w:val="clear" w:color="auto" w:fill="auto"/>
          </w:tcPr>
          <w:p w14:paraId="5661FAD7"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7E0F9AD"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CD72714"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503242D"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48F9A22"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3418BE47"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34487EEA"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1F9DFCC7"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7C71F6"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204</w:t>
            </w:r>
          </w:p>
        </w:tc>
        <w:tc>
          <w:tcPr>
            <w:tcW w:w="4394" w:type="dxa"/>
            <w:tcBorders>
              <w:top w:val="single" w:sz="4" w:space="0" w:color="auto"/>
              <w:left w:val="nil"/>
              <w:bottom w:val="single" w:sz="4" w:space="0" w:color="auto"/>
              <w:right w:val="nil"/>
            </w:tcBorders>
            <w:vAlign w:val="center"/>
          </w:tcPr>
          <w:p w14:paraId="5CBD1B0D" w14:textId="7D6BB906" w:rsidR="00AA1EE5" w:rsidRPr="00184771" w:rsidRDefault="00AA1EE5" w:rsidP="00AA1EE5">
            <w:pPr>
              <w:rPr>
                <w:rFonts w:ascii="Calibri" w:hAnsi="Calibri" w:cs="Calibri"/>
                <w:sz w:val="18"/>
                <w:szCs w:val="18"/>
                <w:lang w:val="fr-FR" w:eastAsia="fr-FR"/>
              </w:rPr>
            </w:pPr>
            <w:r w:rsidRPr="00AA1EE5">
              <w:rPr>
                <w:rFonts w:ascii="Calibri" w:hAnsi="Calibri" w:cs="Calibri"/>
                <w:color w:val="000000"/>
                <w:sz w:val="20"/>
                <w:szCs w:val="20"/>
                <w:lang w:val="fr-FR"/>
              </w:rPr>
              <w:t>Serre-joints Quick-change 605mm</w:t>
            </w:r>
          </w:p>
        </w:tc>
        <w:tc>
          <w:tcPr>
            <w:tcW w:w="709" w:type="dxa"/>
            <w:tcBorders>
              <w:top w:val="single" w:sz="4" w:space="0" w:color="auto"/>
              <w:left w:val="nil"/>
              <w:bottom w:val="single" w:sz="4" w:space="0" w:color="auto"/>
              <w:right w:val="single" w:sz="4" w:space="0" w:color="auto"/>
            </w:tcBorders>
            <w:shd w:val="clear" w:color="auto" w:fill="auto"/>
          </w:tcPr>
          <w:p w14:paraId="5028F3B5"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E1A52E0"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2EA3955"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EA6698A"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12BB00B"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40D78D3"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73E126E4"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287435E7"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F73331"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205</w:t>
            </w:r>
          </w:p>
        </w:tc>
        <w:tc>
          <w:tcPr>
            <w:tcW w:w="4394" w:type="dxa"/>
            <w:tcBorders>
              <w:top w:val="single" w:sz="4" w:space="0" w:color="auto"/>
              <w:left w:val="nil"/>
              <w:bottom w:val="single" w:sz="4" w:space="0" w:color="auto"/>
              <w:right w:val="nil"/>
            </w:tcBorders>
            <w:vAlign w:val="center"/>
          </w:tcPr>
          <w:p w14:paraId="35F9E08D" w14:textId="04E02E19"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Spatule langue de chat</w:t>
            </w:r>
          </w:p>
        </w:tc>
        <w:tc>
          <w:tcPr>
            <w:tcW w:w="709" w:type="dxa"/>
            <w:tcBorders>
              <w:top w:val="single" w:sz="4" w:space="0" w:color="auto"/>
              <w:left w:val="nil"/>
              <w:bottom w:val="single" w:sz="4" w:space="0" w:color="auto"/>
              <w:right w:val="single" w:sz="4" w:space="0" w:color="auto"/>
            </w:tcBorders>
            <w:shd w:val="clear" w:color="auto" w:fill="auto"/>
          </w:tcPr>
          <w:p w14:paraId="13976CCA"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33536E2"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B874A1B"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032A4A8"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1E39960"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337FB145"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44C08327"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10AC7A18"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44A461"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206</w:t>
            </w:r>
          </w:p>
        </w:tc>
        <w:tc>
          <w:tcPr>
            <w:tcW w:w="4394" w:type="dxa"/>
            <w:tcBorders>
              <w:top w:val="single" w:sz="4" w:space="0" w:color="auto"/>
              <w:left w:val="nil"/>
              <w:bottom w:val="single" w:sz="4" w:space="0" w:color="auto"/>
              <w:right w:val="nil"/>
            </w:tcBorders>
            <w:vAlign w:val="center"/>
          </w:tcPr>
          <w:p w14:paraId="7D514572" w14:textId="084CAFC6" w:rsidR="00AA1EE5" w:rsidRPr="00184771" w:rsidRDefault="00AA1EE5" w:rsidP="00AA1EE5">
            <w:pPr>
              <w:rPr>
                <w:rFonts w:ascii="Calibri" w:hAnsi="Calibri" w:cs="Calibri"/>
                <w:sz w:val="18"/>
                <w:szCs w:val="18"/>
                <w:lang w:val="fr-FR" w:eastAsia="fr-FR"/>
              </w:rPr>
            </w:pPr>
            <w:r w:rsidRPr="00AA1EE5">
              <w:rPr>
                <w:rFonts w:ascii="Calibri" w:hAnsi="Calibri" w:cs="Calibri"/>
                <w:color w:val="000000"/>
                <w:sz w:val="20"/>
                <w:szCs w:val="20"/>
                <w:lang w:val="fr-FR"/>
              </w:rPr>
              <w:t xml:space="preserve">Système de coffrage réutilisable pour pilier circulaire </w:t>
            </w:r>
          </w:p>
        </w:tc>
        <w:tc>
          <w:tcPr>
            <w:tcW w:w="709" w:type="dxa"/>
            <w:tcBorders>
              <w:top w:val="single" w:sz="4" w:space="0" w:color="auto"/>
              <w:left w:val="nil"/>
              <w:bottom w:val="single" w:sz="4" w:space="0" w:color="auto"/>
              <w:right w:val="single" w:sz="4" w:space="0" w:color="auto"/>
            </w:tcBorders>
            <w:shd w:val="clear" w:color="auto" w:fill="auto"/>
          </w:tcPr>
          <w:p w14:paraId="751E54EE" w14:textId="77777777" w:rsidR="00AA1EE5" w:rsidRPr="006379CA" w:rsidRDefault="00AA1EE5" w:rsidP="00AA1EE5">
            <w:pPr>
              <w:jc w:val="center"/>
              <w:rPr>
                <w:rFonts w:ascii="Calibri" w:hAnsi="Calibri" w:cs="Calibri"/>
                <w:color w:val="000000"/>
                <w:sz w:val="18"/>
                <w:szCs w:val="18"/>
                <w:lang w:eastAsia="fr-FR"/>
              </w:rPr>
            </w:pPr>
            <w:r>
              <w:rPr>
                <w:rFonts w:ascii="Calibri" w:hAnsi="Calibri" w:cs="Calibri"/>
                <w:color w:val="000000"/>
                <w:sz w:val="18"/>
                <w:szCs w:val="18"/>
                <w:lang w:eastAsia="fr-FR"/>
              </w:rPr>
              <w:t>Jeu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7AD303D"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A205EB7"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6DE620F"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C64892E"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57EF783C"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18E47D6D"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1D0528CF"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4A6BD"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207</w:t>
            </w:r>
          </w:p>
        </w:tc>
        <w:tc>
          <w:tcPr>
            <w:tcW w:w="4394" w:type="dxa"/>
            <w:tcBorders>
              <w:top w:val="single" w:sz="4" w:space="0" w:color="auto"/>
              <w:left w:val="nil"/>
              <w:bottom w:val="single" w:sz="4" w:space="0" w:color="auto"/>
              <w:right w:val="nil"/>
            </w:tcBorders>
            <w:vAlign w:val="center"/>
          </w:tcPr>
          <w:p w14:paraId="4CAE049C" w14:textId="749C019E" w:rsidR="00AA1EE5" w:rsidRPr="00184771" w:rsidRDefault="00AA1EE5" w:rsidP="00AA1EE5">
            <w:pPr>
              <w:rPr>
                <w:rFonts w:ascii="Calibri" w:hAnsi="Calibri" w:cs="Calibri"/>
                <w:sz w:val="18"/>
                <w:szCs w:val="18"/>
                <w:lang w:val="fr-FR" w:eastAsia="fr-FR"/>
              </w:rPr>
            </w:pPr>
            <w:r w:rsidRPr="00AA1EE5">
              <w:rPr>
                <w:rFonts w:ascii="Calibri" w:hAnsi="Calibri" w:cs="Calibri"/>
                <w:color w:val="000000"/>
                <w:sz w:val="20"/>
                <w:szCs w:val="20"/>
                <w:lang w:val="fr-FR"/>
              </w:rPr>
              <w:t xml:space="preserve">Système de coffrage réutilisable pour poteau rectangulaire </w:t>
            </w:r>
          </w:p>
        </w:tc>
        <w:tc>
          <w:tcPr>
            <w:tcW w:w="709" w:type="dxa"/>
            <w:tcBorders>
              <w:top w:val="single" w:sz="4" w:space="0" w:color="auto"/>
              <w:left w:val="nil"/>
              <w:bottom w:val="single" w:sz="4" w:space="0" w:color="auto"/>
              <w:right w:val="single" w:sz="4" w:space="0" w:color="auto"/>
            </w:tcBorders>
            <w:shd w:val="clear" w:color="auto" w:fill="auto"/>
          </w:tcPr>
          <w:p w14:paraId="2D38D3AB"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81D19B0"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F6F7B96"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2E4ECB4"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3598C9B"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7D7400A1"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66491706"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7482C6C1"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B48B1"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208</w:t>
            </w:r>
          </w:p>
        </w:tc>
        <w:tc>
          <w:tcPr>
            <w:tcW w:w="4394" w:type="dxa"/>
            <w:tcBorders>
              <w:top w:val="single" w:sz="4" w:space="0" w:color="auto"/>
              <w:left w:val="nil"/>
              <w:bottom w:val="single" w:sz="4" w:space="0" w:color="auto"/>
              <w:right w:val="nil"/>
            </w:tcBorders>
            <w:vAlign w:val="center"/>
          </w:tcPr>
          <w:p w14:paraId="01F083F7" w14:textId="600319D3"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Taloche rectangulaire</w:t>
            </w:r>
          </w:p>
        </w:tc>
        <w:tc>
          <w:tcPr>
            <w:tcW w:w="709" w:type="dxa"/>
            <w:tcBorders>
              <w:top w:val="single" w:sz="4" w:space="0" w:color="auto"/>
              <w:left w:val="nil"/>
              <w:bottom w:val="single" w:sz="4" w:space="0" w:color="auto"/>
              <w:right w:val="single" w:sz="4" w:space="0" w:color="auto"/>
            </w:tcBorders>
            <w:shd w:val="clear" w:color="auto" w:fill="auto"/>
          </w:tcPr>
          <w:p w14:paraId="445B5002"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E192CAC"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6D3BB6C"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3C9D84E"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17BF969"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5C1BF926"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38321600"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6EFEEDAC"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0FC243"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209</w:t>
            </w:r>
          </w:p>
        </w:tc>
        <w:tc>
          <w:tcPr>
            <w:tcW w:w="4394" w:type="dxa"/>
            <w:tcBorders>
              <w:top w:val="single" w:sz="4" w:space="0" w:color="auto"/>
              <w:left w:val="nil"/>
              <w:bottom w:val="single" w:sz="4" w:space="0" w:color="auto"/>
              <w:right w:val="nil"/>
            </w:tcBorders>
            <w:vAlign w:val="center"/>
          </w:tcPr>
          <w:p w14:paraId="2E77D47A" w14:textId="6770C724" w:rsidR="00AA1EE5" w:rsidRPr="00EF3DBE" w:rsidRDefault="00AA1EE5" w:rsidP="00AA1EE5">
            <w:pPr>
              <w:rPr>
                <w:rFonts w:ascii="Calibri" w:hAnsi="Calibri" w:cs="Calibri"/>
                <w:sz w:val="18"/>
                <w:szCs w:val="18"/>
                <w:lang w:val="fr-FR" w:eastAsia="fr-FR"/>
              </w:rPr>
            </w:pPr>
            <w:r>
              <w:rPr>
                <w:rFonts w:ascii="Calibri" w:hAnsi="Calibri" w:cs="Calibri"/>
                <w:color w:val="000000"/>
                <w:sz w:val="20"/>
                <w:szCs w:val="20"/>
              </w:rPr>
              <w:t>Tamis</w:t>
            </w:r>
          </w:p>
        </w:tc>
        <w:tc>
          <w:tcPr>
            <w:tcW w:w="709" w:type="dxa"/>
            <w:tcBorders>
              <w:top w:val="single" w:sz="4" w:space="0" w:color="auto"/>
              <w:left w:val="nil"/>
              <w:bottom w:val="single" w:sz="4" w:space="0" w:color="auto"/>
              <w:right w:val="single" w:sz="4" w:space="0" w:color="auto"/>
            </w:tcBorders>
            <w:shd w:val="clear" w:color="auto" w:fill="auto"/>
          </w:tcPr>
          <w:p w14:paraId="5F9EBC4F"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7AB0A06"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7AC7487"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DFF2B8C"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1365ECB"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7DDF6FC7"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7FD023EB"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4A27773C"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F0D0B3"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210</w:t>
            </w:r>
          </w:p>
        </w:tc>
        <w:tc>
          <w:tcPr>
            <w:tcW w:w="4394" w:type="dxa"/>
            <w:tcBorders>
              <w:top w:val="single" w:sz="4" w:space="0" w:color="auto"/>
              <w:left w:val="nil"/>
              <w:bottom w:val="single" w:sz="4" w:space="0" w:color="auto"/>
              <w:right w:val="nil"/>
            </w:tcBorders>
            <w:vAlign w:val="center"/>
          </w:tcPr>
          <w:p w14:paraId="30F9B9BD" w14:textId="1CDA273F"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Tarrière à main</w:t>
            </w:r>
          </w:p>
        </w:tc>
        <w:tc>
          <w:tcPr>
            <w:tcW w:w="709" w:type="dxa"/>
            <w:tcBorders>
              <w:top w:val="single" w:sz="4" w:space="0" w:color="auto"/>
              <w:left w:val="nil"/>
              <w:bottom w:val="single" w:sz="4" w:space="0" w:color="auto"/>
              <w:right w:val="single" w:sz="4" w:space="0" w:color="auto"/>
            </w:tcBorders>
            <w:shd w:val="clear" w:color="auto" w:fill="auto"/>
          </w:tcPr>
          <w:p w14:paraId="796943CC"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65ADB60"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69ECBDC"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4FFBCE5"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1FE6E57"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38DBCE95"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6390EED6"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637DF1F6"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161D6C"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211</w:t>
            </w:r>
          </w:p>
        </w:tc>
        <w:tc>
          <w:tcPr>
            <w:tcW w:w="4394" w:type="dxa"/>
            <w:tcBorders>
              <w:top w:val="single" w:sz="4" w:space="0" w:color="auto"/>
              <w:left w:val="nil"/>
              <w:bottom w:val="single" w:sz="4" w:space="0" w:color="auto"/>
              <w:right w:val="nil"/>
            </w:tcBorders>
            <w:vAlign w:val="center"/>
          </w:tcPr>
          <w:p w14:paraId="6C6CD261" w14:textId="0EF841C4"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Tenaille russe</w:t>
            </w:r>
          </w:p>
        </w:tc>
        <w:tc>
          <w:tcPr>
            <w:tcW w:w="709" w:type="dxa"/>
            <w:tcBorders>
              <w:top w:val="single" w:sz="4" w:space="0" w:color="auto"/>
              <w:left w:val="nil"/>
              <w:bottom w:val="single" w:sz="4" w:space="0" w:color="auto"/>
              <w:right w:val="single" w:sz="4" w:space="0" w:color="auto"/>
            </w:tcBorders>
            <w:shd w:val="clear" w:color="auto" w:fill="auto"/>
          </w:tcPr>
          <w:p w14:paraId="3024161C"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3710DFB"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3323FE8"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CA8C82"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A7D4046"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3217B098"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51DE981A"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76476CED"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B8665F"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212</w:t>
            </w:r>
          </w:p>
        </w:tc>
        <w:tc>
          <w:tcPr>
            <w:tcW w:w="4394" w:type="dxa"/>
            <w:tcBorders>
              <w:top w:val="single" w:sz="4" w:space="0" w:color="auto"/>
              <w:left w:val="nil"/>
              <w:bottom w:val="single" w:sz="4" w:space="0" w:color="auto"/>
              <w:right w:val="nil"/>
            </w:tcBorders>
            <w:vAlign w:val="center"/>
          </w:tcPr>
          <w:p w14:paraId="2EB081AA" w14:textId="3F56FFA5" w:rsidR="00AA1EE5" w:rsidRPr="004873DC" w:rsidRDefault="00AA1EE5" w:rsidP="00AA1EE5">
            <w:pPr>
              <w:rPr>
                <w:rFonts w:ascii="Calibri" w:hAnsi="Calibri" w:cs="Calibri"/>
                <w:sz w:val="18"/>
                <w:szCs w:val="18"/>
                <w:lang w:val="fr-FR" w:eastAsia="fr-FR"/>
              </w:rPr>
            </w:pPr>
            <w:r w:rsidRPr="00AA1EE5">
              <w:rPr>
                <w:rFonts w:ascii="Calibri" w:hAnsi="Calibri" w:cs="Calibri"/>
                <w:color w:val="000000"/>
                <w:sz w:val="20"/>
                <w:szCs w:val="20"/>
                <w:lang w:val="fr-FR"/>
              </w:rPr>
              <w:t>Tenaille russe gainée forte démultiplication</w:t>
            </w:r>
          </w:p>
        </w:tc>
        <w:tc>
          <w:tcPr>
            <w:tcW w:w="709" w:type="dxa"/>
            <w:tcBorders>
              <w:top w:val="single" w:sz="4" w:space="0" w:color="auto"/>
              <w:left w:val="nil"/>
              <w:bottom w:val="single" w:sz="4" w:space="0" w:color="auto"/>
              <w:right w:val="single" w:sz="4" w:space="0" w:color="auto"/>
            </w:tcBorders>
            <w:shd w:val="clear" w:color="auto" w:fill="auto"/>
          </w:tcPr>
          <w:p w14:paraId="03D4D9C9"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7B394D7"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F61C502"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4CFD3D0"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3FDB697"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752AB80"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698A3606"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1566AFE9"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ABDC1"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213</w:t>
            </w:r>
          </w:p>
        </w:tc>
        <w:tc>
          <w:tcPr>
            <w:tcW w:w="4394" w:type="dxa"/>
            <w:tcBorders>
              <w:top w:val="single" w:sz="4" w:space="0" w:color="auto"/>
              <w:left w:val="nil"/>
              <w:bottom w:val="single" w:sz="4" w:space="0" w:color="auto"/>
              <w:right w:val="nil"/>
            </w:tcBorders>
            <w:vAlign w:val="center"/>
          </w:tcPr>
          <w:p w14:paraId="5D376625" w14:textId="3EF2CDD5"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Têtu de maçon</w:t>
            </w:r>
          </w:p>
        </w:tc>
        <w:tc>
          <w:tcPr>
            <w:tcW w:w="709" w:type="dxa"/>
            <w:tcBorders>
              <w:top w:val="single" w:sz="4" w:space="0" w:color="auto"/>
              <w:left w:val="nil"/>
              <w:bottom w:val="single" w:sz="4" w:space="0" w:color="auto"/>
              <w:right w:val="single" w:sz="4" w:space="0" w:color="auto"/>
            </w:tcBorders>
            <w:shd w:val="clear" w:color="auto" w:fill="auto"/>
          </w:tcPr>
          <w:p w14:paraId="317A31EC"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7D9E81A"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DA9FE38"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D8A7CD7"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4E41D6D"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3E497F7E"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24ACD4A6"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6B2057D8"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73BB0"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214</w:t>
            </w:r>
          </w:p>
        </w:tc>
        <w:tc>
          <w:tcPr>
            <w:tcW w:w="4394" w:type="dxa"/>
            <w:tcBorders>
              <w:top w:val="single" w:sz="4" w:space="0" w:color="auto"/>
              <w:left w:val="nil"/>
              <w:bottom w:val="single" w:sz="4" w:space="0" w:color="auto"/>
              <w:right w:val="nil"/>
            </w:tcBorders>
            <w:vAlign w:val="center"/>
          </w:tcPr>
          <w:p w14:paraId="5C9442B3" w14:textId="4161B2B4"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Tournette</w:t>
            </w:r>
          </w:p>
        </w:tc>
        <w:tc>
          <w:tcPr>
            <w:tcW w:w="709" w:type="dxa"/>
            <w:tcBorders>
              <w:top w:val="single" w:sz="4" w:space="0" w:color="auto"/>
              <w:left w:val="nil"/>
              <w:bottom w:val="single" w:sz="4" w:space="0" w:color="auto"/>
              <w:right w:val="single" w:sz="4" w:space="0" w:color="auto"/>
            </w:tcBorders>
            <w:shd w:val="clear" w:color="auto" w:fill="auto"/>
          </w:tcPr>
          <w:p w14:paraId="079753CD"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37695CB"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75D810A"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92C0C84"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9E8DA0E"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1502041C"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0964626B"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2374CFEF"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6E36B"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215</w:t>
            </w:r>
          </w:p>
        </w:tc>
        <w:tc>
          <w:tcPr>
            <w:tcW w:w="4394" w:type="dxa"/>
            <w:tcBorders>
              <w:top w:val="single" w:sz="4" w:space="0" w:color="auto"/>
              <w:left w:val="nil"/>
              <w:bottom w:val="single" w:sz="4" w:space="0" w:color="auto"/>
              <w:right w:val="nil"/>
            </w:tcBorders>
            <w:vAlign w:val="center"/>
          </w:tcPr>
          <w:p w14:paraId="3E920C36" w14:textId="2773C14B"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Tréteau de maçon</w:t>
            </w:r>
          </w:p>
        </w:tc>
        <w:tc>
          <w:tcPr>
            <w:tcW w:w="709" w:type="dxa"/>
            <w:tcBorders>
              <w:top w:val="single" w:sz="4" w:space="0" w:color="auto"/>
              <w:left w:val="nil"/>
              <w:bottom w:val="single" w:sz="4" w:space="0" w:color="auto"/>
              <w:right w:val="single" w:sz="4" w:space="0" w:color="auto"/>
            </w:tcBorders>
            <w:shd w:val="clear" w:color="auto" w:fill="auto"/>
          </w:tcPr>
          <w:p w14:paraId="4A9B7723"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364385"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1C91BEF"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B4178C3"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9C2C1FA"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3F989EAA"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5D0BA990"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7683F791"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59B666"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216</w:t>
            </w:r>
          </w:p>
        </w:tc>
        <w:tc>
          <w:tcPr>
            <w:tcW w:w="4394" w:type="dxa"/>
            <w:tcBorders>
              <w:top w:val="single" w:sz="4" w:space="0" w:color="auto"/>
              <w:left w:val="nil"/>
              <w:bottom w:val="single" w:sz="4" w:space="0" w:color="auto"/>
              <w:right w:val="nil"/>
            </w:tcBorders>
            <w:vAlign w:val="center"/>
          </w:tcPr>
          <w:p w14:paraId="7263D191" w14:textId="74BC801C"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Truelle carrée</w:t>
            </w:r>
          </w:p>
        </w:tc>
        <w:tc>
          <w:tcPr>
            <w:tcW w:w="709" w:type="dxa"/>
            <w:tcBorders>
              <w:top w:val="single" w:sz="4" w:space="0" w:color="auto"/>
              <w:left w:val="nil"/>
              <w:bottom w:val="single" w:sz="4" w:space="0" w:color="auto"/>
              <w:right w:val="single" w:sz="4" w:space="0" w:color="auto"/>
            </w:tcBorders>
            <w:shd w:val="clear" w:color="auto" w:fill="auto"/>
          </w:tcPr>
          <w:p w14:paraId="1BBF5AA5"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70535AC"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DE8D722"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892106A"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68C7CEA"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56A0DEA5"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748A3E46"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7735130A"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D647F"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217</w:t>
            </w:r>
          </w:p>
        </w:tc>
        <w:tc>
          <w:tcPr>
            <w:tcW w:w="4394" w:type="dxa"/>
            <w:tcBorders>
              <w:top w:val="single" w:sz="4" w:space="0" w:color="auto"/>
              <w:left w:val="nil"/>
              <w:bottom w:val="single" w:sz="4" w:space="0" w:color="auto"/>
              <w:right w:val="nil"/>
            </w:tcBorders>
            <w:vAlign w:val="center"/>
          </w:tcPr>
          <w:p w14:paraId="0AAA8763" w14:textId="4E8C328A"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Truelle lisse</w:t>
            </w:r>
          </w:p>
        </w:tc>
        <w:tc>
          <w:tcPr>
            <w:tcW w:w="709" w:type="dxa"/>
            <w:tcBorders>
              <w:top w:val="single" w:sz="4" w:space="0" w:color="auto"/>
              <w:left w:val="nil"/>
              <w:bottom w:val="single" w:sz="4" w:space="0" w:color="auto"/>
              <w:right w:val="single" w:sz="4" w:space="0" w:color="auto"/>
            </w:tcBorders>
            <w:shd w:val="clear" w:color="auto" w:fill="auto"/>
            <w:vAlign w:val="center"/>
          </w:tcPr>
          <w:p w14:paraId="29AF20C6"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E890BD8"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A9834FD"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C358762"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C977A4B"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7A3B51DB"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50C02AC1"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5FA56D11" w14:textId="77777777" w:rsidTr="00FD18E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85A2C"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218</w:t>
            </w:r>
          </w:p>
        </w:tc>
        <w:tc>
          <w:tcPr>
            <w:tcW w:w="4394" w:type="dxa"/>
            <w:tcBorders>
              <w:top w:val="single" w:sz="4" w:space="0" w:color="auto"/>
              <w:left w:val="nil"/>
              <w:bottom w:val="single" w:sz="4" w:space="0" w:color="auto"/>
              <w:right w:val="nil"/>
            </w:tcBorders>
            <w:vAlign w:val="center"/>
          </w:tcPr>
          <w:p w14:paraId="0C4ADEF7" w14:textId="69C3C202" w:rsidR="00AA1EE5" w:rsidRPr="006379CA" w:rsidRDefault="00AA1EE5" w:rsidP="00AA1EE5">
            <w:pPr>
              <w:rPr>
                <w:rFonts w:ascii="Calibri" w:hAnsi="Calibri" w:cs="Calibri"/>
                <w:sz w:val="18"/>
                <w:szCs w:val="18"/>
                <w:lang w:eastAsia="fr-FR"/>
              </w:rPr>
            </w:pPr>
            <w:r>
              <w:rPr>
                <w:rFonts w:ascii="Calibri" w:hAnsi="Calibri" w:cs="Calibri"/>
                <w:color w:val="000000"/>
                <w:sz w:val="20"/>
                <w:szCs w:val="20"/>
              </w:rPr>
              <w:t>Tuyau d'arrosage</w:t>
            </w:r>
          </w:p>
        </w:tc>
        <w:tc>
          <w:tcPr>
            <w:tcW w:w="709" w:type="dxa"/>
            <w:tcBorders>
              <w:top w:val="single" w:sz="4" w:space="0" w:color="auto"/>
              <w:left w:val="nil"/>
              <w:bottom w:val="single" w:sz="4" w:space="0" w:color="auto"/>
              <w:right w:val="single" w:sz="4" w:space="0" w:color="auto"/>
            </w:tcBorders>
            <w:shd w:val="clear" w:color="auto" w:fill="auto"/>
          </w:tcPr>
          <w:p w14:paraId="7EAD211D"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2DC4F4B"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8DAD087"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D7EB48B"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0E108BE"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04194F79"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5A0A7E8A" w14:textId="77777777" w:rsidR="00AA1EE5" w:rsidRPr="006379CA" w:rsidRDefault="00AA1EE5" w:rsidP="00AA1EE5">
            <w:pPr>
              <w:jc w:val="center"/>
              <w:rPr>
                <w:rFonts w:ascii="Calibri" w:hAnsi="Calibri" w:cs="Calibri"/>
                <w:color w:val="000000"/>
                <w:sz w:val="18"/>
                <w:szCs w:val="18"/>
                <w:lang w:eastAsia="fr-FR"/>
              </w:rPr>
            </w:pPr>
          </w:p>
        </w:tc>
      </w:tr>
      <w:tr w:rsidR="00AA1EE5" w:rsidRPr="006379CA" w14:paraId="5788EA83" w14:textId="77777777" w:rsidTr="00513CF9">
        <w:trPr>
          <w:gridAfter w:val="1"/>
          <w:wAfter w:w="8"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60575"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sz w:val="18"/>
                <w:szCs w:val="18"/>
                <w:lang w:eastAsia="fr-FR"/>
              </w:rPr>
              <w:t>219</w:t>
            </w:r>
          </w:p>
        </w:tc>
        <w:tc>
          <w:tcPr>
            <w:tcW w:w="4394" w:type="dxa"/>
            <w:tcBorders>
              <w:top w:val="nil"/>
              <w:left w:val="nil"/>
              <w:bottom w:val="single" w:sz="4" w:space="0" w:color="auto"/>
              <w:right w:val="nil"/>
            </w:tcBorders>
            <w:vAlign w:val="center"/>
          </w:tcPr>
          <w:p w14:paraId="69CEE503" w14:textId="35577FDC" w:rsidR="00AA1EE5" w:rsidRPr="00184771" w:rsidRDefault="00AA1EE5" w:rsidP="00AA1EE5">
            <w:pPr>
              <w:rPr>
                <w:rFonts w:ascii="Calibri" w:hAnsi="Calibri" w:cs="Calibri"/>
                <w:sz w:val="18"/>
                <w:szCs w:val="18"/>
                <w:lang w:val="fr-FR" w:eastAsia="fr-FR"/>
              </w:rPr>
            </w:pPr>
            <w:r>
              <w:rPr>
                <w:rFonts w:ascii="Calibri" w:hAnsi="Calibri" w:cs="Calibri"/>
                <w:color w:val="000000"/>
                <w:sz w:val="20"/>
                <w:szCs w:val="20"/>
              </w:rPr>
              <w:t>Ventouses à pompe</w:t>
            </w:r>
          </w:p>
        </w:tc>
        <w:tc>
          <w:tcPr>
            <w:tcW w:w="709" w:type="dxa"/>
            <w:tcBorders>
              <w:top w:val="single" w:sz="4" w:space="0" w:color="auto"/>
              <w:left w:val="nil"/>
              <w:bottom w:val="single" w:sz="4" w:space="0" w:color="auto"/>
              <w:right w:val="single" w:sz="4" w:space="0" w:color="auto"/>
            </w:tcBorders>
            <w:shd w:val="clear" w:color="auto" w:fill="auto"/>
          </w:tcPr>
          <w:p w14:paraId="22434D9D"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B05481F" w14:textId="77777777" w:rsidR="00AA1EE5" w:rsidRPr="006379CA" w:rsidRDefault="00AA1EE5" w:rsidP="00AA1EE5">
            <w:pPr>
              <w:jc w:val="center"/>
              <w:rPr>
                <w:rFonts w:ascii="Calibri" w:hAnsi="Calibri" w:cs="Calibri"/>
                <w:sz w:val="18"/>
                <w:szCs w:val="18"/>
              </w:rPr>
            </w:pPr>
            <w:r w:rsidRPr="006379CA">
              <w:rPr>
                <w:rFonts w:ascii="Calibri" w:hAnsi="Calibri" w:cs="Calibri"/>
                <w:sz w:val="18"/>
                <w:szCs w:val="18"/>
                <w:lang w:eastAsia="fr-FR"/>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4AC76B2" w14:textId="77777777" w:rsidR="00AA1EE5" w:rsidRPr="006379CA" w:rsidRDefault="00AA1EE5" w:rsidP="00AA1EE5">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75275A9" w14:textId="77777777" w:rsidR="00AA1EE5" w:rsidRPr="006379CA" w:rsidRDefault="00AA1EE5" w:rsidP="00AA1EE5">
            <w:pPr>
              <w:jc w:val="center"/>
              <w:rPr>
                <w:rFonts w:ascii="Calibri" w:hAnsi="Calibri" w:cs="Calibri"/>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178BCEB" w14:textId="77777777" w:rsidR="00AA1EE5" w:rsidRPr="006379CA" w:rsidRDefault="00AA1EE5" w:rsidP="00AA1EE5">
            <w:pPr>
              <w:jc w:val="center"/>
              <w:rPr>
                <w:rFonts w:ascii="Calibri" w:hAnsi="Calibri" w:cs="Calibri"/>
                <w:color w:val="000000"/>
                <w:sz w:val="18"/>
                <w:szCs w:val="18"/>
                <w:lang w:eastAsia="fr-F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FF46C1F" w14:textId="77777777" w:rsidR="00AA1EE5" w:rsidRPr="006379CA" w:rsidRDefault="00AA1EE5" w:rsidP="00AA1EE5">
            <w:pPr>
              <w:jc w:val="center"/>
              <w:rPr>
                <w:rFonts w:ascii="Calibri" w:hAnsi="Calibri" w:cs="Calibri"/>
                <w:color w:val="000000"/>
                <w:sz w:val="18"/>
                <w:szCs w:val="18"/>
                <w:lang w:eastAsia="fr-FR"/>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6EE4B88D" w14:textId="77777777" w:rsidR="00AA1EE5" w:rsidRPr="006379CA" w:rsidRDefault="00AA1EE5" w:rsidP="00AA1EE5">
            <w:pPr>
              <w:jc w:val="center"/>
              <w:rPr>
                <w:rFonts w:ascii="Calibri" w:hAnsi="Calibri" w:cs="Calibri"/>
                <w:color w:val="000000"/>
                <w:sz w:val="18"/>
                <w:szCs w:val="18"/>
                <w:lang w:eastAsia="fr-FR"/>
              </w:rPr>
            </w:pPr>
          </w:p>
        </w:tc>
      </w:tr>
      <w:tr w:rsidR="00AA1EE5" w:rsidRPr="00705FBD" w14:paraId="0757B7F4" w14:textId="77777777" w:rsidTr="005031D7">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99602" w14:textId="77777777" w:rsidR="00AA1EE5" w:rsidRPr="006379CA" w:rsidRDefault="00AA1EE5" w:rsidP="00AA1EE5">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 </w:t>
            </w:r>
          </w:p>
        </w:tc>
        <w:tc>
          <w:tcPr>
            <w:tcW w:w="4394" w:type="dxa"/>
            <w:tcBorders>
              <w:top w:val="nil"/>
              <w:left w:val="nil"/>
              <w:bottom w:val="single" w:sz="4" w:space="0" w:color="auto"/>
              <w:right w:val="nil"/>
            </w:tcBorders>
            <w:vAlign w:val="center"/>
          </w:tcPr>
          <w:p w14:paraId="1A92AE4D" w14:textId="78C51964" w:rsidR="00AA1EE5" w:rsidRPr="006379CA" w:rsidRDefault="00AA1EE5" w:rsidP="00AA1EE5">
            <w:pPr>
              <w:rPr>
                <w:rFonts w:ascii="Calibri" w:hAnsi="Calibri" w:cs="Calibri"/>
                <w:color w:val="000000"/>
                <w:sz w:val="18"/>
                <w:szCs w:val="18"/>
                <w:lang w:eastAsia="fr-FR"/>
              </w:rPr>
            </w:pPr>
          </w:p>
        </w:tc>
        <w:tc>
          <w:tcPr>
            <w:tcW w:w="709" w:type="dxa"/>
            <w:tcBorders>
              <w:top w:val="nil"/>
              <w:left w:val="nil"/>
              <w:bottom w:val="single" w:sz="4" w:space="0" w:color="auto"/>
              <w:right w:val="single" w:sz="4" w:space="0" w:color="auto"/>
            </w:tcBorders>
            <w:shd w:val="clear" w:color="auto" w:fill="auto"/>
            <w:vAlign w:val="center"/>
            <w:hideMark/>
          </w:tcPr>
          <w:p w14:paraId="2F3BEA61" w14:textId="77777777" w:rsidR="00AA1EE5" w:rsidRPr="006379CA" w:rsidRDefault="00AA1EE5" w:rsidP="00AA1EE5">
            <w:pPr>
              <w:rPr>
                <w:rFonts w:ascii="Calibri" w:hAnsi="Calibri" w:cs="Calibri"/>
                <w:b/>
                <w:bCs/>
                <w:color w:val="000000"/>
                <w:sz w:val="18"/>
                <w:szCs w:val="18"/>
                <w:lang w:eastAsia="fr-FR"/>
              </w:rPr>
            </w:pPr>
            <w:r w:rsidRPr="006379CA">
              <w:rPr>
                <w:rFonts w:ascii="Calibri" w:hAnsi="Calibri" w:cs="Calibri"/>
                <w:b/>
                <w:bCs/>
                <w:color w:val="000000"/>
                <w:sz w:val="18"/>
                <w:szCs w:val="18"/>
                <w:lang w:eastAsia="fr-FR"/>
              </w:rPr>
              <w:t>TOTAL</w:t>
            </w:r>
          </w:p>
        </w:tc>
        <w:tc>
          <w:tcPr>
            <w:tcW w:w="851" w:type="dxa"/>
            <w:tcBorders>
              <w:top w:val="nil"/>
              <w:left w:val="nil"/>
              <w:bottom w:val="single" w:sz="4" w:space="0" w:color="auto"/>
              <w:right w:val="single" w:sz="4" w:space="0" w:color="auto"/>
            </w:tcBorders>
            <w:shd w:val="clear" w:color="auto" w:fill="auto"/>
            <w:vAlign w:val="center"/>
            <w:hideMark/>
          </w:tcPr>
          <w:p w14:paraId="289B6142" w14:textId="77777777" w:rsidR="00AA1EE5" w:rsidRPr="006379CA" w:rsidRDefault="00AA1EE5" w:rsidP="00AA1EE5">
            <w:pPr>
              <w:jc w:val="center"/>
              <w:rPr>
                <w:rFonts w:ascii="Calibri" w:hAnsi="Calibri" w:cs="Calibri"/>
                <w:b/>
                <w:bCs/>
                <w:sz w:val="18"/>
                <w:szCs w:val="18"/>
                <w:lang w:eastAsia="fr-FR"/>
              </w:rPr>
            </w:pPr>
            <w:r w:rsidRPr="006379CA">
              <w:rPr>
                <w:rFonts w:ascii="Calibri" w:hAnsi="Calibri" w:cs="Calibri"/>
                <w:b/>
                <w:bCs/>
                <w:sz w:val="18"/>
                <w:szCs w:val="18"/>
                <w:lang w:eastAsia="fr-FR"/>
              </w:rPr>
              <w:t>2579</w:t>
            </w:r>
          </w:p>
        </w:tc>
        <w:tc>
          <w:tcPr>
            <w:tcW w:w="992" w:type="dxa"/>
            <w:tcBorders>
              <w:top w:val="nil"/>
              <w:left w:val="nil"/>
              <w:bottom w:val="single" w:sz="4" w:space="0" w:color="auto"/>
              <w:right w:val="single" w:sz="4" w:space="0" w:color="auto"/>
            </w:tcBorders>
            <w:shd w:val="clear" w:color="auto" w:fill="auto"/>
            <w:vAlign w:val="center"/>
            <w:hideMark/>
          </w:tcPr>
          <w:p w14:paraId="6BEEE888" w14:textId="77777777" w:rsidR="00AA1EE5" w:rsidRPr="006379CA" w:rsidRDefault="00AA1EE5" w:rsidP="00AA1EE5">
            <w:pPr>
              <w:jc w:val="center"/>
              <w:rPr>
                <w:rFonts w:ascii="Calibri" w:hAnsi="Calibri" w:cs="Calibri"/>
                <w:b/>
                <w:bCs/>
                <w:sz w:val="18"/>
                <w:szCs w:val="18"/>
                <w:lang w:eastAsia="fr-FR"/>
              </w:rPr>
            </w:pPr>
          </w:p>
        </w:tc>
        <w:tc>
          <w:tcPr>
            <w:tcW w:w="3977" w:type="dxa"/>
            <w:gridSpan w:val="4"/>
            <w:tcBorders>
              <w:top w:val="single" w:sz="4" w:space="0" w:color="auto"/>
              <w:left w:val="nil"/>
              <w:bottom w:val="single" w:sz="4" w:space="0" w:color="auto"/>
              <w:right w:val="single" w:sz="4" w:space="0" w:color="000000"/>
            </w:tcBorders>
            <w:shd w:val="clear" w:color="auto" w:fill="auto"/>
            <w:vAlign w:val="center"/>
            <w:hideMark/>
          </w:tcPr>
          <w:p w14:paraId="475B9527" w14:textId="77777777" w:rsidR="00AA1EE5" w:rsidRPr="00184771" w:rsidRDefault="00AA1EE5" w:rsidP="00AA1EE5">
            <w:pPr>
              <w:jc w:val="center"/>
              <w:rPr>
                <w:rFonts w:ascii="Calibri" w:hAnsi="Calibri" w:cs="Calibri"/>
                <w:b/>
                <w:bCs/>
                <w:color w:val="000000"/>
                <w:sz w:val="18"/>
                <w:szCs w:val="18"/>
                <w:lang w:val="fr-FR" w:eastAsia="fr-FR"/>
              </w:rPr>
            </w:pPr>
            <w:r w:rsidRPr="00184771">
              <w:rPr>
                <w:rFonts w:ascii="Calibri" w:hAnsi="Calibri" w:cs="Calibri"/>
                <w:b/>
                <w:bCs/>
                <w:color w:val="000000"/>
                <w:sz w:val="18"/>
                <w:szCs w:val="18"/>
                <w:lang w:val="fr-FR" w:eastAsia="fr-FR"/>
              </w:rPr>
              <w:t xml:space="preserve">Prix total de l’Offre (HTVA Hors Droits de douane) </w:t>
            </w:r>
            <w:r w:rsidRPr="00184771">
              <w:rPr>
                <w:rFonts w:ascii="Calibri" w:hAnsi="Calibri" w:cs="Calibri"/>
                <w:b/>
                <w:bCs/>
                <w:color w:val="000000"/>
                <w:sz w:val="18"/>
                <w:szCs w:val="18"/>
                <w:lang w:val="fr-FR" w:eastAsia="fr-FR"/>
              </w:rPr>
              <w:br/>
              <w:t>[A préciser en MAD ou en USD]</w:t>
            </w:r>
          </w:p>
        </w:tc>
        <w:tc>
          <w:tcPr>
            <w:tcW w:w="1275" w:type="dxa"/>
            <w:gridSpan w:val="2"/>
            <w:tcBorders>
              <w:top w:val="nil"/>
              <w:left w:val="nil"/>
              <w:bottom w:val="single" w:sz="4" w:space="0" w:color="auto"/>
              <w:right w:val="single" w:sz="4" w:space="0" w:color="auto"/>
            </w:tcBorders>
            <w:shd w:val="clear" w:color="auto" w:fill="auto"/>
            <w:vAlign w:val="center"/>
            <w:hideMark/>
          </w:tcPr>
          <w:p w14:paraId="1F75DACD" w14:textId="77777777" w:rsidR="00AA1EE5" w:rsidRPr="00184771" w:rsidRDefault="00AA1EE5" w:rsidP="00AA1EE5">
            <w:pPr>
              <w:jc w:val="center"/>
              <w:rPr>
                <w:rFonts w:ascii="Calibri" w:hAnsi="Calibri" w:cs="Calibri"/>
                <w:color w:val="000000"/>
                <w:sz w:val="18"/>
                <w:szCs w:val="18"/>
                <w:lang w:val="fr-FR" w:eastAsia="fr-FR"/>
              </w:rPr>
            </w:pPr>
            <w:r w:rsidRPr="00184771">
              <w:rPr>
                <w:rFonts w:ascii="Calibri" w:hAnsi="Calibri" w:cs="Calibri"/>
                <w:color w:val="000000"/>
                <w:sz w:val="18"/>
                <w:szCs w:val="18"/>
                <w:lang w:val="fr-FR" w:eastAsia="fr-FR"/>
              </w:rPr>
              <w:t> </w:t>
            </w:r>
          </w:p>
        </w:tc>
      </w:tr>
    </w:tbl>
    <w:p w14:paraId="4B38B813" w14:textId="57D84921" w:rsidR="00465A15" w:rsidRDefault="00465A15" w:rsidP="00465A15">
      <w:pPr>
        <w:tabs>
          <w:tab w:val="left" w:pos="1450"/>
        </w:tabs>
        <w:rPr>
          <w:rFonts w:ascii="Calibri" w:hAnsi="Calibri" w:cs="Calibri"/>
          <w:sz w:val="22"/>
          <w:szCs w:val="22"/>
          <w:lang w:val="fr-FR"/>
        </w:rPr>
      </w:pPr>
    </w:p>
    <w:p w14:paraId="1F7A4FDB" w14:textId="3256485F" w:rsidR="00705FBD" w:rsidRDefault="00705FBD" w:rsidP="00465A15">
      <w:pPr>
        <w:tabs>
          <w:tab w:val="left" w:pos="1450"/>
        </w:tabs>
        <w:rPr>
          <w:rFonts w:ascii="Calibri" w:hAnsi="Calibri" w:cs="Calibri"/>
          <w:sz w:val="22"/>
          <w:szCs w:val="22"/>
          <w:lang w:val="fr-FR"/>
        </w:rPr>
      </w:pPr>
    </w:p>
    <w:p w14:paraId="332326C0" w14:textId="66925D1A" w:rsidR="00705FBD" w:rsidRDefault="00705FBD" w:rsidP="00465A15">
      <w:pPr>
        <w:tabs>
          <w:tab w:val="left" w:pos="1450"/>
        </w:tabs>
        <w:rPr>
          <w:rFonts w:ascii="Calibri" w:hAnsi="Calibri" w:cs="Calibri"/>
          <w:sz w:val="22"/>
          <w:szCs w:val="22"/>
          <w:lang w:val="fr-FR"/>
        </w:rPr>
      </w:pPr>
    </w:p>
    <w:p w14:paraId="180AA7FB" w14:textId="6BDB137C" w:rsidR="00705FBD" w:rsidRDefault="00705FBD" w:rsidP="00465A15">
      <w:pPr>
        <w:tabs>
          <w:tab w:val="left" w:pos="1450"/>
        </w:tabs>
        <w:rPr>
          <w:rFonts w:ascii="Calibri" w:hAnsi="Calibri" w:cs="Calibri"/>
          <w:sz w:val="22"/>
          <w:szCs w:val="22"/>
          <w:lang w:val="fr-FR"/>
        </w:rPr>
      </w:pPr>
    </w:p>
    <w:p w14:paraId="4E876AF1" w14:textId="3C1E72CC" w:rsidR="00705FBD" w:rsidRDefault="00705FBD" w:rsidP="00465A15">
      <w:pPr>
        <w:tabs>
          <w:tab w:val="left" w:pos="1450"/>
        </w:tabs>
        <w:rPr>
          <w:rFonts w:ascii="Calibri" w:hAnsi="Calibri" w:cs="Calibri"/>
          <w:sz w:val="22"/>
          <w:szCs w:val="22"/>
          <w:lang w:val="fr-FR"/>
        </w:rPr>
      </w:pPr>
    </w:p>
    <w:p w14:paraId="7726CE61" w14:textId="26C84A03" w:rsidR="00705FBD" w:rsidRDefault="00705FBD" w:rsidP="00465A15">
      <w:pPr>
        <w:tabs>
          <w:tab w:val="left" w:pos="1450"/>
        </w:tabs>
        <w:rPr>
          <w:rFonts w:ascii="Calibri" w:hAnsi="Calibri" w:cs="Calibri"/>
          <w:sz w:val="22"/>
          <w:szCs w:val="22"/>
          <w:lang w:val="fr-FR"/>
        </w:rPr>
      </w:pPr>
    </w:p>
    <w:p w14:paraId="6CCC28C8" w14:textId="6F457CBC" w:rsidR="00705FBD" w:rsidRDefault="00705FBD" w:rsidP="00465A15">
      <w:pPr>
        <w:tabs>
          <w:tab w:val="left" w:pos="1450"/>
        </w:tabs>
        <w:rPr>
          <w:rFonts w:ascii="Calibri" w:hAnsi="Calibri" w:cs="Calibri"/>
          <w:sz w:val="22"/>
          <w:szCs w:val="22"/>
          <w:lang w:val="fr-FR"/>
        </w:rPr>
      </w:pPr>
    </w:p>
    <w:p w14:paraId="57CF30B5" w14:textId="77777777" w:rsidR="00705FBD" w:rsidRPr="00184771" w:rsidRDefault="00705FBD" w:rsidP="00465A15">
      <w:pPr>
        <w:tabs>
          <w:tab w:val="left" w:pos="1450"/>
        </w:tabs>
        <w:rPr>
          <w:rFonts w:ascii="Calibri" w:hAnsi="Calibri" w:cs="Calibri"/>
          <w:sz w:val="22"/>
          <w:szCs w:val="22"/>
          <w:lang w:val="fr-FR"/>
        </w:rPr>
      </w:pPr>
    </w:p>
    <w:p w14:paraId="59FA7FBA" w14:textId="77777777" w:rsidR="00465A15" w:rsidRPr="00184771" w:rsidRDefault="00465A15" w:rsidP="00184771">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1070"/>
        </w:tabs>
        <w:spacing w:before="100" w:after="100"/>
        <w:contextualSpacing/>
        <w:rPr>
          <w:rFonts w:ascii="Calibri" w:hAnsi="Calibri" w:cs="Calibri"/>
          <w:u w:val="single"/>
          <w:lang w:val="fr-FR"/>
        </w:rPr>
      </w:pPr>
      <w:r w:rsidRPr="00184771">
        <w:rPr>
          <w:rFonts w:ascii="Calibri" w:eastAsiaTheme="minorHAnsi" w:hAnsi="Calibri" w:cs="Calibri"/>
          <w:b/>
          <w:bCs/>
          <w:u w:val="single"/>
          <w:lang w:val="fr-FR"/>
        </w:rPr>
        <w:t>Lot H7 : Instruments et appareils de mesure</w:t>
      </w:r>
    </w:p>
    <w:tbl>
      <w:tblPr>
        <w:tblW w:w="12474" w:type="dxa"/>
        <w:tblInd w:w="1129" w:type="dxa"/>
        <w:tblLayout w:type="fixed"/>
        <w:tblCellMar>
          <w:left w:w="70" w:type="dxa"/>
          <w:right w:w="70" w:type="dxa"/>
        </w:tblCellMar>
        <w:tblLook w:val="04A0" w:firstRow="1" w:lastRow="0" w:firstColumn="1" w:lastColumn="0" w:noHBand="0" w:noVBand="1"/>
      </w:tblPr>
      <w:tblGrid>
        <w:gridCol w:w="709"/>
        <w:gridCol w:w="4394"/>
        <w:gridCol w:w="709"/>
        <w:gridCol w:w="851"/>
        <w:gridCol w:w="992"/>
        <w:gridCol w:w="992"/>
        <w:gridCol w:w="851"/>
        <w:gridCol w:w="1701"/>
        <w:gridCol w:w="1275"/>
      </w:tblGrid>
      <w:tr w:rsidR="00E47796" w:rsidRPr="006379CA" w14:paraId="5C8BCAB5" w14:textId="77777777" w:rsidTr="00E47796">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2DFB4" w14:textId="77777777" w:rsidR="00E47796" w:rsidRPr="006379CA" w:rsidRDefault="00E47796" w:rsidP="00E47796">
            <w:pPr>
              <w:jc w:val="center"/>
              <w:rPr>
                <w:rFonts w:ascii="Calibri" w:hAnsi="Calibri" w:cs="Calibri"/>
                <w:b/>
                <w:bCs/>
                <w:color w:val="000000"/>
                <w:sz w:val="18"/>
                <w:szCs w:val="18"/>
                <w:lang w:eastAsia="fr-FR"/>
              </w:rPr>
            </w:pPr>
            <w:r w:rsidRPr="006379CA">
              <w:rPr>
                <w:rFonts w:ascii="Calibri" w:hAnsi="Calibri" w:cs="Calibri"/>
                <w:b/>
                <w:bCs/>
                <w:color w:val="000000"/>
                <w:sz w:val="18"/>
                <w:szCs w:val="18"/>
                <w:lang w:eastAsia="fr-FR"/>
              </w:rPr>
              <w:t>1</w:t>
            </w:r>
          </w:p>
        </w:tc>
        <w:tc>
          <w:tcPr>
            <w:tcW w:w="4394" w:type="dxa"/>
            <w:tcBorders>
              <w:top w:val="single" w:sz="4" w:space="0" w:color="auto"/>
              <w:left w:val="nil"/>
              <w:bottom w:val="single" w:sz="4" w:space="0" w:color="auto"/>
              <w:right w:val="nil"/>
            </w:tcBorders>
            <w:vAlign w:val="center"/>
          </w:tcPr>
          <w:p w14:paraId="468D4F02" w14:textId="6B9880D7" w:rsidR="00E47796" w:rsidRPr="006379CA" w:rsidRDefault="00E47796" w:rsidP="00E47796">
            <w:pPr>
              <w:jc w:val="center"/>
              <w:rPr>
                <w:rFonts w:ascii="Calibri" w:hAnsi="Calibri" w:cs="Calibri"/>
                <w:b/>
                <w:bCs/>
                <w:color w:val="000000"/>
                <w:sz w:val="18"/>
                <w:szCs w:val="18"/>
                <w:lang w:eastAsia="fr-FR"/>
              </w:rPr>
            </w:pPr>
            <w:r w:rsidRPr="006379CA">
              <w:rPr>
                <w:rFonts w:ascii="Calibri" w:hAnsi="Calibri" w:cs="Calibri"/>
                <w:b/>
                <w:bCs/>
                <w:color w:val="000000"/>
                <w:sz w:val="18"/>
                <w:szCs w:val="18"/>
                <w:lang w:eastAsia="fr-FR"/>
              </w:rPr>
              <w:t>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23E53A8" w14:textId="77777777" w:rsidR="00E47796" w:rsidRPr="006379CA" w:rsidRDefault="00E47796" w:rsidP="00E47796">
            <w:pPr>
              <w:jc w:val="center"/>
              <w:rPr>
                <w:rFonts w:ascii="Calibri" w:hAnsi="Calibri" w:cs="Calibri"/>
                <w:b/>
                <w:bCs/>
                <w:color w:val="000000"/>
                <w:sz w:val="18"/>
                <w:szCs w:val="18"/>
                <w:lang w:eastAsia="fr-FR"/>
              </w:rPr>
            </w:pPr>
            <w:r w:rsidRPr="006379CA">
              <w:rPr>
                <w:rFonts w:ascii="Calibri" w:hAnsi="Calibri" w:cs="Calibri"/>
                <w:b/>
                <w:bCs/>
                <w:color w:val="000000"/>
                <w:sz w:val="18"/>
                <w:szCs w:val="18"/>
                <w:lang w:eastAsia="fr-FR"/>
              </w:rPr>
              <w:t> 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C1C1A51" w14:textId="77777777" w:rsidR="00E47796" w:rsidRPr="006379CA" w:rsidRDefault="00E47796" w:rsidP="00E47796">
            <w:pPr>
              <w:jc w:val="center"/>
              <w:rPr>
                <w:rFonts w:ascii="Calibri" w:hAnsi="Calibri" w:cs="Calibri"/>
                <w:b/>
                <w:bCs/>
                <w:color w:val="000000"/>
                <w:sz w:val="18"/>
                <w:szCs w:val="18"/>
                <w:lang w:eastAsia="fr-FR"/>
              </w:rPr>
            </w:pPr>
            <w:r w:rsidRPr="006379CA">
              <w:rPr>
                <w:rFonts w:ascii="Calibri" w:hAnsi="Calibri" w:cs="Calibri"/>
                <w:b/>
                <w:bCs/>
                <w:color w:val="000000"/>
                <w:sz w:val="18"/>
                <w:szCs w:val="18"/>
                <w:lang w:eastAsia="fr-FR"/>
              </w:rPr>
              <w:t>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D2A576F" w14:textId="77777777" w:rsidR="00E47796" w:rsidRPr="006379CA" w:rsidRDefault="00E47796" w:rsidP="00E47796">
            <w:pPr>
              <w:jc w:val="center"/>
              <w:rPr>
                <w:rFonts w:ascii="Calibri" w:hAnsi="Calibri" w:cs="Calibri"/>
                <w:b/>
                <w:bCs/>
                <w:color w:val="000000"/>
                <w:sz w:val="18"/>
                <w:szCs w:val="18"/>
                <w:lang w:eastAsia="fr-FR"/>
              </w:rPr>
            </w:pPr>
            <w:r w:rsidRPr="006379CA">
              <w:rPr>
                <w:rFonts w:ascii="Calibri" w:hAnsi="Calibri" w:cs="Calibri"/>
                <w:b/>
                <w:bCs/>
                <w:color w:val="000000"/>
                <w:sz w:val="18"/>
                <w:szCs w:val="18"/>
                <w:lang w:eastAsia="fr-FR"/>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C693E80" w14:textId="77777777" w:rsidR="00E47796" w:rsidRPr="006379CA" w:rsidRDefault="00E47796" w:rsidP="00E47796">
            <w:pPr>
              <w:jc w:val="center"/>
              <w:rPr>
                <w:rFonts w:ascii="Calibri" w:hAnsi="Calibri" w:cs="Calibri"/>
                <w:b/>
                <w:bCs/>
                <w:color w:val="000000"/>
                <w:sz w:val="18"/>
                <w:szCs w:val="18"/>
                <w:lang w:eastAsia="fr-FR"/>
              </w:rPr>
            </w:pPr>
            <w:r w:rsidRPr="006379CA">
              <w:rPr>
                <w:rFonts w:ascii="Calibri" w:hAnsi="Calibri" w:cs="Calibri"/>
                <w:b/>
                <w:bCs/>
                <w:color w:val="000000"/>
                <w:sz w:val="18"/>
                <w:szCs w:val="18"/>
                <w:lang w:eastAsia="fr-FR"/>
              </w:rPr>
              <w:t>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C8F9408" w14:textId="77777777" w:rsidR="00E47796" w:rsidRPr="006379CA" w:rsidRDefault="00E47796" w:rsidP="00E47796">
            <w:pPr>
              <w:jc w:val="center"/>
              <w:rPr>
                <w:rFonts w:ascii="Calibri" w:hAnsi="Calibri" w:cs="Calibri"/>
                <w:b/>
                <w:bCs/>
                <w:color w:val="000000"/>
                <w:sz w:val="18"/>
                <w:szCs w:val="18"/>
                <w:lang w:eastAsia="fr-FR"/>
              </w:rPr>
            </w:pPr>
            <w:r w:rsidRPr="006379CA">
              <w:rPr>
                <w:rFonts w:ascii="Calibri" w:hAnsi="Calibri" w:cs="Calibri"/>
                <w:b/>
                <w:bCs/>
                <w:color w:val="000000"/>
                <w:sz w:val="18"/>
                <w:szCs w:val="18"/>
                <w:lang w:eastAsia="fr-FR"/>
              </w:rPr>
              <w:t>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B2EE773" w14:textId="77777777" w:rsidR="00E47796" w:rsidRPr="006379CA" w:rsidRDefault="00E47796" w:rsidP="00E47796">
            <w:pPr>
              <w:jc w:val="center"/>
              <w:rPr>
                <w:rFonts w:ascii="Calibri" w:hAnsi="Calibri" w:cs="Calibri"/>
                <w:b/>
                <w:bCs/>
                <w:color w:val="000000"/>
                <w:sz w:val="18"/>
                <w:szCs w:val="18"/>
                <w:lang w:eastAsia="fr-FR"/>
              </w:rPr>
            </w:pPr>
            <w:r w:rsidRPr="006379CA">
              <w:rPr>
                <w:rFonts w:ascii="Calibri" w:hAnsi="Calibri" w:cs="Calibri"/>
                <w:b/>
                <w:bCs/>
                <w:color w:val="000000"/>
                <w:sz w:val="18"/>
                <w:szCs w:val="18"/>
                <w:lang w:eastAsia="fr-FR"/>
              </w:rPr>
              <w:t>8</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171F9E0" w14:textId="77777777" w:rsidR="00E47796" w:rsidRPr="006379CA" w:rsidRDefault="00E47796" w:rsidP="00E47796">
            <w:pPr>
              <w:jc w:val="center"/>
              <w:rPr>
                <w:rFonts w:ascii="Calibri" w:hAnsi="Calibri" w:cs="Calibri"/>
                <w:b/>
                <w:bCs/>
                <w:color w:val="000000"/>
                <w:sz w:val="18"/>
                <w:szCs w:val="18"/>
                <w:lang w:eastAsia="fr-FR"/>
              </w:rPr>
            </w:pPr>
            <w:r w:rsidRPr="006379CA">
              <w:rPr>
                <w:rFonts w:ascii="Calibri" w:hAnsi="Calibri" w:cs="Calibri"/>
                <w:b/>
                <w:bCs/>
                <w:color w:val="000000"/>
                <w:sz w:val="18"/>
                <w:szCs w:val="18"/>
                <w:lang w:eastAsia="fr-FR"/>
              </w:rPr>
              <w:t>9</w:t>
            </w:r>
          </w:p>
        </w:tc>
      </w:tr>
      <w:tr w:rsidR="00E47796" w:rsidRPr="00705FBD" w14:paraId="2824A781" w14:textId="77777777" w:rsidTr="00E47796">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C74C4" w14:textId="77777777" w:rsidR="00E47796" w:rsidRPr="006379CA" w:rsidRDefault="00E47796" w:rsidP="00E47796">
            <w:pPr>
              <w:jc w:val="center"/>
              <w:rPr>
                <w:rFonts w:ascii="Calibri" w:hAnsi="Calibri" w:cs="Calibri"/>
                <w:b/>
                <w:bCs/>
                <w:color w:val="000000"/>
                <w:sz w:val="18"/>
                <w:szCs w:val="18"/>
                <w:lang w:eastAsia="fr-FR"/>
              </w:rPr>
            </w:pPr>
            <w:r w:rsidRPr="006379CA">
              <w:rPr>
                <w:rFonts w:ascii="Calibri" w:hAnsi="Calibri" w:cs="Calibri"/>
                <w:b/>
                <w:bCs/>
                <w:color w:val="000000"/>
                <w:sz w:val="18"/>
                <w:szCs w:val="18"/>
                <w:lang w:eastAsia="fr-FR"/>
              </w:rPr>
              <w:t>Élément N°</w:t>
            </w:r>
          </w:p>
        </w:tc>
        <w:tc>
          <w:tcPr>
            <w:tcW w:w="4394" w:type="dxa"/>
            <w:tcBorders>
              <w:top w:val="nil"/>
              <w:left w:val="nil"/>
              <w:bottom w:val="single" w:sz="4" w:space="0" w:color="auto"/>
              <w:right w:val="nil"/>
            </w:tcBorders>
            <w:vAlign w:val="center"/>
          </w:tcPr>
          <w:p w14:paraId="0CC7B65C" w14:textId="5493A44D" w:rsidR="00E47796" w:rsidRPr="006379CA" w:rsidRDefault="00E47796" w:rsidP="00E47796">
            <w:pPr>
              <w:jc w:val="center"/>
              <w:rPr>
                <w:rFonts w:ascii="Calibri" w:hAnsi="Calibri" w:cs="Calibri"/>
                <w:b/>
                <w:bCs/>
                <w:color w:val="000000"/>
                <w:sz w:val="18"/>
                <w:szCs w:val="18"/>
                <w:lang w:eastAsia="fr-FR"/>
              </w:rPr>
            </w:pPr>
            <w:r w:rsidRPr="006379CA">
              <w:rPr>
                <w:rFonts w:ascii="Calibri" w:hAnsi="Calibri" w:cs="Calibri"/>
                <w:b/>
                <w:bCs/>
                <w:color w:val="000000"/>
                <w:sz w:val="18"/>
                <w:szCs w:val="18"/>
                <w:lang w:eastAsia="fr-FR"/>
              </w:rPr>
              <w:t>Description des Biens</w:t>
            </w:r>
          </w:p>
        </w:tc>
        <w:tc>
          <w:tcPr>
            <w:tcW w:w="709" w:type="dxa"/>
            <w:tcBorders>
              <w:top w:val="nil"/>
              <w:left w:val="nil"/>
              <w:bottom w:val="single" w:sz="4" w:space="0" w:color="auto"/>
              <w:right w:val="single" w:sz="4" w:space="0" w:color="auto"/>
            </w:tcBorders>
            <w:shd w:val="clear" w:color="auto" w:fill="auto"/>
            <w:vAlign w:val="center"/>
            <w:hideMark/>
          </w:tcPr>
          <w:p w14:paraId="1ADAAAA2" w14:textId="77777777" w:rsidR="00E47796" w:rsidRPr="006379CA" w:rsidRDefault="00E47796" w:rsidP="00E47796">
            <w:pPr>
              <w:jc w:val="center"/>
              <w:rPr>
                <w:rFonts w:ascii="Calibri" w:hAnsi="Calibri" w:cs="Calibri"/>
                <w:b/>
                <w:bCs/>
                <w:color w:val="000000"/>
                <w:sz w:val="18"/>
                <w:szCs w:val="18"/>
                <w:lang w:eastAsia="fr-FR"/>
              </w:rPr>
            </w:pPr>
            <w:r w:rsidRPr="006379CA">
              <w:rPr>
                <w:rFonts w:ascii="Calibri" w:hAnsi="Calibri" w:cs="Calibri"/>
                <w:b/>
                <w:bCs/>
                <w:color w:val="000000"/>
                <w:sz w:val="18"/>
                <w:szCs w:val="18"/>
                <w:lang w:eastAsia="fr-FR"/>
              </w:rPr>
              <w:t>Unité</w:t>
            </w:r>
          </w:p>
        </w:tc>
        <w:tc>
          <w:tcPr>
            <w:tcW w:w="851" w:type="dxa"/>
            <w:tcBorders>
              <w:top w:val="nil"/>
              <w:left w:val="nil"/>
              <w:bottom w:val="single" w:sz="4" w:space="0" w:color="auto"/>
              <w:right w:val="single" w:sz="4" w:space="0" w:color="auto"/>
            </w:tcBorders>
            <w:shd w:val="clear" w:color="auto" w:fill="auto"/>
            <w:vAlign w:val="center"/>
            <w:hideMark/>
          </w:tcPr>
          <w:p w14:paraId="51D0C984" w14:textId="77777777" w:rsidR="00E47796" w:rsidRPr="006379CA" w:rsidRDefault="00E47796" w:rsidP="00E47796">
            <w:pPr>
              <w:jc w:val="center"/>
              <w:rPr>
                <w:rFonts w:ascii="Calibri" w:hAnsi="Calibri" w:cs="Calibri"/>
                <w:b/>
                <w:bCs/>
                <w:color w:val="FF0000"/>
                <w:sz w:val="18"/>
                <w:szCs w:val="18"/>
                <w:lang w:eastAsia="fr-FR"/>
              </w:rPr>
            </w:pPr>
            <w:r w:rsidRPr="006379CA">
              <w:rPr>
                <w:rFonts w:ascii="Calibri" w:hAnsi="Calibri" w:cs="Calibri"/>
                <w:b/>
                <w:bCs/>
                <w:sz w:val="18"/>
                <w:szCs w:val="18"/>
              </w:rPr>
              <w:t>Quantité IFMBTP (CFP 07)</w:t>
            </w:r>
          </w:p>
        </w:tc>
        <w:tc>
          <w:tcPr>
            <w:tcW w:w="992" w:type="dxa"/>
            <w:tcBorders>
              <w:top w:val="nil"/>
              <w:left w:val="nil"/>
              <w:bottom w:val="single" w:sz="4" w:space="0" w:color="auto"/>
              <w:right w:val="single" w:sz="4" w:space="0" w:color="auto"/>
            </w:tcBorders>
            <w:shd w:val="clear" w:color="auto" w:fill="auto"/>
            <w:vAlign w:val="center"/>
            <w:hideMark/>
          </w:tcPr>
          <w:p w14:paraId="51CF9D6D" w14:textId="77777777" w:rsidR="00E47796" w:rsidRPr="006379CA" w:rsidRDefault="00E47796" w:rsidP="00E47796">
            <w:pPr>
              <w:jc w:val="center"/>
              <w:rPr>
                <w:rFonts w:ascii="Calibri" w:hAnsi="Calibri" w:cs="Calibri"/>
                <w:b/>
                <w:bCs/>
                <w:color w:val="000000"/>
                <w:sz w:val="18"/>
                <w:szCs w:val="18"/>
                <w:lang w:eastAsia="fr-FR"/>
              </w:rPr>
            </w:pPr>
            <w:r w:rsidRPr="006379CA">
              <w:rPr>
                <w:rFonts w:ascii="Calibri" w:hAnsi="Calibri" w:cs="Calibri"/>
                <w:b/>
                <w:bCs/>
                <w:color w:val="000000"/>
                <w:sz w:val="18"/>
                <w:szCs w:val="18"/>
                <w:lang w:eastAsia="fr-FR"/>
              </w:rPr>
              <w:t>Quantité des unités physiques</w:t>
            </w:r>
          </w:p>
        </w:tc>
        <w:tc>
          <w:tcPr>
            <w:tcW w:w="992" w:type="dxa"/>
            <w:tcBorders>
              <w:top w:val="nil"/>
              <w:left w:val="nil"/>
              <w:bottom w:val="single" w:sz="4" w:space="0" w:color="auto"/>
              <w:right w:val="single" w:sz="4" w:space="0" w:color="auto"/>
            </w:tcBorders>
            <w:shd w:val="clear" w:color="auto" w:fill="auto"/>
            <w:vAlign w:val="center"/>
            <w:hideMark/>
          </w:tcPr>
          <w:p w14:paraId="24D73B96" w14:textId="77777777" w:rsidR="00E47796" w:rsidRPr="00184771" w:rsidRDefault="00E47796" w:rsidP="00E47796">
            <w:pPr>
              <w:jc w:val="center"/>
              <w:rPr>
                <w:rFonts w:ascii="Calibri" w:hAnsi="Calibri" w:cs="Calibri"/>
                <w:b/>
                <w:bCs/>
                <w:color w:val="000000"/>
                <w:sz w:val="18"/>
                <w:szCs w:val="18"/>
                <w:lang w:val="fr-FR" w:eastAsia="fr-FR"/>
              </w:rPr>
            </w:pPr>
            <w:r w:rsidRPr="00184771">
              <w:rPr>
                <w:rFonts w:ascii="Calibri" w:hAnsi="Calibri" w:cs="Calibri"/>
                <w:b/>
                <w:bCs/>
                <w:color w:val="000000"/>
                <w:sz w:val="18"/>
                <w:szCs w:val="18"/>
                <w:lang w:val="fr-FR" w:eastAsia="fr-FR"/>
              </w:rPr>
              <w:t xml:space="preserve">Prix unitaire  (HTVA Hors Droits de douane) </w:t>
            </w:r>
            <w:r w:rsidRPr="00184771">
              <w:rPr>
                <w:rFonts w:ascii="Calibri" w:hAnsi="Calibri" w:cs="Calibri"/>
                <w:b/>
                <w:bCs/>
                <w:color w:val="000000"/>
                <w:sz w:val="18"/>
                <w:szCs w:val="18"/>
                <w:lang w:val="fr-FR" w:eastAsia="fr-FR"/>
              </w:rPr>
              <w:br/>
              <w:t>[A préciser en MAD ou en USD]</w:t>
            </w:r>
          </w:p>
        </w:tc>
        <w:tc>
          <w:tcPr>
            <w:tcW w:w="851" w:type="dxa"/>
            <w:tcBorders>
              <w:top w:val="nil"/>
              <w:left w:val="nil"/>
              <w:bottom w:val="single" w:sz="4" w:space="0" w:color="auto"/>
              <w:right w:val="single" w:sz="4" w:space="0" w:color="auto"/>
            </w:tcBorders>
            <w:shd w:val="clear" w:color="auto" w:fill="auto"/>
            <w:vAlign w:val="center"/>
            <w:hideMark/>
          </w:tcPr>
          <w:p w14:paraId="7015ACED" w14:textId="77777777" w:rsidR="00E47796" w:rsidRPr="00184771" w:rsidRDefault="00E47796" w:rsidP="00E47796">
            <w:pPr>
              <w:jc w:val="center"/>
              <w:rPr>
                <w:rFonts w:ascii="Calibri" w:hAnsi="Calibri" w:cs="Calibri"/>
                <w:b/>
                <w:bCs/>
                <w:color w:val="000000"/>
                <w:sz w:val="18"/>
                <w:szCs w:val="18"/>
                <w:lang w:val="fr-FR" w:eastAsia="fr-FR"/>
              </w:rPr>
            </w:pPr>
            <w:r w:rsidRPr="00184771">
              <w:rPr>
                <w:rFonts w:ascii="Calibri" w:hAnsi="Calibri" w:cs="Calibri"/>
                <w:b/>
                <w:bCs/>
                <w:color w:val="000000"/>
                <w:sz w:val="18"/>
                <w:szCs w:val="18"/>
                <w:lang w:val="fr-FR" w:eastAsia="fr-FR"/>
              </w:rPr>
              <w:t xml:space="preserve">Prix total par élément    </w:t>
            </w:r>
            <w:r w:rsidRPr="00184771">
              <w:rPr>
                <w:rFonts w:ascii="Calibri" w:hAnsi="Calibri" w:cs="Calibri"/>
                <w:b/>
                <w:bCs/>
                <w:color w:val="000000"/>
                <w:sz w:val="18"/>
                <w:szCs w:val="18"/>
                <w:lang w:val="fr-FR" w:eastAsia="fr-FR"/>
              </w:rPr>
              <w:br/>
              <w:t xml:space="preserve">(col. 4´5) </w:t>
            </w:r>
            <w:r w:rsidRPr="00184771">
              <w:rPr>
                <w:rFonts w:ascii="Calibri" w:hAnsi="Calibri" w:cs="Calibri"/>
                <w:b/>
                <w:bCs/>
                <w:color w:val="000000"/>
                <w:sz w:val="18"/>
                <w:szCs w:val="18"/>
                <w:lang w:val="fr-FR" w:eastAsia="fr-FR"/>
              </w:rPr>
              <w:br/>
              <w:t xml:space="preserve">(HTVA Hors Droits de douane) </w:t>
            </w:r>
            <w:r w:rsidRPr="00184771">
              <w:rPr>
                <w:rFonts w:ascii="Calibri" w:hAnsi="Calibri" w:cs="Calibri"/>
                <w:b/>
                <w:bCs/>
                <w:color w:val="000000"/>
                <w:sz w:val="18"/>
                <w:szCs w:val="18"/>
                <w:lang w:val="fr-FR" w:eastAsia="fr-FR"/>
              </w:rPr>
              <w:br/>
              <w:t>[A préciser en MAD ou en USD]</w:t>
            </w:r>
          </w:p>
        </w:tc>
        <w:tc>
          <w:tcPr>
            <w:tcW w:w="1701" w:type="dxa"/>
            <w:tcBorders>
              <w:top w:val="nil"/>
              <w:left w:val="nil"/>
              <w:bottom w:val="single" w:sz="4" w:space="0" w:color="auto"/>
              <w:right w:val="single" w:sz="4" w:space="0" w:color="auto"/>
            </w:tcBorders>
            <w:shd w:val="clear" w:color="auto" w:fill="auto"/>
            <w:vAlign w:val="center"/>
            <w:hideMark/>
          </w:tcPr>
          <w:p w14:paraId="0A97EC39" w14:textId="77777777" w:rsidR="00E47796" w:rsidRPr="00184771" w:rsidRDefault="00E47796" w:rsidP="00E47796">
            <w:pPr>
              <w:jc w:val="center"/>
              <w:rPr>
                <w:rFonts w:ascii="Calibri" w:hAnsi="Calibri" w:cs="Calibri"/>
                <w:b/>
                <w:bCs/>
                <w:color w:val="000000"/>
                <w:sz w:val="18"/>
                <w:szCs w:val="18"/>
                <w:lang w:val="fr-FR" w:eastAsia="fr-FR"/>
              </w:rPr>
            </w:pPr>
            <w:r w:rsidRPr="00184771">
              <w:rPr>
                <w:rFonts w:ascii="Calibri" w:hAnsi="Calibri" w:cs="Calibri"/>
                <w:b/>
                <w:bCs/>
                <w:color w:val="000000"/>
                <w:sz w:val="18"/>
                <w:szCs w:val="18"/>
                <w:lang w:val="fr-FR" w:eastAsia="fr-FR"/>
              </w:rPr>
              <w:t>Prix par élément du transport intérieur et des autres services nécessaires dans le pays de l'Acheteur pour le transport des Biens à leur lieu de destination finale.</w:t>
            </w:r>
            <w:r w:rsidRPr="00184771">
              <w:rPr>
                <w:rFonts w:ascii="Calibri" w:hAnsi="Calibri" w:cs="Calibri"/>
                <w:b/>
                <w:bCs/>
                <w:color w:val="000000"/>
                <w:sz w:val="18"/>
                <w:szCs w:val="18"/>
                <w:lang w:val="fr-FR" w:eastAsia="fr-FR"/>
              </w:rPr>
              <w:br/>
              <w:t xml:space="preserve">(HTVA Hors Droits de douane) </w:t>
            </w:r>
            <w:r w:rsidRPr="00184771">
              <w:rPr>
                <w:rFonts w:ascii="Calibri" w:hAnsi="Calibri" w:cs="Calibri"/>
                <w:b/>
                <w:bCs/>
                <w:color w:val="000000"/>
                <w:sz w:val="18"/>
                <w:szCs w:val="18"/>
                <w:lang w:val="fr-FR" w:eastAsia="fr-FR"/>
              </w:rPr>
              <w:br/>
              <w:t>[A préciser en MAD ou en USD]</w:t>
            </w:r>
          </w:p>
        </w:tc>
        <w:tc>
          <w:tcPr>
            <w:tcW w:w="1275" w:type="dxa"/>
            <w:tcBorders>
              <w:top w:val="nil"/>
              <w:left w:val="nil"/>
              <w:bottom w:val="single" w:sz="4" w:space="0" w:color="auto"/>
              <w:right w:val="single" w:sz="4" w:space="0" w:color="auto"/>
            </w:tcBorders>
            <w:shd w:val="clear" w:color="auto" w:fill="auto"/>
            <w:vAlign w:val="center"/>
            <w:hideMark/>
          </w:tcPr>
          <w:p w14:paraId="014DFE62" w14:textId="77777777" w:rsidR="00E47796" w:rsidRPr="00184771" w:rsidRDefault="00E47796" w:rsidP="00E47796">
            <w:pPr>
              <w:jc w:val="center"/>
              <w:rPr>
                <w:rFonts w:ascii="Calibri" w:hAnsi="Calibri" w:cs="Calibri"/>
                <w:b/>
                <w:bCs/>
                <w:color w:val="000000"/>
                <w:sz w:val="18"/>
                <w:szCs w:val="18"/>
                <w:lang w:val="fr-FR" w:eastAsia="fr-FR"/>
              </w:rPr>
            </w:pPr>
            <w:r w:rsidRPr="00184771">
              <w:rPr>
                <w:rFonts w:ascii="Calibri" w:hAnsi="Calibri" w:cs="Calibri"/>
                <w:b/>
                <w:bCs/>
                <w:color w:val="000000"/>
                <w:sz w:val="18"/>
                <w:szCs w:val="18"/>
                <w:lang w:val="fr-FR" w:eastAsia="fr-FR"/>
              </w:rPr>
              <w:t>Prix total par élément</w:t>
            </w:r>
            <w:r w:rsidRPr="00184771">
              <w:rPr>
                <w:rFonts w:ascii="Calibri" w:hAnsi="Calibri" w:cs="Calibri"/>
                <w:b/>
                <w:bCs/>
                <w:color w:val="000000"/>
                <w:sz w:val="18"/>
                <w:szCs w:val="18"/>
                <w:lang w:val="fr-FR" w:eastAsia="fr-FR"/>
              </w:rPr>
              <w:br/>
              <w:t>(Col. 6+7)</w:t>
            </w:r>
            <w:r w:rsidRPr="00184771">
              <w:rPr>
                <w:rFonts w:ascii="Calibri" w:hAnsi="Calibri" w:cs="Calibri"/>
                <w:b/>
                <w:bCs/>
                <w:color w:val="000000"/>
                <w:sz w:val="18"/>
                <w:szCs w:val="18"/>
                <w:lang w:val="fr-FR" w:eastAsia="fr-FR"/>
              </w:rPr>
              <w:br/>
              <w:t xml:space="preserve">(HTVA Hors Droits de douane) </w:t>
            </w:r>
            <w:r w:rsidRPr="00184771">
              <w:rPr>
                <w:rFonts w:ascii="Calibri" w:hAnsi="Calibri" w:cs="Calibri"/>
                <w:b/>
                <w:bCs/>
                <w:color w:val="000000"/>
                <w:sz w:val="18"/>
                <w:szCs w:val="18"/>
                <w:lang w:val="fr-FR" w:eastAsia="fr-FR"/>
              </w:rPr>
              <w:br/>
              <w:t>[A préciser en MAD ou en USD]</w:t>
            </w:r>
          </w:p>
        </w:tc>
      </w:tr>
      <w:tr w:rsidR="004873DC" w:rsidRPr="006379CA" w14:paraId="72127CF4" w14:textId="77777777" w:rsidTr="00277A5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3AD8A8" w14:textId="77777777" w:rsidR="004873DC" w:rsidRPr="004873DC" w:rsidRDefault="004873DC" w:rsidP="004873DC">
            <w:pPr>
              <w:jc w:val="center"/>
              <w:rPr>
                <w:rFonts w:ascii="Calibri" w:hAnsi="Calibri" w:cs="Calibri"/>
                <w:color w:val="000000"/>
                <w:sz w:val="18"/>
                <w:szCs w:val="18"/>
                <w:lang w:eastAsia="fr-FR"/>
              </w:rPr>
            </w:pPr>
            <w:r w:rsidRPr="004873DC">
              <w:rPr>
                <w:rFonts w:ascii="Calibri" w:hAnsi="Calibri" w:cs="Calibri"/>
                <w:color w:val="000000"/>
                <w:sz w:val="18"/>
                <w:szCs w:val="18"/>
                <w:lang w:eastAsia="fr-FR"/>
              </w:rPr>
              <w:t>1</w:t>
            </w:r>
          </w:p>
        </w:tc>
        <w:tc>
          <w:tcPr>
            <w:tcW w:w="4394" w:type="dxa"/>
            <w:tcBorders>
              <w:top w:val="nil"/>
              <w:left w:val="nil"/>
              <w:bottom w:val="single" w:sz="4" w:space="0" w:color="auto"/>
              <w:right w:val="nil"/>
            </w:tcBorders>
            <w:vAlign w:val="center"/>
          </w:tcPr>
          <w:p w14:paraId="259064AB" w14:textId="00DAD23A" w:rsidR="004873DC" w:rsidRPr="004873DC" w:rsidRDefault="004873DC" w:rsidP="004873DC">
            <w:pPr>
              <w:rPr>
                <w:rFonts w:ascii="Calibri" w:hAnsi="Calibri" w:cs="Calibri"/>
                <w:sz w:val="18"/>
                <w:szCs w:val="18"/>
                <w:lang w:val="fr-FR"/>
              </w:rPr>
            </w:pPr>
            <w:r>
              <w:rPr>
                <w:rFonts w:ascii="Calibri" w:hAnsi="Calibri" w:cs="Calibri"/>
                <w:sz w:val="18"/>
                <w:szCs w:val="18"/>
              </w:rPr>
              <w:t>Niveau de chantier</w:t>
            </w:r>
          </w:p>
        </w:tc>
        <w:tc>
          <w:tcPr>
            <w:tcW w:w="709" w:type="dxa"/>
            <w:tcBorders>
              <w:top w:val="nil"/>
              <w:left w:val="nil"/>
              <w:bottom w:val="single" w:sz="4" w:space="0" w:color="auto"/>
              <w:right w:val="single" w:sz="4" w:space="0" w:color="auto"/>
            </w:tcBorders>
            <w:shd w:val="clear" w:color="auto" w:fill="auto"/>
            <w:vAlign w:val="center"/>
          </w:tcPr>
          <w:p w14:paraId="4AEED0E1" w14:textId="77777777" w:rsidR="004873DC" w:rsidRPr="004873DC" w:rsidRDefault="004873DC" w:rsidP="004873DC">
            <w:pPr>
              <w:jc w:val="center"/>
              <w:rPr>
                <w:rFonts w:ascii="Calibri" w:hAnsi="Calibri" w:cs="Calibri"/>
                <w:color w:val="000000"/>
                <w:sz w:val="18"/>
                <w:szCs w:val="18"/>
                <w:lang w:eastAsia="fr-FR"/>
              </w:rPr>
            </w:pPr>
            <w:r w:rsidRPr="004873DC">
              <w:rPr>
                <w:rFonts w:ascii="Calibri" w:hAnsi="Calibri" w:cs="Calibri"/>
                <w:color w:val="000000"/>
                <w:sz w:val="18"/>
                <w:szCs w:val="18"/>
                <w:lang w:eastAsia="fr-FR"/>
              </w:rPr>
              <w:t>U</w:t>
            </w:r>
          </w:p>
        </w:tc>
        <w:tc>
          <w:tcPr>
            <w:tcW w:w="851" w:type="dxa"/>
            <w:tcBorders>
              <w:top w:val="nil"/>
              <w:left w:val="nil"/>
              <w:bottom w:val="single" w:sz="4" w:space="0" w:color="auto"/>
              <w:right w:val="single" w:sz="4" w:space="0" w:color="auto"/>
            </w:tcBorders>
            <w:shd w:val="clear" w:color="auto" w:fill="auto"/>
            <w:vAlign w:val="center"/>
          </w:tcPr>
          <w:p w14:paraId="46D03788" w14:textId="77777777" w:rsidR="004873DC" w:rsidRPr="004873DC" w:rsidRDefault="004873DC" w:rsidP="004873DC">
            <w:pPr>
              <w:jc w:val="center"/>
              <w:rPr>
                <w:rFonts w:ascii="Calibri" w:hAnsi="Calibri" w:cs="Calibri"/>
                <w:color w:val="FF0000"/>
                <w:sz w:val="18"/>
                <w:szCs w:val="18"/>
                <w:lang w:eastAsia="fr-FR"/>
              </w:rPr>
            </w:pPr>
            <w:r w:rsidRPr="004873DC">
              <w:rPr>
                <w:rFonts w:ascii="Calibri" w:hAnsi="Calibri" w:cs="Calibri"/>
                <w:color w:val="000000"/>
                <w:sz w:val="18"/>
                <w:szCs w:val="18"/>
              </w:rPr>
              <w:t>5</w:t>
            </w:r>
          </w:p>
        </w:tc>
        <w:tc>
          <w:tcPr>
            <w:tcW w:w="992" w:type="dxa"/>
            <w:tcBorders>
              <w:top w:val="nil"/>
              <w:left w:val="nil"/>
              <w:bottom w:val="single" w:sz="4" w:space="0" w:color="auto"/>
              <w:right w:val="single" w:sz="4" w:space="0" w:color="auto"/>
            </w:tcBorders>
            <w:shd w:val="clear" w:color="auto" w:fill="auto"/>
            <w:vAlign w:val="center"/>
          </w:tcPr>
          <w:p w14:paraId="3CEF368C" w14:textId="77777777" w:rsidR="004873DC" w:rsidRPr="004873DC" w:rsidRDefault="004873DC" w:rsidP="004873DC">
            <w:pPr>
              <w:jc w:val="center"/>
              <w:rPr>
                <w:rFonts w:ascii="Calibri" w:hAnsi="Calibri" w:cs="Calibri"/>
                <w:color w:val="000000"/>
                <w:sz w:val="18"/>
                <w:szCs w:val="18"/>
                <w:lang w:eastAsia="fr-FR"/>
              </w:rPr>
            </w:pPr>
          </w:p>
        </w:tc>
        <w:tc>
          <w:tcPr>
            <w:tcW w:w="992" w:type="dxa"/>
            <w:tcBorders>
              <w:top w:val="nil"/>
              <w:left w:val="nil"/>
              <w:bottom w:val="single" w:sz="4" w:space="0" w:color="auto"/>
              <w:right w:val="single" w:sz="4" w:space="0" w:color="auto"/>
            </w:tcBorders>
            <w:shd w:val="clear" w:color="auto" w:fill="auto"/>
            <w:vAlign w:val="center"/>
          </w:tcPr>
          <w:p w14:paraId="400C600B" w14:textId="77777777" w:rsidR="004873DC" w:rsidRPr="004873DC" w:rsidRDefault="004873DC" w:rsidP="004873DC">
            <w:pPr>
              <w:jc w:val="center"/>
              <w:rPr>
                <w:rFonts w:ascii="Calibri" w:hAnsi="Calibri" w:cs="Calibri"/>
                <w:color w:val="000000"/>
                <w:sz w:val="18"/>
                <w:szCs w:val="18"/>
                <w:lang w:eastAsia="fr-FR"/>
              </w:rPr>
            </w:pPr>
          </w:p>
        </w:tc>
        <w:tc>
          <w:tcPr>
            <w:tcW w:w="851" w:type="dxa"/>
            <w:tcBorders>
              <w:top w:val="nil"/>
              <w:left w:val="nil"/>
              <w:bottom w:val="single" w:sz="4" w:space="0" w:color="auto"/>
              <w:right w:val="single" w:sz="4" w:space="0" w:color="auto"/>
            </w:tcBorders>
            <w:shd w:val="clear" w:color="auto" w:fill="auto"/>
            <w:vAlign w:val="center"/>
          </w:tcPr>
          <w:p w14:paraId="35CD4EE7" w14:textId="77777777" w:rsidR="004873DC" w:rsidRPr="004873DC" w:rsidRDefault="004873DC" w:rsidP="004873DC">
            <w:pPr>
              <w:jc w:val="center"/>
              <w:rPr>
                <w:rFonts w:ascii="Calibri" w:hAnsi="Calibri" w:cs="Calibri"/>
                <w:color w:val="000000"/>
                <w:sz w:val="18"/>
                <w:szCs w:val="18"/>
                <w:lang w:eastAsia="fr-FR"/>
              </w:rPr>
            </w:pPr>
          </w:p>
        </w:tc>
        <w:tc>
          <w:tcPr>
            <w:tcW w:w="1701" w:type="dxa"/>
            <w:tcBorders>
              <w:top w:val="nil"/>
              <w:left w:val="nil"/>
              <w:bottom w:val="single" w:sz="4" w:space="0" w:color="auto"/>
              <w:right w:val="single" w:sz="4" w:space="0" w:color="auto"/>
            </w:tcBorders>
            <w:shd w:val="clear" w:color="auto" w:fill="auto"/>
            <w:vAlign w:val="center"/>
          </w:tcPr>
          <w:p w14:paraId="2058C3A5" w14:textId="77777777" w:rsidR="004873DC" w:rsidRPr="004873DC" w:rsidRDefault="004873DC" w:rsidP="004873DC">
            <w:pPr>
              <w:jc w:val="center"/>
              <w:rPr>
                <w:rFonts w:ascii="Calibri" w:hAnsi="Calibri" w:cs="Calibri"/>
                <w:color w:val="000000"/>
                <w:sz w:val="18"/>
                <w:szCs w:val="18"/>
                <w:lang w:eastAsia="fr-FR"/>
              </w:rPr>
            </w:pPr>
          </w:p>
        </w:tc>
        <w:tc>
          <w:tcPr>
            <w:tcW w:w="1275" w:type="dxa"/>
            <w:tcBorders>
              <w:top w:val="nil"/>
              <w:left w:val="nil"/>
              <w:bottom w:val="single" w:sz="4" w:space="0" w:color="auto"/>
              <w:right w:val="single" w:sz="4" w:space="0" w:color="auto"/>
            </w:tcBorders>
            <w:shd w:val="clear" w:color="auto" w:fill="auto"/>
            <w:vAlign w:val="center"/>
          </w:tcPr>
          <w:p w14:paraId="08564E9C" w14:textId="77777777" w:rsidR="004873DC" w:rsidRPr="004873DC" w:rsidRDefault="004873DC" w:rsidP="004873DC">
            <w:pPr>
              <w:jc w:val="center"/>
              <w:rPr>
                <w:rFonts w:ascii="Calibri" w:hAnsi="Calibri" w:cs="Calibri"/>
                <w:color w:val="000000"/>
                <w:sz w:val="18"/>
                <w:szCs w:val="18"/>
                <w:lang w:eastAsia="fr-FR"/>
              </w:rPr>
            </w:pPr>
          </w:p>
        </w:tc>
      </w:tr>
      <w:tr w:rsidR="004873DC" w:rsidRPr="006379CA" w14:paraId="283F2B0A" w14:textId="77777777" w:rsidTr="00277A5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508504" w14:textId="77777777" w:rsidR="004873DC" w:rsidRPr="004873DC" w:rsidRDefault="004873DC" w:rsidP="004873DC">
            <w:pPr>
              <w:jc w:val="center"/>
              <w:rPr>
                <w:rFonts w:ascii="Calibri" w:hAnsi="Calibri" w:cs="Calibri"/>
                <w:color w:val="000000"/>
                <w:sz w:val="18"/>
                <w:szCs w:val="18"/>
                <w:lang w:eastAsia="fr-FR"/>
              </w:rPr>
            </w:pPr>
            <w:r w:rsidRPr="004873DC">
              <w:rPr>
                <w:rFonts w:ascii="Calibri" w:hAnsi="Calibri" w:cs="Calibri"/>
                <w:color w:val="000000"/>
                <w:sz w:val="18"/>
                <w:szCs w:val="18"/>
                <w:lang w:eastAsia="fr-FR"/>
              </w:rPr>
              <w:t>2</w:t>
            </w:r>
          </w:p>
        </w:tc>
        <w:tc>
          <w:tcPr>
            <w:tcW w:w="4394" w:type="dxa"/>
            <w:tcBorders>
              <w:top w:val="single" w:sz="4" w:space="0" w:color="auto"/>
              <w:left w:val="single" w:sz="4" w:space="0" w:color="auto"/>
              <w:bottom w:val="single" w:sz="4" w:space="0" w:color="auto"/>
              <w:right w:val="single" w:sz="4" w:space="0" w:color="auto"/>
            </w:tcBorders>
            <w:vAlign w:val="center"/>
          </w:tcPr>
          <w:p w14:paraId="615A134A" w14:textId="65BFAEFE" w:rsidR="004873DC" w:rsidRPr="004873DC" w:rsidRDefault="004873DC" w:rsidP="004873DC">
            <w:pPr>
              <w:rPr>
                <w:rFonts w:ascii="Calibri" w:hAnsi="Calibri" w:cs="Calibri"/>
                <w:sz w:val="18"/>
                <w:szCs w:val="18"/>
                <w:lang w:val="fr-FR"/>
              </w:rPr>
            </w:pPr>
            <w:r>
              <w:rPr>
                <w:rFonts w:ascii="Calibri" w:hAnsi="Calibri" w:cs="Calibri"/>
                <w:sz w:val="18"/>
                <w:szCs w:val="18"/>
              </w:rPr>
              <w:t xml:space="preserve">Humidimètre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9E811B" w14:textId="77777777" w:rsidR="004873DC" w:rsidRPr="004873DC" w:rsidRDefault="004873DC" w:rsidP="004873DC">
            <w:pPr>
              <w:jc w:val="center"/>
              <w:rPr>
                <w:rFonts w:ascii="Calibri" w:hAnsi="Calibri" w:cs="Calibri"/>
                <w:color w:val="000000"/>
                <w:sz w:val="18"/>
                <w:szCs w:val="18"/>
                <w:lang w:eastAsia="fr-FR"/>
              </w:rPr>
            </w:pPr>
            <w:r w:rsidRPr="004873DC">
              <w:rPr>
                <w:rFonts w:ascii="Calibri" w:hAnsi="Calibri" w:cs="Calibri"/>
                <w:color w:val="000000"/>
                <w:sz w:val="18"/>
                <w:szCs w:val="18"/>
                <w:lang w:eastAsia="fr-FR"/>
              </w:rPr>
              <w:t>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CBD53A" w14:textId="77777777" w:rsidR="004873DC" w:rsidRPr="004873DC" w:rsidRDefault="004873DC" w:rsidP="004873DC">
            <w:pPr>
              <w:jc w:val="center"/>
              <w:rPr>
                <w:rFonts w:ascii="Calibri" w:hAnsi="Calibri" w:cs="Calibri"/>
                <w:color w:val="FF0000"/>
                <w:sz w:val="18"/>
                <w:szCs w:val="18"/>
                <w:lang w:eastAsia="fr-FR"/>
              </w:rPr>
            </w:pPr>
            <w:r w:rsidRPr="004873DC">
              <w:rPr>
                <w:rFonts w:ascii="Calibri" w:hAnsi="Calibri" w:cs="Calibri"/>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C00BFA" w14:textId="77777777" w:rsidR="004873DC" w:rsidRPr="004873DC" w:rsidRDefault="004873DC" w:rsidP="004873DC">
            <w:pPr>
              <w:jc w:val="center"/>
              <w:rPr>
                <w:rFonts w:ascii="Calibri" w:hAnsi="Calibri" w:cs="Calibri"/>
                <w:color w:val="000000"/>
                <w:sz w:val="18"/>
                <w:szCs w:val="18"/>
                <w:lang w:eastAsia="fr-F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98640A" w14:textId="77777777" w:rsidR="004873DC" w:rsidRPr="004873DC" w:rsidRDefault="004873DC" w:rsidP="004873DC">
            <w:pPr>
              <w:jc w:val="center"/>
              <w:rPr>
                <w:rFonts w:ascii="Calibri" w:hAnsi="Calibri" w:cs="Calibri"/>
                <w:color w:val="000000"/>
                <w:sz w:val="18"/>
                <w:szCs w:val="18"/>
                <w:lang w:eastAsia="fr-FR"/>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42B4E3" w14:textId="77777777" w:rsidR="004873DC" w:rsidRPr="004873DC" w:rsidRDefault="004873DC" w:rsidP="004873DC">
            <w:pPr>
              <w:jc w:val="center"/>
              <w:rPr>
                <w:rFonts w:ascii="Calibri" w:hAnsi="Calibri" w:cs="Calibri"/>
                <w:color w:val="000000"/>
                <w:sz w:val="18"/>
                <w:szCs w:val="18"/>
                <w:lang w:eastAsia="fr-FR"/>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6225FD4" w14:textId="77777777" w:rsidR="004873DC" w:rsidRPr="004873DC" w:rsidRDefault="004873DC" w:rsidP="004873DC">
            <w:pPr>
              <w:jc w:val="center"/>
              <w:rPr>
                <w:rFonts w:ascii="Calibri" w:hAnsi="Calibri" w:cs="Calibri"/>
                <w:color w:val="000000"/>
                <w:sz w:val="18"/>
                <w:szCs w:val="18"/>
                <w:lang w:eastAsia="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C3090D" w14:textId="77777777" w:rsidR="004873DC" w:rsidRPr="004873DC" w:rsidRDefault="004873DC" w:rsidP="004873DC">
            <w:pPr>
              <w:jc w:val="center"/>
              <w:rPr>
                <w:rFonts w:ascii="Calibri" w:hAnsi="Calibri" w:cs="Calibri"/>
                <w:color w:val="000000"/>
                <w:sz w:val="18"/>
                <w:szCs w:val="18"/>
                <w:lang w:eastAsia="fr-FR"/>
              </w:rPr>
            </w:pPr>
          </w:p>
        </w:tc>
      </w:tr>
      <w:tr w:rsidR="004873DC" w:rsidRPr="006379CA" w14:paraId="3C019B5B" w14:textId="77777777" w:rsidTr="00277A5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2E717" w14:textId="77777777" w:rsidR="004873DC" w:rsidRPr="006379CA" w:rsidRDefault="004873DC" w:rsidP="004873D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3</w:t>
            </w:r>
          </w:p>
        </w:tc>
        <w:tc>
          <w:tcPr>
            <w:tcW w:w="4394" w:type="dxa"/>
            <w:tcBorders>
              <w:top w:val="single" w:sz="4" w:space="0" w:color="auto"/>
              <w:left w:val="nil"/>
              <w:bottom w:val="single" w:sz="4" w:space="0" w:color="auto"/>
              <w:right w:val="nil"/>
            </w:tcBorders>
            <w:vAlign w:val="center"/>
          </w:tcPr>
          <w:p w14:paraId="1F262FC4" w14:textId="05A941C3" w:rsidR="004873DC" w:rsidRPr="00184771" w:rsidRDefault="004873DC" w:rsidP="004873DC">
            <w:pPr>
              <w:rPr>
                <w:rFonts w:ascii="Calibri" w:hAnsi="Calibri" w:cs="Calibri"/>
                <w:sz w:val="18"/>
                <w:szCs w:val="18"/>
                <w:lang w:val="fr-FR"/>
              </w:rPr>
            </w:pPr>
            <w:r>
              <w:rPr>
                <w:rFonts w:ascii="Calibri" w:hAnsi="Calibri" w:cs="Calibri"/>
                <w:sz w:val="18"/>
                <w:szCs w:val="18"/>
              </w:rPr>
              <w:t>Scléromètre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E72023E" w14:textId="77777777" w:rsidR="004873DC" w:rsidRPr="006379CA" w:rsidRDefault="004873DC" w:rsidP="004873DC">
            <w:pPr>
              <w:jc w:val="center"/>
              <w:rPr>
                <w:rFonts w:ascii="Calibri" w:hAnsi="Calibri" w:cs="Calibri"/>
                <w:color w:val="000000"/>
                <w:sz w:val="18"/>
                <w:szCs w:val="18"/>
                <w:lang w:eastAsia="fr-FR"/>
              </w:rPr>
            </w:pPr>
            <w:r w:rsidRPr="00184771">
              <w:rPr>
                <w:rFonts w:ascii="Calibri" w:hAnsi="Calibri" w:cs="Calibri"/>
                <w:color w:val="000000"/>
                <w:sz w:val="18"/>
                <w:szCs w:val="18"/>
                <w:lang w:val="fr-FR" w:eastAsia="fr-FR"/>
              </w:rPr>
              <w:t> </w:t>
            </w: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6CCEEEC" w14:textId="77777777" w:rsidR="004873DC" w:rsidRPr="006379CA" w:rsidRDefault="004873DC" w:rsidP="004873DC">
            <w:pPr>
              <w:jc w:val="center"/>
              <w:rPr>
                <w:rFonts w:ascii="Calibri" w:hAnsi="Calibri" w:cs="Calibri"/>
                <w:color w:val="000000"/>
                <w:sz w:val="18"/>
                <w:szCs w:val="18"/>
                <w:lang w:eastAsia="fr-FR"/>
              </w:rPr>
            </w:pPr>
            <w:r w:rsidRPr="006379CA">
              <w:rPr>
                <w:rFonts w:ascii="Calibri" w:hAnsi="Calibri" w:cs="Calibri"/>
                <w:color w:val="000000"/>
                <w:sz w:val="18"/>
                <w:szCs w:val="18"/>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EF6AAE1" w14:textId="77777777" w:rsidR="004873DC" w:rsidRPr="006379CA" w:rsidRDefault="004873DC" w:rsidP="004873DC">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80636BA" w14:textId="77777777" w:rsidR="004873DC" w:rsidRPr="006379CA" w:rsidRDefault="004873DC" w:rsidP="004873D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16E783B" w14:textId="77777777" w:rsidR="004873DC" w:rsidRPr="006379CA" w:rsidRDefault="004873DC" w:rsidP="004873D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6073040" w14:textId="77777777" w:rsidR="004873DC" w:rsidRPr="006379CA" w:rsidRDefault="004873DC" w:rsidP="004873D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CD2BF4B" w14:textId="77777777" w:rsidR="004873DC" w:rsidRPr="006379CA" w:rsidRDefault="004873DC" w:rsidP="004873D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 </w:t>
            </w:r>
          </w:p>
        </w:tc>
      </w:tr>
      <w:tr w:rsidR="004873DC" w:rsidRPr="006379CA" w14:paraId="2664B4D3" w14:textId="77777777" w:rsidTr="00277A5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1B652" w14:textId="77777777" w:rsidR="004873DC" w:rsidRPr="006379CA" w:rsidRDefault="004873DC" w:rsidP="004873D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4</w:t>
            </w:r>
          </w:p>
        </w:tc>
        <w:tc>
          <w:tcPr>
            <w:tcW w:w="4394" w:type="dxa"/>
            <w:tcBorders>
              <w:top w:val="single" w:sz="4" w:space="0" w:color="auto"/>
              <w:left w:val="nil"/>
              <w:bottom w:val="single" w:sz="4" w:space="0" w:color="auto"/>
              <w:right w:val="nil"/>
            </w:tcBorders>
            <w:vAlign w:val="center"/>
          </w:tcPr>
          <w:p w14:paraId="72588CE2" w14:textId="494C7B9A" w:rsidR="004873DC" w:rsidRPr="00184771" w:rsidRDefault="004873DC" w:rsidP="004873DC">
            <w:pPr>
              <w:rPr>
                <w:rFonts w:ascii="Calibri" w:hAnsi="Calibri" w:cs="Calibri"/>
                <w:sz w:val="18"/>
                <w:szCs w:val="18"/>
                <w:lang w:val="fr-FR"/>
              </w:rPr>
            </w:pPr>
            <w:r>
              <w:rPr>
                <w:rFonts w:ascii="Calibri" w:hAnsi="Calibri" w:cs="Calibri"/>
                <w:sz w:val="18"/>
                <w:szCs w:val="18"/>
              </w:rPr>
              <w:t>Détecteur d'armature</w:t>
            </w:r>
          </w:p>
        </w:tc>
        <w:tc>
          <w:tcPr>
            <w:tcW w:w="709" w:type="dxa"/>
            <w:tcBorders>
              <w:top w:val="single" w:sz="4" w:space="0" w:color="auto"/>
              <w:left w:val="nil"/>
              <w:bottom w:val="single" w:sz="4" w:space="0" w:color="auto"/>
              <w:right w:val="single" w:sz="4" w:space="0" w:color="auto"/>
            </w:tcBorders>
            <w:shd w:val="clear" w:color="auto" w:fill="auto"/>
            <w:vAlign w:val="center"/>
          </w:tcPr>
          <w:p w14:paraId="785951F2" w14:textId="77777777" w:rsidR="004873DC" w:rsidRPr="006379CA" w:rsidRDefault="004873DC" w:rsidP="004873D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5A9ACB3" w14:textId="77777777" w:rsidR="004873DC" w:rsidRPr="006379CA" w:rsidRDefault="004873DC" w:rsidP="004873DC">
            <w:pPr>
              <w:jc w:val="center"/>
              <w:rPr>
                <w:rFonts w:ascii="Calibri" w:hAnsi="Calibri" w:cs="Calibri"/>
                <w:color w:val="000000"/>
                <w:sz w:val="18"/>
                <w:szCs w:val="18"/>
                <w:lang w:eastAsia="fr-FR"/>
              </w:rPr>
            </w:pPr>
            <w:r w:rsidRPr="006379CA">
              <w:rPr>
                <w:rFonts w:ascii="Calibri" w:hAnsi="Calibri" w:cs="Calibri"/>
                <w:color w:val="000000"/>
                <w:sz w:val="18"/>
                <w:szCs w:val="18"/>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9530534" w14:textId="77777777" w:rsidR="004873DC" w:rsidRPr="006379CA" w:rsidRDefault="004873DC" w:rsidP="004873DC">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0FB5BE0" w14:textId="77777777" w:rsidR="004873DC" w:rsidRPr="006379CA" w:rsidRDefault="004873DC" w:rsidP="004873DC">
            <w:pPr>
              <w:jc w:val="center"/>
              <w:rPr>
                <w:rFonts w:ascii="Calibri" w:hAnsi="Calibri" w:cs="Calibri"/>
                <w:color w:val="000000"/>
                <w:sz w:val="18"/>
                <w:szCs w:val="18"/>
                <w:lang w:eastAsia="fr-FR"/>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600A538" w14:textId="77777777" w:rsidR="004873DC" w:rsidRPr="006379CA" w:rsidRDefault="004873DC" w:rsidP="004873DC">
            <w:pPr>
              <w:jc w:val="center"/>
              <w:rPr>
                <w:rFonts w:ascii="Calibri" w:hAnsi="Calibri" w:cs="Calibri"/>
                <w:color w:val="000000"/>
                <w:sz w:val="18"/>
                <w:szCs w:val="18"/>
                <w:lang w:eastAsia="fr-FR"/>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11CF577F" w14:textId="77777777" w:rsidR="004873DC" w:rsidRPr="006379CA" w:rsidRDefault="004873DC" w:rsidP="004873DC">
            <w:pPr>
              <w:jc w:val="center"/>
              <w:rPr>
                <w:rFonts w:ascii="Calibri" w:hAnsi="Calibri" w:cs="Calibri"/>
                <w:color w:val="000000"/>
                <w:sz w:val="18"/>
                <w:szCs w:val="18"/>
                <w:lang w:eastAsia="fr-FR"/>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A5C6A3E" w14:textId="77777777" w:rsidR="004873DC" w:rsidRPr="006379CA" w:rsidRDefault="004873DC" w:rsidP="004873DC">
            <w:pPr>
              <w:jc w:val="center"/>
              <w:rPr>
                <w:rFonts w:ascii="Calibri" w:hAnsi="Calibri" w:cs="Calibri"/>
                <w:color w:val="000000"/>
                <w:sz w:val="18"/>
                <w:szCs w:val="18"/>
                <w:lang w:eastAsia="fr-FR"/>
              </w:rPr>
            </w:pPr>
          </w:p>
        </w:tc>
      </w:tr>
      <w:tr w:rsidR="004873DC" w:rsidRPr="006379CA" w14:paraId="61B793BA" w14:textId="77777777" w:rsidTr="00277A5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9D680" w14:textId="77777777" w:rsidR="004873DC" w:rsidRPr="006379CA" w:rsidRDefault="004873DC" w:rsidP="004873D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5</w:t>
            </w:r>
          </w:p>
        </w:tc>
        <w:tc>
          <w:tcPr>
            <w:tcW w:w="4394" w:type="dxa"/>
            <w:tcBorders>
              <w:top w:val="single" w:sz="4" w:space="0" w:color="auto"/>
              <w:left w:val="nil"/>
              <w:bottom w:val="single" w:sz="4" w:space="0" w:color="auto"/>
              <w:right w:val="nil"/>
            </w:tcBorders>
            <w:vAlign w:val="center"/>
          </w:tcPr>
          <w:p w14:paraId="0A96386E" w14:textId="162EB1C4" w:rsidR="004873DC" w:rsidRPr="00184771" w:rsidRDefault="004873DC" w:rsidP="004873DC">
            <w:pPr>
              <w:tabs>
                <w:tab w:val="left" w:pos="590"/>
              </w:tabs>
              <w:rPr>
                <w:rFonts w:ascii="Calibri" w:hAnsi="Calibri" w:cs="Calibri"/>
                <w:sz w:val="18"/>
                <w:szCs w:val="18"/>
                <w:lang w:val="fr-FR"/>
              </w:rPr>
            </w:pPr>
            <w:r w:rsidRPr="008F212F">
              <w:rPr>
                <w:rFonts w:ascii="Calibri" w:hAnsi="Calibri" w:cs="Calibri"/>
                <w:sz w:val="18"/>
                <w:szCs w:val="18"/>
                <w:lang w:val="fr-FR"/>
              </w:rPr>
              <w:t>Afficheur portable pour la mesure ponctuelle de la teneur en eau volumétrique du sol</w:t>
            </w:r>
          </w:p>
        </w:tc>
        <w:tc>
          <w:tcPr>
            <w:tcW w:w="709" w:type="dxa"/>
            <w:tcBorders>
              <w:top w:val="single" w:sz="4" w:space="0" w:color="auto"/>
              <w:left w:val="nil"/>
              <w:bottom w:val="single" w:sz="4" w:space="0" w:color="auto"/>
              <w:right w:val="single" w:sz="4" w:space="0" w:color="auto"/>
            </w:tcBorders>
            <w:shd w:val="clear" w:color="auto" w:fill="auto"/>
            <w:vAlign w:val="center"/>
          </w:tcPr>
          <w:p w14:paraId="2F4C9A8E" w14:textId="77777777" w:rsidR="004873DC" w:rsidRPr="006379CA" w:rsidRDefault="004873DC" w:rsidP="004873D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8D1F54E" w14:textId="77777777" w:rsidR="004873DC" w:rsidRPr="006379CA" w:rsidRDefault="004873DC" w:rsidP="004873DC">
            <w:pPr>
              <w:jc w:val="center"/>
              <w:rPr>
                <w:rFonts w:ascii="Calibri" w:hAnsi="Calibri" w:cs="Calibri"/>
                <w:color w:val="000000"/>
                <w:sz w:val="18"/>
                <w:szCs w:val="18"/>
                <w:lang w:eastAsia="fr-FR"/>
              </w:rPr>
            </w:pPr>
            <w:r w:rsidRPr="006379CA">
              <w:rPr>
                <w:rFonts w:ascii="Calibri" w:hAnsi="Calibri" w:cs="Calibri"/>
                <w:color w:val="000000"/>
                <w:sz w:val="18"/>
                <w:szCs w:val="18"/>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9BC8243" w14:textId="77777777" w:rsidR="004873DC" w:rsidRPr="006379CA" w:rsidRDefault="004873DC" w:rsidP="004873DC">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FDDFE68" w14:textId="77777777" w:rsidR="004873DC" w:rsidRPr="006379CA" w:rsidRDefault="004873DC" w:rsidP="004873DC">
            <w:pPr>
              <w:jc w:val="center"/>
              <w:rPr>
                <w:rFonts w:ascii="Calibri" w:hAnsi="Calibri" w:cs="Calibri"/>
                <w:color w:val="000000"/>
                <w:sz w:val="18"/>
                <w:szCs w:val="18"/>
                <w:lang w:eastAsia="fr-FR"/>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275D338" w14:textId="77777777" w:rsidR="004873DC" w:rsidRPr="006379CA" w:rsidRDefault="004873DC" w:rsidP="004873DC">
            <w:pPr>
              <w:jc w:val="center"/>
              <w:rPr>
                <w:rFonts w:ascii="Calibri" w:hAnsi="Calibri" w:cs="Calibri"/>
                <w:color w:val="000000"/>
                <w:sz w:val="18"/>
                <w:szCs w:val="18"/>
                <w:lang w:eastAsia="fr-FR"/>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D34D37F" w14:textId="77777777" w:rsidR="004873DC" w:rsidRPr="006379CA" w:rsidRDefault="004873DC" w:rsidP="004873DC">
            <w:pPr>
              <w:jc w:val="center"/>
              <w:rPr>
                <w:rFonts w:ascii="Calibri" w:hAnsi="Calibri" w:cs="Calibri"/>
                <w:color w:val="000000"/>
                <w:sz w:val="18"/>
                <w:szCs w:val="18"/>
                <w:lang w:eastAsia="fr-FR"/>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EA2AC45" w14:textId="77777777" w:rsidR="004873DC" w:rsidRPr="006379CA" w:rsidRDefault="004873DC" w:rsidP="004873DC">
            <w:pPr>
              <w:jc w:val="center"/>
              <w:rPr>
                <w:rFonts w:ascii="Calibri" w:hAnsi="Calibri" w:cs="Calibri"/>
                <w:color w:val="000000"/>
                <w:sz w:val="18"/>
                <w:szCs w:val="18"/>
                <w:lang w:eastAsia="fr-FR"/>
              </w:rPr>
            </w:pPr>
          </w:p>
        </w:tc>
      </w:tr>
      <w:tr w:rsidR="004873DC" w:rsidRPr="006379CA" w14:paraId="65B64AAA" w14:textId="77777777" w:rsidTr="00277A5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AB3D68" w14:textId="77777777" w:rsidR="004873DC" w:rsidRPr="006379CA" w:rsidRDefault="004873DC" w:rsidP="004873D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6</w:t>
            </w:r>
          </w:p>
        </w:tc>
        <w:tc>
          <w:tcPr>
            <w:tcW w:w="4394" w:type="dxa"/>
            <w:tcBorders>
              <w:top w:val="single" w:sz="4" w:space="0" w:color="auto"/>
              <w:left w:val="nil"/>
              <w:bottom w:val="single" w:sz="4" w:space="0" w:color="auto"/>
              <w:right w:val="nil"/>
            </w:tcBorders>
            <w:vAlign w:val="center"/>
          </w:tcPr>
          <w:p w14:paraId="48634C37" w14:textId="1866787C" w:rsidR="004873DC" w:rsidRPr="00184771" w:rsidRDefault="004873DC" w:rsidP="004873DC">
            <w:pPr>
              <w:rPr>
                <w:rFonts w:ascii="Calibri" w:hAnsi="Calibri" w:cs="Calibri"/>
                <w:sz w:val="18"/>
                <w:szCs w:val="18"/>
                <w:lang w:val="fr-FR"/>
              </w:rPr>
            </w:pPr>
            <w:r>
              <w:rPr>
                <w:rFonts w:ascii="Calibri" w:hAnsi="Calibri" w:cs="Calibri"/>
                <w:sz w:val="18"/>
                <w:szCs w:val="18"/>
              </w:rPr>
              <w:t xml:space="preserve">Thermomètre </w:t>
            </w:r>
          </w:p>
        </w:tc>
        <w:tc>
          <w:tcPr>
            <w:tcW w:w="709" w:type="dxa"/>
            <w:tcBorders>
              <w:top w:val="single" w:sz="4" w:space="0" w:color="auto"/>
              <w:left w:val="nil"/>
              <w:bottom w:val="single" w:sz="4" w:space="0" w:color="auto"/>
              <w:right w:val="single" w:sz="4" w:space="0" w:color="auto"/>
            </w:tcBorders>
            <w:shd w:val="clear" w:color="auto" w:fill="auto"/>
            <w:vAlign w:val="center"/>
          </w:tcPr>
          <w:p w14:paraId="4CE79800" w14:textId="77777777" w:rsidR="004873DC" w:rsidRPr="006379CA" w:rsidRDefault="004873DC" w:rsidP="004873D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BBF241F" w14:textId="77777777" w:rsidR="004873DC" w:rsidRPr="006379CA" w:rsidRDefault="004873DC" w:rsidP="004873DC">
            <w:pPr>
              <w:jc w:val="center"/>
              <w:rPr>
                <w:rFonts w:ascii="Calibri" w:hAnsi="Calibri" w:cs="Calibri"/>
                <w:color w:val="000000"/>
                <w:sz w:val="18"/>
                <w:szCs w:val="18"/>
                <w:lang w:eastAsia="fr-FR"/>
              </w:rPr>
            </w:pPr>
            <w:r w:rsidRPr="006379CA">
              <w:rPr>
                <w:rFonts w:ascii="Calibri" w:hAnsi="Calibri" w:cs="Calibri"/>
                <w:color w:val="000000"/>
                <w:sz w:val="18"/>
                <w:szCs w:val="18"/>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ED99739" w14:textId="77777777" w:rsidR="004873DC" w:rsidRPr="006379CA" w:rsidRDefault="004873DC" w:rsidP="004873DC">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C8B3728" w14:textId="77777777" w:rsidR="004873DC" w:rsidRPr="006379CA" w:rsidRDefault="004873DC" w:rsidP="004873DC">
            <w:pPr>
              <w:jc w:val="center"/>
              <w:rPr>
                <w:rFonts w:ascii="Calibri" w:hAnsi="Calibri" w:cs="Calibri"/>
                <w:color w:val="000000"/>
                <w:sz w:val="18"/>
                <w:szCs w:val="18"/>
                <w:lang w:eastAsia="fr-FR"/>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3CFBE05" w14:textId="77777777" w:rsidR="004873DC" w:rsidRPr="006379CA" w:rsidRDefault="004873DC" w:rsidP="004873DC">
            <w:pPr>
              <w:jc w:val="center"/>
              <w:rPr>
                <w:rFonts w:ascii="Calibri" w:hAnsi="Calibri" w:cs="Calibri"/>
                <w:color w:val="000000"/>
                <w:sz w:val="18"/>
                <w:szCs w:val="18"/>
                <w:lang w:eastAsia="fr-FR"/>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73B97A0A" w14:textId="77777777" w:rsidR="004873DC" w:rsidRPr="006379CA" w:rsidRDefault="004873DC" w:rsidP="004873DC">
            <w:pPr>
              <w:jc w:val="center"/>
              <w:rPr>
                <w:rFonts w:ascii="Calibri" w:hAnsi="Calibri" w:cs="Calibri"/>
                <w:color w:val="000000"/>
                <w:sz w:val="18"/>
                <w:szCs w:val="18"/>
                <w:lang w:eastAsia="fr-FR"/>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D8BC2A0" w14:textId="77777777" w:rsidR="004873DC" w:rsidRPr="006379CA" w:rsidRDefault="004873DC" w:rsidP="004873DC">
            <w:pPr>
              <w:jc w:val="center"/>
              <w:rPr>
                <w:rFonts w:ascii="Calibri" w:hAnsi="Calibri" w:cs="Calibri"/>
                <w:color w:val="000000"/>
                <w:sz w:val="18"/>
                <w:szCs w:val="18"/>
                <w:lang w:eastAsia="fr-FR"/>
              </w:rPr>
            </w:pPr>
          </w:p>
        </w:tc>
      </w:tr>
      <w:tr w:rsidR="004873DC" w:rsidRPr="006379CA" w14:paraId="3F3F6DE0" w14:textId="77777777" w:rsidTr="00277A5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B5418" w14:textId="77777777" w:rsidR="004873DC" w:rsidRPr="006379CA" w:rsidRDefault="004873DC" w:rsidP="004873D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7</w:t>
            </w:r>
          </w:p>
        </w:tc>
        <w:tc>
          <w:tcPr>
            <w:tcW w:w="4394" w:type="dxa"/>
            <w:tcBorders>
              <w:top w:val="single" w:sz="4" w:space="0" w:color="auto"/>
              <w:left w:val="nil"/>
              <w:bottom w:val="single" w:sz="4" w:space="0" w:color="auto"/>
              <w:right w:val="nil"/>
            </w:tcBorders>
            <w:vAlign w:val="center"/>
          </w:tcPr>
          <w:p w14:paraId="6A7DC60A" w14:textId="2E28DD14" w:rsidR="004873DC" w:rsidRPr="00184771" w:rsidRDefault="004873DC" w:rsidP="004873DC">
            <w:pPr>
              <w:rPr>
                <w:rFonts w:ascii="Calibri" w:hAnsi="Calibri" w:cs="Calibri"/>
                <w:sz w:val="18"/>
                <w:szCs w:val="18"/>
                <w:lang w:val="fr-FR"/>
              </w:rPr>
            </w:pPr>
            <w:r>
              <w:rPr>
                <w:rFonts w:ascii="Calibri" w:hAnsi="Calibri" w:cs="Calibri"/>
                <w:sz w:val="18"/>
                <w:szCs w:val="18"/>
              </w:rPr>
              <w:t xml:space="preserve">Chronomètre </w:t>
            </w:r>
          </w:p>
        </w:tc>
        <w:tc>
          <w:tcPr>
            <w:tcW w:w="709" w:type="dxa"/>
            <w:tcBorders>
              <w:top w:val="single" w:sz="4" w:space="0" w:color="auto"/>
              <w:left w:val="nil"/>
              <w:bottom w:val="single" w:sz="4" w:space="0" w:color="auto"/>
              <w:right w:val="single" w:sz="4" w:space="0" w:color="auto"/>
            </w:tcBorders>
            <w:shd w:val="clear" w:color="auto" w:fill="auto"/>
            <w:vAlign w:val="center"/>
          </w:tcPr>
          <w:p w14:paraId="051CF082" w14:textId="77777777" w:rsidR="004873DC" w:rsidRPr="006379CA" w:rsidRDefault="004873DC" w:rsidP="004873D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243521D" w14:textId="77777777" w:rsidR="004873DC" w:rsidRPr="006379CA" w:rsidRDefault="004873DC" w:rsidP="004873DC">
            <w:pPr>
              <w:jc w:val="center"/>
              <w:rPr>
                <w:rFonts w:ascii="Calibri" w:hAnsi="Calibri" w:cs="Calibri"/>
                <w:color w:val="000000"/>
                <w:sz w:val="18"/>
                <w:szCs w:val="18"/>
                <w:lang w:eastAsia="fr-FR"/>
              </w:rPr>
            </w:pPr>
            <w:r w:rsidRPr="006379CA">
              <w:rPr>
                <w:rFonts w:ascii="Calibri" w:hAnsi="Calibri" w:cs="Calibri"/>
                <w:color w:val="000000"/>
                <w:sz w:val="18"/>
                <w:szCs w:val="18"/>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BB206CA" w14:textId="77777777" w:rsidR="004873DC" w:rsidRPr="006379CA" w:rsidRDefault="004873DC" w:rsidP="004873DC">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7BB4E92" w14:textId="77777777" w:rsidR="004873DC" w:rsidRPr="006379CA" w:rsidRDefault="004873DC" w:rsidP="004873DC">
            <w:pPr>
              <w:jc w:val="center"/>
              <w:rPr>
                <w:rFonts w:ascii="Calibri" w:hAnsi="Calibri" w:cs="Calibri"/>
                <w:color w:val="000000"/>
                <w:sz w:val="18"/>
                <w:szCs w:val="18"/>
                <w:lang w:eastAsia="fr-FR"/>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7C2130E" w14:textId="77777777" w:rsidR="004873DC" w:rsidRPr="006379CA" w:rsidRDefault="004873DC" w:rsidP="004873DC">
            <w:pPr>
              <w:jc w:val="center"/>
              <w:rPr>
                <w:rFonts w:ascii="Calibri" w:hAnsi="Calibri" w:cs="Calibri"/>
                <w:color w:val="000000"/>
                <w:sz w:val="18"/>
                <w:szCs w:val="18"/>
                <w:lang w:eastAsia="fr-FR"/>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B61B5AA" w14:textId="77777777" w:rsidR="004873DC" w:rsidRPr="006379CA" w:rsidRDefault="004873DC" w:rsidP="004873DC">
            <w:pPr>
              <w:jc w:val="center"/>
              <w:rPr>
                <w:rFonts w:ascii="Calibri" w:hAnsi="Calibri" w:cs="Calibri"/>
                <w:color w:val="000000"/>
                <w:sz w:val="18"/>
                <w:szCs w:val="18"/>
                <w:lang w:eastAsia="fr-FR"/>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E82E95D" w14:textId="77777777" w:rsidR="004873DC" w:rsidRPr="006379CA" w:rsidRDefault="004873DC" w:rsidP="004873DC">
            <w:pPr>
              <w:jc w:val="center"/>
              <w:rPr>
                <w:rFonts w:ascii="Calibri" w:hAnsi="Calibri" w:cs="Calibri"/>
                <w:color w:val="000000"/>
                <w:sz w:val="18"/>
                <w:szCs w:val="18"/>
                <w:lang w:eastAsia="fr-FR"/>
              </w:rPr>
            </w:pPr>
          </w:p>
        </w:tc>
      </w:tr>
      <w:tr w:rsidR="004873DC" w:rsidRPr="006379CA" w14:paraId="55B7BD52" w14:textId="77777777" w:rsidTr="00277A5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670316" w14:textId="77777777" w:rsidR="004873DC" w:rsidRPr="006379CA" w:rsidRDefault="004873DC" w:rsidP="004873D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8</w:t>
            </w:r>
          </w:p>
        </w:tc>
        <w:tc>
          <w:tcPr>
            <w:tcW w:w="4394" w:type="dxa"/>
            <w:tcBorders>
              <w:top w:val="single" w:sz="4" w:space="0" w:color="auto"/>
              <w:left w:val="nil"/>
              <w:bottom w:val="single" w:sz="4" w:space="0" w:color="auto"/>
              <w:right w:val="nil"/>
            </w:tcBorders>
            <w:vAlign w:val="center"/>
          </w:tcPr>
          <w:p w14:paraId="4556BDA7" w14:textId="70B60C4C" w:rsidR="004873DC" w:rsidRPr="00184771" w:rsidRDefault="004873DC" w:rsidP="004873DC">
            <w:pPr>
              <w:rPr>
                <w:rFonts w:ascii="Calibri" w:hAnsi="Calibri" w:cs="Calibri"/>
                <w:sz w:val="18"/>
                <w:szCs w:val="18"/>
                <w:lang w:val="fr-FR"/>
              </w:rPr>
            </w:pPr>
            <w:r w:rsidRPr="008F212F">
              <w:rPr>
                <w:rFonts w:ascii="Calibri" w:hAnsi="Calibri" w:cs="Calibri"/>
                <w:sz w:val="18"/>
                <w:szCs w:val="18"/>
                <w:lang w:val="fr-FR"/>
              </w:rPr>
              <w:t>Pied à coulisse modèle éducation avec réglet</w:t>
            </w:r>
          </w:p>
        </w:tc>
        <w:tc>
          <w:tcPr>
            <w:tcW w:w="709" w:type="dxa"/>
            <w:tcBorders>
              <w:top w:val="single" w:sz="4" w:space="0" w:color="auto"/>
              <w:left w:val="nil"/>
              <w:bottom w:val="single" w:sz="4" w:space="0" w:color="auto"/>
              <w:right w:val="single" w:sz="4" w:space="0" w:color="auto"/>
            </w:tcBorders>
            <w:shd w:val="clear" w:color="auto" w:fill="auto"/>
            <w:vAlign w:val="center"/>
          </w:tcPr>
          <w:p w14:paraId="2DBC42C6" w14:textId="77777777" w:rsidR="004873DC" w:rsidRPr="006379CA" w:rsidRDefault="004873DC" w:rsidP="004873D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A5A7581" w14:textId="77777777" w:rsidR="004873DC" w:rsidRPr="006379CA" w:rsidRDefault="004873DC" w:rsidP="004873DC">
            <w:pPr>
              <w:jc w:val="center"/>
              <w:rPr>
                <w:rFonts w:ascii="Calibri" w:hAnsi="Calibri" w:cs="Calibri"/>
                <w:color w:val="000000"/>
                <w:sz w:val="18"/>
                <w:szCs w:val="18"/>
                <w:lang w:eastAsia="fr-FR"/>
              </w:rPr>
            </w:pPr>
            <w:r w:rsidRPr="006379CA">
              <w:rPr>
                <w:rFonts w:ascii="Calibri" w:hAnsi="Calibri" w:cs="Calibri"/>
                <w:color w:val="000000"/>
                <w:sz w:val="18"/>
                <w:szCs w:val="18"/>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B5AABF4" w14:textId="77777777" w:rsidR="004873DC" w:rsidRPr="006379CA" w:rsidRDefault="004873DC" w:rsidP="004873DC">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083A488" w14:textId="77777777" w:rsidR="004873DC" w:rsidRPr="006379CA" w:rsidRDefault="004873DC" w:rsidP="004873DC">
            <w:pPr>
              <w:jc w:val="center"/>
              <w:rPr>
                <w:rFonts w:ascii="Calibri" w:hAnsi="Calibri" w:cs="Calibri"/>
                <w:color w:val="000000"/>
                <w:sz w:val="18"/>
                <w:szCs w:val="18"/>
                <w:lang w:eastAsia="fr-FR"/>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54BB6AC" w14:textId="77777777" w:rsidR="004873DC" w:rsidRPr="006379CA" w:rsidRDefault="004873DC" w:rsidP="004873DC">
            <w:pPr>
              <w:jc w:val="center"/>
              <w:rPr>
                <w:rFonts w:ascii="Calibri" w:hAnsi="Calibri" w:cs="Calibri"/>
                <w:color w:val="000000"/>
                <w:sz w:val="18"/>
                <w:szCs w:val="18"/>
                <w:lang w:eastAsia="fr-FR"/>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4AB9FFA" w14:textId="77777777" w:rsidR="004873DC" w:rsidRPr="006379CA" w:rsidRDefault="004873DC" w:rsidP="004873DC">
            <w:pPr>
              <w:jc w:val="center"/>
              <w:rPr>
                <w:rFonts w:ascii="Calibri" w:hAnsi="Calibri" w:cs="Calibri"/>
                <w:color w:val="000000"/>
                <w:sz w:val="18"/>
                <w:szCs w:val="18"/>
                <w:lang w:eastAsia="fr-FR"/>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7251C34" w14:textId="77777777" w:rsidR="004873DC" w:rsidRPr="006379CA" w:rsidRDefault="004873DC" w:rsidP="004873DC">
            <w:pPr>
              <w:jc w:val="center"/>
              <w:rPr>
                <w:rFonts w:ascii="Calibri" w:hAnsi="Calibri" w:cs="Calibri"/>
                <w:color w:val="000000"/>
                <w:sz w:val="18"/>
                <w:szCs w:val="18"/>
                <w:lang w:eastAsia="fr-FR"/>
              </w:rPr>
            </w:pPr>
          </w:p>
        </w:tc>
      </w:tr>
      <w:tr w:rsidR="004873DC" w:rsidRPr="006379CA" w14:paraId="733E5C04" w14:textId="77777777" w:rsidTr="00277A5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6E91B" w14:textId="77777777" w:rsidR="004873DC" w:rsidRPr="006379CA" w:rsidRDefault="004873DC" w:rsidP="004873D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9</w:t>
            </w:r>
          </w:p>
        </w:tc>
        <w:tc>
          <w:tcPr>
            <w:tcW w:w="4394" w:type="dxa"/>
            <w:tcBorders>
              <w:top w:val="single" w:sz="4" w:space="0" w:color="auto"/>
              <w:left w:val="nil"/>
              <w:bottom w:val="single" w:sz="4" w:space="0" w:color="auto"/>
              <w:right w:val="nil"/>
            </w:tcBorders>
            <w:vAlign w:val="center"/>
          </w:tcPr>
          <w:p w14:paraId="1275EC8B" w14:textId="1302BD1E" w:rsidR="004873DC" w:rsidRPr="00184771" w:rsidRDefault="004873DC" w:rsidP="004873DC">
            <w:pPr>
              <w:rPr>
                <w:rFonts w:ascii="Calibri" w:hAnsi="Calibri" w:cs="Calibri"/>
                <w:sz w:val="18"/>
                <w:szCs w:val="18"/>
                <w:lang w:val="fr-FR"/>
              </w:rPr>
            </w:pPr>
            <w:r w:rsidRPr="008F212F">
              <w:rPr>
                <w:rFonts w:ascii="Calibri" w:hAnsi="Calibri" w:cs="Calibri"/>
                <w:sz w:val="18"/>
                <w:szCs w:val="18"/>
                <w:lang w:val="fr-FR"/>
              </w:rPr>
              <w:t>Pince ampèremétrique/multimètre manuel 400A AC/DC 600V</w:t>
            </w:r>
          </w:p>
        </w:tc>
        <w:tc>
          <w:tcPr>
            <w:tcW w:w="709" w:type="dxa"/>
            <w:tcBorders>
              <w:top w:val="single" w:sz="4" w:space="0" w:color="auto"/>
              <w:left w:val="nil"/>
              <w:bottom w:val="single" w:sz="4" w:space="0" w:color="auto"/>
              <w:right w:val="single" w:sz="4" w:space="0" w:color="auto"/>
            </w:tcBorders>
            <w:shd w:val="clear" w:color="auto" w:fill="auto"/>
            <w:vAlign w:val="center"/>
          </w:tcPr>
          <w:p w14:paraId="15C242BD" w14:textId="77777777" w:rsidR="004873DC" w:rsidRPr="006379CA" w:rsidRDefault="004873DC" w:rsidP="004873D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8870FCB" w14:textId="77777777" w:rsidR="004873DC" w:rsidRPr="006379CA" w:rsidRDefault="004873DC" w:rsidP="004873DC">
            <w:pPr>
              <w:jc w:val="center"/>
              <w:rPr>
                <w:rFonts w:ascii="Calibri" w:hAnsi="Calibri" w:cs="Calibri"/>
                <w:color w:val="000000"/>
                <w:sz w:val="18"/>
                <w:szCs w:val="18"/>
                <w:lang w:eastAsia="fr-FR"/>
              </w:rPr>
            </w:pPr>
            <w:r w:rsidRPr="006379CA">
              <w:rPr>
                <w:rFonts w:ascii="Calibri" w:hAnsi="Calibri" w:cs="Calibri"/>
                <w:color w:val="000000"/>
                <w:sz w:val="18"/>
                <w:szCs w:val="18"/>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075D55B" w14:textId="77777777" w:rsidR="004873DC" w:rsidRPr="006379CA" w:rsidRDefault="004873DC" w:rsidP="004873DC">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386F281" w14:textId="77777777" w:rsidR="004873DC" w:rsidRPr="006379CA" w:rsidRDefault="004873DC" w:rsidP="004873DC">
            <w:pPr>
              <w:jc w:val="center"/>
              <w:rPr>
                <w:rFonts w:ascii="Calibri" w:hAnsi="Calibri" w:cs="Calibri"/>
                <w:color w:val="000000"/>
                <w:sz w:val="18"/>
                <w:szCs w:val="18"/>
                <w:lang w:eastAsia="fr-FR"/>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B120EA9" w14:textId="77777777" w:rsidR="004873DC" w:rsidRPr="006379CA" w:rsidRDefault="004873DC" w:rsidP="004873DC">
            <w:pPr>
              <w:jc w:val="center"/>
              <w:rPr>
                <w:rFonts w:ascii="Calibri" w:hAnsi="Calibri" w:cs="Calibri"/>
                <w:color w:val="000000"/>
                <w:sz w:val="18"/>
                <w:szCs w:val="18"/>
                <w:lang w:eastAsia="fr-FR"/>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7EC95463" w14:textId="77777777" w:rsidR="004873DC" w:rsidRPr="006379CA" w:rsidRDefault="004873DC" w:rsidP="004873DC">
            <w:pPr>
              <w:jc w:val="center"/>
              <w:rPr>
                <w:rFonts w:ascii="Calibri" w:hAnsi="Calibri" w:cs="Calibri"/>
                <w:color w:val="000000"/>
                <w:sz w:val="18"/>
                <w:szCs w:val="18"/>
                <w:lang w:eastAsia="fr-FR"/>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CB768DB" w14:textId="77777777" w:rsidR="004873DC" w:rsidRPr="006379CA" w:rsidRDefault="004873DC" w:rsidP="004873DC">
            <w:pPr>
              <w:jc w:val="center"/>
              <w:rPr>
                <w:rFonts w:ascii="Calibri" w:hAnsi="Calibri" w:cs="Calibri"/>
                <w:color w:val="000000"/>
                <w:sz w:val="18"/>
                <w:szCs w:val="18"/>
                <w:lang w:eastAsia="fr-FR"/>
              </w:rPr>
            </w:pPr>
          </w:p>
        </w:tc>
      </w:tr>
      <w:tr w:rsidR="004873DC" w:rsidRPr="006379CA" w14:paraId="1E0C9723" w14:textId="77777777" w:rsidTr="00277A5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D0A14" w14:textId="77777777" w:rsidR="004873DC" w:rsidRPr="006379CA" w:rsidRDefault="004873DC" w:rsidP="004873D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10</w:t>
            </w:r>
          </w:p>
        </w:tc>
        <w:tc>
          <w:tcPr>
            <w:tcW w:w="4394" w:type="dxa"/>
            <w:tcBorders>
              <w:top w:val="single" w:sz="4" w:space="0" w:color="auto"/>
              <w:left w:val="nil"/>
              <w:bottom w:val="single" w:sz="4" w:space="0" w:color="auto"/>
              <w:right w:val="nil"/>
            </w:tcBorders>
            <w:vAlign w:val="center"/>
          </w:tcPr>
          <w:p w14:paraId="12E8F15F" w14:textId="6B1DE4F6" w:rsidR="004873DC" w:rsidRPr="00184771" w:rsidRDefault="004873DC" w:rsidP="004873DC">
            <w:pPr>
              <w:rPr>
                <w:rFonts w:ascii="Calibri" w:hAnsi="Calibri" w:cs="Calibri"/>
                <w:sz w:val="18"/>
                <w:szCs w:val="18"/>
                <w:lang w:val="fr-FR"/>
              </w:rPr>
            </w:pPr>
            <w:r>
              <w:rPr>
                <w:rFonts w:ascii="Calibri" w:hAnsi="Calibri" w:cs="Calibri"/>
                <w:sz w:val="18"/>
                <w:szCs w:val="18"/>
              </w:rPr>
              <w:t xml:space="preserve">Mégohmmètre numérique 1000V </w:t>
            </w:r>
          </w:p>
        </w:tc>
        <w:tc>
          <w:tcPr>
            <w:tcW w:w="709" w:type="dxa"/>
            <w:tcBorders>
              <w:top w:val="single" w:sz="4" w:space="0" w:color="auto"/>
              <w:left w:val="nil"/>
              <w:bottom w:val="single" w:sz="4" w:space="0" w:color="auto"/>
              <w:right w:val="single" w:sz="4" w:space="0" w:color="auto"/>
            </w:tcBorders>
            <w:shd w:val="clear" w:color="auto" w:fill="auto"/>
            <w:vAlign w:val="center"/>
          </w:tcPr>
          <w:p w14:paraId="40A32D12" w14:textId="77777777" w:rsidR="004873DC" w:rsidRPr="006379CA" w:rsidRDefault="004873DC" w:rsidP="004873D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F04E7A0" w14:textId="77777777" w:rsidR="004873DC" w:rsidRPr="006379CA" w:rsidRDefault="004873DC" w:rsidP="004873DC">
            <w:pPr>
              <w:jc w:val="center"/>
              <w:rPr>
                <w:rFonts w:ascii="Calibri" w:hAnsi="Calibri" w:cs="Calibri"/>
                <w:color w:val="000000"/>
                <w:sz w:val="18"/>
                <w:szCs w:val="18"/>
                <w:lang w:eastAsia="fr-FR"/>
              </w:rPr>
            </w:pPr>
            <w:r w:rsidRPr="006379CA">
              <w:rPr>
                <w:rFonts w:ascii="Calibri" w:hAnsi="Calibri" w:cs="Calibri"/>
                <w:color w:val="000000"/>
                <w:sz w:val="18"/>
                <w:szCs w:val="18"/>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A36C809" w14:textId="77777777" w:rsidR="004873DC" w:rsidRPr="006379CA" w:rsidRDefault="004873DC" w:rsidP="004873DC">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2A4ABC0" w14:textId="77777777" w:rsidR="004873DC" w:rsidRPr="006379CA" w:rsidRDefault="004873DC" w:rsidP="004873DC">
            <w:pPr>
              <w:jc w:val="center"/>
              <w:rPr>
                <w:rFonts w:ascii="Calibri" w:hAnsi="Calibri" w:cs="Calibri"/>
                <w:color w:val="000000"/>
                <w:sz w:val="18"/>
                <w:szCs w:val="18"/>
                <w:lang w:eastAsia="fr-FR"/>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25DE494" w14:textId="77777777" w:rsidR="004873DC" w:rsidRPr="006379CA" w:rsidRDefault="004873DC" w:rsidP="004873DC">
            <w:pPr>
              <w:jc w:val="center"/>
              <w:rPr>
                <w:rFonts w:ascii="Calibri" w:hAnsi="Calibri" w:cs="Calibri"/>
                <w:color w:val="000000"/>
                <w:sz w:val="18"/>
                <w:szCs w:val="18"/>
                <w:lang w:eastAsia="fr-FR"/>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5716D71C" w14:textId="77777777" w:rsidR="004873DC" w:rsidRPr="006379CA" w:rsidRDefault="004873DC" w:rsidP="004873DC">
            <w:pPr>
              <w:jc w:val="center"/>
              <w:rPr>
                <w:rFonts w:ascii="Calibri" w:hAnsi="Calibri" w:cs="Calibri"/>
                <w:color w:val="000000"/>
                <w:sz w:val="18"/>
                <w:szCs w:val="18"/>
                <w:lang w:eastAsia="fr-FR"/>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24722BE" w14:textId="77777777" w:rsidR="004873DC" w:rsidRPr="006379CA" w:rsidRDefault="004873DC" w:rsidP="004873DC">
            <w:pPr>
              <w:jc w:val="center"/>
              <w:rPr>
                <w:rFonts w:ascii="Calibri" w:hAnsi="Calibri" w:cs="Calibri"/>
                <w:color w:val="000000"/>
                <w:sz w:val="18"/>
                <w:szCs w:val="18"/>
                <w:lang w:eastAsia="fr-FR"/>
              </w:rPr>
            </w:pPr>
          </w:p>
        </w:tc>
      </w:tr>
      <w:tr w:rsidR="004873DC" w:rsidRPr="006379CA" w14:paraId="2AE675BA" w14:textId="77777777" w:rsidTr="00277A5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0ED176" w14:textId="77777777" w:rsidR="004873DC" w:rsidRPr="006379CA" w:rsidRDefault="004873DC" w:rsidP="004873D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11</w:t>
            </w:r>
          </w:p>
        </w:tc>
        <w:tc>
          <w:tcPr>
            <w:tcW w:w="4394" w:type="dxa"/>
            <w:tcBorders>
              <w:top w:val="single" w:sz="4" w:space="0" w:color="auto"/>
              <w:left w:val="nil"/>
              <w:bottom w:val="single" w:sz="4" w:space="0" w:color="auto"/>
              <w:right w:val="nil"/>
            </w:tcBorders>
            <w:vAlign w:val="center"/>
          </w:tcPr>
          <w:p w14:paraId="1866E3A2" w14:textId="74E5B2FE" w:rsidR="004873DC" w:rsidRPr="00184771" w:rsidRDefault="004873DC" w:rsidP="004873DC">
            <w:pPr>
              <w:rPr>
                <w:rFonts w:ascii="Calibri" w:hAnsi="Calibri" w:cs="Calibri"/>
                <w:sz w:val="18"/>
                <w:szCs w:val="18"/>
                <w:lang w:val="fr-FR"/>
              </w:rPr>
            </w:pPr>
            <w:r>
              <w:rPr>
                <w:rFonts w:ascii="Calibri" w:hAnsi="Calibri" w:cs="Calibri"/>
                <w:sz w:val="18"/>
                <w:szCs w:val="18"/>
              </w:rPr>
              <w:t>Mesureur de terre</w:t>
            </w:r>
          </w:p>
        </w:tc>
        <w:tc>
          <w:tcPr>
            <w:tcW w:w="709" w:type="dxa"/>
            <w:tcBorders>
              <w:top w:val="single" w:sz="4" w:space="0" w:color="auto"/>
              <w:left w:val="nil"/>
              <w:bottom w:val="single" w:sz="4" w:space="0" w:color="auto"/>
              <w:right w:val="single" w:sz="4" w:space="0" w:color="auto"/>
            </w:tcBorders>
            <w:shd w:val="clear" w:color="auto" w:fill="auto"/>
            <w:vAlign w:val="center"/>
          </w:tcPr>
          <w:p w14:paraId="6D2D691D" w14:textId="77777777" w:rsidR="004873DC" w:rsidRPr="006379CA" w:rsidRDefault="004873DC" w:rsidP="004873D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226611E" w14:textId="77777777" w:rsidR="004873DC" w:rsidRPr="006379CA" w:rsidRDefault="004873DC" w:rsidP="004873DC">
            <w:pPr>
              <w:jc w:val="center"/>
              <w:rPr>
                <w:rFonts w:ascii="Calibri" w:hAnsi="Calibri" w:cs="Calibri"/>
                <w:color w:val="000000"/>
                <w:sz w:val="18"/>
                <w:szCs w:val="18"/>
                <w:lang w:eastAsia="fr-FR"/>
              </w:rPr>
            </w:pPr>
            <w:r w:rsidRPr="006379CA">
              <w:rPr>
                <w:rFonts w:ascii="Calibri" w:hAnsi="Calibri" w:cs="Calibri"/>
                <w:color w:val="000000"/>
                <w:sz w:val="18"/>
                <w:szCs w:val="18"/>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5687ED0" w14:textId="77777777" w:rsidR="004873DC" w:rsidRPr="006379CA" w:rsidRDefault="004873DC" w:rsidP="004873DC">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4D5ACE8" w14:textId="77777777" w:rsidR="004873DC" w:rsidRPr="006379CA" w:rsidRDefault="004873DC" w:rsidP="004873DC">
            <w:pPr>
              <w:jc w:val="center"/>
              <w:rPr>
                <w:rFonts w:ascii="Calibri" w:hAnsi="Calibri" w:cs="Calibri"/>
                <w:color w:val="000000"/>
                <w:sz w:val="18"/>
                <w:szCs w:val="18"/>
                <w:lang w:eastAsia="fr-FR"/>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4572BBA" w14:textId="77777777" w:rsidR="004873DC" w:rsidRPr="006379CA" w:rsidRDefault="004873DC" w:rsidP="004873DC">
            <w:pPr>
              <w:jc w:val="center"/>
              <w:rPr>
                <w:rFonts w:ascii="Calibri" w:hAnsi="Calibri" w:cs="Calibri"/>
                <w:color w:val="000000"/>
                <w:sz w:val="18"/>
                <w:szCs w:val="18"/>
                <w:lang w:eastAsia="fr-FR"/>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4F356A8B" w14:textId="77777777" w:rsidR="004873DC" w:rsidRPr="006379CA" w:rsidRDefault="004873DC" w:rsidP="004873DC">
            <w:pPr>
              <w:jc w:val="center"/>
              <w:rPr>
                <w:rFonts w:ascii="Calibri" w:hAnsi="Calibri" w:cs="Calibri"/>
                <w:color w:val="000000"/>
                <w:sz w:val="18"/>
                <w:szCs w:val="18"/>
                <w:lang w:eastAsia="fr-FR"/>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F452698" w14:textId="77777777" w:rsidR="004873DC" w:rsidRPr="006379CA" w:rsidRDefault="004873DC" w:rsidP="004873DC">
            <w:pPr>
              <w:jc w:val="center"/>
              <w:rPr>
                <w:rFonts w:ascii="Calibri" w:hAnsi="Calibri" w:cs="Calibri"/>
                <w:color w:val="000000"/>
                <w:sz w:val="18"/>
                <w:szCs w:val="18"/>
                <w:lang w:eastAsia="fr-FR"/>
              </w:rPr>
            </w:pPr>
          </w:p>
        </w:tc>
      </w:tr>
      <w:tr w:rsidR="004873DC" w:rsidRPr="006379CA" w14:paraId="01F4F4E9" w14:textId="77777777" w:rsidTr="00277A5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F389C" w14:textId="77777777" w:rsidR="004873DC" w:rsidRPr="006379CA" w:rsidRDefault="004873DC" w:rsidP="004873D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12</w:t>
            </w:r>
          </w:p>
        </w:tc>
        <w:tc>
          <w:tcPr>
            <w:tcW w:w="4394" w:type="dxa"/>
            <w:tcBorders>
              <w:top w:val="single" w:sz="4" w:space="0" w:color="auto"/>
              <w:left w:val="nil"/>
              <w:bottom w:val="single" w:sz="4" w:space="0" w:color="auto"/>
              <w:right w:val="nil"/>
            </w:tcBorders>
            <w:vAlign w:val="center"/>
          </w:tcPr>
          <w:p w14:paraId="70BB6CE8" w14:textId="2B109D68" w:rsidR="004873DC" w:rsidRPr="00184771" w:rsidRDefault="004873DC" w:rsidP="004873DC">
            <w:pPr>
              <w:rPr>
                <w:rFonts w:ascii="Calibri" w:hAnsi="Calibri" w:cs="Calibri"/>
                <w:sz w:val="18"/>
                <w:szCs w:val="18"/>
                <w:lang w:val="fr-FR"/>
              </w:rPr>
            </w:pPr>
            <w:r>
              <w:rPr>
                <w:rFonts w:ascii="Calibri" w:hAnsi="Calibri" w:cs="Calibri"/>
                <w:sz w:val="18"/>
                <w:szCs w:val="18"/>
              </w:rPr>
              <w:t xml:space="preserve">Multimètre analogique portable </w:t>
            </w:r>
          </w:p>
        </w:tc>
        <w:tc>
          <w:tcPr>
            <w:tcW w:w="709" w:type="dxa"/>
            <w:tcBorders>
              <w:top w:val="single" w:sz="4" w:space="0" w:color="auto"/>
              <w:left w:val="nil"/>
              <w:bottom w:val="single" w:sz="4" w:space="0" w:color="auto"/>
              <w:right w:val="single" w:sz="4" w:space="0" w:color="auto"/>
            </w:tcBorders>
            <w:shd w:val="clear" w:color="auto" w:fill="auto"/>
            <w:vAlign w:val="center"/>
          </w:tcPr>
          <w:p w14:paraId="165600F1" w14:textId="77777777" w:rsidR="004873DC" w:rsidRPr="006379CA" w:rsidRDefault="004873DC" w:rsidP="004873D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C6EE2C8" w14:textId="77777777" w:rsidR="004873DC" w:rsidRPr="006379CA" w:rsidRDefault="004873DC" w:rsidP="004873DC">
            <w:pPr>
              <w:jc w:val="center"/>
              <w:rPr>
                <w:rFonts w:ascii="Calibri" w:hAnsi="Calibri" w:cs="Calibri"/>
                <w:color w:val="000000"/>
                <w:sz w:val="18"/>
                <w:szCs w:val="18"/>
                <w:lang w:eastAsia="fr-FR"/>
              </w:rPr>
            </w:pPr>
            <w:r w:rsidRPr="006379CA">
              <w:rPr>
                <w:rFonts w:ascii="Calibri" w:hAnsi="Calibri" w:cs="Calibri"/>
                <w:color w:val="000000"/>
                <w:sz w:val="18"/>
                <w:szCs w:val="18"/>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4FF0C91" w14:textId="77777777" w:rsidR="004873DC" w:rsidRPr="006379CA" w:rsidRDefault="004873DC" w:rsidP="004873DC">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791DE89" w14:textId="77777777" w:rsidR="004873DC" w:rsidRPr="006379CA" w:rsidRDefault="004873DC" w:rsidP="004873DC">
            <w:pPr>
              <w:jc w:val="center"/>
              <w:rPr>
                <w:rFonts w:ascii="Calibri" w:hAnsi="Calibri" w:cs="Calibri"/>
                <w:color w:val="000000"/>
                <w:sz w:val="18"/>
                <w:szCs w:val="18"/>
                <w:lang w:eastAsia="fr-FR"/>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212E8AB" w14:textId="77777777" w:rsidR="004873DC" w:rsidRPr="006379CA" w:rsidRDefault="004873DC" w:rsidP="004873DC">
            <w:pPr>
              <w:jc w:val="center"/>
              <w:rPr>
                <w:rFonts w:ascii="Calibri" w:hAnsi="Calibri" w:cs="Calibri"/>
                <w:color w:val="000000"/>
                <w:sz w:val="18"/>
                <w:szCs w:val="18"/>
                <w:lang w:eastAsia="fr-FR"/>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2A7492C2" w14:textId="77777777" w:rsidR="004873DC" w:rsidRPr="006379CA" w:rsidRDefault="004873DC" w:rsidP="004873DC">
            <w:pPr>
              <w:jc w:val="center"/>
              <w:rPr>
                <w:rFonts w:ascii="Calibri" w:hAnsi="Calibri" w:cs="Calibri"/>
                <w:color w:val="000000"/>
                <w:sz w:val="18"/>
                <w:szCs w:val="18"/>
                <w:lang w:eastAsia="fr-FR"/>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52EDD84" w14:textId="77777777" w:rsidR="004873DC" w:rsidRPr="006379CA" w:rsidRDefault="004873DC" w:rsidP="004873DC">
            <w:pPr>
              <w:jc w:val="center"/>
              <w:rPr>
                <w:rFonts w:ascii="Calibri" w:hAnsi="Calibri" w:cs="Calibri"/>
                <w:color w:val="000000"/>
                <w:sz w:val="18"/>
                <w:szCs w:val="18"/>
                <w:lang w:eastAsia="fr-FR"/>
              </w:rPr>
            </w:pPr>
          </w:p>
        </w:tc>
      </w:tr>
      <w:tr w:rsidR="004873DC" w:rsidRPr="006379CA" w14:paraId="18EE5B8A" w14:textId="77777777" w:rsidTr="00277A5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44DF6" w14:textId="77777777" w:rsidR="004873DC" w:rsidRPr="006379CA" w:rsidRDefault="004873DC" w:rsidP="004873D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13</w:t>
            </w:r>
          </w:p>
        </w:tc>
        <w:tc>
          <w:tcPr>
            <w:tcW w:w="4394" w:type="dxa"/>
            <w:tcBorders>
              <w:top w:val="single" w:sz="4" w:space="0" w:color="auto"/>
              <w:left w:val="nil"/>
              <w:bottom w:val="single" w:sz="4" w:space="0" w:color="auto"/>
              <w:right w:val="nil"/>
            </w:tcBorders>
            <w:vAlign w:val="center"/>
          </w:tcPr>
          <w:p w14:paraId="091C1F4C" w14:textId="37735E3F" w:rsidR="004873DC" w:rsidRPr="00184771" w:rsidRDefault="004873DC" w:rsidP="004873DC">
            <w:pPr>
              <w:rPr>
                <w:rFonts w:ascii="Calibri" w:hAnsi="Calibri" w:cs="Calibri"/>
                <w:sz w:val="18"/>
                <w:szCs w:val="18"/>
                <w:lang w:val="fr-FR"/>
              </w:rPr>
            </w:pPr>
            <w:r w:rsidRPr="008F212F">
              <w:rPr>
                <w:rFonts w:ascii="Calibri" w:hAnsi="Calibri" w:cs="Calibri"/>
                <w:sz w:val="18"/>
                <w:szCs w:val="18"/>
                <w:lang w:val="fr-FR"/>
              </w:rPr>
              <w:t xml:space="preserve">Multimètre Numérique de gamme automatique </w:t>
            </w:r>
          </w:p>
        </w:tc>
        <w:tc>
          <w:tcPr>
            <w:tcW w:w="709" w:type="dxa"/>
            <w:tcBorders>
              <w:top w:val="single" w:sz="4" w:space="0" w:color="auto"/>
              <w:left w:val="nil"/>
              <w:bottom w:val="single" w:sz="4" w:space="0" w:color="auto"/>
              <w:right w:val="single" w:sz="4" w:space="0" w:color="auto"/>
            </w:tcBorders>
            <w:shd w:val="clear" w:color="auto" w:fill="auto"/>
            <w:vAlign w:val="center"/>
          </w:tcPr>
          <w:p w14:paraId="7DF3CBF0" w14:textId="77777777" w:rsidR="004873DC" w:rsidRPr="006379CA" w:rsidRDefault="004873DC" w:rsidP="004873D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E3B6B1" w14:textId="77777777" w:rsidR="004873DC" w:rsidRPr="006379CA" w:rsidRDefault="004873DC" w:rsidP="004873DC">
            <w:pPr>
              <w:jc w:val="center"/>
              <w:rPr>
                <w:rFonts w:ascii="Calibri" w:hAnsi="Calibri" w:cs="Calibri"/>
                <w:color w:val="000000"/>
                <w:sz w:val="18"/>
                <w:szCs w:val="18"/>
                <w:lang w:eastAsia="fr-FR"/>
              </w:rPr>
            </w:pPr>
            <w:r w:rsidRPr="006379CA">
              <w:rPr>
                <w:rFonts w:ascii="Calibri" w:hAnsi="Calibri" w:cs="Calibri"/>
                <w:color w:val="000000"/>
                <w:sz w:val="18"/>
                <w:szCs w:val="18"/>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6E46B8F" w14:textId="77777777" w:rsidR="004873DC" w:rsidRPr="006379CA" w:rsidRDefault="004873DC" w:rsidP="004873DC">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3FF1CD2" w14:textId="77777777" w:rsidR="004873DC" w:rsidRPr="006379CA" w:rsidRDefault="004873DC" w:rsidP="004873DC">
            <w:pPr>
              <w:jc w:val="center"/>
              <w:rPr>
                <w:rFonts w:ascii="Calibri" w:hAnsi="Calibri" w:cs="Calibri"/>
                <w:color w:val="000000"/>
                <w:sz w:val="18"/>
                <w:szCs w:val="18"/>
                <w:lang w:eastAsia="fr-FR"/>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D019640" w14:textId="77777777" w:rsidR="004873DC" w:rsidRPr="006379CA" w:rsidRDefault="004873DC" w:rsidP="004873DC">
            <w:pPr>
              <w:jc w:val="center"/>
              <w:rPr>
                <w:rFonts w:ascii="Calibri" w:hAnsi="Calibri" w:cs="Calibri"/>
                <w:color w:val="000000"/>
                <w:sz w:val="18"/>
                <w:szCs w:val="18"/>
                <w:lang w:eastAsia="fr-FR"/>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40EE2004" w14:textId="77777777" w:rsidR="004873DC" w:rsidRPr="006379CA" w:rsidRDefault="004873DC" w:rsidP="004873DC">
            <w:pPr>
              <w:jc w:val="center"/>
              <w:rPr>
                <w:rFonts w:ascii="Calibri" w:hAnsi="Calibri" w:cs="Calibri"/>
                <w:color w:val="000000"/>
                <w:sz w:val="18"/>
                <w:szCs w:val="18"/>
                <w:lang w:eastAsia="fr-FR"/>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A4F2295" w14:textId="77777777" w:rsidR="004873DC" w:rsidRPr="006379CA" w:rsidRDefault="004873DC" w:rsidP="004873DC">
            <w:pPr>
              <w:jc w:val="center"/>
              <w:rPr>
                <w:rFonts w:ascii="Calibri" w:hAnsi="Calibri" w:cs="Calibri"/>
                <w:color w:val="000000"/>
                <w:sz w:val="18"/>
                <w:szCs w:val="18"/>
                <w:lang w:eastAsia="fr-FR"/>
              </w:rPr>
            </w:pPr>
          </w:p>
        </w:tc>
      </w:tr>
      <w:tr w:rsidR="004873DC" w:rsidRPr="006379CA" w14:paraId="36D84AEA" w14:textId="77777777" w:rsidTr="00277A5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3A7376" w14:textId="77777777" w:rsidR="004873DC" w:rsidRPr="006379CA" w:rsidRDefault="004873DC" w:rsidP="004873D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14</w:t>
            </w:r>
          </w:p>
        </w:tc>
        <w:tc>
          <w:tcPr>
            <w:tcW w:w="4394" w:type="dxa"/>
            <w:tcBorders>
              <w:top w:val="single" w:sz="4" w:space="0" w:color="auto"/>
              <w:left w:val="nil"/>
              <w:bottom w:val="single" w:sz="4" w:space="0" w:color="auto"/>
              <w:right w:val="nil"/>
            </w:tcBorders>
            <w:vAlign w:val="center"/>
          </w:tcPr>
          <w:p w14:paraId="10D8B3AD" w14:textId="5FF36AF4" w:rsidR="004873DC" w:rsidRPr="00184771" w:rsidRDefault="004873DC" w:rsidP="004873DC">
            <w:pPr>
              <w:rPr>
                <w:rFonts w:ascii="Calibri" w:hAnsi="Calibri" w:cs="Calibri"/>
                <w:sz w:val="18"/>
                <w:szCs w:val="18"/>
                <w:lang w:val="fr-FR"/>
              </w:rPr>
            </w:pPr>
            <w:r w:rsidRPr="008F212F">
              <w:rPr>
                <w:rFonts w:ascii="Calibri" w:hAnsi="Calibri" w:cs="Calibri"/>
                <w:sz w:val="18"/>
                <w:szCs w:val="18"/>
                <w:lang w:val="fr-FR"/>
              </w:rPr>
              <w:t>Testeur de disjoncteurs différentiels 10 mA à 1000 mA</w:t>
            </w:r>
          </w:p>
        </w:tc>
        <w:tc>
          <w:tcPr>
            <w:tcW w:w="709" w:type="dxa"/>
            <w:tcBorders>
              <w:top w:val="single" w:sz="4" w:space="0" w:color="auto"/>
              <w:left w:val="nil"/>
              <w:bottom w:val="single" w:sz="4" w:space="0" w:color="auto"/>
              <w:right w:val="single" w:sz="4" w:space="0" w:color="auto"/>
            </w:tcBorders>
            <w:shd w:val="clear" w:color="auto" w:fill="auto"/>
            <w:vAlign w:val="center"/>
          </w:tcPr>
          <w:p w14:paraId="3AB1DB34" w14:textId="77777777" w:rsidR="004873DC" w:rsidRPr="006379CA" w:rsidRDefault="004873DC" w:rsidP="004873D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433365A" w14:textId="77777777" w:rsidR="004873DC" w:rsidRPr="006379CA" w:rsidRDefault="004873DC" w:rsidP="004873DC">
            <w:pPr>
              <w:jc w:val="center"/>
              <w:rPr>
                <w:rFonts w:ascii="Calibri" w:hAnsi="Calibri" w:cs="Calibri"/>
                <w:color w:val="000000"/>
                <w:sz w:val="18"/>
                <w:szCs w:val="18"/>
                <w:lang w:eastAsia="fr-FR"/>
              </w:rPr>
            </w:pPr>
            <w:r w:rsidRPr="006379CA">
              <w:rPr>
                <w:rFonts w:ascii="Calibri" w:hAnsi="Calibri" w:cs="Calibri"/>
                <w:color w:val="000000"/>
                <w:sz w:val="18"/>
                <w:szCs w:val="18"/>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BB8FA14" w14:textId="77777777" w:rsidR="004873DC" w:rsidRPr="006379CA" w:rsidRDefault="004873DC" w:rsidP="004873DC">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25EB3E0" w14:textId="77777777" w:rsidR="004873DC" w:rsidRPr="006379CA" w:rsidRDefault="004873DC" w:rsidP="004873DC">
            <w:pPr>
              <w:jc w:val="center"/>
              <w:rPr>
                <w:rFonts w:ascii="Calibri" w:hAnsi="Calibri" w:cs="Calibri"/>
                <w:color w:val="000000"/>
                <w:sz w:val="18"/>
                <w:szCs w:val="18"/>
                <w:lang w:eastAsia="fr-FR"/>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6274D59" w14:textId="77777777" w:rsidR="004873DC" w:rsidRPr="006379CA" w:rsidRDefault="004873DC" w:rsidP="004873DC">
            <w:pPr>
              <w:jc w:val="center"/>
              <w:rPr>
                <w:rFonts w:ascii="Calibri" w:hAnsi="Calibri" w:cs="Calibri"/>
                <w:color w:val="000000"/>
                <w:sz w:val="18"/>
                <w:szCs w:val="18"/>
                <w:lang w:eastAsia="fr-FR"/>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CCF3948" w14:textId="77777777" w:rsidR="004873DC" w:rsidRPr="006379CA" w:rsidRDefault="004873DC" w:rsidP="004873DC">
            <w:pPr>
              <w:jc w:val="center"/>
              <w:rPr>
                <w:rFonts w:ascii="Calibri" w:hAnsi="Calibri" w:cs="Calibri"/>
                <w:color w:val="000000"/>
                <w:sz w:val="18"/>
                <w:szCs w:val="18"/>
                <w:lang w:eastAsia="fr-FR"/>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4D552D9" w14:textId="77777777" w:rsidR="004873DC" w:rsidRPr="006379CA" w:rsidRDefault="004873DC" w:rsidP="004873DC">
            <w:pPr>
              <w:jc w:val="center"/>
              <w:rPr>
                <w:rFonts w:ascii="Calibri" w:hAnsi="Calibri" w:cs="Calibri"/>
                <w:color w:val="000000"/>
                <w:sz w:val="18"/>
                <w:szCs w:val="18"/>
                <w:lang w:eastAsia="fr-FR"/>
              </w:rPr>
            </w:pPr>
          </w:p>
        </w:tc>
      </w:tr>
      <w:tr w:rsidR="004873DC" w:rsidRPr="006379CA" w14:paraId="254F8157" w14:textId="77777777" w:rsidTr="00277A5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EC50E" w14:textId="77777777" w:rsidR="004873DC" w:rsidRPr="006379CA" w:rsidRDefault="004873DC" w:rsidP="004873D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15</w:t>
            </w:r>
          </w:p>
        </w:tc>
        <w:tc>
          <w:tcPr>
            <w:tcW w:w="4394" w:type="dxa"/>
            <w:tcBorders>
              <w:top w:val="single" w:sz="4" w:space="0" w:color="auto"/>
              <w:left w:val="nil"/>
              <w:bottom w:val="single" w:sz="4" w:space="0" w:color="auto"/>
              <w:right w:val="nil"/>
            </w:tcBorders>
            <w:vAlign w:val="center"/>
          </w:tcPr>
          <w:p w14:paraId="790177BE" w14:textId="185B0B34" w:rsidR="004873DC" w:rsidRPr="00184771" w:rsidRDefault="004873DC" w:rsidP="004873DC">
            <w:pPr>
              <w:rPr>
                <w:rFonts w:ascii="Calibri" w:hAnsi="Calibri" w:cs="Calibri"/>
                <w:sz w:val="18"/>
                <w:szCs w:val="18"/>
                <w:lang w:val="fr-FR"/>
              </w:rPr>
            </w:pPr>
            <w:r>
              <w:rPr>
                <w:rFonts w:ascii="Calibri" w:hAnsi="Calibri" w:cs="Calibri"/>
                <w:sz w:val="18"/>
                <w:szCs w:val="18"/>
              </w:rPr>
              <w:t>Testeur de réseau Vdi</w:t>
            </w:r>
          </w:p>
        </w:tc>
        <w:tc>
          <w:tcPr>
            <w:tcW w:w="709" w:type="dxa"/>
            <w:tcBorders>
              <w:top w:val="single" w:sz="4" w:space="0" w:color="auto"/>
              <w:left w:val="nil"/>
              <w:bottom w:val="single" w:sz="4" w:space="0" w:color="auto"/>
              <w:right w:val="single" w:sz="4" w:space="0" w:color="auto"/>
            </w:tcBorders>
            <w:shd w:val="clear" w:color="auto" w:fill="auto"/>
            <w:vAlign w:val="center"/>
          </w:tcPr>
          <w:p w14:paraId="412B93A0" w14:textId="77777777" w:rsidR="004873DC" w:rsidRPr="006379CA" w:rsidRDefault="004873DC" w:rsidP="004873D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FCB2EC0" w14:textId="77777777" w:rsidR="004873DC" w:rsidRPr="006379CA" w:rsidRDefault="004873DC" w:rsidP="004873DC">
            <w:pPr>
              <w:jc w:val="center"/>
              <w:rPr>
                <w:rFonts w:ascii="Calibri" w:hAnsi="Calibri" w:cs="Calibri"/>
                <w:color w:val="000000"/>
                <w:sz w:val="18"/>
                <w:szCs w:val="18"/>
                <w:lang w:eastAsia="fr-FR"/>
              </w:rPr>
            </w:pPr>
            <w:r w:rsidRPr="006379CA">
              <w:rPr>
                <w:rFonts w:ascii="Calibri" w:hAnsi="Calibri" w:cs="Calibri"/>
                <w:color w:val="000000"/>
                <w:sz w:val="18"/>
                <w:szCs w:val="18"/>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0CD5C7B" w14:textId="77777777" w:rsidR="004873DC" w:rsidRPr="006379CA" w:rsidRDefault="004873DC" w:rsidP="004873DC">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161C7A2" w14:textId="77777777" w:rsidR="004873DC" w:rsidRPr="006379CA" w:rsidRDefault="004873DC" w:rsidP="004873DC">
            <w:pPr>
              <w:jc w:val="center"/>
              <w:rPr>
                <w:rFonts w:ascii="Calibri" w:hAnsi="Calibri" w:cs="Calibri"/>
                <w:color w:val="000000"/>
                <w:sz w:val="18"/>
                <w:szCs w:val="18"/>
                <w:lang w:eastAsia="fr-FR"/>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F344985" w14:textId="77777777" w:rsidR="004873DC" w:rsidRPr="006379CA" w:rsidRDefault="004873DC" w:rsidP="004873DC">
            <w:pPr>
              <w:jc w:val="center"/>
              <w:rPr>
                <w:rFonts w:ascii="Calibri" w:hAnsi="Calibri" w:cs="Calibri"/>
                <w:color w:val="000000"/>
                <w:sz w:val="18"/>
                <w:szCs w:val="18"/>
                <w:lang w:eastAsia="fr-FR"/>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43F571F2" w14:textId="77777777" w:rsidR="004873DC" w:rsidRPr="006379CA" w:rsidRDefault="004873DC" w:rsidP="004873DC">
            <w:pPr>
              <w:jc w:val="center"/>
              <w:rPr>
                <w:rFonts w:ascii="Calibri" w:hAnsi="Calibri" w:cs="Calibri"/>
                <w:color w:val="000000"/>
                <w:sz w:val="18"/>
                <w:szCs w:val="18"/>
                <w:lang w:eastAsia="fr-FR"/>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A2129DB" w14:textId="77777777" w:rsidR="004873DC" w:rsidRPr="006379CA" w:rsidRDefault="004873DC" w:rsidP="004873DC">
            <w:pPr>
              <w:jc w:val="center"/>
              <w:rPr>
                <w:rFonts w:ascii="Calibri" w:hAnsi="Calibri" w:cs="Calibri"/>
                <w:color w:val="000000"/>
                <w:sz w:val="18"/>
                <w:szCs w:val="18"/>
                <w:lang w:eastAsia="fr-FR"/>
              </w:rPr>
            </w:pPr>
          </w:p>
        </w:tc>
      </w:tr>
      <w:tr w:rsidR="004873DC" w:rsidRPr="006379CA" w14:paraId="2061FA54" w14:textId="77777777" w:rsidTr="00277A5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21A4B8" w14:textId="77777777" w:rsidR="004873DC" w:rsidRPr="006379CA" w:rsidRDefault="004873DC" w:rsidP="004873D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16</w:t>
            </w:r>
          </w:p>
        </w:tc>
        <w:tc>
          <w:tcPr>
            <w:tcW w:w="4394" w:type="dxa"/>
            <w:tcBorders>
              <w:top w:val="single" w:sz="4" w:space="0" w:color="auto"/>
              <w:left w:val="nil"/>
              <w:bottom w:val="single" w:sz="4" w:space="0" w:color="auto"/>
              <w:right w:val="nil"/>
            </w:tcBorders>
            <w:vAlign w:val="center"/>
          </w:tcPr>
          <w:p w14:paraId="7E1E6945" w14:textId="77C98754" w:rsidR="004873DC" w:rsidRPr="00184771" w:rsidRDefault="004873DC" w:rsidP="004873DC">
            <w:pPr>
              <w:rPr>
                <w:rFonts w:ascii="Calibri" w:hAnsi="Calibri" w:cs="Calibri"/>
                <w:sz w:val="18"/>
                <w:szCs w:val="18"/>
                <w:lang w:val="fr-FR"/>
              </w:rPr>
            </w:pPr>
            <w:r w:rsidRPr="008F212F">
              <w:rPr>
                <w:rFonts w:ascii="Calibri" w:hAnsi="Calibri" w:cs="Calibri"/>
                <w:sz w:val="18"/>
                <w:szCs w:val="18"/>
                <w:lang w:val="fr-FR"/>
              </w:rPr>
              <w:t>Vérificateur absence de tension / Rotophase</w:t>
            </w:r>
          </w:p>
        </w:tc>
        <w:tc>
          <w:tcPr>
            <w:tcW w:w="709" w:type="dxa"/>
            <w:tcBorders>
              <w:top w:val="single" w:sz="4" w:space="0" w:color="auto"/>
              <w:left w:val="nil"/>
              <w:bottom w:val="single" w:sz="4" w:space="0" w:color="auto"/>
              <w:right w:val="single" w:sz="4" w:space="0" w:color="auto"/>
            </w:tcBorders>
            <w:shd w:val="clear" w:color="auto" w:fill="auto"/>
            <w:vAlign w:val="center"/>
          </w:tcPr>
          <w:p w14:paraId="6EB1C4D5" w14:textId="77777777" w:rsidR="004873DC" w:rsidRPr="006379CA" w:rsidRDefault="004873DC" w:rsidP="004873D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4D922CE" w14:textId="77777777" w:rsidR="004873DC" w:rsidRPr="006379CA" w:rsidRDefault="004873DC" w:rsidP="004873DC">
            <w:pPr>
              <w:jc w:val="center"/>
              <w:rPr>
                <w:rFonts w:ascii="Calibri" w:hAnsi="Calibri" w:cs="Calibri"/>
                <w:color w:val="000000"/>
                <w:sz w:val="18"/>
                <w:szCs w:val="18"/>
                <w:lang w:eastAsia="fr-FR"/>
              </w:rPr>
            </w:pPr>
            <w:r w:rsidRPr="006379CA">
              <w:rPr>
                <w:rFonts w:ascii="Calibri" w:hAnsi="Calibri" w:cs="Calibri"/>
                <w:color w:val="000000"/>
                <w:sz w:val="18"/>
                <w:szCs w:val="18"/>
              </w:rPr>
              <w:t>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9190365" w14:textId="77777777" w:rsidR="004873DC" w:rsidRPr="006379CA" w:rsidRDefault="004873DC" w:rsidP="004873DC">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FA3E2E7" w14:textId="77777777" w:rsidR="004873DC" w:rsidRPr="006379CA" w:rsidRDefault="004873DC" w:rsidP="004873DC">
            <w:pPr>
              <w:jc w:val="center"/>
              <w:rPr>
                <w:rFonts w:ascii="Calibri" w:hAnsi="Calibri" w:cs="Calibri"/>
                <w:color w:val="000000"/>
                <w:sz w:val="18"/>
                <w:szCs w:val="18"/>
                <w:lang w:eastAsia="fr-FR"/>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D448E02" w14:textId="77777777" w:rsidR="004873DC" w:rsidRPr="006379CA" w:rsidRDefault="004873DC" w:rsidP="004873DC">
            <w:pPr>
              <w:jc w:val="center"/>
              <w:rPr>
                <w:rFonts w:ascii="Calibri" w:hAnsi="Calibri" w:cs="Calibri"/>
                <w:color w:val="000000"/>
                <w:sz w:val="18"/>
                <w:szCs w:val="18"/>
                <w:lang w:eastAsia="fr-FR"/>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7A08D79D" w14:textId="77777777" w:rsidR="004873DC" w:rsidRPr="006379CA" w:rsidRDefault="004873DC" w:rsidP="004873DC">
            <w:pPr>
              <w:jc w:val="center"/>
              <w:rPr>
                <w:rFonts w:ascii="Calibri" w:hAnsi="Calibri" w:cs="Calibri"/>
                <w:color w:val="000000"/>
                <w:sz w:val="18"/>
                <w:szCs w:val="18"/>
                <w:lang w:eastAsia="fr-FR"/>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04489A9" w14:textId="77777777" w:rsidR="004873DC" w:rsidRPr="006379CA" w:rsidRDefault="004873DC" w:rsidP="004873DC">
            <w:pPr>
              <w:jc w:val="center"/>
              <w:rPr>
                <w:rFonts w:ascii="Calibri" w:hAnsi="Calibri" w:cs="Calibri"/>
                <w:color w:val="000000"/>
                <w:sz w:val="18"/>
                <w:szCs w:val="18"/>
                <w:lang w:eastAsia="fr-FR"/>
              </w:rPr>
            </w:pPr>
          </w:p>
        </w:tc>
      </w:tr>
      <w:tr w:rsidR="004873DC" w:rsidRPr="006379CA" w14:paraId="61300D47" w14:textId="77777777" w:rsidTr="00277A5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CD2B80" w14:textId="77777777" w:rsidR="004873DC" w:rsidRPr="006379CA" w:rsidRDefault="004873DC" w:rsidP="004873D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17</w:t>
            </w:r>
          </w:p>
        </w:tc>
        <w:tc>
          <w:tcPr>
            <w:tcW w:w="4394" w:type="dxa"/>
            <w:tcBorders>
              <w:top w:val="single" w:sz="4" w:space="0" w:color="auto"/>
              <w:left w:val="nil"/>
              <w:bottom w:val="single" w:sz="4" w:space="0" w:color="auto"/>
              <w:right w:val="nil"/>
            </w:tcBorders>
            <w:vAlign w:val="center"/>
          </w:tcPr>
          <w:p w14:paraId="37FB6ABF" w14:textId="09599FA0" w:rsidR="004873DC" w:rsidRPr="00184771" w:rsidRDefault="004873DC" w:rsidP="004873DC">
            <w:pPr>
              <w:rPr>
                <w:rFonts w:ascii="Calibri" w:hAnsi="Calibri" w:cs="Calibri"/>
                <w:sz w:val="18"/>
                <w:szCs w:val="18"/>
                <w:lang w:val="fr-FR"/>
              </w:rPr>
            </w:pPr>
            <w:r w:rsidRPr="008F212F">
              <w:rPr>
                <w:rFonts w:ascii="Calibri" w:hAnsi="Calibri" w:cs="Calibri"/>
                <w:sz w:val="18"/>
                <w:szCs w:val="18"/>
                <w:lang w:val="fr-FR"/>
              </w:rPr>
              <w:t>Wattmètre analogique mono &amp; triphasé AC/DC, pour le laboratoire</w:t>
            </w:r>
          </w:p>
        </w:tc>
        <w:tc>
          <w:tcPr>
            <w:tcW w:w="709" w:type="dxa"/>
            <w:tcBorders>
              <w:top w:val="single" w:sz="4" w:space="0" w:color="auto"/>
              <w:left w:val="nil"/>
              <w:bottom w:val="single" w:sz="4" w:space="0" w:color="auto"/>
              <w:right w:val="single" w:sz="4" w:space="0" w:color="auto"/>
            </w:tcBorders>
            <w:shd w:val="clear" w:color="auto" w:fill="auto"/>
            <w:vAlign w:val="center"/>
          </w:tcPr>
          <w:p w14:paraId="58FBACAB" w14:textId="77777777" w:rsidR="004873DC" w:rsidRPr="006379CA" w:rsidRDefault="004873DC" w:rsidP="004873DC">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A1C1189" w14:textId="77777777" w:rsidR="004873DC" w:rsidRPr="006379CA" w:rsidRDefault="004873DC" w:rsidP="004873DC">
            <w:pPr>
              <w:jc w:val="center"/>
              <w:rPr>
                <w:rFonts w:ascii="Calibri" w:hAnsi="Calibri" w:cs="Calibri"/>
                <w:color w:val="000000"/>
                <w:sz w:val="18"/>
                <w:szCs w:val="18"/>
                <w:lang w:eastAsia="fr-FR"/>
              </w:rPr>
            </w:pPr>
            <w:r w:rsidRPr="006379CA">
              <w:rPr>
                <w:rFonts w:ascii="Calibri" w:hAnsi="Calibri" w:cs="Calibri"/>
                <w:color w:val="000000"/>
                <w:sz w:val="18"/>
                <w:szCs w:val="18"/>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1D98073" w14:textId="77777777" w:rsidR="004873DC" w:rsidRPr="006379CA" w:rsidRDefault="004873DC" w:rsidP="004873DC">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02180CA" w14:textId="77777777" w:rsidR="004873DC" w:rsidRPr="006379CA" w:rsidRDefault="004873DC" w:rsidP="004873DC">
            <w:pPr>
              <w:jc w:val="center"/>
              <w:rPr>
                <w:rFonts w:ascii="Calibri" w:hAnsi="Calibri" w:cs="Calibri"/>
                <w:color w:val="000000"/>
                <w:sz w:val="18"/>
                <w:szCs w:val="18"/>
                <w:lang w:eastAsia="fr-FR"/>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0568406" w14:textId="77777777" w:rsidR="004873DC" w:rsidRPr="006379CA" w:rsidRDefault="004873DC" w:rsidP="004873DC">
            <w:pPr>
              <w:jc w:val="center"/>
              <w:rPr>
                <w:rFonts w:ascii="Calibri" w:hAnsi="Calibri" w:cs="Calibri"/>
                <w:color w:val="000000"/>
                <w:sz w:val="18"/>
                <w:szCs w:val="18"/>
                <w:lang w:eastAsia="fr-FR"/>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213AE54" w14:textId="77777777" w:rsidR="004873DC" w:rsidRPr="006379CA" w:rsidRDefault="004873DC" w:rsidP="004873DC">
            <w:pPr>
              <w:jc w:val="center"/>
              <w:rPr>
                <w:rFonts w:ascii="Calibri" w:hAnsi="Calibri" w:cs="Calibri"/>
                <w:color w:val="000000"/>
                <w:sz w:val="18"/>
                <w:szCs w:val="18"/>
                <w:lang w:eastAsia="fr-FR"/>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8138DB4" w14:textId="77777777" w:rsidR="004873DC" w:rsidRPr="006379CA" w:rsidRDefault="004873DC" w:rsidP="004873DC">
            <w:pPr>
              <w:jc w:val="center"/>
              <w:rPr>
                <w:rFonts w:ascii="Calibri" w:hAnsi="Calibri" w:cs="Calibri"/>
                <w:color w:val="000000"/>
                <w:sz w:val="18"/>
                <w:szCs w:val="18"/>
                <w:lang w:eastAsia="fr-FR"/>
              </w:rPr>
            </w:pPr>
          </w:p>
        </w:tc>
      </w:tr>
      <w:tr w:rsidR="00E47796" w:rsidRPr="00705FBD" w14:paraId="5F6D7D70" w14:textId="77777777" w:rsidTr="00E47796">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A434C" w14:textId="77777777" w:rsidR="00E47796" w:rsidRPr="006379CA" w:rsidRDefault="00E47796" w:rsidP="001219A6">
            <w:pPr>
              <w:jc w:val="center"/>
              <w:rPr>
                <w:rFonts w:ascii="Calibri" w:hAnsi="Calibri" w:cs="Calibri"/>
                <w:color w:val="000000"/>
                <w:sz w:val="18"/>
                <w:szCs w:val="18"/>
                <w:lang w:eastAsia="fr-FR"/>
              </w:rPr>
            </w:pPr>
            <w:r w:rsidRPr="006379CA">
              <w:rPr>
                <w:rFonts w:ascii="Calibri" w:hAnsi="Calibri" w:cs="Calibri"/>
                <w:color w:val="000000"/>
                <w:sz w:val="18"/>
                <w:szCs w:val="18"/>
                <w:lang w:eastAsia="fr-FR"/>
              </w:rPr>
              <w:t> </w:t>
            </w:r>
          </w:p>
        </w:tc>
        <w:tc>
          <w:tcPr>
            <w:tcW w:w="4394" w:type="dxa"/>
            <w:tcBorders>
              <w:top w:val="nil"/>
              <w:left w:val="nil"/>
              <w:bottom w:val="single" w:sz="4" w:space="0" w:color="auto"/>
              <w:right w:val="nil"/>
            </w:tcBorders>
          </w:tcPr>
          <w:p w14:paraId="45F05255" w14:textId="77777777" w:rsidR="00E47796" w:rsidRPr="006379CA" w:rsidRDefault="00E47796" w:rsidP="001219A6">
            <w:pPr>
              <w:rPr>
                <w:rFonts w:ascii="Calibri" w:hAnsi="Calibri" w:cs="Calibri"/>
                <w:color w:val="000000"/>
                <w:sz w:val="18"/>
                <w:szCs w:val="18"/>
                <w:lang w:eastAsia="fr-FR"/>
              </w:rPr>
            </w:pPr>
          </w:p>
        </w:tc>
        <w:tc>
          <w:tcPr>
            <w:tcW w:w="709" w:type="dxa"/>
            <w:tcBorders>
              <w:top w:val="nil"/>
              <w:left w:val="nil"/>
              <w:bottom w:val="single" w:sz="4" w:space="0" w:color="auto"/>
              <w:right w:val="single" w:sz="4" w:space="0" w:color="auto"/>
            </w:tcBorders>
            <w:shd w:val="clear" w:color="auto" w:fill="auto"/>
            <w:vAlign w:val="center"/>
            <w:hideMark/>
          </w:tcPr>
          <w:p w14:paraId="4C78F397" w14:textId="77777777" w:rsidR="00E47796" w:rsidRPr="006379CA" w:rsidRDefault="00E47796" w:rsidP="001219A6">
            <w:pPr>
              <w:rPr>
                <w:rFonts w:ascii="Calibri" w:hAnsi="Calibri" w:cs="Calibri"/>
                <w:b/>
                <w:bCs/>
                <w:color w:val="000000"/>
                <w:sz w:val="18"/>
                <w:szCs w:val="18"/>
                <w:lang w:eastAsia="fr-FR"/>
              </w:rPr>
            </w:pPr>
            <w:r w:rsidRPr="006379CA">
              <w:rPr>
                <w:rFonts w:ascii="Calibri" w:hAnsi="Calibri" w:cs="Calibri"/>
                <w:b/>
                <w:bCs/>
                <w:color w:val="000000"/>
                <w:sz w:val="18"/>
                <w:szCs w:val="18"/>
                <w:lang w:eastAsia="fr-FR"/>
              </w:rPr>
              <w:t>TOTAL</w:t>
            </w:r>
          </w:p>
        </w:tc>
        <w:tc>
          <w:tcPr>
            <w:tcW w:w="851" w:type="dxa"/>
            <w:tcBorders>
              <w:top w:val="nil"/>
              <w:left w:val="nil"/>
              <w:bottom w:val="single" w:sz="4" w:space="0" w:color="auto"/>
              <w:right w:val="single" w:sz="4" w:space="0" w:color="auto"/>
            </w:tcBorders>
            <w:shd w:val="clear" w:color="auto" w:fill="auto"/>
            <w:vAlign w:val="center"/>
            <w:hideMark/>
          </w:tcPr>
          <w:p w14:paraId="5725CF2E" w14:textId="77777777" w:rsidR="00E47796" w:rsidRPr="006379CA" w:rsidRDefault="00E47796" w:rsidP="001219A6">
            <w:pPr>
              <w:jc w:val="center"/>
              <w:rPr>
                <w:rFonts w:ascii="Calibri" w:hAnsi="Calibri" w:cs="Calibri"/>
                <w:b/>
                <w:bCs/>
                <w:sz w:val="18"/>
                <w:szCs w:val="18"/>
                <w:lang w:eastAsia="fr-FR"/>
              </w:rPr>
            </w:pPr>
            <w:r w:rsidRPr="006379CA">
              <w:rPr>
                <w:rFonts w:ascii="Calibri" w:hAnsi="Calibri" w:cs="Calibri"/>
                <w:b/>
                <w:bCs/>
                <w:sz w:val="18"/>
                <w:szCs w:val="18"/>
                <w:lang w:eastAsia="fr-FR"/>
              </w:rPr>
              <w:t>38</w:t>
            </w:r>
          </w:p>
        </w:tc>
        <w:tc>
          <w:tcPr>
            <w:tcW w:w="992" w:type="dxa"/>
            <w:tcBorders>
              <w:top w:val="nil"/>
              <w:left w:val="nil"/>
              <w:bottom w:val="single" w:sz="4" w:space="0" w:color="auto"/>
              <w:right w:val="single" w:sz="4" w:space="0" w:color="auto"/>
            </w:tcBorders>
            <w:shd w:val="clear" w:color="auto" w:fill="auto"/>
            <w:vAlign w:val="center"/>
            <w:hideMark/>
          </w:tcPr>
          <w:p w14:paraId="608A040E" w14:textId="77777777" w:rsidR="00E47796" w:rsidRPr="006379CA" w:rsidRDefault="00E47796" w:rsidP="001219A6">
            <w:pPr>
              <w:jc w:val="center"/>
              <w:rPr>
                <w:rFonts w:ascii="Calibri" w:hAnsi="Calibri" w:cs="Calibri"/>
                <w:b/>
                <w:bCs/>
                <w:sz w:val="18"/>
                <w:szCs w:val="18"/>
                <w:lang w:eastAsia="fr-FR"/>
              </w:rPr>
            </w:pPr>
          </w:p>
        </w:tc>
        <w:tc>
          <w:tcPr>
            <w:tcW w:w="3544" w:type="dxa"/>
            <w:gridSpan w:val="3"/>
            <w:tcBorders>
              <w:top w:val="single" w:sz="4" w:space="0" w:color="auto"/>
              <w:left w:val="nil"/>
              <w:bottom w:val="single" w:sz="4" w:space="0" w:color="auto"/>
              <w:right w:val="single" w:sz="4" w:space="0" w:color="000000"/>
            </w:tcBorders>
            <w:shd w:val="clear" w:color="auto" w:fill="auto"/>
            <w:vAlign w:val="center"/>
            <w:hideMark/>
          </w:tcPr>
          <w:p w14:paraId="29CA7FF4" w14:textId="77777777" w:rsidR="00E47796" w:rsidRPr="00184771" w:rsidRDefault="00E47796" w:rsidP="001219A6">
            <w:pPr>
              <w:jc w:val="center"/>
              <w:rPr>
                <w:rFonts w:ascii="Calibri" w:hAnsi="Calibri" w:cs="Calibri"/>
                <w:b/>
                <w:bCs/>
                <w:color w:val="000000"/>
                <w:sz w:val="18"/>
                <w:szCs w:val="18"/>
                <w:lang w:val="fr-FR" w:eastAsia="fr-FR"/>
              </w:rPr>
            </w:pPr>
            <w:r w:rsidRPr="00184771">
              <w:rPr>
                <w:rFonts w:ascii="Calibri" w:hAnsi="Calibri" w:cs="Calibri"/>
                <w:b/>
                <w:bCs/>
                <w:color w:val="000000"/>
                <w:sz w:val="18"/>
                <w:szCs w:val="18"/>
                <w:lang w:val="fr-FR" w:eastAsia="fr-FR"/>
              </w:rPr>
              <w:t xml:space="preserve">Prix total de l’Offre (HTVA Hors Droits de douane) </w:t>
            </w:r>
            <w:r w:rsidRPr="00184771">
              <w:rPr>
                <w:rFonts w:ascii="Calibri" w:hAnsi="Calibri" w:cs="Calibri"/>
                <w:b/>
                <w:bCs/>
                <w:color w:val="000000"/>
                <w:sz w:val="18"/>
                <w:szCs w:val="18"/>
                <w:lang w:val="fr-FR" w:eastAsia="fr-FR"/>
              </w:rPr>
              <w:br/>
              <w:t>[A préciser en MAD ou en USD]</w:t>
            </w:r>
          </w:p>
        </w:tc>
        <w:tc>
          <w:tcPr>
            <w:tcW w:w="1275" w:type="dxa"/>
            <w:tcBorders>
              <w:top w:val="nil"/>
              <w:left w:val="nil"/>
              <w:bottom w:val="single" w:sz="4" w:space="0" w:color="auto"/>
              <w:right w:val="single" w:sz="4" w:space="0" w:color="auto"/>
            </w:tcBorders>
            <w:shd w:val="clear" w:color="auto" w:fill="auto"/>
            <w:vAlign w:val="center"/>
            <w:hideMark/>
          </w:tcPr>
          <w:p w14:paraId="589B7893" w14:textId="77777777" w:rsidR="00E47796" w:rsidRPr="00184771" w:rsidRDefault="00E47796" w:rsidP="001219A6">
            <w:pPr>
              <w:jc w:val="center"/>
              <w:rPr>
                <w:rFonts w:ascii="Calibri" w:hAnsi="Calibri" w:cs="Calibri"/>
                <w:color w:val="000000"/>
                <w:sz w:val="18"/>
                <w:szCs w:val="18"/>
                <w:lang w:val="fr-FR" w:eastAsia="fr-FR"/>
              </w:rPr>
            </w:pPr>
            <w:r w:rsidRPr="00184771">
              <w:rPr>
                <w:rFonts w:ascii="Calibri" w:hAnsi="Calibri" w:cs="Calibri"/>
                <w:color w:val="000000"/>
                <w:sz w:val="18"/>
                <w:szCs w:val="18"/>
                <w:lang w:val="fr-FR" w:eastAsia="fr-FR"/>
              </w:rPr>
              <w:t> </w:t>
            </w:r>
          </w:p>
        </w:tc>
      </w:tr>
    </w:tbl>
    <w:p w14:paraId="6EC3152F" w14:textId="77777777" w:rsidR="00465A15" w:rsidRPr="00184771" w:rsidRDefault="00465A15" w:rsidP="00184771">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1720"/>
        </w:tabs>
        <w:spacing w:before="100" w:after="100"/>
        <w:contextualSpacing/>
        <w:rPr>
          <w:rFonts w:ascii="Calibri" w:hAnsi="Calibri" w:cs="Calibri"/>
          <w:b/>
          <w:bCs/>
          <w:u w:val="single"/>
          <w:lang w:val="fr-FR"/>
        </w:rPr>
      </w:pPr>
      <w:r w:rsidRPr="00184771">
        <w:rPr>
          <w:rFonts w:ascii="Calibri" w:hAnsi="Calibri" w:cs="Calibri"/>
          <w:b/>
          <w:bCs/>
          <w:u w:val="single"/>
          <w:lang w:val="fr-FR"/>
        </w:rPr>
        <w:t>Lot H8 : Machines et tour d'usinage</w:t>
      </w:r>
    </w:p>
    <w:p w14:paraId="4D109918" w14:textId="77777777" w:rsidR="00465A15" w:rsidRPr="00184771" w:rsidRDefault="00465A15" w:rsidP="00465A15">
      <w:pPr>
        <w:tabs>
          <w:tab w:val="left" w:pos="1720"/>
        </w:tabs>
        <w:rPr>
          <w:rFonts w:ascii="Calibri" w:hAnsi="Calibri" w:cs="Calibri"/>
          <w:sz w:val="22"/>
          <w:szCs w:val="22"/>
          <w:lang w:val="fr-FR"/>
        </w:rPr>
      </w:pPr>
    </w:p>
    <w:tbl>
      <w:tblPr>
        <w:tblW w:w="12474" w:type="dxa"/>
        <w:tblInd w:w="1129" w:type="dxa"/>
        <w:tblLayout w:type="fixed"/>
        <w:tblCellMar>
          <w:left w:w="70" w:type="dxa"/>
          <w:right w:w="70" w:type="dxa"/>
        </w:tblCellMar>
        <w:tblLook w:val="04A0" w:firstRow="1" w:lastRow="0" w:firstColumn="1" w:lastColumn="0" w:noHBand="0" w:noVBand="1"/>
      </w:tblPr>
      <w:tblGrid>
        <w:gridCol w:w="709"/>
        <w:gridCol w:w="4394"/>
        <w:gridCol w:w="709"/>
        <w:gridCol w:w="851"/>
        <w:gridCol w:w="992"/>
        <w:gridCol w:w="992"/>
        <w:gridCol w:w="851"/>
        <w:gridCol w:w="1701"/>
        <w:gridCol w:w="1275"/>
      </w:tblGrid>
      <w:tr w:rsidR="00742BCD" w:rsidRPr="002F4522" w14:paraId="4E4CFB3B" w14:textId="77777777" w:rsidTr="00742BCD">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E12A6" w14:textId="77777777" w:rsidR="00742BCD" w:rsidRPr="002F4522" w:rsidRDefault="00742BCD" w:rsidP="00742BCD">
            <w:pPr>
              <w:jc w:val="center"/>
              <w:rPr>
                <w:rFonts w:ascii="Calibri" w:hAnsi="Calibri" w:cs="Calibri"/>
                <w:b/>
                <w:bCs/>
                <w:color w:val="000000"/>
                <w:sz w:val="20"/>
                <w:szCs w:val="20"/>
                <w:lang w:eastAsia="fr-FR"/>
              </w:rPr>
            </w:pPr>
            <w:r w:rsidRPr="002F4522">
              <w:rPr>
                <w:rFonts w:ascii="Calibri" w:hAnsi="Calibri" w:cs="Calibri"/>
                <w:b/>
                <w:bCs/>
                <w:color w:val="000000"/>
                <w:sz w:val="20"/>
                <w:szCs w:val="20"/>
                <w:lang w:eastAsia="fr-FR"/>
              </w:rPr>
              <w:t>1</w:t>
            </w:r>
          </w:p>
        </w:tc>
        <w:tc>
          <w:tcPr>
            <w:tcW w:w="4394" w:type="dxa"/>
            <w:tcBorders>
              <w:top w:val="single" w:sz="4" w:space="0" w:color="auto"/>
              <w:left w:val="nil"/>
              <w:bottom w:val="single" w:sz="4" w:space="0" w:color="auto"/>
              <w:right w:val="nil"/>
            </w:tcBorders>
            <w:vAlign w:val="center"/>
          </w:tcPr>
          <w:p w14:paraId="5CC20310" w14:textId="72793282" w:rsidR="00742BCD" w:rsidRPr="002F4522" w:rsidRDefault="00742BCD" w:rsidP="00742BCD">
            <w:pPr>
              <w:jc w:val="center"/>
              <w:rPr>
                <w:rFonts w:ascii="Calibri" w:hAnsi="Calibri" w:cs="Calibri"/>
                <w:b/>
                <w:bCs/>
                <w:color w:val="000000"/>
                <w:sz w:val="20"/>
                <w:szCs w:val="20"/>
                <w:lang w:eastAsia="fr-FR"/>
              </w:rPr>
            </w:pPr>
            <w:r w:rsidRPr="002F4522">
              <w:rPr>
                <w:rFonts w:ascii="Calibri" w:hAnsi="Calibri" w:cs="Calibri"/>
                <w:b/>
                <w:bCs/>
                <w:color w:val="000000"/>
                <w:sz w:val="20"/>
                <w:szCs w:val="20"/>
                <w:lang w:eastAsia="fr-FR"/>
              </w:rPr>
              <w:t>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29346F8" w14:textId="77777777" w:rsidR="00742BCD" w:rsidRPr="002F4522" w:rsidRDefault="00742BCD" w:rsidP="00742BCD">
            <w:pPr>
              <w:jc w:val="center"/>
              <w:rPr>
                <w:rFonts w:ascii="Calibri" w:hAnsi="Calibri" w:cs="Calibri"/>
                <w:b/>
                <w:bCs/>
                <w:color w:val="000000"/>
                <w:sz w:val="20"/>
                <w:szCs w:val="20"/>
                <w:lang w:eastAsia="fr-FR"/>
              </w:rPr>
            </w:pPr>
            <w:r w:rsidRPr="002F4522">
              <w:rPr>
                <w:rFonts w:ascii="Calibri" w:hAnsi="Calibri" w:cs="Calibri"/>
                <w:b/>
                <w:bCs/>
                <w:color w:val="000000"/>
                <w:sz w:val="20"/>
                <w:szCs w:val="20"/>
                <w:lang w:eastAsia="fr-FR"/>
              </w:rPr>
              <w:t> </w:t>
            </w:r>
            <w:r>
              <w:rPr>
                <w:rFonts w:ascii="Calibri" w:hAnsi="Calibri" w:cs="Calibri"/>
                <w:b/>
                <w:bCs/>
                <w:color w:val="000000"/>
                <w:sz w:val="20"/>
                <w:szCs w:val="20"/>
                <w:lang w:eastAsia="fr-FR"/>
              </w:rPr>
              <w:t>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7167766" w14:textId="77777777" w:rsidR="00742BCD" w:rsidRPr="002F4522" w:rsidRDefault="00742BCD" w:rsidP="00742BCD">
            <w:pPr>
              <w:jc w:val="center"/>
              <w:rPr>
                <w:rFonts w:ascii="Calibri" w:hAnsi="Calibri" w:cs="Calibri"/>
                <w:b/>
                <w:bCs/>
                <w:color w:val="000000"/>
                <w:sz w:val="20"/>
                <w:szCs w:val="20"/>
                <w:lang w:eastAsia="fr-FR"/>
              </w:rPr>
            </w:pPr>
            <w:r>
              <w:rPr>
                <w:rFonts w:ascii="Calibri" w:hAnsi="Calibri" w:cs="Calibri"/>
                <w:b/>
                <w:bCs/>
                <w:color w:val="000000"/>
                <w:sz w:val="20"/>
                <w:szCs w:val="20"/>
                <w:lang w:eastAsia="fr-FR"/>
              </w:rPr>
              <w:t>4</w:t>
            </w:r>
            <w:r w:rsidRPr="002F4522">
              <w:rPr>
                <w:rFonts w:ascii="Calibri" w:hAnsi="Calibri" w:cs="Calibri"/>
                <w:b/>
                <w:bCs/>
                <w:color w:val="000000"/>
                <w:sz w:val="20"/>
                <w:szCs w:val="20"/>
                <w:lang w:eastAsia="fr-F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3EF860E" w14:textId="77777777" w:rsidR="00742BCD" w:rsidRPr="002F4522" w:rsidRDefault="00742BCD" w:rsidP="00742BCD">
            <w:pPr>
              <w:jc w:val="center"/>
              <w:rPr>
                <w:rFonts w:ascii="Calibri" w:hAnsi="Calibri" w:cs="Calibri"/>
                <w:b/>
                <w:bCs/>
                <w:color w:val="000000"/>
                <w:sz w:val="20"/>
                <w:szCs w:val="20"/>
                <w:lang w:eastAsia="fr-FR"/>
              </w:rPr>
            </w:pPr>
            <w:r>
              <w:rPr>
                <w:rFonts w:ascii="Calibri" w:hAnsi="Calibri" w:cs="Calibri"/>
                <w:b/>
                <w:bCs/>
                <w:color w:val="000000"/>
                <w:sz w:val="20"/>
                <w:szCs w:val="20"/>
                <w:lang w:eastAsia="fr-FR"/>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F6A6A0" w14:textId="77777777" w:rsidR="00742BCD" w:rsidRPr="002F4522" w:rsidRDefault="00742BCD" w:rsidP="00742BCD">
            <w:pPr>
              <w:jc w:val="center"/>
              <w:rPr>
                <w:rFonts w:ascii="Calibri" w:hAnsi="Calibri" w:cs="Calibri"/>
                <w:b/>
                <w:bCs/>
                <w:color w:val="000000"/>
                <w:sz w:val="20"/>
                <w:szCs w:val="20"/>
                <w:lang w:eastAsia="fr-FR"/>
              </w:rPr>
            </w:pPr>
            <w:r>
              <w:rPr>
                <w:rFonts w:ascii="Calibri" w:hAnsi="Calibri" w:cs="Calibri"/>
                <w:b/>
                <w:bCs/>
                <w:color w:val="000000"/>
                <w:sz w:val="20"/>
                <w:szCs w:val="20"/>
                <w:lang w:eastAsia="fr-FR"/>
              </w:rPr>
              <w:t>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F62EBF1" w14:textId="77777777" w:rsidR="00742BCD" w:rsidRPr="002F4522" w:rsidRDefault="00742BCD" w:rsidP="00742BCD">
            <w:pPr>
              <w:jc w:val="center"/>
              <w:rPr>
                <w:rFonts w:ascii="Calibri" w:hAnsi="Calibri" w:cs="Calibri"/>
                <w:b/>
                <w:bCs/>
                <w:color w:val="000000"/>
                <w:sz w:val="20"/>
                <w:szCs w:val="20"/>
                <w:lang w:eastAsia="fr-FR"/>
              </w:rPr>
            </w:pPr>
            <w:r>
              <w:rPr>
                <w:rFonts w:ascii="Calibri" w:hAnsi="Calibri" w:cs="Calibri"/>
                <w:b/>
                <w:bCs/>
                <w:color w:val="000000"/>
                <w:sz w:val="20"/>
                <w:szCs w:val="20"/>
                <w:lang w:eastAsia="fr-FR"/>
              </w:rPr>
              <w:t>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1024FA5" w14:textId="77777777" w:rsidR="00742BCD" w:rsidRPr="002F4522" w:rsidRDefault="00742BCD" w:rsidP="00742BCD">
            <w:pPr>
              <w:jc w:val="center"/>
              <w:rPr>
                <w:rFonts w:ascii="Calibri" w:hAnsi="Calibri" w:cs="Calibri"/>
                <w:b/>
                <w:bCs/>
                <w:color w:val="000000"/>
                <w:sz w:val="20"/>
                <w:szCs w:val="20"/>
                <w:lang w:eastAsia="fr-FR"/>
              </w:rPr>
            </w:pPr>
            <w:r>
              <w:rPr>
                <w:rFonts w:ascii="Calibri" w:hAnsi="Calibri" w:cs="Calibri"/>
                <w:b/>
                <w:bCs/>
                <w:color w:val="000000"/>
                <w:sz w:val="20"/>
                <w:szCs w:val="20"/>
                <w:lang w:eastAsia="fr-FR"/>
              </w:rPr>
              <w:t>8</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0B657A3" w14:textId="77777777" w:rsidR="00742BCD" w:rsidRPr="002F4522" w:rsidRDefault="00742BCD" w:rsidP="00742BCD">
            <w:pPr>
              <w:jc w:val="center"/>
              <w:rPr>
                <w:rFonts w:ascii="Calibri" w:hAnsi="Calibri" w:cs="Calibri"/>
                <w:b/>
                <w:bCs/>
                <w:color w:val="000000"/>
                <w:sz w:val="20"/>
                <w:szCs w:val="20"/>
                <w:lang w:eastAsia="fr-FR"/>
              </w:rPr>
            </w:pPr>
            <w:r>
              <w:rPr>
                <w:rFonts w:ascii="Calibri" w:hAnsi="Calibri" w:cs="Calibri"/>
                <w:b/>
                <w:bCs/>
                <w:color w:val="000000"/>
                <w:sz w:val="20"/>
                <w:szCs w:val="20"/>
                <w:lang w:eastAsia="fr-FR"/>
              </w:rPr>
              <w:t>9</w:t>
            </w:r>
          </w:p>
        </w:tc>
      </w:tr>
      <w:tr w:rsidR="00742BCD" w:rsidRPr="00705FBD" w14:paraId="6262D5DC" w14:textId="77777777" w:rsidTr="00742BCD">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ED94D" w14:textId="77777777" w:rsidR="00742BCD" w:rsidRPr="001377DE" w:rsidRDefault="00742BCD" w:rsidP="00742BCD">
            <w:pPr>
              <w:jc w:val="center"/>
              <w:rPr>
                <w:rFonts w:ascii="Calibri" w:hAnsi="Calibri" w:cs="Calibri"/>
                <w:b/>
                <w:bCs/>
                <w:color w:val="000000"/>
                <w:sz w:val="18"/>
                <w:szCs w:val="18"/>
                <w:lang w:eastAsia="fr-FR"/>
              </w:rPr>
            </w:pPr>
            <w:r w:rsidRPr="001377DE">
              <w:rPr>
                <w:rFonts w:ascii="Calibri" w:hAnsi="Calibri" w:cs="Calibri"/>
                <w:b/>
                <w:bCs/>
                <w:color w:val="000000"/>
                <w:sz w:val="18"/>
                <w:szCs w:val="18"/>
                <w:lang w:eastAsia="fr-FR"/>
              </w:rPr>
              <w:t>Élément N°</w:t>
            </w:r>
          </w:p>
        </w:tc>
        <w:tc>
          <w:tcPr>
            <w:tcW w:w="4394" w:type="dxa"/>
            <w:tcBorders>
              <w:top w:val="nil"/>
              <w:left w:val="nil"/>
              <w:bottom w:val="single" w:sz="4" w:space="0" w:color="auto"/>
              <w:right w:val="nil"/>
            </w:tcBorders>
            <w:vAlign w:val="center"/>
          </w:tcPr>
          <w:p w14:paraId="04C5461B" w14:textId="2E93AB0D" w:rsidR="00742BCD" w:rsidRPr="001377DE" w:rsidRDefault="00742BCD" w:rsidP="00742BCD">
            <w:pPr>
              <w:jc w:val="center"/>
              <w:rPr>
                <w:rFonts w:ascii="Calibri" w:hAnsi="Calibri" w:cs="Calibri"/>
                <w:b/>
                <w:bCs/>
                <w:color w:val="000000"/>
                <w:sz w:val="18"/>
                <w:szCs w:val="18"/>
                <w:lang w:eastAsia="fr-FR"/>
              </w:rPr>
            </w:pPr>
            <w:r w:rsidRPr="001377DE">
              <w:rPr>
                <w:rFonts w:ascii="Calibri" w:hAnsi="Calibri" w:cs="Calibri"/>
                <w:b/>
                <w:bCs/>
                <w:color w:val="000000"/>
                <w:sz w:val="18"/>
                <w:szCs w:val="18"/>
                <w:lang w:eastAsia="fr-FR"/>
              </w:rPr>
              <w:t>Description des Biens</w:t>
            </w:r>
          </w:p>
        </w:tc>
        <w:tc>
          <w:tcPr>
            <w:tcW w:w="709" w:type="dxa"/>
            <w:tcBorders>
              <w:top w:val="nil"/>
              <w:left w:val="nil"/>
              <w:bottom w:val="single" w:sz="4" w:space="0" w:color="auto"/>
              <w:right w:val="single" w:sz="4" w:space="0" w:color="auto"/>
            </w:tcBorders>
            <w:shd w:val="clear" w:color="auto" w:fill="auto"/>
            <w:vAlign w:val="center"/>
            <w:hideMark/>
          </w:tcPr>
          <w:p w14:paraId="3BFBDA14" w14:textId="77777777" w:rsidR="00742BCD" w:rsidRPr="001377DE" w:rsidRDefault="00742BCD" w:rsidP="00742BCD">
            <w:pPr>
              <w:jc w:val="center"/>
              <w:rPr>
                <w:rFonts w:ascii="Calibri" w:hAnsi="Calibri" w:cs="Calibri"/>
                <w:b/>
                <w:bCs/>
                <w:color w:val="000000"/>
                <w:sz w:val="18"/>
                <w:szCs w:val="18"/>
                <w:lang w:eastAsia="fr-FR"/>
              </w:rPr>
            </w:pPr>
            <w:r w:rsidRPr="001377DE">
              <w:rPr>
                <w:rFonts w:ascii="Calibri" w:hAnsi="Calibri" w:cs="Calibri"/>
                <w:b/>
                <w:bCs/>
                <w:color w:val="000000"/>
                <w:sz w:val="18"/>
                <w:szCs w:val="18"/>
                <w:lang w:eastAsia="fr-FR"/>
              </w:rPr>
              <w:t>Unité</w:t>
            </w:r>
          </w:p>
        </w:tc>
        <w:tc>
          <w:tcPr>
            <w:tcW w:w="851" w:type="dxa"/>
            <w:tcBorders>
              <w:top w:val="nil"/>
              <w:left w:val="nil"/>
              <w:bottom w:val="single" w:sz="4" w:space="0" w:color="auto"/>
              <w:right w:val="single" w:sz="4" w:space="0" w:color="auto"/>
            </w:tcBorders>
            <w:shd w:val="clear" w:color="auto" w:fill="auto"/>
            <w:vAlign w:val="center"/>
            <w:hideMark/>
          </w:tcPr>
          <w:p w14:paraId="47EA09FB" w14:textId="77777777" w:rsidR="00742BCD" w:rsidRPr="001377DE" w:rsidRDefault="00742BCD" w:rsidP="00742BCD">
            <w:pPr>
              <w:jc w:val="center"/>
              <w:rPr>
                <w:rFonts w:ascii="Calibri" w:hAnsi="Calibri" w:cs="Calibri"/>
                <w:b/>
                <w:bCs/>
                <w:color w:val="FF0000"/>
                <w:sz w:val="18"/>
                <w:szCs w:val="18"/>
                <w:lang w:eastAsia="fr-FR"/>
              </w:rPr>
            </w:pPr>
            <w:r w:rsidRPr="001377DE">
              <w:rPr>
                <w:rFonts w:ascii="Calibri" w:hAnsi="Calibri" w:cs="Calibri"/>
                <w:b/>
                <w:bCs/>
                <w:sz w:val="18"/>
                <w:szCs w:val="18"/>
              </w:rPr>
              <w:t>Quantité IFMBTP (CFP 07)</w:t>
            </w:r>
          </w:p>
        </w:tc>
        <w:tc>
          <w:tcPr>
            <w:tcW w:w="992" w:type="dxa"/>
            <w:tcBorders>
              <w:top w:val="nil"/>
              <w:left w:val="nil"/>
              <w:bottom w:val="single" w:sz="4" w:space="0" w:color="auto"/>
              <w:right w:val="single" w:sz="4" w:space="0" w:color="auto"/>
            </w:tcBorders>
            <w:shd w:val="clear" w:color="auto" w:fill="auto"/>
            <w:vAlign w:val="center"/>
            <w:hideMark/>
          </w:tcPr>
          <w:p w14:paraId="788DBE6B" w14:textId="77777777" w:rsidR="00742BCD" w:rsidRPr="001377DE" w:rsidRDefault="00742BCD" w:rsidP="00742BCD">
            <w:pPr>
              <w:jc w:val="center"/>
              <w:rPr>
                <w:rFonts w:ascii="Calibri" w:hAnsi="Calibri" w:cs="Calibri"/>
                <w:b/>
                <w:bCs/>
                <w:color w:val="000000"/>
                <w:sz w:val="18"/>
                <w:szCs w:val="18"/>
                <w:lang w:eastAsia="fr-FR"/>
              </w:rPr>
            </w:pPr>
            <w:r w:rsidRPr="001377DE">
              <w:rPr>
                <w:rFonts w:ascii="Calibri" w:hAnsi="Calibri" w:cs="Calibri"/>
                <w:b/>
                <w:bCs/>
                <w:color w:val="000000"/>
                <w:sz w:val="18"/>
                <w:szCs w:val="18"/>
                <w:lang w:eastAsia="fr-FR"/>
              </w:rPr>
              <w:t>Quantité des unités physiques</w:t>
            </w:r>
          </w:p>
        </w:tc>
        <w:tc>
          <w:tcPr>
            <w:tcW w:w="992" w:type="dxa"/>
            <w:tcBorders>
              <w:top w:val="nil"/>
              <w:left w:val="nil"/>
              <w:bottom w:val="single" w:sz="4" w:space="0" w:color="auto"/>
              <w:right w:val="single" w:sz="4" w:space="0" w:color="auto"/>
            </w:tcBorders>
            <w:shd w:val="clear" w:color="auto" w:fill="auto"/>
            <w:vAlign w:val="center"/>
            <w:hideMark/>
          </w:tcPr>
          <w:p w14:paraId="70CEFFB6" w14:textId="77777777" w:rsidR="00742BCD" w:rsidRPr="00184771" w:rsidRDefault="00742BCD" w:rsidP="00742BCD">
            <w:pPr>
              <w:jc w:val="center"/>
              <w:rPr>
                <w:rFonts w:ascii="Calibri" w:hAnsi="Calibri" w:cs="Calibri"/>
                <w:b/>
                <w:bCs/>
                <w:color w:val="000000"/>
                <w:sz w:val="18"/>
                <w:szCs w:val="18"/>
                <w:lang w:val="fr-FR" w:eastAsia="fr-FR"/>
              </w:rPr>
            </w:pPr>
            <w:r w:rsidRPr="00184771">
              <w:rPr>
                <w:rFonts w:ascii="Calibri" w:hAnsi="Calibri" w:cs="Calibri"/>
                <w:b/>
                <w:bCs/>
                <w:color w:val="000000"/>
                <w:sz w:val="18"/>
                <w:szCs w:val="18"/>
                <w:lang w:val="fr-FR" w:eastAsia="fr-FR"/>
              </w:rPr>
              <w:t xml:space="preserve">Prix unitaire  (HTVA Hors Droits de douane) </w:t>
            </w:r>
            <w:r w:rsidRPr="00184771">
              <w:rPr>
                <w:rFonts w:ascii="Calibri" w:hAnsi="Calibri" w:cs="Calibri"/>
                <w:b/>
                <w:bCs/>
                <w:color w:val="000000"/>
                <w:sz w:val="18"/>
                <w:szCs w:val="18"/>
                <w:lang w:val="fr-FR" w:eastAsia="fr-FR"/>
              </w:rPr>
              <w:br/>
              <w:t>[A préciser en MAD ou en USD]</w:t>
            </w:r>
          </w:p>
        </w:tc>
        <w:tc>
          <w:tcPr>
            <w:tcW w:w="851" w:type="dxa"/>
            <w:tcBorders>
              <w:top w:val="nil"/>
              <w:left w:val="nil"/>
              <w:bottom w:val="single" w:sz="4" w:space="0" w:color="auto"/>
              <w:right w:val="single" w:sz="4" w:space="0" w:color="auto"/>
            </w:tcBorders>
            <w:shd w:val="clear" w:color="auto" w:fill="auto"/>
            <w:vAlign w:val="center"/>
            <w:hideMark/>
          </w:tcPr>
          <w:p w14:paraId="5034D83C" w14:textId="77777777" w:rsidR="00742BCD" w:rsidRPr="00184771" w:rsidRDefault="00742BCD" w:rsidP="00742BCD">
            <w:pPr>
              <w:jc w:val="center"/>
              <w:rPr>
                <w:rFonts w:ascii="Calibri" w:hAnsi="Calibri" w:cs="Calibri"/>
                <w:b/>
                <w:bCs/>
                <w:color w:val="000000"/>
                <w:sz w:val="18"/>
                <w:szCs w:val="18"/>
                <w:lang w:val="fr-FR" w:eastAsia="fr-FR"/>
              </w:rPr>
            </w:pPr>
            <w:r w:rsidRPr="00184771">
              <w:rPr>
                <w:rFonts w:ascii="Calibri" w:hAnsi="Calibri" w:cs="Calibri"/>
                <w:b/>
                <w:bCs/>
                <w:color w:val="000000"/>
                <w:sz w:val="18"/>
                <w:szCs w:val="18"/>
                <w:lang w:val="fr-FR" w:eastAsia="fr-FR"/>
              </w:rPr>
              <w:t xml:space="preserve">Prix total par élément    </w:t>
            </w:r>
            <w:r w:rsidRPr="00184771">
              <w:rPr>
                <w:rFonts w:ascii="Calibri" w:hAnsi="Calibri" w:cs="Calibri"/>
                <w:b/>
                <w:bCs/>
                <w:color w:val="000000"/>
                <w:sz w:val="18"/>
                <w:szCs w:val="18"/>
                <w:lang w:val="fr-FR" w:eastAsia="fr-FR"/>
              </w:rPr>
              <w:br/>
              <w:t xml:space="preserve">(col. 4´5) </w:t>
            </w:r>
            <w:r w:rsidRPr="00184771">
              <w:rPr>
                <w:rFonts w:ascii="Calibri" w:hAnsi="Calibri" w:cs="Calibri"/>
                <w:b/>
                <w:bCs/>
                <w:color w:val="000000"/>
                <w:sz w:val="18"/>
                <w:szCs w:val="18"/>
                <w:lang w:val="fr-FR" w:eastAsia="fr-FR"/>
              </w:rPr>
              <w:br/>
              <w:t xml:space="preserve">(HTVA Hors Droits de douane) </w:t>
            </w:r>
            <w:r w:rsidRPr="00184771">
              <w:rPr>
                <w:rFonts w:ascii="Calibri" w:hAnsi="Calibri" w:cs="Calibri"/>
                <w:b/>
                <w:bCs/>
                <w:color w:val="000000"/>
                <w:sz w:val="18"/>
                <w:szCs w:val="18"/>
                <w:lang w:val="fr-FR" w:eastAsia="fr-FR"/>
              </w:rPr>
              <w:br/>
              <w:t>[A préciser en MAD ou en USD]</w:t>
            </w:r>
          </w:p>
        </w:tc>
        <w:tc>
          <w:tcPr>
            <w:tcW w:w="1701" w:type="dxa"/>
            <w:tcBorders>
              <w:top w:val="nil"/>
              <w:left w:val="nil"/>
              <w:bottom w:val="single" w:sz="4" w:space="0" w:color="auto"/>
              <w:right w:val="single" w:sz="4" w:space="0" w:color="auto"/>
            </w:tcBorders>
            <w:shd w:val="clear" w:color="auto" w:fill="auto"/>
            <w:vAlign w:val="center"/>
            <w:hideMark/>
          </w:tcPr>
          <w:p w14:paraId="16585E06" w14:textId="77777777" w:rsidR="00742BCD" w:rsidRPr="00184771" w:rsidRDefault="00742BCD" w:rsidP="00742BCD">
            <w:pPr>
              <w:jc w:val="center"/>
              <w:rPr>
                <w:rFonts w:ascii="Calibri" w:hAnsi="Calibri" w:cs="Calibri"/>
                <w:b/>
                <w:bCs/>
                <w:color w:val="000000"/>
                <w:sz w:val="18"/>
                <w:szCs w:val="18"/>
                <w:lang w:val="fr-FR" w:eastAsia="fr-FR"/>
              </w:rPr>
            </w:pPr>
            <w:r w:rsidRPr="00184771">
              <w:rPr>
                <w:rFonts w:ascii="Calibri" w:hAnsi="Calibri" w:cs="Calibri"/>
                <w:b/>
                <w:bCs/>
                <w:color w:val="000000"/>
                <w:sz w:val="18"/>
                <w:szCs w:val="18"/>
                <w:lang w:val="fr-FR" w:eastAsia="fr-FR"/>
              </w:rPr>
              <w:t>Prix par élément du transport intérieur et des autres services nécessaires dans le pays de l'Acheteur pour le transport des Biens à leur lieu de destination finale.</w:t>
            </w:r>
            <w:r w:rsidRPr="00184771">
              <w:rPr>
                <w:rFonts w:ascii="Calibri" w:hAnsi="Calibri" w:cs="Calibri"/>
                <w:b/>
                <w:bCs/>
                <w:color w:val="000000"/>
                <w:sz w:val="18"/>
                <w:szCs w:val="18"/>
                <w:lang w:val="fr-FR" w:eastAsia="fr-FR"/>
              </w:rPr>
              <w:br/>
              <w:t xml:space="preserve">(HTVA Hors Droits de douane) </w:t>
            </w:r>
            <w:r w:rsidRPr="00184771">
              <w:rPr>
                <w:rFonts w:ascii="Calibri" w:hAnsi="Calibri" w:cs="Calibri"/>
                <w:b/>
                <w:bCs/>
                <w:color w:val="000000"/>
                <w:sz w:val="18"/>
                <w:szCs w:val="18"/>
                <w:lang w:val="fr-FR" w:eastAsia="fr-FR"/>
              </w:rPr>
              <w:br/>
              <w:t>[A préciser en MAD ou en USD]</w:t>
            </w:r>
          </w:p>
        </w:tc>
        <w:tc>
          <w:tcPr>
            <w:tcW w:w="1275" w:type="dxa"/>
            <w:tcBorders>
              <w:top w:val="nil"/>
              <w:left w:val="nil"/>
              <w:bottom w:val="single" w:sz="4" w:space="0" w:color="auto"/>
              <w:right w:val="single" w:sz="4" w:space="0" w:color="auto"/>
            </w:tcBorders>
            <w:shd w:val="clear" w:color="auto" w:fill="auto"/>
            <w:vAlign w:val="center"/>
            <w:hideMark/>
          </w:tcPr>
          <w:p w14:paraId="571BD90E" w14:textId="77777777" w:rsidR="00742BCD" w:rsidRPr="00184771" w:rsidRDefault="00742BCD" w:rsidP="00742BCD">
            <w:pPr>
              <w:jc w:val="center"/>
              <w:rPr>
                <w:rFonts w:ascii="Calibri" w:hAnsi="Calibri" w:cs="Calibri"/>
                <w:b/>
                <w:bCs/>
                <w:color w:val="000000"/>
                <w:sz w:val="18"/>
                <w:szCs w:val="18"/>
                <w:lang w:val="fr-FR" w:eastAsia="fr-FR"/>
              </w:rPr>
            </w:pPr>
            <w:r w:rsidRPr="00184771">
              <w:rPr>
                <w:rFonts w:ascii="Calibri" w:hAnsi="Calibri" w:cs="Calibri"/>
                <w:b/>
                <w:bCs/>
                <w:color w:val="000000"/>
                <w:sz w:val="18"/>
                <w:szCs w:val="18"/>
                <w:lang w:val="fr-FR" w:eastAsia="fr-FR"/>
              </w:rPr>
              <w:t>Prix total par élément</w:t>
            </w:r>
            <w:r w:rsidRPr="00184771">
              <w:rPr>
                <w:rFonts w:ascii="Calibri" w:hAnsi="Calibri" w:cs="Calibri"/>
                <w:b/>
                <w:bCs/>
                <w:color w:val="000000"/>
                <w:sz w:val="18"/>
                <w:szCs w:val="18"/>
                <w:lang w:val="fr-FR" w:eastAsia="fr-FR"/>
              </w:rPr>
              <w:br/>
              <w:t>(Col. 6+7)</w:t>
            </w:r>
            <w:r w:rsidRPr="00184771">
              <w:rPr>
                <w:rFonts w:ascii="Calibri" w:hAnsi="Calibri" w:cs="Calibri"/>
                <w:b/>
                <w:bCs/>
                <w:color w:val="000000"/>
                <w:sz w:val="18"/>
                <w:szCs w:val="18"/>
                <w:lang w:val="fr-FR" w:eastAsia="fr-FR"/>
              </w:rPr>
              <w:br/>
              <w:t xml:space="preserve">(HTVA Hors Droits de douane) </w:t>
            </w:r>
            <w:r w:rsidRPr="00184771">
              <w:rPr>
                <w:rFonts w:ascii="Calibri" w:hAnsi="Calibri" w:cs="Calibri"/>
                <w:b/>
                <w:bCs/>
                <w:color w:val="000000"/>
                <w:sz w:val="18"/>
                <w:szCs w:val="18"/>
                <w:lang w:val="fr-FR" w:eastAsia="fr-FR"/>
              </w:rPr>
              <w:br/>
              <w:t>[A préciser en MAD ou en USD]</w:t>
            </w:r>
          </w:p>
        </w:tc>
      </w:tr>
      <w:tr w:rsidR="009B5FB1" w:rsidRPr="001377DE" w14:paraId="0C1D6D80" w14:textId="77777777" w:rsidTr="00E03D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B348B8" w14:textId="77777777" w:rsidR="009B5FB1" w:rsidRPr="009B5FB1" w:rsidRDefault="009B5FB1" w:rsidP="009B5FB1">
            <w:pPr>
              <w:jc w:val="center"/>
              <w:rPr>
                <w:rFonts w:ascii="Calibri" w:hAnsi="Calibri" w:cs="Calibri"/>
                <w:color w:val="000000"/>
                <w:sz w:val="18"/>
                <w:szCs w:val="18"/>
                <w:lang w:eastAsia="fr-FR"/>
              </w:rPr>
            </w:pPr>
            <w:r w:rsidRPr="009B5FB1">
              <w:rPr>
                <w:rFonts w:ascii="Calibri" w:hAnsi="Calibri" w:cs="Calibri"/>
                <w:color w:val="000000"/>
                <w:sz w:val="18"/>
                <w:szCs w:val="18"/>
                <w:lang w:eastAsia="fr-FR"/>
              </w:rPr>
              <w:t>1</w:t>
            </w:r>
          </w:p>
        </w:tc>
        <w:tc>
          <w:tcPr>
            <w:tcW w:w="4394" w:type="dxa"/>
            <w:tcBorders>
              <w:top w:val="nil"/>
              <w:left w:val="nil"/>
              <w:bottom w:val="single" w:sz="4" w:space="0" w:color="auto"/>
              <w:right w:val="nil"/>
            </w:tcBorders>
            <w:vAlign w:val="center"/>
          </w:tcPr>
          <w:p w14:paraId="09A3407F" w14:textId="1F435731" w:rsidR="009B5FB1" w:rsidRPr="009B5FB1" w:rsidRDefault="009B5FB1" w:rsidP="009B5FB1">
            <w:pPr>
              <w:rPr>
                <w:rFonts w:ascii="Calibri" w:hAnsi="Calibri" w:cs="Calibri"/>
                <w:sz w:val="18"/>
                <w:szCs w:val="18"/>
                <w:lang w:val="fr-FR"/>
              </w:rPr>
            </w:pPr>
            <w:r w:rsidRPr="009B5FB1">
              <w:rPr>
                <w:rFonts w:ascii="Calibri" w:hAnsi="Calibri" w:cs="Calibri"/>
                <w:color w:val="000000"/>
                <w:sz w:val="18"/>
                <w:szCs w:val="18"/>
              </w:rPr>
              <w:t xml:space="preserve">Presse plieuse manuelle </w:t>
            </w:r>
          </w:p>
        </w:tc>
        <w:tc>
          <w:tcPr>
            <w:tcW w:w="709" w:type="dxa"/>
            <w:tcBorders>
              <w:top w:val="nil"/>
              <w:left w:val="nil"/>
              <w:bottom w:val="single" w:sz="4" w:space="0" w:color="auto"/>
              <w:right w:val="single" w:sz="4" w:space="0" w:color="auto"/>
            </w:tcBorders>
            <w:shd w:val="clear" w:color="auto" w:fill="auto"/>
            <w:vAlign w:val="center"/>
          </w:tcPr>
          <w:p w14:paraId="381590F2" w14:textId="77777777" w:rsidR="009B5FB1" w:rsidRPr="009B5FB1" w:rsidRDefault="009B5FB1" w:rsidP="009B5FB1">
            <w:pPr>
              <w:jc w:val="center"/>
              <w:rPr>
                <w:rFonts w:ascii="Calibri" w:hAnsi="Calibri" w:cs="Calibri"/>
                <w:color w:val="000000"/>
                <w:sz w:val="18"/>
                <w:szCs w:val="18"/>
                <w:lang w:eastAsia="fr-FR"/>
              </w:rPr>
            </w:pPr>
            <w:r w:rsidRPr="009B5FB1">
              <w:rPr>
                <w:rFonts w:ascii="Calibri" w:hAnsi="Calibri" w:cs="Calibri"/>
                <w:color w:val="000000"/>
                <w:sz w:val="18"/>
                <w:szCs w:val="18"/>
                <w:lang w:eastAsia="fr-FR"/>
              </w:rPr>
              <w:t>U</w:t>
            </w:r>
          </w:p>
        </w:tc>
        <w:tc>
          <w:tcPr>
            <w:tcW w:w="851" w:type="dxa"/>
            <w:tcBorders>
              <w:top w:val="nil"/>
              <w:left w:val="nil"/>
              <w:bottom w:val="single" w:sz="4" w:space="0" w:color="auto"/>
              <w:right w:val="single" w:sz="4" w:space="0" w:color="auto"/>
            </w:tcBorders>
            <w:shd w:val="clear" w:color="auto" w:fill="auto"/>
            <w:vAlign w:val="center"/>
          </w:tcPr>
          <w:p w14:paraId="2E665CF8" w14:textId="77777777" w:rsidR="009B5FB1" w:rsidRPr="009B5FB1" w:rsidRDefault="009B5FB1" w:rsidP="009B5FB1">
            <w:pPr>
              <w:jc w:val="center"/>
              <w:rPr>
                <w:rFonts w:ascii="Calibri" w:hAnsi="Calibri" w:cs="Calibri"/>
                <w:color w:val="FF0000"/>
                <w:sz w:val="18"/>
                <w:szCs w:val="18"/>
                <w:lang w:eastAsia="fr-FR"/>
              </w:rPr>
            </w:pPr>
            <w:r w:rsidRPr="009B5FB1">
              <w:rPr>
                <w:rFonts w:ascii="Calibri" w:hAnsi="Calibri" w:cs="Calibri"/>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tcPr>
          <w:p w14:paraId="280973C2" w14:textId="77777777" w:rsidR="009B5FB1" w:rsidRPr="009B5FB1" w:rsidRDefault="009B5FB1" w:rsidP="009B5FB1">
            <w:pPr>
              <w:jc w:val="center"/>
              <w:rPr>
                <w:rFonts w:ascii="Calibri" w:hAnsi="Calibri" w:cs="Calibri"/>
                <w:color w:val="000000"/>
                <w:sz w:val="18"/>
                <w:szCs w:val="18"/>
                <w:lang w:eastAsia="fr-FR"/>
              </w:rPr>
            </w:pPr>
          </w:p>
        </w:tc>
        <w:tc>
          <w:tcPr>
            <w:tcW w:w="992" w:type="dxa"/>
            <w:tcBorders>
              <w:top w:val="nil"/>
              <w:left w:val="nil"/>
              <w:bottom w:val="single" w:sz="4" w:space="0" w:color="auto"/>
              <w:right w:val="single" w:sz="4" w:space="0" w:color="auto"/>
            </w:tcBorders>
            <w:shd w:val="clear" w:color="auto" w:fill="auto"/>
            <w:vAlign w:val="center"/>
          </w:tcPr>
          <w:p w14:paraId="0DAA8EE7" w14:textId="77777777" w:rsidR="009B5FB1" w:rsidRPr="009B5FB1" w:rsidRDefault="009B5FB1" w:rsidP="009B5FB1">
            <w:pPr>
              <w:jc w:val="center"/>
              <w:rPr>
                <w:rFonts w:ascii="Calibri" w:hAnsi="Calibri" w:cs="Calibri"/>
                <w:color w:val="000000"/>
                <w:sz w:val="18"/>
                <w:szCs w:val="18"/>
                <w:lang w:eastAsia="fr-FR"/>
              </w:rPr>
            </w:pPr>
          </w:p>
        </w:tc>
        <w:tc>
          <w:tcPr>
            <w:tcW w:w="851" w:type="dxa"/>
            <w:tcBorders>
              <w:top w:val="nil"/>
              <w:left w:val="nil"/>
              <w:bottom w:val="single" w:sz="4" w:space="0" w:color="auto"/>
              <w:right w:val="single" w:sz="4" w:space="0" w:color="auto"/>
            </w:tcBorders>
            <w:shd w:val="clear" w:color="auto" w:fill="auto"/>
            <w:vAlign w:val="center"/>
          </w:tcPr>
          <w:p w14:paraId="6338FAF3" w14:textId="77777777" w:rsidR="009B5FB1" w:rsidRPr="009B5FB1" w:rsidRDefault="009B5FB1" w:rsidP="009B5FB1">
            <w:pPr>
              <w:jc w:val="center"/>
              <w:rPr>
                <w:rFonts w:ascii="Calibri" w:hAnsi="Calibri" w:cs="Calibri"/>
                <w:color w:val="000000"/>
                <w:sz w:val="18"/>
                <w:szCs w:val="18"/>
                <w:lang w:eastAsia="fr-FR"/>
              </w:rPr>
            </w:pPr>
          </w:p>
        </w:tc>
        <w:tc>
          <w:tcPr>
            <w:tcW w:w="1701" w:type="dxa"/>
            <w:tcBorders>
              <w:top w:val="nil"/>
              <w:left w:val="nil"/>
              <w:bottom w:val="single" w:sz="4" w:space="0" w:color="auto"/>
              <w:right w:val="single" w:sz="4" w:space="0" w:color="auto"/>
            </w:tcBorders>
            <w:shd w:val="clear" w:color="auto" w:fill="auto"/>
            <w:vAlign w:val="center"/>
          </w:tcPr>
          <w:p w14:paraId="1C001D9D" w14:textId="77777777" w:rsidR="009B5FB1" w:rsidRPr="009B5FB1" w:rsidRDefault="009B5FB1" w:rsidP="009B5FB1">
            <w:pPr>
              <w:jc w:val="center"/>
              <w:rPr>
                <w:rFonts w:ascii="Calibri" w:hAnsi="Calibri" w:cs="Calibri"/>
                <w:color w:val="000000"/>
                <w:sz w:val="18"/>
                <w:szCs w:val="18"/>
                <w:lang w:eastAsia="fr-FR"/>
              </w:rPr>
            </w:pPr>
          </w:p>
        </w:tc>
        <w:tc>
          <w:tcPr>
            <w:tcW w:w="1275" w:type="dxa"/>
            <w:tcBorders>
              <w:top w:val="nil"/>
              <w:left w:val="nil"/>
              <w:bottom w:val="single" w:sz="4" w:space="0" w:color="auto"/>
              <w:right w:val="single" w:sz="4" w:space="0" w:color="auto"/>
            </w:tcBorders>
            <w:shd w:val="clear" w:color="auto" w:fill="auto"/>
            <w:vAlign w:val="center"/>
          </w:tcPr>
          <w:p w14:paraId="4B7CC1A3" w14:textId="77777777" w:rsidR="009B5FB1" w:rsidRPr="009B5FB1" w:rsidRDefault="009B5FB1" w:rsidP="009B5FB1">
            <w:pPr>
              <w:jc w:val="center"/>
              <w:rPr>
                <w:rFonts w:ascii="Calibri" w:hAnsi="Calibri" w:cs="Calibri"/>
                <w:color w:val="000000"/>
                <w:sz w:val="18"/>
                <w:szCs w:val="18"/>
                <w:lang w:eastAsia="fr-FR"/>
              </w:rPr>
            </w:pPr>
          </w:p>
        </w:tc>
      </w:tr>
      <w:tr w:rsidR="009B5FB1" w:rsidRPr="001377DE" w14:paraId="4CCD4122" w14:textId="77777777" w:rsidTr="00E03D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FE6E76" w14:textId="77777777" w:rsidR="009B5FB1" w:rsidRPr="009B5FB1" w:rsidRDefault="009B5FB1" w:rsidP="009B5FB1">
            <w:pPr>
              <w:jc w:val="center"/>
              <w:rPr>
                <w:rFonts w:ascii="Calibri" w:hAnsi="Calibri" w:cs="Calibri"/>
                <w:color w:val="000000"/>
                <w:sz w:val="18"/>
                <w:szCs w:val="18"/>
                <w:lang w:eastAsia="fr-FR"/>
              </w:rPr>
            </w:pPr>
            <w:r w:rsidRPr="009B5FB1">
              <w:rPr>
                <w:rFonts w:ascii="Calibri" w:hAnsi="Calibri" w:cs="Calibri"/>
                <w:color w:val="000000"/>
                <w:sz w:val="18"/>
                <w:szCs w:val="18"/>
                <w:lang w:eastAsia="fr-FR"/>
              </w:rPr>
              <w:t>2</w:t>
            </w:r>
          </w:p>
        </w:tc>
        <w:tc>
          <w:tcPr>
            <w:tcW w:w="4394" w:type="dxa"/>
            <w:tcBorders>
              <w:top w:val="single" w:sz="4" w:space="0" w:color="auto"/>
              <w:left w:val="single" w:sz="4" w:space="0" w:color="auto"/>
              <w:bottom w:val="single" w:sz="4" w:space="0" w:color="auto"/>
              <w:right w:val="single" w:sz="4" w:space="0" w:color="auto"/>
            </w:tcBorders>
            <w:vAlign w:val="center"/>
          </w:tcPr>
          <w:p w14:paraId="051C4DB7" w14:textId="7574C7EB" w:rsidR="009B5FB1" w:rsidRPr="009B5FB1" w:rsidRDefault="009B5FB1" w:rsidP="009B5FB1">
            <w:pPr>
              <w:rPr>
                <w:rFonts w:ascii="Calibri" w:hAnsi="Calibri" w:cs="Calibri"/>
                <w:sz w:val="18"/>
                <w:szCs w:val="18"/>
                <w:lang w:val="fr-FR"/>
              </w:rPr>
            </w:pPr>
            <w:r w:rsidRPr="009B5FB1">
              <w:rPr>
                <w:rFonts w:ascii="Calibri" w:hAnsi="Calibri" w:cs="Calibri"/>
                <w:color w:val="000000"/>
                <w:sz w:val="18"/>
                <w:szCs w:val="18"/>
              </w:rPr>
              <w:t xml:space="preserve">Rouleuse manuelle R1 cylyndrique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04996C" w14:textId="77777777" w:rsidR="009B5FB1" w:rsidRPr="009B5FB1" w:rsidRDefault="009B5FB1" w:rsidP="009B5FB1">
            <w:pPr>
              <w:jc w:val="center"/>
              <w:rPr>
                <w:rFonts w:ascii="Calibri" w:hAnsi="Calibri" w:cs="Calibri"/>
                <w:color w:val="000000"/>
                <w:sz w:val="18"/>
                <w:szCs w:val="18"/>
                <w:lang w:eastAsia="fr-FR"/>
              </w:rPr>
            </w:pPr>
            <w:r w:rsidRPr="009B5FB1">
              <w:rPr>
                <w:rFonts w:ascii="Calibri" w:hAnsi="Calibri" w:cs="Calibri"/>
                <w:color w:val="000000"/>
                <w:sz w:val="18"/>
                <w:szCs w:val="18"/>
                <w:lang w:eastAsia="fr-FR"/>
              </w:rPr>
              <w:t>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7EA09E" w14:textId="77777777" w:rsidR="009B5FB1" w:rsidRPr="009B5FB1" w:rsidRDefault="009B5FB1" w:rsidP="009B5FB1">
            <w:pPr>
              <w:jc w:val="center"/>
              <w:rPr>
                <w:rFonts w:ascii="Calibri" w:hAnsi="Calibri" w:cs="Calibri"/>
                <w:color w:val="FF0000"/>
                <w:sz w:val="18"/>
                <w:szCs w:val="18"/>
                <w:lang w:eastAsia="fr-FR"/>
              </w:rPr>
            </w:pPr>
            <w:r w:rsidRPr="009B5FB1">
              <w:rPr>
                <w:rFonts w:ascii="Calibri" w:hAnsi="Calibri" w:cs="Calibri"/>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E4CC2D" w14:textId="77777777" w:rsidR="009B5FB1" w:rsidRPr="009B5FB1" w:rsidRDefault="009B5FB1" w:rsidP="009B5FB1">
            <w:pPr>
              <w:jc w:val="center"/>
              <w:rPr>
                <w:rFonts w:ascii="Calibri" w:hAnsi="Calibri" w:cs="Calibri"/>
                <w:color w:val="000000"/>
                <w:sz w:val="18"/>
                <w:szCs w:val="18"/>
                <w:lang w:eastAsia="fr-F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79C112" w14:textId="77777777" w:rsidR="009B5FB1" w:rsidRPr="009B5FB1" w:rsidRDefault="009B5FB1" w:rsidP="009B5FB1">
            <w:pPr>
              <w:jc w:val="center"/>
              <w:rPr>
                <w:rFonts w:ascii="Calibri" w:hAnsi="Calibri" w:cs="Calibri"/>
                <w:color w:val="000000"/>
                <w:sz w:val="18"/>
                <w:szCs w:val="18"/>
                <w:lang w:eastAsia="fr-FR"/>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F0D0DE" w14:textId="77777777" w:rsidR="009B5FB1" w:rsidRPr="009B5FB1" w:rsidRDefault="009B5FB1" w:rsidP="009B5FB1">
            <w:pPr>
              <w:jc w:val="center"/>
              <w:rPr>
                <w:rFonts w:ascii="Calibri" w:hAnsi="Calibri" w:cs="Calibri"/>
                <w:color w:val="000000"/>
                <w:sz w:val="18"/>
                <w:szCs w:val="18"/>
                <w:lang w:eastAsia="fr-FR"/>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1899BE8" w14:textId="77777777" w:rsidR="009B5FB1" w:rsidRPr="009B5FB1" w:rsidRDefault="009B5FB1" w:rsidP="009B5FB1">
            <w:pPr>
              <w:jc w:val="center"/>
              <w:rPr>
                <w:rFonts w:ascii="Calibri" w:hAnsi="Calibri" w:cs="Calibri"/>
                <w:color w:val="000000"/>
                <w:sz w:val="18"/>
                <w:szCs w:val="18"/>
                <w:lang w:eastAsia="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72EE328" w14:textId="77777777" w:rsidR="009B5FB1" w:rsidRPr="009B5FB1" w:rsidRDefault="009B5FB1" w:rsidP="009B5FB1">
            <w:pPr>
              <w:jc w:val="center"/>
              <w:rPr>
                <w:rFonts w:ascii="Calibri" w:hAnsi="Calibri" w:cs="Calibri"/>
                <w:color w:val="000000"/>
                <w:sz w:val="18"/>
                <w:szCs w:val="18"/>
                <w:lang w:eastAsia="fr-FR"/>
              </w:rPr>
            </w:pPr>
          </w:p>
        </w:tc>
      </w:tr>
      <w:tr w:rsidR="009B5FB1" w:rsidRPr="001377DE" w14:paraId="27477EF6" w14:textId="77777777" w:rsidTr="00E03DF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899C1" w14:textId="77777777" w:rsidR="009B5FB1" w:rsidRPr="009B5FB1" w:rsidRDefault="009B5FB1" w:rsidP="009B5FB1">
            <w:pPr>
              <w:jc w:val="center"/>
              <w:rPr>
                <w:rFonts w:ascii="Calibri" w:hAnsi="Calibri" w:cs="Calibri"/>
                <w:color w:val="000000"/>
                <w:sz w:val="18"/>
                <w:szCs w:val="18"/>
                <w:lang w:eastAsia="fr-FR"/>
              </w:rPr>
            </w:pPr>
            <w:r w:rsidRPr="009B5FB1">
              <w:rPr>
                <w:rFonts w:ascii="Calibri" w:hAnsi="Calibri" w:cs="Calibri"/>
                <w:color w:val="000000"/>
                <w:sz w:val="18"/>
                <w:szCs w:val="18"/>
                <w:lang w:eastAsia="fr-FR"/>
              </w:rPr>
              <w:t>3</w:t>
            </w:r>
          </w:p>
        </w:tc>
        <w:tc>
          <w:tcPr>
            <w:tcW w:w="4394" w:type="dxa"/>
            <w:tcBorders>
              <w:top w:val="single" w:sz="4" w:space="0" w:color="auto"/>
              <w:left w:val="nil"/>
              <w:bottom w:val="single" w:sz="4" w:space="0" w:color="auto"/>
              <w:right w:val="nil"/>
            </w:tcBorders>
            <w:vAlign w:val="center"/>
          </w:tcPr>
          <w:p w14:paraId="4AB7C66C" w14:textId="1C266966" w:rsidR="009B5FB1" w:rsidRPr="009B5FB1" w:rsidRDefault="009B5FB1" w:rsidP="009B5FB1">
            <w:pPr>
              <w:rPr>
                <w:rFonts w:ascii="Calibri" w:hAnsi="Calibri" w:cs="Calibri"/>
                <w:sz w:val="18"/>
                <w:szCs w:val="18"/>
                <w:lang w:val="fr-FR"/>
              </w:rPr>
            </w:pPr>
            <w:r w:rsidRPr="009B5FB1">
              <w:rPr>
                <w:rFonts w:ascii="Calibri" w:hAnsi="Calibri" w:cs="Calibri"/>
                <w:color w:val="000000"/>
                <w:sz w:val="18"/>
                <w:szCs w:val="18"/>
                <w:lang w:val="fr-FR"/>
              </w:rPr>
              <w:t>Machine à bande pour le verre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8DB7A02" w14:textId="77777777" w:rsidR="009B5FB1" w:rsidRPr="009B5FB1" w:rsidRDefault="009B5FB1" w:rsidP="009B5FB1">
            <w:pPr>
              <w:jc w:val="center"/>
              <w:rPr>
                <w:rFonts w:ascii="Calibri" w:hAnsi="Calibri" w:cs="Calibri"/>
                <w:color w:val="000000"/>
                <w:sz w:val="18"/>
                <w:szCs w:val="18"/>
                <w:lang w:eastAsia="fr-FR"/>
              </w:rPr>
            </w:pPr>
            <w:r w:rsidRPr="009B5FB1">
              <w:rPr>
                <w:rFonts w:ascii="Calibri" w:hAnsi="Calibri" w:cs="Calibri"/>
                <w:color w:val="000000"/>
                <w:sz w:val="18"/>
                <w:szCs w:val="18"/>
                <w:lang w:val="fr-FR" w:eastAsia="fr-FR"/>
              </w:rPr>
              <w:t> </w:t>
            </w:r>
            <w:r w:rsidRPr="009B5FB1">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6E45C19" w14:textId="77777777" w:rsidR="009B5FB1" w:rsidRPr="009B5FB1" w:rsidRDefault="009B5FB1" w:rsidP="009B5FB1">
            <w:pPr>
              <w:jc w:val="center"/>
              <w:rPr>
                <w:rFonts w:ascii="Calibri" w:hAnsi="Calibri" w:cs="Calibri"/>
                <w:color w:val="000000"/>
                <w:sz w:val="18"/>
                <w:szCs w:val="18"/>
                <w:lang w:eastAsia="fr-FR"/>
              </w:rPr>
            </w:pPr>
            <w:r w:rsidRPr="009B5FB1">
              <w:rPr>
                <w:rFonts w:ascii="Calibri" w:hAnsi="Calibri" w:cs="Calibri"/>
                <w:color w:val="000000"/>
                <w:sz w:val="18"/>
                <w:szCs w:val="18"/>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1ADD57F" w14:textId="77777777" w:rsidR="009B5FB1" w:rsidRPr="009B5FB1" w:rsidRDefault="009B5FB1" w:rsidP="009B5FB1">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E41546" w14:textId="77777777" w:rsidR="009B5FB1" w:rsidRPr="009B5FB1" w:rsidRDefault="009B5FB1" w:rsidP="009B5FB1">
            <w:pPr>
              <w:jc w:val="center"/>
              <w:rPr>
                <w:rFonts w:ascii="Calibri" w:hAnsi="Calibri" w:cs="Calibri"/>
                <w:color w:val="000000"/>
                <w:sz w:val="18"/>
                <w:szCs w:val="18"/>
                <w:lang w:eastAsia="fr-FR"/>
              </w:rPr>
            </w:pPr>
            <w:r w:rsidRPr="009B5FB1">
              <w:rPr>
                <w:rFonts w:ascii="Calibri" w:hAnsi="Calibri" w:cs="Calibri"/>
                <w:color w:val="000000"/>
                <w:sz w:val="18"/>
                <w:szCs w:val="18"/>
                <w:lang w:eastAsia="fr-F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D10D162" w14:textId="77777777" w:rsidR="009B5FB1" w:rsidRPr="009B5FB1" w:rsidRDefault="009B5FB1" w:rsidP="009B5FB1">
            <w:pPr>
              <w:jc w:val="center"/>
              <w:rPr>
                <w:rFonts w:ascii="Calibri" w:hAnsi="Calibri" w:cs="Calibri"/>
                <w:color w:val="000000"/>
                <w:sz w:val="18"/>
                <w:szCs w:val="18"/>
                <w:lang w:eastAsia="fr-FR"/>
              </w:rPr>
            </w:pPr>
            <w:r w:rsidRPr="009B5FB1">
              <w:rPr>
                <w:rFonts w:ascii="Calibri" w:hAnsi="Calibri" w:cs="Calibri"/>
                <w:color w:val="000000"/>
                <w:sz w:val="18"/>
                <w:szCs w:val="18"/>
                <w:lang w:eastAsia="fr-FR"/>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93D7ADA" w14:textId="77777777" w:rsidR="009B5FB1" w:rsidRPr="009B5FB1" w:rsidRDefault="009B5FB1" w:rsidP="009B5FB1">
            <w:pPr>
              <w:jc w:val="center"/>
              <w:rPr>
                <w:rFonts w:ascii="Calibri" w:hAnsi="Calibri" w:cs="Calibri"/>
                <w:color w:val="000000"/>
                <w:sz w:val="18"/>
                <w:szCs w:val="18"/>
                <w:lang w:eastAsia="fr-FR"/>
              </w:rPr>
            </w:pPr>
            <w:r w:rsidRPr="009B5FB1">
              <w:rPr>
                <w:rFonts w:ascii="Calibri" w:hAnsi="Calibri" w:cs="Calibri"/>
                <w:color w:val="000000"/>
                <w:sz w:val="18"/>
                <w:szCs w:val="18"/>
                <w:lang w:eastAsia="fr-FR"/>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69EDB14" w14:textId="77777777" w:rsidR="009B5FB1" w:rsidRPr="009B5FB1" w:rsidRDefault="009B5FB1" w:rsidP="009B5FB1">
            <w:pPr>
              <w:jc w:val="center"/>
              <w:rPr>
                <w:rFonts w:ascii="Calibri" w:hAnsi="Calibri" w:cs="Calibri"/>
                <w:color w:val="000000"/>
                <w:sz w:val="18"/>
                <w:szCs w:val="18"/>
                <w:lang w:eastAsia="fr-FR"/>
              </w:rPr>
            </w:pPr>
            <w:r w:rsidRPr="009B5FB1">
              <w:rPr>
                <w:rFonts w:ascii="Calibri" w:hAnsi="Calibri" w:cs="Calibri"/>
                <w:color w:val="000000"/>
                <w:sz w:val="18"/>
                <w:szCs w:val="18"/>
                <w:lang w:eastAsia="fr-FR"/>
              </w:rPr>
              <w:t> </w:t>
            </w:r>
          </w:p>
        </w:tc>
      </w:tr>
      <w:tr w:rsidR="00742BCD" w:rsidRPr="00705FBD" w14:paraId="52D4FEB4" w14:textId="77777777" w:rsidTr="00742BCD">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E5E08" w14:textId="77777777" w:rsidR="00742BCD" w:rsidRPr="001377DE" w:rsidRDefault="00742BCD" w:rsidP="001219A6">
            <w:pPr>
              <w:jc w:val="center"/>
              <w:rPr>
                <w:rFonts w:ascii="Calibri" w:hAnsi="Calibri" w:cs="Calibri"/>
                <w:color w:val="000000"/>
                <w:sz w:val="18"/>
                <w:szCs w:val="18"/>
                <w:lang w:eastAsia="fr-FR"/>
              </w:rPr>
            </w:pPr>
            <w:r w:rsidRPr="001377DE">
              <w:rPr>
                <w:rFonts w:ascii="Calibri" w:hAnsi="Calibri" w:cs="Calibri"/>
                <w:color w:val="000000"/>
                <w:sz w:val="18"/>
                <w:szCs w:val="18"/>
                <w:lang w:eastAsia="fr-FR"/>
              </w:rPr>
              <w:t> </w:t>
            </w:r>
          </w:p>
        </w:tc>
        <w:tc>
          <w:tcPr>
            <w:tcW w:w="4394" w:type="dxa"/>
            <w:tcBorders>
              <w:top w:val="nil"/>
              <w:left w:val="nil"/>
              <w:bottom w:val="single" w:sz="4" w:space="0" w:color="auto"/>
              <w:right w:val="nil"/>
            </w:tcBorders>
          </w:tcPr>
          <w:p w14:paraId="5675B98C" w14:textId="77777777" w:rsidR="00742BCD" w:rsidRPr="001377DE" w:rsidRDefault="00742BCD" w:rsidP="001219A6">
            <w:pPr>
              <w:rPr>
                <w:rFonts w:ascii="Calibri" w:hAnsi="Calibri" w:cs="Calibri"/>
                <w:color w:val="000000"/>
                <w:sz w:val="18"/>
                <w:szCs w:val="18"/>
                <w:lang w:eastAsia="fr-FR"/>
              </w:rPr>
            </w:pPr>
          </w:p>
        </w:tc>
        <w:tc>
          <w:tcPr>
            <w:tcW w:w="709" w:type="dxa"/>
            <w:tcBorders>
              <w:top w:val="nil"/>
              <w:left w:val="nil"/>
              <w:bottom w:val="single" w:sz="4" w:space="0" w:color="auto"/>
              <w:right w:val="single" w:sz="4" w:space="0" w:color="auto"/>
            </w:tcBorders>
            <w:shd w:val="clear" w:color="auto" w:fill="auto"/>
            <w:vAlign w:val="center"/>
            <w:hideMark/>
          </w:tcPr>
          <w:p w14:paraId="6413EA1F" w14:textId="77777777" w:rsidR="00742BCD" w:rsidRPr="001377DE" w:rsidRDefault="00742BCD" w:rsidP="001219A6">
            <w:pPr>
              <w:rPr>
                <w:rFonts w:ascii="Calibri" w:hAnsi="Calibri" w:cs="Calibri"/>
                <w:b/>
                <w:bCs/>
                <w:color w:val="000000"/>
                <w:sz w:val="18"/>
                <w:szCs w:val="18"/>
                <w:lang w:eastAsia="fr-FR"/>
              </w:rPr>
            </w:pPr>
            <w:r w:rsidRPr="001377DE">
              <w:rPr>
                <w:rFonts w:ascii="Calibri" w:hAnsi="Calibri" w:cs="Calibri"/>
                <w:b/>
                <w:bCs/>
                <w:color w:val="000000"/>
                <w:sz w:val="18"/>
                <w:szCs w:val="18"/>
                <w:lang w:eastAsia="fr-FR"/>
              </w:rPr>
              <w:t>TOTAL</w:t>
            </w:r>
          </w:p>
        </w:tc>
        <w:tc>
          <w:tcPr>
            <w:tcW w:w="851" w:type="dxa"/>
            <w:tcBorders>
              <w:top w:val="nil"/>
              <w:left w:val="nil"/>
              <w:bottom w:val="single" w:sz="4" w:space="0" w:color="auto"/>
              <w:right w:val="single" w:sz="4" w:space="0" w:color="auto"/>
            </w:tcBorders>
            <w:shd w:val="clear" w:color="auto" w:fill="auto"/>
            <w:vAlign w:val="center"/>
            <w:hideMark/>
          </w:tcPr>
          <w:p w14:paraId="6B098119" w14:textId="77777777" w:rsidR="00742BCD" w:rsidRPr="001377DE" w:rsidRDefault="00742BCD" w:rsidP="001219A6">
            <w:pPr>
              <w:jc w:val="center"/>
              <w:rPr>
                <w:rFonts w:ascii="Calibri" w:hAnsi="Calibri" w:cs="Calibri"/>
                <w:b/>
                <w:bCs/>
                <w:sz w:val="18"/>
                <w:szCs w:val="18"/>
                <w:lang w:eastAsia="fr-FR"/>
              </w:rPr>
            </w:pPr>
            <w:r w:rsidRPr="001377DE">
              <w:rPr>
                <w:rFonts w:ascii="Calibri" w:hAnsi="Calibri" w:cs="Calibri"/>
                <w:b/>
                <w:bCs/>
                <w:sz w:val="18"/>
                <w:szCs w:val="18"/>
                <w:lang w:eastAsia="fr-FR"/>
              </w:rPr>
              <w:t>3</w:t>
            </w:r>
          </w:p>
        </w:tc>
        <w:tc>
          <w:tcPr>
            <w:tcW w:w="992" w:type="dxa"/>
            <w:tcBorders>
              <w:top w:val="nil"/>
              <w:left w:val="nil"/>
              <w:bottom w:val="single" w:sz="4" w:space="0" w:color="auto"/>
              <w:right w:val="single" w:sz="4" w:space="0" w:color="auto"/>
            </w:tcBorders>
            <w:shd w:val="clear" w:color="auto" w:fill="auto"/>
            <w:vAlign w:val="center"/>
            <w:hideMark/>
          </w:tcPr>
          <w:p w14:paraId="66AA941D" w14:textId="77777777" w:rsidR="00742BCD" w:rsidRPr="001377DE" w:rsidRDefault="00742BCD" w:rsidP="001219A6">
            <w:pPr>
              <w:jc w:val="center"/>
              <w:rPr>
                <w:rFonts w:ascii="Calibri" w:hAnsi="Calibri" w:cs="Calibri"/>
                <w:b/>
                <w:bCs/>
                <w:sz w:val="18"/>
                <w:szCs w:val="18"/>
                <w:lang w:eastAsia="fr-FR"/>
              </w:rPr>
            </w:pPr>
          </w:p>
        </w:tc>
        <w:tc>
          <w:tcPr>
            <w:tcW w:w="3544" w:type="dxa"/>
            <w:gridSpan w:val="3"/>
            <w:tcBorders>
              <w:top w:val="single" w:sz="4" w:space="0" w:color="auto"/>
              <w:left w:val="nil"/>
              <w:bottom w:val="single" w:sz="4" w:space="0" w:color="auto"/>
              <w:right w:val="single" w:sz="4" w:space="0" w:color="000000"/>
            </w:tcBorders>
            <w:shd w:val="clear" w:color="auto" w:fill="auto"/>
            <w:vAlign w:val="center"/>
            <w:hideMark/>
          </w:tcPr>
          <w:p w14:paraId="39011C70" w14:textId="77777777" w:rsidR="00742BCD" w:rsidRPr="00184771" w:rsidRDefault="00742BCD" w:rsidP="001219A6">
            <w:pPr>
              <w:jc w:val="center"/>
              <w:rPr>
                <w:rFonts w:ascii="Calibri" w:hAnsi="Calibri" w:cs="Calibri"/>
                <w:b/>
                <w:bCs/>
                <w:color w:val="000000"/>
                <w:sz w:val="18"/>
                <w:szCs w:val="18"/>
                <w:lang w:val="fr-FR" w:eastAsia="fr-FR"/>
              </w:rPr>
            </w:pPr>
            <w:r w:rsidRPr="00184771">
              <w:rPr>
                <w:rFonts w:ascii="Calibri" w:hAnsi="Calibri" w:cs="Calibri"/>
                <w:b/>
                <w:bCs/>
                <w:color w:val="000000"/>
                <w:sz w:val="18"/>
                <w:szCs w:val="18"/>
                <w:lang w:val="fr-FR" w:eastAsia="fr-FR"/>
              </w:rPr>
              <w:t xml:space="preserve">Prix total de l’Offre (HTVA Hors Droits de douane) </w:t>
            </w:r>
            <w:r w:rsidRPr="00184771">
              <w:rPr>
                <w:rFonts w:ascii="Calibri" w:hAnsi="Calibri" w:cs="Calibri"/>
                <w:b/>
                <w:bCs/>
                <w:color w:val="000000"/>
                <w:sz w:val="18"/>
                <w:szCs w:val="18"/>
                <w:lang w:val="fr-FR" w:eastAsia="fr-FR"/>
              </w:rPr>
              <w:br/>
              <w:t>[A préciser en MAD ou en USD]</w:t>
            </w:r>
          </w:p>
        </w:tc>
        <w:tc>
          <w:tcPr>
            <w:tcW w:w="1275" w:type="dxa"/>
            <w:tcBorders>
              <w:top w:val="nil"/>
              <w:left w:val="nil"/>
              <w:bottom w:val="single" w:sz="4" w:space="0" w:color="auto"/>
              <w:right w:val="single" w:sz="4" w:space="0" w:color="auto"/>
            </w:tcBorders>
            <w:shd w:val="clear" w:color="auto" w:fill="auto"/>
            <w:vAlign w:val="center"/>
            <w:hideMark/>
          </w:tcPr>
          <w:p w14:paraId="7AACD0D9" w14:textId="77777777" w:rsidR="00742BCD" w:rsidRPr="00184771" w:rsidRDefault="00742BCD" w:rsidP="001219A6">
            <w:pPr>
              <w:jc w:val="center"/>
              <w:rPr>
                <w:rFonts w:ascii="Calibri" w:hAnsi="Calibri" w:cs="Calibri"/>
                <w:color w:val="000000"/>
                <w:sz w:val="18"/>
                <w:szCs w:val="18"/>
                <w:lang w:val="fr-FR" w:eastAsia="fr-FR"/>
              </w:rPr>
            </w:pPr>
            <w:r w:rsidRPr="00184771">
              <w:rPr>
                <w:rFonts w:ascii="Calibri" w:hAnsi="Calibri" w:cs="Calibri"/>
                <w:color w:val="000000"/>
                <w:sz w:val="18"/>
                <w:szCs w:val="18"/>
                <w:lang w:val="fr-FR" w:eastAsia="fr-FR"/>
              </w:rPr>
              <w:t> </w:t>
            </w:r>
          </w:p>
        </w:tc>
      </w:tr>
    </w:tbl>
    <w:p w14:paraId="503C328E" w14:textId="428C65B2" w:rsidR="00465A15" w:rsidRDefault="00465A15" w:rsidP="00465A15">
      <w:pPr>
        <w:tabs>
          <w:tab w:val="left" w:pos="1720"/>
        </w:tabs>
        <w:rPr>
          <w:rFonts w:ascii="Calibri" w:hAnsi="Calibri" w:cs="Calibri"/>
          <w:sz w:val="22"/>
          <w:szCs w:val="22"/>
          <w:lang w:val="fr-FR"/>
        </w:rPr>
      </w:pPr>
    </w:p>
    <w:p w14:paraId="1F26449E" w14:textId="1A232AE8" w:rsidR="00705FBD" w:rsidRDefault="00705FBD" w:rsidP="00465A15">
      <w:pPr>
        <w:tabs>
          <w:tab w:val="left" w:pos="1720"/>
        </w:tabs>
        <w:rPr>
          <w:rFonts w:ascii="Calibri" w:hAnsi="Calibri" w:cs="Calibri"/>
          <w:sz w:val="22"/>
          <w:szCs w:val="22"/>
          <w:lang w:val="fr-FR"/>
        </w:rPr>
      </w:pPr>
    </w:p>
    <w:p w14:paraId="5231C106" w14:textId="59C6EC9A" w:rsidR="00705FBD" w:rsidRDefault="00705FBD" w:rsidP="00465A15">
      <w:pPr>
        <w:tabs>
          <w:tab w:val="left" w:pos="1720"/>
        </w:tabs>
        <w:rPr>
          <w:rFonts w:ascii="Calibri" w:hAnsi="Calibri" w:cs="Calibri"/>
          <w:sz w:val="22"/>
          <w:szCs w:val="22"/>
          <w:lang w:val="fr-FR"/>
        </w:rPr>
      </w:pPr>
    </w:p>
    <w:p w14:paraId="3F6FBF97" w14:textId="3D15D00F" w:rsidR="00705FBD" w:rsidRDefault="00705FBD" w:rsidP="00465A15">
      <w:pPr>
        <w:tabs>
          <w:tab w:val="left" w:pos="1720"/>
        </w:tabs>
        <w:rPr>
          <w:rFonts w:ascii="Calibri" w:hAnsi="Calibri" w:cs="Calibri"/>
          <w:sz w:val="22"/>
          <w:szCs w:val="22"/>
          <w:lang w:val="fr-FR"/>
        </w:rPr>
      </w:pPr>
    </w:p>
    <w:p w14:paraId="08DB9EE0" w14:textId="6C6ABF87" w:rsidR="00705FBD" w:rsidRDefault="00705FBD" w:rsidP="00465A15">
      <w:pPr>
        <w:tabs>
          <w:tab w:val="left" w:pos="1720"/>
        </w:tabs>
        <w:rPr>
          <w:rFonts w:ascii="Calibri" w:hAnsi="Calibri" w:cs="Calibri"/>
          <w:sz w:val="22"/>
          <w:szCs w:val="22"/>
          <w:lang w:val="fr-FR"/>
        </w:rPr>
      </w:pPr>
    </w:p>
    <w:p w14:paraId="56429B2C" w14:textId="5447CE03" w:rsidR="00705FBD" w:rsidRDefault="00705FBD" w:rsidP="00465A15">
      <w:pPr>
        <w:tabs>
          <w:tab w:val="left" w:pos="1720"/>
        </w:tabs>
        <w:rPr>
          <w:rFonts w:ascii="Calibri" w:hAnsi="Calibri" w:cs="Calibri"/>
          <w:sz w:val="22"/>
          <w:szCs w:val="22"/>
          <w:lang w:val="fr-FR"/>
        </w:rPr>
      </w:pPr>
    </w:p>
    <w:p w14:paraId="61B71990" w14:textId="485C864C" w:rsidR="00705FBD" w:rsidRDefault="00705FBD" w:rsidP="00465A15">
      <w:pPr>
        <w:tabs>
          <w:tab w:val="left" w:pos="1720"/>
        </w:tabs>
        <w:rPr>
          <w:rFonts w:ascii="Calibri" w:hAnsi="Calibri" w:cs="Calibri"/>
          <w:sz w:val="22"/>
          <w:szCs w:val="22"/>
          <w:lang w:val="fr-FR"/>
        </w:rPr>
      </w:pPr>
    </w:p>
    <w:p w14:paraId="2098FB69" w14:textId="27F1B0E8" w:rsidR="00705FBD" w:rsidRDefault="00705FBD" w:rsidP="00465A15">
      <w:pPr>
        <w:tabs>
          <w:tab w:val="left" w:pos="1720"/>
        </w:tabs>
        <w:rPr>
          <w:rFonts w:ascii="Calibri" w:hAnsi="Calibri" w:cs="Calibri"/>
          <w:sz w:val="22"/>
          <w:szCs w:val="22"/>
          <w:lang w:val="fr-FR"/>
        </w:rPr>
      </w:pPr>
    </w:p>
    <w:p w14:paraId="7E1C6BE0" w14:textId="2363680A" w:rsidR="00705FBD" w:rsidRDefault="00705FBD" w:rsidP="00465A15">
      <w:pPr>
        <w:tabs>
          <w:tab w:val="left" w:pos="1720"/>
        </w:tabs>
        <w:rPr>
          <w:rFonts w:ascii="Calibri" w:hAnsi="Calibri" w:cs="Calibri"/>
          <w:sz w:val="22"/>
          <w:szCs w:val="22"/>
          <w:lang w:val="fr-FR"/>
        </w:rPr>
      </w:pPr>
    </w:p>
    <w:p w14:paraId="379AFE42" w14:textId="5018ED69" w:rsidR="00705FBD" w:rsidRDefault="00705FBD" w:rsidP="00465A15">
      <w:pPr>
        <w:tabs>
          <w:tab w:val="left" w:pos="1720"/>
        </w:tabs>
        <w:rPr>
          <w:rFonts w:ascii="Calibri" w:hAnsi="Calibri" w:cs="Calibri"/>
          <w:sz w:val="22"/>
          <w:szCs w:val="22"/>
          <w:lang w:val="fr-FR"/>
        </w:rPr>
      </w:pPr>
    </w:p>
    <w:p w14:paraId="6758C144" w14:textId="52FB2BAA" w:rsidR="00705FBD" w:rsidRDefault="00705FBD" w:rsidP="00465A15">
      <w:pPr>
        <w:tabs>
          <w:tab w:val="left" w:pos="1720"/>
        </w:tabs>
        <w:rPr>
          <w:rFonts w:ascii="Calibri" w:hAnsi="Calibri" w:cs="Calibri"/>
          <w:sz w:val="22"/>
          <w:szCs w:val="22"/>
          <w:lang w:val="fr-FR"/>
        </w:rPr>
      </w:pPr>
    </w:p>
    <w:p w14:paraId="08C6EA0F" w14:textId="520DF7FF" w:rsidR="00705FBD" w:rsidRDefault="00705FBD" w:rsidP="00465A15">
      <w:pPr>
        <w:tabs>
          <w:tab w:val="left" w:pos="1720"/>
        </w:tabs>
        <w:rPr>
          <w:rFonts w:ascii="Calibri" w:hAnsi="Calibri" w:cs="Calibri"/>
          <w:sz w:val="22"/>
          <w:szCs w:val="22"/>
          <w:lang w:val="fr-FR"/>
        </w:rPr>
      </w:pPr>
    </w:p>
    <w:p w14:paraId="7CEFD477" w14:textId="77777777" w:rsidR="00705FBD" w:rsidRPr="00184771" w:rsidRDefault="00705FBD" w:rsidP="00465A15">
      <w:pPr>
        <w:tabs>
          <w:tab w:val="left" w:pos="1720"/>
        </w:tabs>
        <w:rPr>
          <w:rFonts w:ascii="Calibri" w:hAnsi="Calibri" w:cs="Calibri"/>
          <w:sz w:val="22"/>
          <w:szCs w:val="22"/>
          <w:lang w:val="fr-FR"/>
        </w:rPr>
      </w:pPr>
    </w:p>
    <w:p w14:paraId="306C5265" w14:textId="77777777" w:rsidR="00465A15" w:rsidRPr="001377DE" w:rsidRDefault="00465A15" w:rsidP="00184771">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4170"/>
        </w:tabs>
        <w:spacing w:before="100" w:after="100"/>
        <w:contextualSpacing/>
        <w:rPr>
          <w:rFonts w:ascii="Calibri" w:hAnsi="Calibri" w:cs="Calibri"/>
          <w:b/>
          <w:bCs/>
          <w:u w:val="single"/>
        </w:rPr>
      </w:pPr>
      <w:r w:rsidRPr="001377DE">
        <w:rPr>
          <w:rFonts w:ascii="Calibri" w:hAnsi="Calibri" w:cs="Calibri"/>
          <w:b/>
          <w:bCs/>
          <w:u w:val="single"/>
        </w:rPr>
        <w:t>Lot H10 : Didactique</w:t>
      </w:r>
    </w:p>
    <w:tbl>
      <w:tblPr>
        <w:tblW w:w="12474" w:type="dxa"/>
        <w:tblInd w:w="1129" w:type="dxa"/>
        <w:tblLayout w:type="fixed"/>
        <w:tblCellMar>
          <w:left w:w="70" w:type="dxa"/>
          <w:right w:w="70" w:type="dxa"/>
        </w:tblCellMar>
        <w:tblLook w:val="04A0" w:firstRow="1" w:lastRow="0" w:firstColumn="1" w:lastColumn="0" w:noHBand="0" w:noVBand="1"/>
      </w:tblPr>
      <w:tblGrid>
        <w:gridCol w:w="709"/>
        <w:gridCol w:w="4394"/>
        <w:gridCol w:w="709"/>
        <w:gridCol w:w="851"/>
        <w:gridCol w:w="992"/>
        <w:gridCol w:w="992"/>
        <w:gridCol w:w="851"/>
        <w:gridCol w:w="1701"/>
        <w:gridCol w:w="1275"/>
      </w:tblGrid>
      <w:tr w:rsidR="00465A15" w:rsidRPr="001377DE" w14:paraId="7FF32EC2" w14:textId="77777777" w:rsidTr="001219A6">
        <w:trPr>
          <w:trHeight w:val="21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1BA3E" w14:textId="77777777" w:rsidR="00465A15" w:rsidRPr="001377DE" w:rsidRDefault="00465A15" w:rsidP="001219A6">
            <w:pPr>
              <w:jc w:val="center"/>
              <w:rPr>
                <w:rFonts w:ascii="Calibri" w:hAnsi="Calibri" w:cs="Calibri"/>
                <w:b/>
                <w:bCs/>
                <w:color w:val="000000"/>
                <w:sz w:val="18"/>
                <w:szCs w:val="18"/>
                <w:lang w:eastAsia="fr-FR"/>
              </w:rPr>
            </w:pPr>
            <w:r w:rsidRPr="001377DE">
              <w:rPr>
                <w:rFonts w:ascii="Calibri" w:hAnsi="Calibri" w:cs="Calibri"/>
                <w:b/>
                <w:bCs/>
                <w:color w:val="000000"/>
                <w:sz w:val="18"/>
                <w:szCs w:val="18"/>
                <w:lang w:eastAsia="fr-FR"/>
              </w:rPr>
              <w:t>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4572B64A" w14:textId="77777777" w:rsidR="00465A15" w:rsidRPr="001377DE" w:rsidRDefault="00465A15" w:rsidP="001219A6">
            <w:pPr>
              <w:jc w:val="center"/>
              <w:rPr>
                <w:rFonts w:ascii="Calibri" w:hAnsi="Calibri" w:cs="Calibri"/>
                <w:b/>
                <w:bCs/>
                <w:color w:val="000000"/>
                <w:sz w:val="18"/>
                <w:szCs w:val="18"/>
                <w:lang w:eastAsia="fr-FR"/>
              </w:rPr>
            </w:pPr>
            <w:r w:rsidRPr="001377DE">
              <w:rPr>
                <w:rFonts w:ascii="Calibri" w:hAnsi="Calibri" w:cs="Calibri"/>
                <w:b/>
                <w:bCs/>
                <w:color w:val="000000"/>
                <w:sz w:val="18"/>
                <w:szCs w:val="18"/>
                <w:lang w:eastAsia="fr-FR"/>
              </w:rPr>
              <w:t>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CC7FF96" w14:textId="77777777" w:rsidR="00465A15" w:rsidRPr="001377DE" w:rsidRDefault="00465A15" w:rsidP="001219A6">
            <w:pPr>
              <w:jc w:val="center"/>
              <w:rPr>
                <w:rFonts w:ascii="Calibri" w:hAnsi="Calibri" w:cs="Calibri"/>
                <w:b/>
                <w:bCs/>
                <w:color w:val="000000"/>
                <w:sz w:val="18"/>
                <w:szCs w:val="18"/>
                <w:lang w:eastAsia="fr-FR"/>
              </w:rPr>
            </w:pPr>
            <w:r w:rsidRPr="001377DE">
              <w:rPr>
                <w:rFonts w:ascii="Calibri" w:hAnsi="Calibri" w:cs="Calibri"/>
                <w:b/>
                <w:bCs/>
                <w:color w:val="000000"/>
                <w:sz w:val="18"/>
                <w:szCs w:val="18"/>
                <w:lang w:eastAsia="fr-FR"/>
              </w:rPr>
              <w:t> 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FA4FB00" w14:textId="77777777" w:rsidR="00465A15" w:rsidRPr="001377DE" w:rsidRDefault="00465A15" w:rsidP="001219A6">
            <w:pPr>
              <w:jc w:val="center"/>
              <w:rPr>
                <w:rFonts w:ascii="Calibri" w:hAnsi="Calibri" w:cs="Calibri"/>
                <w:b/>
                <w:bCs/>
                <w:color w:val="000000"/>
                <w:sz w:val="18"/>
                <w:szCs w:val="18"/>
                <w:lang w:eastAsia="fr-FR"/>
              </w:rPr>
            </w:pPr>
            <w:r w:rsidRPr="001377DE">
              <w:rPr>
                <w:rFonts w:ascii="Calibri" w:hAnsi="Calibri" w:cs="Calibri"/>
                <w:b/>
                <w:bCs/>
                <w:color w:val="000000"/>
                <w:sz w:val="18"/>
                <w:szCs w:val="18"/>
                <w:lang w:eastAsia="fr-FR"/>
              </w:rPr>
              <w:t>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73E2336" w14:textId="77777777" w:rsidR="00465A15" w:rsidRPr="001377DE" w:rsidRDefault="00465A15" w:rsidP="001219A6">
            <w:pPr>
              <w:jc w:val="center"/>
              <w:rPr>
                <w:rFonts w:ascii="Calibri" w:hAnsi="Calibri" w:cs="Calibri"/>
                <w:b/>
                <w:bCs/>
                <w:color w:val="000000"/>
                <w:sz w:val="18"/>
                <w:szCs w:val="18"/>
                <w:lang w:eastAsia="fr-FR"/>
              </w:rPr>
            </w:pPr>
            <w:r w:rsidRPr="001377DE">
              <w:rPr>
                <w:rFonts w:ascii="Calibri" w:hAnsi="Calibri" w:cs="Calibri"/>
                <w:b/>
                <w:bCs/>
                <w:color w:val="000000"/>
                <w:sz w:val="18"/>
                <w:szCs w:val="18"/>
                <w:lang w:eastAsia="fr-FR"/>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D9C455" w14:textId="77777777" w:rsidR="00465A15" w:rsidRPr="001377DE" w:rsidRDefault="00465A15" w:rsidP="001219A6">
            <w:pPr>
              <w:jc w:val="center"/>
              <w:rPr>
                <w:rFonts w:ascii="Calibri" w:hAnsi="Calibri" w:cs="Calibri"/>
                <w:b/>
                <w:bCs/>
                <w:color w:val="000000"/>
                <w:sz w:val="18"/>
                <w:szCs w:val="18"/>
                <w:lang w:eastAsia="fr-FR"/>
              </w:rPr>
            </w:pPr>
            <w:r w:rsidRPr="001377DE">
              <w:rPr>
                <w:rFonts w:ascii="Calibri" w:hAnsi="Calibri" w:cs="Calibri"/>
                <w:b/>
                <w:bCs/>
                <w:color w:val="000000"/>
                <w:sz w:val="18"/>
                <w:szCs w:val="18"/>
                <w:lang w:eastAsia="fr-FR"/>
              </w:rPr>
              <w:t>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E4DB225" w14:textId="77777777" w:rsidR="00465A15" w:rsidRPr="001377DE" w:rsidRDefault="00465A15" w:rsidP="001219A6">
            <w:pPr>
              <w:jc w:val="center"/>
              <w:rPr>
                <w:rFonts w:ascii="Calibri" w:hAnsi="Calibri" w:cs="Calibri"/>
                <w:b/>
                <w:bCs/>
                <w:color w:val="000000"/>
                <w:sz w:val="18"/>
                <w:szCs w:val="18"/>
                <w:lang w:eastAsia="fr-FR"/>
              </w:rPr>
            </w:pPr>
            <w:r w:rsidRPr="001377DE">
              <w:rPr>
                <w:rFonts w:ascii="Calibri" w:hAnsi="Calibri" w:cs="Calibri"/>
                <w:b/>
                <w:bCs/>
                <w:color w:val="000000"/>
                <w:sz w:val="18"/>
                <w:szCs w:val="18"/>
                <w:lang w:eastAsia="fr-FR"/>
              </w:rPr>
              <w:t>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5B7F0EE" w14:textId="77777777" w:rsidR="00465A15" w:rsidRPr="001377DE" w:rsidRDefault="00465A15" w:rsidP="001219A6">
            <w:pPr>
              <w:jc w:val="center"/>
              <w:rPr>
                <w:rFonts w:ascii="Calibri" w:hAnsi="Calibri" w:cs="Calibri"/>
                <w:b/>
                <w:bCs/>
                <w:color w:val="000000"/>
                <w:sz w:val="18"/>
                <w:szCs w:val="18"/>
                <w:lang w:eastAsia="fr-FR"/>
              </w:rPr>
            </w:pPr>
            <w:r w:rsidRPr="001377DE">
              <w:rPr>
                <w:rFonts w:ascii="Calibri" w:hAnsi="Calibri" w:cs="Calibri"/>
                <w:b/>
                <w:bCs/>
                <w:color w:val="000000"/>
                <w:sz w:val="18"/>
                <w:szCs w:val="18"/>
                <w:lang w:eastAsia="fr-FR"/>
              </w:rPr>
              <w:t>8</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CA2E335" w14:textId="77777777" w:rsidR="00465A15" w:rsidRPr="001377DE" w:rsidRDefault="00465A15" w:rsidP="001219A6">
            <w:pPr>
              <w:jc w:val="center"/>
              <w:rPr>
                <w:rFonts w:ascii="Calibri" w:hAnsi="Calibri" w:cs="Calibri"/>
                <w:b/>
                <w:bCs/>
                <w:color w:val="000000"/>
                <w:sz w:val="18"/>
                <w:szCs w:val="18"/>
                <w:lang w:eastAsia="fr-FR"/>
              </w:rPr>
            </w:pPr>
            <w:r w:rsidRPr="001377DE">
              <w:rPr>
                <w:rFonts w:ascii="Calibri" w:hAnsi="Calibri" w:cs="Calibri"/>
                <w:b/>
                <w:bCs/>
                <w:color w:val="000000"/>
                <w:sz w:val="18"/>
                <w:szCs w:val="18"/>
                <w:lang w:eastAsia="fr-FR"/>
              </w:rPr>
              <w:t>9</w:t>
            </w:r>
          </w:p>
        </w:tc>
      </w:tr>
      <w:tr w:rsidR="00465A15" w:rsidRPr="00705FBD" w14:paraId="23A67B19" w14:textId="77777777" w:rsidTr="001219A6">
        <w:trPr>
          <w:trHeight w:val="55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5C5C2" w14:textId="77777777" w:rsidR="00465A15" w:rsidRPr="001377DE" w:rsidRDefault="00465A15" w:rsidP="001219A6">
            <w:pPr>
              <w:jc w:val="center"/>
              <w:rPr>
                <w:rFonts w:ascii="Calibri" w:hAnsi="Calibri" w:cs="Calibri"/>
                <w:b/>
                <w:bCs/>
                <w:color w:val="000000"/>
                <w:sz w:val="18"/>
                <w:szCs w:val="18"/>
                <w:lang w:eastAsia="fr-FR"/>
              </w:rPr>
            </w:pPr>
            <w:r w:rsidRPr="001377DE">
              <w:rPr>
                <w:rFonts w:ascii="Calibri" w:hAnsi="Calibri" w:cs="Calibri"/>
                <w:b/>
                <w:bCs/>
                <w:color w:val="000000"/>
                <w:sz w:val="18"/>
                <w:szCs w:val="18"/>
                <w:lang w:eastAsia="fr-FR"/>
              </w:rPr>
              <w:t>Élément N°</w:t>
            </w:r>
          </w:p>
        </w:tc>
        <w:tc>
          <w:tcPr>
            <w:tcW w:w="4394" w:type="dxa"/>
            <w:tcBorders>
              <w:top w:val="nil"/>
              <w:left w:val="nil"/>
              <w:bottom w:val="single" w:sz="4" w:space="0" w:color="auto"/>
              <w:right w:val="single" w:sz="4" w:space="0" w:color="auto"/>
            </w:tcBorders>
            <w:shd w:val="clear" w:color="auto" w:fill="auto"/>
            <w:vAlign w:val="center"/>
            <w:hideMark/>
          </w:tcPr>
          <w:p w14:paraId="089071EE" w14:textId="77777777" w:rsidR="00465A15" w:rsidRPr="001377DE" w:rsidRDefault="00465A15" w:rsidP="001219A6">
            <w:pPr>
              <w:jc w:val="center"/>
              <w:rPr>
                <w:rFonts w:ascii="Calibri" w:hAnsi="Calibri" w:cs="Calibri"/>
                <w:b/>
                <w:bCs/>
                <w:color w:val="000000"/>
                <w:sz w:val="18"/>
                <w:szCs w:val="18"/>
                <w:lang w:eastAsia="fr-FR"/>
              </w:rPr>
            </w:pPr>
            <w:r w:rsidRPr="001377DE">
              <w:rPr>
                <w:rFonts w:ascii="Calibri" w:hAnsi="Calibri" w:cs="Calibri"/>
                <w:b/>
                <w:bCs/>
                <w:color w:val="000000"/>
                <w:sz w:val="18"/>
                <w:szCs w:val="18"/>
                <w:lang w:eastAsia="fr-FR"/>
              </w:rPr>
              <w:t>Description des Biens</w:t>
            </w:r>
          </w:p>
        </w:tc>
        <w:tc>
          <w:tcPr>
            <w:tcW w:w="709" w:type="dxa"/>
            <w:tcBorders>
              <w:top w:val="nil"/>
              <w:left w:val="nil"/>
              <w:bottom w:val="single" w:sz="4" w:space="0" w:color="auto"/>
              <w:right w:val="single" w:sz="4" w:space="0" w:color="auto"/>
            </w:tcBorders>
            <w:shd w:val="clear" w:color="auto" w:fill="auto"/>
            <w:vAlign w:val="center"/>
            <w:hideMark/>
          </w:tcPr>
          <w:p w14:paraId="286F71C2" w14:textId="77777777" w:rsidR="00465A15" w:rsidRPr="001377DE" w:rsidRDefault="00465A15" w:rsidP="001219A6">
            <w:pPr>
              <w:jc w:val="center"/>
              <w:rPr>
                <w:rFonts w:ascii="Calibri" w:hAnsi="Calibri" w:cs="Calibri"/>
                <w:b/>
                <w:bCs/>
                <w:color w:val="000000"/>
                <w:sz w:val="18"/>
                <w:szCs w:val="18"/>
                <w:lang w:eastAsia="fr-FR"/>
              </w:rPr>
            </w:pPr>
            <w:r w:rsidRPr="001377DE">
              <w:rPr>
                <w:rFonts w:ascii="Calibri" w:hAnsi="Calibri" w:cs="Calibri"/>
                <w:b/>
                <w:bCs/>
                <w:color w:val="000000"/>
                <w:sz w:val="18"/>
                <w:szCs w:val="18"/>
                <w:lang w:eastAsia="fr-FR"/>
              </w:rPr>
              <w:t>Unité</w:t>
            </w:r>
          </w:p>
        </w:tc>
        <w:tc>
          <w:tcPr>
            <w:tcW w:w="851" w:type="dxa"/>
            <w:tcBorders>
              <w:top w:val="nil"/>
              <w:left w:val="nil"/>
              <w:bottom w:val="single" w:sz="4" w:space="0" w:color="auto"/>
              <w:right w:val="single" w:sz="4" w:space="0" w:color="auto"/>
            </w:tcBorders>
            <w:shd w:val="clear" w:color="auto" w:fill="auto"/>
            <w:vAlign w:val="center"/>
            <w:hideMark/>
          </w:tcPr>
          <w:p w14:paraId="566BDF17" w14:textId="77777777" w:rsidR="00465A15" w:rsidRPr="001377DE" w:rsidRDefault="00465A15" w:rsidP="001219A6">
            <w:pPr>
              <w:jc w:val="center"/>
              <w:rPr>
                <w:rFonts w:ascii="Calibri" w:hAnsi="Calibri" w:cs="Calibri"/>
                <w:b/>
                <w:bCs/>
                <w:color w:val="FF0000"/>
                <w:sz w:val="18"/>
                <w:szCs w:val="18"/>
                <w:lang w:eastAsia="fr-FR"/>
              </w:rPr>
            </w:pPr>
            <w:r w:rsidRPr="001377DE">
              <w:rPr>
                <w:rFonts w:ascii="Calibri" w:hAnsi="Calibri" w:cs="Calibri"/>
                <w:b/>
                <w:bCs/>
                <w:sz w:val="18"/>
                <w:szCs w:val="18"/>
              </w:rPr>
              <w:t>Quantité IFMBTP (CFP 07)</w:t>
            </w:r>
          </w:p>
        </w:tc>
        <w:tc>
          <w:tcPr>
            <w:tcW w:w="992" w:type="dxa"/>
            <w:tcBorders>
              <w:top w:val="nil"/>
              <w:left w:val="nil"/>
              <w:bottom w:val="single" w:sz="4" w:space="0" w:color="auto"/>
              <w:right w:val="single" w:sz="4" w:space="0" w:color="auto"/>
            </w:tcBorders>
            <w:shd w:val="clear" w:color="auto" w:fill="auto"/>
            <w:vAlign w:val="center"/>
            <w:hideMark/>
          </w:tcPr>
          <w:p w14:paraId="035A575E" w14:textId="77777777" w:rsidR="00465A15" w:rsidRPr="001377DE" w:rsidRDefault="00465A15" w:rsidP="001219A6">
            <w:pPr>
              <w:jc w:val="center"/>
              <w:rPr>
                <w:rFonts w:ascii="Calibri" w:hAnsi="Calibri" w:cs="Calibri"/>
                <w:b/>
                <w:bCs/>
                <w:color w:val="000000"/>
                <w:sz w:val="18"/>
                <w:szCs w:val="18"/>
                <w:lang w:eastAsia="fr-FR"/>
              </w:rPr>
            </w:pPr>
            <w:r w:rsidRPr="001377DE">
              <w:rPr>
                <w:rFonts w:ascii="Calibri" w:hAnsi="Calibri" w:cs="Calibri"/>
                <w:b/>
                <w:bCs/>
                <w:color w:val="000000"/>
                <w:sz w:val="18"/>
                <w:szCs w:val="18"/>
                <w:lang w:eastAsia="fr-FR"/>
              </w:rPr>
              <w:t>Quantité des unités physiques</w:t>
            </w:r>
          </w:p>
        </w:tc>
        <w:tc>
          <w:tcPr>
            <w:tcW w:w="992" w:type="dxa"/>
            <w:tcBorders>
              <w:top w:val="nil"/>
              <w:left w:val="nil"/>
              <w:bottom w:val="single" w:sz="4" w:space="0" w:color="auto"/>
              <w:right w:val="single" w:sz="4" w:space="0" w:color="auto"/>
            </w:tcBorders>
            <w:shd w:val="clear" w:color="auto" w:fill="auto"/>
            <w:vAlign w:val="center"/>
            <w:hideMark/>
          </w:tcPr>
          <w:p w14:paraId="3BD654BD" w14:textId="77777777" w:rsidR="00465A15" w:rsidRPr="00184771" w:rsidRDefault="00465A15" w:rsidP="001219A6">
            <w:pPr>
              <w:jc w:val="center"/>
              <w:rPr>
                <w:rFonts w:ascii="Calibri" w:hAnsi="Calibri" w:cs="Calibri"/>
                <w:b/>
                <w:bCs/>
                <w:color w:val="000000"/>
                <w:sz w:val="18"/>
                <w:szCs w:val="18"/>
                <w:lang w:val="fr-FR" w:eastAsia="fr-FR"/>
              </w:rPr>
            </w:pPr>
            <w:r w:rsidRPr="00184771">
              <w:rPr>
                <w:rFonts w:ascii="Calibri" w:hAnsi="Calibri" w:cs="Calibri"/>
                <w:b/>
                <w:bCs/>
                <w:color w:val="000000"/>
                <w:sz w:val="18"/>
                <w:szCs w:val="18"/>
                <w:lang w:val="fr-FR" w:eastAsia="fr-FR"/>
              </w:rPr>
              <w:t xml:space="preserve">Prix unitaire  (HTVA Hors Droits de douane) </w:t>
            </w:r>
            <w:r w:rsidRPr="00184771">
              <w:rPr>
                <w:rFonts w:ascii="Calibri" w:hAnsi="Calibri" w:cs="Calibri"/>
                <w:b/>
                <w:bCs/>
                <w:color w:val="000000"/>
                <w:sz w:val="18"/>
                <w:szCs w:val="18"/>
                <w:lang w:val="fr-FR" w:eastAsia="fr-FR"/>
              </w:rPr>
              <w:br/>
              <w:t>[A préciser en MAD ou en USD]</w:t>
            </w:r>
          </w:p>
        </w:tc>
        <w:tc>
          <w:tcPr>
            <w:tcW w:w="851" w:type="dxa"/>
            <w:tcBorders>
              <w:top w:val="nil"/>
              <w:left w:val="nil"/>
              <w:bottom w:val="single" w:sz="4" w:space="0" w:color="auto"/>
              <w:right w:val="single" w:sz="4" w:space="0" w:color="auto"/>
            </w:tcBorders>
            <w:shd w:val="clear" w:color="auto" w:fill="auto"/>
            <w:vAlign w:val="center"/>
            <w:hideMark/>
          </w:tcPr>
          <w:p w14:paraId="287DBB37" w14:textId="77777777" w:rsidR="00465A15" w:rsidRPr="00184771" w:rsidRDefault="00465A15" w:rsidP="001219A6">
            <w:pPr>
              <w:jc w:val="center"/>
              <w:rPr>
                <w:rFonts w:ascii="Calibri" w:hAnsi="Calibri" w:cs="Calibri"/>
                <w:b/>
                <w:bCs/>
                <w:color w:val="000000"/>
                <w:sz w:val="18"/>
                <w:szCs w:val="18"/>
                <w:lang w:val="fr-FR" w:eastAsia="fr-FR"/>
              </w:rPr>
            </w:pPr>
            <w:r w:rsidRPr="00184771">
              <w:rPr>
                <w:rFonts w:ascii="Calibri" w:hAnsi="Calibri" w:cs="Calibri"/>
                <w:b/>
                <w:bCs/>
                <w:color w:val="000000"/>
                <w:sz w:val="18"/>
                <w:szCs w:val="18"/>
                <w:lang w:val="fr-FR" w:eastAsia="fr-FR"/>
              </w:rPr>
              <w:t xml:space="preserve">Prix total par élément    </w:t>
            </w:r>
            <w:r w:rsidRPr="00184771">
              <w:rPr>
                <w:rFonts w:ascii="Calibri" w:hAnsi="Calibri" w:cs="Calibri"/>
                <w:b/>
                <w:bCs/>
                <w:color w:val="000000"/>
                <w:sz w:val="18"/>
                <w:szCs w:val="18"/>
                <w:lang w:val="fr-FR" w:eastAsia="fr-FR"/>
              </w:rPr>
              <w:br/>
              <w:t xml:space="preserve">(col. 4´5) </w:t>
            </w:r>
            <w:r w:rsidRPr="00184771">
              <w:rPr>
                <w:rFonts w:ascii="Calibri" w:hAnsi="Calibri" w:cs="Calibri"/>
                <w:b/>
                <w:bCs/>
                <w:color w:val="000000"/>
                <w:sz w:val="18"/>
                <w:szCs w:val="18"/>
                <w:lang w:val="fr-FR" w:eastAsia="fr-FR"/>
              </w:rPr>
              <w:br/>
              <w:t xml:space="preserve">(HTVA Hors Droits de douane) </w:t>
            </w:r>
            <w:r w:rsidRPr="00184771">
              <w:rPr>
                <w:rFonts w:ascii="Calibri" w:hAnsi="Calibri" w:cs="Calibri"/>
                <w:b/>
                <w:bCs/>
                <w:color w:val="000000"/>
                <w:sz w:val="18"/>
                <w:szCs w:val="18"/>
                <w:lang w:val="fr-FR" w:eastAsia="fr-FR"/>
              </w:rPr>
              <w:br/>
              <w:t>[A préciser en MAD ou en USD]</w:t>
            </w:r>
          </w:p>
        </w:tc>
        <w:tc>
          <w:tcPr>
            <w:tcW w:w="1701" w:type="dxa"/>
            <w:tcBorders>
              <w:top w:val="nil"/>
              <w:left w:val="nil"/>
              <w:bottom w:val="single" w:sz="4" w:space="0" w:color="auto"/>
              <w:right w:val="single" w:sz="4" w:space="0" w:color="auto"/>
            </w:tcBorders>
            <w:shd w:val="clear" w:color="auto" w:fill="auto"/>
            <w:vAlign w:val="center"/>
            <w:hideMark/>
          </w:tcPr>
          <w:p w14:paraId="7A83FDAD" w14:textId="77777777" w:rsidR="00465A15" w:rsidRPr="00184771" w:rsidRDefault="00465A15" w:rsidP="001219A6">
            <w:pPr>
              <w:jc w:val="center"/>
              <w:rPr>
                <w:rFonts w:ascii="Calibri" w:hAnsi="Calibri" w:cs="Calibri"/>
                <w:b/>
                <w:bCs/>
                <w:color w:val="000000"/>
                <w:sz w:val="18"/>
                <w:szCs w:val="18"/>
                <w:lang w:val="fr-FR" w:eastAsia="fr-FR"/>
              </w:rPr>
            </w:pPr>
            <w:r w:rsidRPr="00184771">
              <w:rPr>
                <w:rFonts w:ascii="Calibri" w:hAnsi="Calibri" w:cs="Calibri"/>
                <w:b/>
                <w:bCs/>
                <w:color w:val="000000"/>
                <w:sz w:val="18"/>
                <w:szCs w:val="18"/>
                <w:lang w:val="fr-FR" w:eastAsia="fr-FR"/>
              </w:rPr>
              <w:t>Prix par élément du transport intérieur et des autres services nécessaires dans le pays de l'Acheteur pour le transport des Biens à leur lieu de destination finale.</w:t>
            </w:r>
            <w:r w:rsidRPr="00184771">
              <w:rPr>
                <w:rFonts w:ascii="Calibri" w:hAnsi="Calibri" w:cs="Calibri"/>
                <w:b/>
                <w:bCs/>
                <w:color w:val="000000"/>
                <w:sz w:val="18"/>
                <w:szCs w:val="18"/>
                <w:lang w:val="fr-FR" w:eastAsia="fr-FR"/>
              </w:rPr>
              <w:br/>
              <w:t xml:space="preserve">(HTVA Hors Droits de douane) </w:t>
            </w:r>
            <w:r w:rsidRPr="00184771">
              <w:rPr>
                <w:rFonts w:ascii="Calibri" w:hAnsi="Calibri" w:cs="Calibri"/>
                <w:b/>
                <w:bCs/>
                <w:color w:val="000000"/>
                <w:sz w:val="18"/>
                <w:szCs w:val="18"/>
                <w:lang w:val="fr-FR" w:eastAsia="fr-FR"/>
              </w:rPr>
              <w:br/>
              <w:t>[A préciser en MAD ou en USD]</w:t>
            </w:r>
          </w:p>
        </w:tc>
        <w:tc>
          <w:tcPr>
            <w:tcW w:w="1275" w:type="dxa"/>
            <w:tcBorders>
              <w:top w:val="nil"/>
              <w:left w:val="nil"/>
              <w:bottom w:val="single" w:sz="4" w:space="0" w:color="auto"/>
              <w:right w:val="single" w:sz="4" w:space="0" w:color="auto"/>
            </w:tcBorders>
            <w:shd w:val="clear" w:color="auto" w:fill="auto"/>
            <w:vAlign w:val="center"/>
            <w:hideMark/>
          </w:tcPr>
          <w:p w14:paraId="34A7C7BD" w14:textId="77777777" w:rsidR="00465A15" w:rsidRPr="00184771" w:rsidRDefault="00465A15" w:rsidP="001219A6">
            <w:pPr>
              <w:jc w:val="center"/>
              <w:rPr>
                <w:rFonts w:ascii="Calibri" w:hAnsi="Calibri" w:cs="Calibri"/>
                <w:b/>
                <w:bCs/>
                <w:color w:val="000000"/>
                <w:sz w:val="18"/>
                <w:szCs w:val="18"/>
                <w:lang w:val="fr-FR" w:eastAsia="fr-FR"/>
              </w:rPr>
            </w:pPr>
            <w:r w:rsidRPr="00184771">
              <w:rPr>
                <w:rFonts w:ascii="Calibri" w:hAnsi="Calibri" w:cs="Calibri"/>
                <w:b/>
                <w:bCs/>
                <w:color w:val="000000"/>
                <w:sz w:val="18"/>
                <w:szCs w:val="18"/>
                <w:lang w:val="fr-FR" w:eastAsia="fr-FR"/>
              </w:rPr>
              <w:t>Prix total par élément</w:t>
            </w:r>
            <w:r w:rsidRPr="00184771">
              <w:rPr>
                <w:rFonts w:ascii="Calibri" w:hAnsi="Calibri" w:cs="Calibri"/>
                <w:b/>
                <w:bCs/>
                <w:color w:val="000000"/>
                <w:sz w:val="18"/>
                <w:szCs w:val="18"/>
                <w:lang w:val="fr-FR" w:eastAsia="fr-FR"/>
              </w:rPr>
              <w:br/>
              <w:t>(Col. 6+7)</w:t>
            </w:r>
            <w:r w:rsidRPr="00184771">
              <w:rPr>
                <w:rFonts w:ascii="Calibri" w:hAnsi="Calibri" w:cs="Calibri"/>
                <w:b/>
                <w:bCs/>
                <w:color w:val="000000"/>
                <w:sz w:val="18"/>
                <w:szCs w:val="18"/>
                <w:lang w:val="fr-FR" w:eastAsia="fr-FR"/>
              </w:rPr>
              <w:br/>
              <w:t xml:space="preserve">(HTVA Hors Droits de douane) </w:t>
            </w:r>
            <w:r w:rsidRPr="00184771">
              <w:rPr>
                <w:rFonts w:ascii="Calibri" w:hAnsi="Calibri" w:cs="Calibri"/>
                <w:b/>
                <w:bCs/>
                <w:color w:val="000000"/>
                <w:sz w:val="18"/>
                <w:szCs w:val="18"/>
                <w:lang w:val="fr-FR" w:eastAsia="fr-FR"/>
              </w:rPr>
              <w:br/>
              <w:t>[A préciser en MAD ou en USD]</w:t>
            </w:r>
          </w:p>
        </w:tc>
      </w:tr>
      <w:tr w:rsidR="00465A15" w:rsidRPr="001377DE" w14:paraId="4CFC5E94" w14:textId="77777777" w:rsidTr="0057017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CD34F7" w14:textId="77777777" w:rsidR="00465A15" w:rsidRPr="001377DE" w:rsidRDefault="00465A15" w:rsidP="001219A6">
            <w:pPr>
              <w:jc w:val="center"/>
              <w:rPr>
                <w:rFonts w:ascii="Calibri" w:hAnsi="Calibri" w:cs="Calibri"/>
                <w:b/>
                <w:bCs/>
                <w:color w:val="000000"/>
                <w:sz w:val="18"/>
                <w:szCs w:val="18"/>
                <w:lang w:eastAsia="fr-FR"/>
              </w:rPr>
            </w:pPr>
            <w:r w:rsidRPr="001377DE">
              <w:rPr>
                <w:rFonts w:ascii="Calibri" w:hAnsi="Calibri" w:cs="Calibri"/>
                <w:b/>
                <w:bCs/>
                <w:color w:val="000000"/>
                <w:sz w:val="18"/>
                <w:szCs w:val="18"/>
                <w:lang w:eastAsia="fr-FR"/>
              </w:rPr>
              <w:t>1</w:t>
            </w:r>
          </w:p>
        </w:tc>
        <w:tc>
          <w:tcPr>
            <w:tcW w:w="4394" w:type="dxa"/>
            <w:tcBorders>
              <w:top w:val="nil"/>
              <w:left w:val="nil"/>
              <w:bottom w:val="single" w:sz="4" w:space="0" w:color="auto"/>
              <w:right w:val="single" w:sz="4" w:space="0" w:color="auto"/>
            </w:tcBorders>
            <w:shd w:val="clear" w:color="auto" w:fill="auto"/>
            <w:vAlign w:val="center"/>
          </w:tcPr>
          <w:p w14:paraId="0F75BB21" w14:textId="0914AC35" w:rsidR="00EA175D" w:rsidRPr="00EA175D" w:rsidRDefault="00465A15" w:rsidP="001219A6">
            <w:pPr>
              <w:rPr>
                <w:rFonts w:ascii="Calibri" w:hAnsi="Calibri" w:cs="Calibri"/>
                <w:sz w:val="18"/>
                <w:szCs w:val="18"/>
                <w:lang w:val="fr-FR"/>
              </w:rPr>
            </w:pPr>
            <w:r w:rsidRPr="00184771">
              <w:rPr>
                <w:rFonts w:ascii="Calibri" w:hAnsi="Calibri" w:cs="Calibri"/>
                <w:sz w:val="18"/>
                <w:szCs w:val="18"/>
                <w:lang w:val="fr-FR"/>
              </w:rPr>
              <w:t xml:space="preserve">Maquette pédagogique 3 dimensions </w:t>
            </w:r>
            <w:r w:rsidR="00741F35">
              <w:rPr>
                <w:rFonts w:ascii="Calibri" w:hAnsi="Calibri" w:cs="Calibri"/>
                <w:sz w:val="18"/>
                <w:szCs w:val="18"/>
                <w:lang w:val="fr-FR"/>
              </w:rPr>
              <w:t>type 1</w:t>
            </w:r>
          </w:p>
        </w:tc>
        <w:tc>
          <w:tcPr>
            <w:tcW w:w="709" w:type="dxa"/>
            <w:tcBorders>
              <w:top w:val="nil"/>
              <w:left w:val="nil"/>
              <w:bottom w:val="single" w:sz="4" w:space="0" w:color="auto"/>
              <w:right w:val="single" w:sz="4" w:space="0" w:color="auto"/>
            </w:tcBorders>
            <w:shd w:val="clear" w:color="auto" w:fill="auto"/>
            <w:vAlign w:val="center"/>
          </w:tcPr>
          <w:p w14:paraId="32989AD6" w14:textId="77777777" w:rsidR="00465A15" w:rsidRPr="00130F15" w:rsidRDefault="00465A15" w:rsidP="001219A6">
            <w:pPr>
              <w:jc w:val="center"/>
              <w:rPr>
                <w:rFonts w:ascii="Calibri" w:hAnsi="Calibri" w:cs="Calibri"/>
                <w:color w:val="000000"/>
                <w:sz w:val="18"/>
                <w:szCs w:val="18"/>
                <w:lang w:eastAsia="fr-FR"/>
              </w:rPr>
            </w:pPr>
            <w:r w:rsidRPr="00130F15">
              <w:rPr>
                <w:rFonts w:ascii="Calibri" w:hAnsi="Calibri" w:cs="Calibri"/>
                <w:color w:val="000000"/>
                <w:sz w:val="18"/>
                <w:szCs w:val="18"/>
                <w:lang w:eastAsia="fr-FR"/>
              </w:rPr>
              <w:t>U</w:t>
            </w:r>
          </w:p>
        </w:tc>
        <w:tc>
          <w:tcPr>
            <w:tcW w:w="851" w:type="dxa"/>
            <w:tcBorders>
              <w:top w:val="nil"/>
              <w:left w:val="nil"/>
              <w:bottom w:val="single" w:sz="4" w:space="0" w:color="auto"/>
              <w:right w:val="single" w:sz="4" w:space="0" w:color="auto"/>
            </w:tcBorders>
            <w:shd w:val="clear" w:color="auto" w:fill="auto"/>
            <w:vAlign w:val="center"/>
          </w:tcPr>
          <w:p w14:paraId="2378BFE9" w14:textId="77777777" w:rsidR="00465A15" w:rsidRPr="00130F15" w:rsidRDefault="00465A15" w:rsidP="001219A6">
            <w:pPr>
              <w:jc w:val="center"/>
              <w:rPr>
                <w:rFonts w:ascii="Calibri" w:hAnsi="Calibri" w:cs="Calibri"/>
                <w:color w:val="FF0000"/>
                <w:sz w:val="18"/>
                <w:szCs w:val="18"/>
                <w:lang w:eastAsia="fr-FR"/>
              </w:rPr>
            </w:pPr>
            <w:r w:rsidRPr="00130F15">
              <w:rPr>
                <w:rFonts w:ascii="Calibri" w:hAnsi="Calibri" w:cs="Calibri"/>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tcPr>
          <w:p w14:paraId="6A672203" w14:textId="77777777" w:rsidR="00465A15" w:rsidRPr="001377DE" w:rsidRDefault="00465A15" w:rsidP="001219A6">
            <w:pPr>
              <w:jc w:val="center"/>
              <w:rPr>
                <w:rFonts w:ascii="Calibri" w:hAnsi="Calibri" w:cs="Calibri"/>
                <w:b/>
                <w:bCs/>
                <w:color w:val="000000"/>
                <w:sz w:val="18"/>
                <w:szCs w:val="18"/>
                <w:lang w:eastAsia="fr-FR"/>
              </w:rPr>
            </w:pPr>
          </w:p>
        </w:tc>
        <w:tc>
          <w:tcPr>
            <w:tcW w:w="992" w:type="dxa"/>
            <w:tcBorders>
              <w:top w:val="nil"/>
              <w:left w:val="nil"/>
              <w:bottom w:val="single" w:sz="4" w:space="0" w:color="auto"/>
              <w:right w:val="single" w:sz="4" w:space="0" w:color="auto"/>
            </w:tcBorders>
            <w:shd w:val="clear" w:color="auto" w:fill="auto"/>
            <w:vAlign w:val="center"/>
          </w:tcPr>
          <w:p w14:paraId="1190BB2A" w14:textId="77777777" w:rsidR="00465A15" w:rsidRPr="001377DE" w:rsidRDefault="00465A15" w:rsidP="001219A6">
            <w:pPr>
              <w:jc w:val="center"/>
              <w:rPr>
                <w:rFonts w:ascii="Calibri" w:hAnsi="Calibri" w:cs="Calibri"/>
                <w:b/>
                <w:bCs/>
                <w:color w:val="000000"/>
                <w:sz w:val="18"/>
                <w:szCs w:val="18"/>
                <w:lang w:eastAsia="fr-FR"/>
              </w:rPr>
            </w:pPr>
          </w:p>
        </w:tc>
        <w:tc>
          <w:tcPr>
            <w:tcW w:w="851" w:type="dxa"/>
            <w:tcBorders>
              <w:top w:val="nil"/>
              <w:left w:val="nil"/>
              <w:bottom w:val="single" w:sz="4" w:space="0" w:color="auto"/>
              <w:right w:val="single" w:sz="4" w:space="0" w:color="auto"/>
            </w:tcBorders>
            <w:shd w:val="clear" w:color="auto" w:fill="auto"/>
            <w:vAlign w:val="center"/>
          </w:tcPr>
          <w:p w14:paraId="7868E736" w14:textId="77777777" w:rsidR="00465A15" w:rsidRPr="001377DE" w:rsidRDefault="00465A15" w:rsidP="001219A6">
            <w:pPr>
              <w:jc w:val="center"/>
              <w:rPr>
                <w:rFonts w:ascii="Calibri" w:hAnsi="Calibri" w:cs="Calibri"/>
                <w:b/>
                <w:bCs/>
                <w:color w:val="000000"/>
                <w:sz w:val="18"/>
                <w:szCs w:val="18"/>
                <w:lang w:eastAsia="fr-FR"/>
              </w:rPr>
            </w:pPr>
          </w:p>
        </w:tc>
        <w:tc>
          <w:tcPr>
            <w:tcW w:w="1701" w:type="dxa"/>
            <w:tcBorders>
              <w:top w:val="nil"/>
              <w:left w:val="nil"/>
              <w:bottom w:val="single" w:sz="4" w:space="0" w:color="auto"/>
              <w:right w:val="single" w:sz="4" w:space="0" w:color="auto"/>
            </w:tcBorders>
            <w:shd w:val="clear" w:color="auto" w:fill="auto"/>
            <w:vAlign w:val="center"/>
          </w:tcPr>
          <w:p w14:paraId="6B7B0238" w14:textId="77777777" w:rsidR="00465A15" w:rsidRPr="001377DE" w:rsidRDefault="00465A15" w:rsidP="001219A6">
            <w:pPr>
              <w:jc w:val="center"/>
              <w:rPr>
                <w:rFonts w:ascii="Calibri" w:hAnsi="Calibri" w:cs="Calibri"/>
                <w:b/>
                <w:bCs/>
                <w:color w:val="000000"/>
                <w:sz w:val="18"/>
                <w:szCs w:val="18"/>
                <w:lang w:eastAsia="fr-FR"/>
              </w:rPr>
            </w:pPr>
          </w:p>
        </w:tc>
        <w:tc>
          <w:tcPr>
            <w:tcW w:w="1275" w:type="dxa"/>
            <w:tcBorders>
              <w:top w:val="nil"/>
              <w:left w:val="nil"/>
              <w:bottom w:val="single" w:sz="4" w:space="0" w:color="auto"/>
              <w:right w:val="single" w:sz="4" w:space="0" w:color="auto"/>
            </w:tcBorders>
            <w:shd w:val="clear" w:color="auto" w:fill="auto"/>
            <w:vAlign w:val="center"/>
          </w:tcPr>
          <w:p w14:paraId="69110511" w14:textId="77777777" w:rsidR="00465A15" w:rsidRPr="001377DE" w:rsidRDefault="00465A15" w:rsidP="001219A6">
            <w:pPr>
              <w:jc w:val="center"/>
              <w:rPr>
                <w:rFonts w:ascii="Calibri" w:hAnsi="Calibri" w:cs="Calibri"/>
                <w:b/>
                <w:bCs/>
                <w:color w:val="000000"/>
                <w:sz w:val="18"/>
                <w:szCs w:val="18"/>
                <w:lang w:eastAsia="fr-FR"/>
              </w:rPr>
            </w:pPr>
          </w:p>
        </w:tc>
      </w:tr>
      <w:tr w:rsidR="00465A15" w:rsidRPr="001377DE" w14:paraId="38991A98" w14:textId="77777777" w:rsidTr="0057017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C521D8" w14:textId="77777777" w:rsidR="00465A15" w:rsidRPr="001377DE" w:rsidRDefault="00465A15" w:rsidP="001219A6">
            <w:pPr>
              <w:jc w:val="center"/>
              <w:rPr>
                <w:rFonts w:ascii="Calibri" w:hAnsi="Calibri" w:cs="Calibri"/>
                <w:b/>
                <w:bCs/>
                <w:color w:val="000000"/>
                <w:sz w:val="18"/>
                <w:szCs w:val="18"/>
                <w:lang w:eastAsia="fr-FR"/>
              </w:rPr>
            </w:pPr>
            <w:r w:rsidRPr="001377DE">
              <w:rPr>
                <w:rFonts w:ascii="Calibri" w:hAnsi="Calibri" w:cs="Calibri"/>
                <w:b/>
                <w:bCs/>
                <w:color w:val="000000"/>
                <w:sz w:val="18"/>
                <w:szCs w:val="18"/>
                <w:lang w:eastAsia="fr-FR"/>
              </w:rPr>
              <w:t>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DB0194A" w14:textId="1210AE44" w:rsidR="00465A15" w:rsidRPr="00184771" w:rsidRDefault="00465A15" w:rsidP="001219A6">
            <w:pPr>
              <w:rPr>
                <w:rFonts w:ascii="Calibri" w:hAnsi="Calibri" w:cs="Calibri"/>
                <w:sz w:val="18"/>
                <w:szCs w:val="18"/>
                <w:lang w:val="fr-FR"/>
              </w:rPr>
            </w:pPr>
            <w:r w:rsidRPr="00184771">
              <w:rPr>
                <w:rFonts w:ascii="Calibri" w:hAnsi="Calibri" w:cs="Calibri"/>
                <w:sz w:val="18"/>
                <w:szCs w:val="18"/>
                <w:lang w:val="fr-FR"/>
              </w:rPr>
              <w:t>Maquette pédagogique 3 dimensions</w:t>
            </w:r>
            <w:r w:rsidR="00741F35">
              <w:rPr>
                <w:rFonts w:ascii="Calibri" w:hAnsi="Calibri" w:cs="Calibri"/>
                <w:sz w:val="18"/>
                <w:szCs w:val="18"/>
                <w:lang w:val="fr-FR"/>
              </w:rPr>
              <w:t xml:space="preserve"> type 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C6D9BD" w14:textId="77777777" w:rsidR="00465A15" w:rsidRPr="00130F15" w:rsidRDefault="00465A15" w:rsidP="001219A6">
            <w:pPr>
              <w:jc w:val="center"/>
              <w:rPr>
                <w:rFonts w:ascii="Calibri" w:hAnsi="Calibri" w:cs="Calibri"/>
                <w:color w:val="000000"/>
                <w:sz w:val="18"/>
                <w:szCs w:val="18"/>
                <w:lang w:eastAsia="fr-FR"/>
              </w:rPr>
            </w:pPr>
            <w:r w:rsidRPr="00130F15">
              <w:rPr>
                <w:rFonts w:ascii="Calibri" w:hAnsi="Calibri" w:cs="Calibri"/>
                <w:color w:val="000000"/>
                <w:sz w:val="18"/>
                <w:szCs w:val="18"/>
                <w:lang w:eastAsia="fr-FR"/>
              </w:rPr>
              <w:t>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9C07CB" w14:textId="77777777" w:rsidR="00465A15" w:rsidRPr="00130F15" w:rsidRDefault="00465A15" w:rsidP="001219A6">
            <w:pPr>
              <w:jc w:val="center"/>
              <w:rPr>
                <w:rFonts w:ascii="Calibri" w:hAnsi="Calibri" w:cs="Calibri"/>
                <w:color w:val="FF0000"/>
                <w:sz w:val="18"/>
                <w:szCs w:val="18"/>
                <w:lang w:eastAsia="fr-FR"/>
              </w:rPr>
            </w:pPr>
            <w:r w:rsidRPr="00130F15">
              <w:rPr>
                <w:rFonts w:ascii="Calibri" w:hAnsi="Calibri" w:cs="Calibri"/>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E3D250" w14:textId="77777777" w:rsidR="00465A15" w:rsidRPr="001377DE" w:rsidRDefault="00465A15" w:rsidP="001219A6">
            <w:pPr>
              <w:jc w:val="center"/>
              <w:rPr>
                <w:rFonts w:ascii="Calibri" w:hAnsi="Calibri" w:cs="Calibri"/>
                <w:b/>
                <w:bCs/>
                <w:color w:val="000000"/>
                <w:sz w:val="18"/>
                <w:szCs w:val="18"/>
                <w:lang w:eastAsia="fr-F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07F931" w14:textId="77777777" w:rsidR="00465A15" w:rsidRPr="001377DE" w:rsidRDefault="00465A15" w:rsidP="001219A6">
            <w:pPr>
              <w:jc w:val="center"/>
              <w:rPr>
                <w:rFonts w:ascii="Calibri" w:hAnsi="Calibri" w:cs="Calibri"/>
                <w:b/>
                <w:bCs/>
                <w:color w:val="000000"/>
                <w:sz w:val="18"/>
                <w:szCs w:val="18"/>
                <w:lang w:eastAsia="fr-FR"/>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EF9421" w14:textId="77777777" w:rsidR="00465A15" w:rsidRPr="001377DE" w:rsidRDefault="00465A15" w:rsidP="001219A6">
            <w:pPr>
              <w:jc w:val="center"/>
              <w:rPr>
                <w:rFonts w:ascii="Calibri" w:hAnsi="Calibri" w:cs="Calibri"/>
                <w:b/>
                <w:bCs/>
                <w:color w:val="000000"/>
                <w:sz w:val="18"/>
                <w:szCs w:val="18"/>
                <w:lang w:eastAsia="fr-FR"/>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312B333" w14:textId="77777777" w:rsidR="00465A15" w:rsidRPr="001377DE" w:rsidRDefault="00465A15" w:rsidP="001219A6">
            <w:pPr>
              <w:jc w:val="center"/>
              <w:rPr>
                <w:rFonts w:ascii="Calibri" w:hAnsi="Calibri" w:cs="Calibri"/>
                <w:b/>
                <w:bCs/>
                <w:color w:val="000000"/>
                <w:sz w:val="18"/>
                <w:szCs w:val="18"/>
                <w:lang w:eastAsia="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F714CB8" w14:textId="77777777" w:rsidR="00465A15" w:rsidRPr="001377DE" w:rsidRDefault="00465A15" w:rsidP="001219A6">
            <w:pPr>
              <w:jc w:val="center"/>
              <w:rPr>
                <w:rFonts w:ascii="Calibri" w:hAnsi="Calibri" w:cs="Calibri"/>
                <w:b/>
                <w:bCs/>
                <w:color w:val="000000"/>
                <w:sz w:val="18"/>
                <w:szCs w:val="18"/>
                <w:lang w:eastAsia="fr-FR"/>
              </w:rPr>
            </w:pPr>
          </w:p>
        </w:tc>
      </w:tr>
      <w:tr w:rsidR="0057017F" w:rsidRPr="001377DE" w14:paraId="54F01282" w14:textId="77777777" w:rsidTr="0057017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E0B6A" w14:textId="77777777" w:rsidR="0057017F" w:rsidRPr="001377DE" w:rsidRDefault="0057017F" w:rsidP="0057017F">
            <w:pPr>
              <w:jc w:val="center"/>
              <w:rPr>
                <w:rFonts w:ascii="Calibri" w:hAnsi="Calibri" w:cs="Calibri"/>
                <w:color w:val="000000"/>
                <w:sz w:val="18"/>
                <w:szCs w:val="18"/>
                <w:lang w:eastAsia="fr-FR"/>
              </w:rPr>
            </w:pPr>
            <w:r w:rsidRPr="001377DE">
              <w:rPr>
                <w:rFonts w:ascii="Calibri" w:hAnsi="Calibri" w:cs="Calibri"/>
                <w:color w:val="000000"/>
                <w:sz w:val="18"/>
                <w:szCs w:val="18"/>
                <w:lang w:eastAsia="fr-FR"/>
              </w:rPr>
              <w:t>3</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1E28C551" w14:textId="1AA93397" w:rsidR="0057017F" w:rsidRPr="00184771" w:rsidRDefault="0057017F" w:rsidP="0057017F">
            <w:pPr>
              <w:rPr>
                <w:rFonts w:ascii="Calibri" w:hAnsi="Calibri" w:cs="Calibri"/>
                <w:sz w:val="18"/>
                <w:szCs w:val="18"/>
                <w:lang w:val="fr-FR"/>
              </w:rPr>
            </w:pPr>
            <w:r w:rsidRPr="008F212F">
              <w:rPr>
                <w:rFonts w:ascii="Calibri" w:hAnsi="Calibri" w:cs="Calibri"/>
                <w:sz w:val="18"/>
                <w:szCs w:val="18"/>
                <w:lang w:val="fr-FR"/>
              </w:rPr>
              <w:t>Actionneur modulaire de relais domotique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D2665CE" w14:textId="77777777" w:rsidR="0057017F" w:rsidRPr="001377DE" w:rsidRDefault="0057017F" w:rsidP="0057017F">
            <w:pPr>
              <w:jc w:val="center"/>
              <w:rPr>
                <w:rFonts w:ascii="Calibri" w:hAnsi="Calibri" w:cs="Calibri"/>
                <w:color w:val="000000"/>
                <w:sz w:val="18"/>
                <w:szCs w:val="18"/>
                <w:lang w:eastAsia="fr-FR"/>
              </w:rPr>
            </w:pPr>
            <w:r w:rsidRPr="00184771">
              <w:rPr>
                <w:rFonts w:ascii="Calibri" w:hAnsi="Calibri" w:cs="Calibri"/>
                <w:color w:val="000000"/>
                <w:sz w:val="18"/>
                <w:szCs w:val="18"/>
                <w:lang w:val="fr-FR" w:eastAsia="fr-FR"/>
              </w:rPr>
              <w:t> </w:t>
            </w:r>
            <w:r w:rsidRPr="001377DE">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51C5E36" w14:textId="05626BF8" w:rsidR="0057017F" w:rsidRPr="001377DE" w:rsidRDefault="0057017F" w:rsidP="0057017F">
            <w:pPr>
              <w:jc w:val="center"/>
              <w:rPr>
                <w:rFonts w:ascii="Calibri" w:hAnsi="Calibri" w:cs="Calibri"/>
                <w:color w:val="000000"/>
                <w:sz w:val="18"/>
                <w:szCs w:val="18"/>
                <w:lang w:eastAsia="fr-FR"/>
              </w:rPr>
            </w:pPr>
            <w:r>
              <w:rPr>
                <w:rFonts w:ascii="Calibri" w:hAnsi="Calibri" w:cs="Calibri"/>
                <w:color w:val="000000"/>
                <w:sz w:val="18"/>
                <w:szCs w:val="18"/>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C57174F" w14:textId="77777777" w:rsidR="0057017F" w:rsidRPr="001377DE" w:rsidRDefault="0057017F" w:rsidP="0057017F">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25F570" w14:textId="77777777" w:rsidR="0057017F" w:rsidRPr="001377DE" w:rsidRDefault="0057017F" w:rsidP="0057017F">
            <w:pPr>
              <w:jc w:val="center"/>
              <w:rPr>
                <w:rFonts w:ascii="Calibri" w:hAnsi="Calibri" w:cs="Calibri"/>
                <w:color w:val="000000"/>
                <w:sz w:val="18"/>
                <w:szCs w:val="18"/>
                <w:lang w:eastAsia="fr-FR"/>
              </w:rPr>
            </w:pPr>
            <w:r w:rsidRPr="001377DE">
              <w:rPr>
                <w:rFonts w:ascii="Calibri" w:hAnsi="Calibri" w:cs="Calibri"/>
                <w:color w:val="000000"/>
                <w:sz w:val="18"/>
                <w:szCs w:val="18"/>
                <w:lang w:eastAsia="fr-FR"/>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F4584F5" w14:textId="77777777" w:rsidR="0057017F" w:rsidRPr="001377DE" w:rsidRDefault="0057017F" w:rsidP="0057017F">
            <w:pPr>
              <w:jc w:val="center"/>
              <w:rPr>
                <w:rFonts w:ascii="Calibri" w:hAnsi="Calibri" w:cs="Calibri"/>
                <w:color w:val="000000"/>
                <w:sz w:val="18"/>
                <w:szCs w:val="18"/>
                <w:lang w:eastAsia="fr-FR"/>
              </w:rPr>
            </w:pPr>
            <w:r w:rsidRPr="001377DE">
              <w:rPr>
                <w:rFonts w:ascii="Calibri" w:hAnsi="Calibri" w:cs="Calibri"/>
                <w:color w:val="000000"/>
                <w:sz w:val="18"/>
                <w:szCs w:val="18"/>
                <w:lang w:eastAsia="fr-FR"/>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90A787A" w14:textId="77777777" w:rsidR="0057017F" w:rsidRPr="001377DE" w:rsidRDefault="0057017F" w:rsidP="0057017F">
            <w:pPr>
              <w:jc w:val="center"/>
              <w:rPr>
                <w:rFonts w:ascii="Calibri" w:hAnsi="Calibri" w:cs="Calibri"/>
                <w:color w:val="000000"/>
                <w:sz w:val="18"/>
                <w:szCs w:val="18"/>
                <w:lang w:eastAsia="fr-FR"/>
              </w:rPr>
            </w:pPr>
            <w:r w:rsidRPr="001377DE">
              <w:rPr>
                <w:rFonts w:ascii="Calibri" w:hAnsi="Calibri" w:cs="Calibri"/>
                <w:color w:val="000000"/>
                <w:sz w:val="18"/>
                <w:szCs w:val="18"/>
                <w:lang w:eastAsia="fr-FR"/>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1BCD97B" w14:textId="77777777" w:rsidR="0057017F" w:rsidRPr="001377DE" w:rsidRDefault="0057017F" w:rsidP="0057017F">
            <w:pPr>
              <w:jc w:val="center"/>
              <w:rPr>
                <w:rFonts w:ascii="Calibri" w:hAnsi="Calibri" w:cs="Calibri"/>
                <w:color w:val="000000"/>
                <w:sz w:val="18"/>
                <w:szCs w:val="18"/>
                <w:lang w:eastAsia="fr-FR"/>
              </w:rPr>
            </w:pPr>
            <w:r w:rsidRPr="001377DE">
              <w:rPr>
                <w:rFonts w:ascii="Calibri" w:hAnsi="Calibri" w:cs="Calibri"/>
                <w:color w:val="000000"/>
                <w:sz w:val="18"/>
                <w:szCs w:val="18"/>
                <w:lang w:eastAsia="fr-FR"/>
              </w:rPr>
              <w:t> </w:t>
            </w:r>
          </w:p>
        </w:tc>
      </w:tr>
      <w:tr w:rsidR="0057017F" w:rsidRPr="001377DE" w14:paraId="6FF2B927" w14:textId="77777777" w:rsidTr="0057017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02E25D" w14:textId="77777777" w:rsidR="0057017F" w:rsidRPr="001377DE" w:rsidRDefault="0057017F" w:rsidP="0057017F">
            <w:pPr>
              <w:jc w:val="center"/>
              <w:rPr>
                <w:rFonts w:ascii="Calibri" w:hAnsi="Calibri" w:cs="Calibri"/>
                <w:color w:val="000000"/>
                <w:sz w:val="18"/>
                <w:szCs w:val="18"/>
                <w:lang w:eastAsia="fr-FR"/>
              </w:rPr>
            </w:pPr>
            <w:r w:rsidRPr="001377DE">
              <w:rPr>
                <w:rFonts w:ascii="Calibri" w:hAnsi="Calibri" w:cs="Calibri"/>
                <w:color w:val="000000"/>
                <w:sz w:val="18"/>
                <w:szCs w:val="18"/>
                <w:lang w:eastAsia="fr-FR"/>
              </w:rPr>
              <w:t>4</w:t>
            </w:r>
          </w:p>
        </w:tc>
        <w:tc>
          <w:tcPr>
            <w:tcW w:w="4394" w:type="dxa"/>
            <w:tcBorders>
              <w:top w:val="single" w:sz="4" w:space="0" w:color="auto"/>
              <w:left w:val="nil"/>
              <w:bottom w:val="single" w:sz="4" w:space="0" w:color="auto"/>
              <w:right w:val="single" w:sz="4" w:space="0" w:color="auto"/>
            </w:tcBorders>
            <w:shd w:val="clear" w:color="auto" w:fill="auto"/>
            <w:vAlign w:val="center"/>
          </w:tcPr>
          <w:p w14:paraId="1EB2DB29" w14:textId="47F17E0A" w:rsidR="0057017F" w:rsidRPr="00184771" w:rsidRDefault="0057017F" w:rsidP="0057017F">
            <w:pPr>
              <w:rPr>
                <w:rFonts w:ascii="Calibri" w:hAnsi="Calibri" w:cs="Calibri"/>
                <w:sz w:val="18"/>
                <w:szCs w:val="18"/>
                <w:lang w:val="fr-FR"/>
              </w:rPr>
            </w:pPr>
            <w:r w:rsidRPr="008F212F">
              <w:rPr>
                <w:rFonts w:ascii="Calibri" w:hAnsi="Calibri" w:cs="Calibri"/>
                <w:sz w:val="18"/>
                <w:szCs w:val="18"/>
                <w:lang w:val="fr-FR"/>
              </w:rPr>
              <w:t>Alimentation électrique portable</w:t>
            </w:r>
          </w:p>
        </w:tc>
        <w:tc>
          <w:tcPr>
            <w:tcW w:w="709" w:type="dxa"/>
            <w:tcBorders>
              <w:top w:val="single" w:sz="4" w:space="0" w:color="auto"/>
              <w:left w:val="nil"/>
              <w:bottom w:val="single" w:sz="4" w:space="0" w:color="auto"/>
              <w:right w:val="single" w:sz="4" w:space="0" w:color="auto"/>
            </w:tcBorders>
            <w:shd w:val="clear" w:color="auto" w:fill="auto"/>
            <w:vAlign w:val="center"/>
          </w:tcPr>
          <w:p w14:paraId="4E8E7169" w14:textId="77777777" w:rsidR="0057017F" w:rsidRPr="001377DE" w:rsidRDefault="0057017F" w:rsidP="0057017F">
            <w:pPr>
              <w:jc w:val="center"/>
              <w:rPr>
                <w:rFonts w:ascii="Calibri" w:hAnsi="Calibri" w:cs="Calibri"/>
                <w:color w:val="000000"/>
                <w:sz w:val="18"/>
                <w:szCs w:val="18"/>
                <w:lang w:eastAsia="fr-FR"/>
              </w:rPr>
            </w:pPr>
            <w:r w:rsidRPr="001377DE">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A1A7DB" w14:textId="594CD534" w:rsidR="0057017F" w:rsidRPr="001377DE" w:rsidRDefault="0057017F" w:rsidP="0057017F">
            <w:pPr>
              <w:jc w:val="center"/>
              <w:rPr>
                <w:rFonts w:ascii="Calibri" w:hAnsi="Calibri" w:cs="Calibri"/>
                <w:color w:val="000000"/>
                <w:sz w:val="18"/>
                <w:szCs w:val="18"/>
                <w:lang w:eastAsia="fr-FR"/>
              </w:rPr>
            </w:pPr>
            <w:r>
              <w:rPr>
                <w:rFonts w:ascii="Calibri" w:hAnsi="Calibri" w:cs="Calibri"/>
                <w:color w:val="000000"/>
                <w:sz w:val="18"/>
                <w:szCs w:val="18"/>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9B146D0" w14:textId="77777777" w:rsidR="0057017F" w:rsidRPr="001377DE" w:rsidRDefault="0057017F" w:rsidP="0057017F">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0F673A1" w14:textId="77777777" w:rsidR="0057017F" w:rsidRPr="001377DE" w:rsidRDefault="0057017F" w:rsidP="0057017F">
            <w:pPr>
              <w:jc w:val="center"/>
              <w:rPr>
                <w:rFonts w:ascii="Calibri" w:hAnsi="Calibri" w:cs="Calibri"/>
                <w:color w:val="000000"/>
                <w:sz w:val="18"/>
                <w:szCs w:val="18"/>
                <w:lang w:eastAsia="fr-FR"/>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9BEA7B5" w14:textId="77777777" w:rsidR="0057017F" w:rsidRPr="001377DE" w:rsidRDefault="0057017F" w:rsidP="0057017F">
            <w:pPr>
              <w:jc w:val="center"/>
              <w:rPr>
                <w:rFonts w:ascii="Calibri" w:hAnsi="Calibri" w:cs="Calibri"/>
                <w:color w:val="000000"/>
                <w:sz w:val="18"/>
                <w:szCs w:val="18"/>
                <w:lang w:eastAsia="fr-FR"/>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7234716A" w14:textId="77777777" w:rsidR="0057017F" w:rsidRPr="001377DE" w:rsidRDefault="0057017F" w:rsidP="0057017F">
            <w:pPr>
              <w:jc w:val="center"/>
              <w:rPr>
                <w:rFonts w:ascii="Calibri" w:hAnsi="Calibri" w:cs="Calibri"/>
                <w:color w:val="000000"/>
                <w:sz w:val="18"/>
                <w:szCs w:val="18"/>
                <w:lang w:eastAsia="fr-FR"/>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0EFF0B8" w14:textId="77777777" w:rsidR="0057017F" w:rsidRPr="001377DE" w:rsidRDefault="0057017F" w:rsidP="0057017F">
            <w:pPr>
              <w:jc w:val="center"/>
              <w:rPr>
                <w:rFonts w:ascii="Calibri" w:hAnsi="Calibri" w:cs="Calibri"/>
                <w:color w:val="000000"/>
                <w:sz w:val="18"/>
                <w:szCs w:val="18"/>
                <w:lang w:eastAsia="fr-FR"/>
              </w:rPr>
            </w:pPr>
          </w:p>
        </w:tc>
      </w:tr>
      <w:tr w:rsidR="0057017F" w:rsidRPr="001377DE" w14:paraId="13B9958C" w14:textId="77777777" w:rsidTr="0057017F">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B6061A" w14:textId="77777777" w:rsidR="0057017F" w:rsidRPr="001377DE" w:rsidRDefault="0057017F" w:rsidP="0057017F">
            <w:pPr>
              <w:jc w:val="center"/>
              <w:rPr>
                <w:rFonts w:ascii="Calibri" w:hAnsi="Calibri" w:cs="Calibri"/>
                <w:color w:val="000000"/>
                <w:sz w:val="18"/>
                <w:szCs w:val="18"/>
                <w:lang w:eastAsia="fr-FR"/>
              </w:rPr>
            </w:pPr>
            <w:r w:rsidRPr="001377DE">
              <w:rPr>
                <w:rFonts w:ascii="Calibri" w:hAnsi="Calibri" w:cs="Calibri"/>
                <w:color w:val="000000"/>
                <w:sz w:val="18"/>
                <w:szCs w:val="18"/>
                <w:lang w:eastAsia="fr-FR"/>
              </w:rPr>
              <w:t>5</w:t>
            </w:r>
          </w:p>
        </w:tc>
        <w:tc>
          <w:tcPr>
            <w:tcW w:w="4394" w:type="dxa"/>
            <w:tcBorders>
              <w:top w:val="single" w:sz="4" w:space="0" w:color="auto"/>
              <w:left w:val="nil"/>
              <w:bottom w:val="single" w:sz="4" w:space="0" w:color="auto"/>
              <w:right w:val="single" w:sz="4" w:space="0" w:color="auto"/>
            </w:tcBorders>
            <w:shd w:val="clear" w:color="auto" w:fill="auto"/>
            <w:vAlign w:val="center"/>
          </w:tcPr>
          <w:p w14:paraId="5B14F3E0" w14:textId="17A5B641" w:rsidR="0057017F" w:rsidRPr="00184771" w:rsidRDefault="0057017F" w:rsidP="0057017F">
            <w:pPr>
              <w:rPr>
                <w:rFonts w:ascii="Calibri" w:hAnsi="Calibri" w:cs="Calibri"/>
                <w:sz w:val="18"/>
                <w:szCs w:val="18"/>
                <w:lang w:val="fr-FR"/>
              </w:rPr>
            </w:pPr>
            <w:r w:rsidRPr="008F212F">
              <w:rPr>
                <w:rFonts w:ascii="Calibri" w:hAnsi="Calibri" w:cs="Calibri"/>
                <w:sz w:val="18"/>
                <w:szCs w:val="18"/>
                <w:lang w:val="fr-FR"/>
              </w:rPr>
              <w:t>Câbles BUS KNX</w:t>
            </w:r>
            <w:r w:rsidRPr="008F212F">
              <w:rPr>
                <w:rFonts w:ascii="Calibri" w:hAnsi="Calibri" w:cs="Calibri"/>
                <w:b/>
                <w:bCs/>
                <w:sz w:val="20"/>
                <w:szCs w:val="20"/>
                <w:lang w:eastAsia="fr-FR"/>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14:paraId="4DDCCFCF" w14:textId="77777777" w:rsidR="0057017F" w:rsidRPr="001377DE" w:rsidRDefault="0057017F" w:rsidP="0057017F">
            <w:pPr>
              <w:jc w:val="center"/>
              <w:rPr>
                <w:rFonts w:ascii="Calibri" w:hAnsi="Calibri" w:cs="Calibri"/>
                <w:color w:val="000000"/>
                <w:sz w:val="18"/>
                <w:szCs w:val="18"/>
                <w:lang w:eastAsia="fr-FR"/>
              </w:rPr>
            </w:pPr>
            <w:r w:rsidRPr="001377DE">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B1D2692" w14:textId="77777777" w:rsidR="0057017F" w:rsidRPr="001377DE" w:rsidRDefault="0057017F" w:rsidP="0057017F">
            <w:pPr>
              <w:jc w:val="center"/>
              <w:rPr>
                <w:rFonts w:ascii="Calibri" w:hAnsi="Calibri" w:cs="Calibri"/>
                <w:color w:val="000000"/>
                <w:sz w:val="18"/>
                <w:szCs w:val="18"/>
                <w:lang w:eastAsia="fr-FR"/>
              </w:rPr>
            </w:pPr>
            <w:r w:rsidRPr="001377DE">
              <w:rPr>
                <w:rFonts w:ascii="Calibri" w:hAnsi="Calibri" w:cs="Calibri"/>
                <w:color w:val="000000"/>
                <w:sz w:val="18"/>
                <w:szCs w:val="18"/>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85D77DF" w14:textId="77777777" w:rsidR="0057017F" w:rsidRPr="001377DE" w:rsidRDefault="0057017F" w:rsidP="0057017F">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4CC6EC4" w14:textId="77777777" w:rsidR="0057017F" w:rsidRPr="001377DE" w:rsidRDefault="0057017F" w:rsidP="0057017F">
            <w:pPr>
              <w:jc w:val="center"/>
              <w:rPr>
                <w:rFonts w:ascii="Calibri" w:hAnsi="Calibri" w:cs="Calibri"/>
                <w:color w:val="000000"/>
                <w:sz w:val="18"/>
                <w:szCs w:val="18"/>
                <w:lang w:eastAsia="fr-FR"/>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1C23D5B" w14:textId="77777777" w:rsidR="0057017F" w:rsidRPr="001377DE" w:rsidRDefault="0057017F" w:rsidP="0057017F">
            <w:pPr>
              <w:jc w:val="center"/>
              <w:rPr>
                <w:rFonts w:ascii="Calibri" w:hAnsi="Calibri" w:cs="Calibri"/>
                <w:color w:val="000000"/>
                <w:sz w:val="18"/>
                <w:szCs w:val="18"/>
                <w:lang w:eastAsia="fr-FR"/>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53B891F7" w14:textId="77777777" w:rsidR="0057017F" w:rsidRPr="001377DE" w:rsidRDefault="0057017F" w:rsidP="0057017F">
            <w:pPr>
              <w:jc w:val="center"/>
              <w:rPr>
                <w:rFonts w:ascii="Calibri" w:hAnsi="Calibri" w:cs="Calibri"/>
                <w:color w:val="000000"/>
                <w:sz w:val="18"/>
                <w:szCs w:val="18"/>
                <w:lang w:eastAsia="fr-FR"/>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AC49CA0" w14:textId="77777777" w:rsidR="0057017F" w:rsidRPr="001377DE" w:rsidRDefault="0057017F" w:rsidP="0057017F">
            <w:pPr>
              <w:jc w:val="center"/>
              <w:rPr>
                <w:rFonts w:ascii="Calibri" w:hAnsi="Calibri" w:cs="Calibri"/>
                <w:color w:val="000000"/>
                <w:sz w:val="18"/>
                <w:szCs w:val="18"/>
                <w:lang w:eastAsia="fr-FR"/>
              </w:rPr>
            </w:pPr>
          </w:p>
        </w:tc>
      </w:tr>
      <w:tr w:rsidR="0057017F" w:rsidRPr="001377DE" w14:paraId="581901C2" w14:textId="77777777" w:rsidTr="0057017F">
        <w:trPr>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AD33B" w14:textId="77777777" w:rsidR="0057017F" w:rsidRPr="001377DE" w:rsidRDefault="0057017F" w:rsidP="0057017F">
            <w:pPr>
              <w:jc w:val="center"/>
              <w:rPr>
                <w:rFonts w:ascii="Calibri" w:hAnsi="Calibri" w:cs="Calibri"/>
                <w:color w:val="000000"/>
                <w:sz w:val="18"/>
                <w:szCs w:val="18"/>
                <w:lang w:eastAsia="fr-FR"/>
              </w:rPr>
            </w:pPr>
            <w:r w:rsidRPr="001377DE">
              <w:rPr>
                <w:rFonts w:ascii="Calibri" w:hAnsi="Calibri" w:cs="Calibri"/>
                <w:color w:val="000000"/>
                <w:sz w:val="18"/>
                <w:szCs w:val="18"/>
                <w:lang w:eastAsia="fr-FR"/>
              </w:rPr>
              <w:t>6</w:t>
            </w:r>
          </w:p>
        </w:tc>
        <w:tc>
          <w:tcPr>
            <w:tcW w:w="4394" w:type="dxa"/>
            <w:tcBorders>
              <w:top w:val="single" w:sz="4" w:space="0" w:color="auto"/>
              <w:left w:val="nil"/>
              <w:bottom w:val="single" w:sz="4" w:space="0" w:color="auto"/>
              <w:right w:val="single" w:sz="4" w:space="0" w:color="auto"/>
            </w:tcBorders>
            <w:shd w:val="clear" w:color="auto" w:fill="auto"/>
            <w:vAlign w:val="center"/>
          </w:tcPr>
          <w:p w14:paraId="21766131" w14:textId="54CA7827" w:rsidR="0057017F" w:rsidRPr="00184771" w:rsidRDefault="0057017F" w:rsidP="0057017F">
            <w:pPr>
              <w:rPr>
                <w:rFonts w:ascii="Calibri" w:hAnsi="Calibri" w:cs="Calibri"/>
                <w:sz w:val="18"/>
                <w:szCs w:val="18"/>
                <w:lang w:val="fr-FR"/>
              </w:rPr>
            </w:pPr>
            <w:r w:rsidRPr="008F212F">
              <w:rPr>
                <w:rFonts w:ascii="Calibri" w:hAnsi="Calibri" w:cs="Calibri"/>
                <w:sz w:val="18"/>
                <w:szCs w:val="18"/>
                <w:lang w:val="fr-FR"/>
              </w:rPr>
              <w:t>Commande d'éclairage domotique</w:t>
            </w:r>
          </w:p>
        </w:tc>
        <w:tc>
          <w:tcPr>
            <w:tcW w:w="709" w:type="dxa"/>
            <w:tcBorders>
              <w:top w:val="single" w:sz="4" w:space="0" w:color="auto"/>
              <w:left w:val="nil"/>
              <w:bottom w:val="single" w:sz="4" w:space="0" w:color="auto"/>
              <w:right w:val="single" w:sz="4" w:space="0" w:color="auto"/>
            </w:tcBorders>
            <w:shd w:val="clear" w:color="auto" w:fill="auto"/>
            <w:vAlign w:val="center"/>
          </w:tcPr>
          <w:p w14:paraId="557B57B6" w14:textId="77777777" w:rsidR="0057017F" w:rsidRPr="001377DE" w:rsidRDefault="0057017F" w:rsidP="0057017F">
            <w:pPr>
              <w:jc w:val="center"/>
              <w:rPr>
                <w:rFonts w:ascii="Calibri" w:hAnsi="Calibri" w:cs="Calibri"/>
                <w:color w:val="000000"/>
                <w:sz w:val="18"/>
                <w:szCs w:val="18"/>
                <w:lang w:eastAsia="fr-FR"/>
              </w:rPr>
            </w:pPr>
            <w:r w:rsidRPr="001377DE">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7E0C2D2" w14:textId="77777777" w:rsidR="0057017F" w:rsidRPr="001377DE" w:rsidRDefault="0057017F" w:rsidP="0057017F">
            <w:pPr>
              <w:jc w:val="center"/>
              <w:rPr>
                <w:rFonts w:ascii="Calibri" w:hAnsi="Calibri" w:cs="Calibri"/>
                <w:color w:val="000000"/>
                <w:sz w:val="18"/>
                <w:szCs w:val="18"/>
                <w:lang w:eastAsia="fr-FR"/>
              </w:rPr>
            </w:pPr>
            <w:r w:rsidRPr="001377DE">
              <w:rPr>
                <w:rFonts w:ascii="Calibri" w:hAnsi="Calibri" w:cs="Calibri"/>
                <w:color w:val="000000"/>
                <w:sz w:val="18"/>
                <w:szCs w:val="18"/>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49EED1A" w14:textId="77777777" w:rsidR="0057017F" w:rsidRPr="001377DE" w:rsidRDefault="0057017F" w:rsidP="0057017F">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FFAA6D4" w14:textId="77777777" w:rsidR="0057017F" w:rsidRPr="001377DE" w:rsidRDefault="0057017F" w:rsidP="0057017F">
            <w:pPr>
              <w:jc w:val="center"/>
              <w:rPr>
                <w:rFonts w:ascii="Calibri" w:hAnsi="Calibri" w:cs="Calibri"/>
                <w:color w:val="000000"/>
                <w:sz w:val="18"/>
                <w:szCs w:val="18"/>
                <w:lang w:eastAsia="fr-FR"/>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DDF0F8C" w14:textId="77777777" w:rsidR="0057017F" w:rsidRPr="001377DE" w:rsidRDefault="0057017F" w:rsidP="0057017F">
            <w:pPr>
              <w:jc w:val="center"/>
              <w:rPr>
                <w:rFonts w:ascii="Calibri" w:hAnsi="Calibri" w:cs="Calibri"/>
                <w:color w:val="000000"/>
                <w:sz w:val="18"/>
                <w:szCs w:val="18"/>
                <w:lang w:eastAsia="fr-FR"/>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164435A" w14:textId="77777777" w:rsidR="0057017F" w:rsidRPr="001377DE" w:rsidRDefault="0057017F" w:rsidP="0057017F">
            <w:pPr>
              <w:jc w:val="center"/>
              <w:rPr>
                <w:rFonts w:ascii="Calibri" w:hAnsi="Calibri" w:cs="Calibri"/>
                <w:color w:val="000000"/>
                <w:sz w:val="18"/>
                <w:szCs w:val="18"/>
                <w:lang w:eastAsia="fr-FR"/>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E78B733" w14:textId="77777777" w:rsidR="0057017F" w:rsidRPr="001377DE" w:rsidRDefault="0057017F" w:rsidP="0057017F">
            <w:pPr>
              <w:jc w:val="center"/>
              <w:rPr>
                <w:rFonts w:ascii="Calibri" w:hAnsi="Calibri" w:cs="Calibri"/>
                <w:color w:val="000000"/>
                <w:sz w:val="18"/>
                <w:szCs w:val="18"/>
                <w:lang w:eastAsia="fr-FR"/>
              </w:rPr>
            </w:pPr>
          </w:p>
        </w:tc>
      </w:tr>
      <w:tr w:rsidR="0057017F" w:rsidRPr="001377DE" w14:paraId="6442FFFC" w14:textId="77777777" w:rsidTr="0057017F">
        <w:trPr>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654E56" w14:textId="77777777" w:rsidR="0057017F" w:rsidRPr="001377DE" w:rsidRDefault="0057017F" w:rsidP="0057017F">
            <w:pPr>
              <w:jc w:val="center"/>
              <w:rPr>
                <w:rFonts w:ascii="Calibri" w:hAnsi="Calibri" w:cs="Calibri"/>
                <w:color w:val="000000"/>
                <w:sz w:val="18"/>
                <w:szCs w:val="18"/>
                <w:lang w:eastAsia="fr-FR"/>
              </w:rPr>
            </w:pPr>
            <w:r w:rsidRPr="001377DE">
              <w:rPr>
                <w:rFonts w:ascii="Calibri" w:hAnsi="Calibri" w:cs="Calibri"/>
                <w:color w:val="000000"/>
                <w:sz w:val="18"/>
                <w:szCs w:val="18"/>
                <w:lang w:eastAsia="fr-FR"/>
              </w:rPr>
              <w:t>7</w:t>
            </w:r>
          </w:p>
        </w:tc>
        <w:tc>
          <w:tcPr>
            <w:tcW w:w="4394" w:type="dxa"/>
            <w:tcBorders>
              <w:top w:val="single" w:sz="4" w:space="0" w:color="auto"/>
              <w:left w:val="nil"/>
              <w:bottom w:val="single" w:sz="4" w:space="0" w:color="auto"/>
              <w:right w:val="single" w:sz="4" w:space="0" w:color="auto"/>
            </w:tcBorders>
            <w:shd w:val="clear" w:color="auto" w:fill="auto"/>
            <w:vAlign w:val="center"/>
          </w:tcPr>
          <w:p w14:paraId="137B1170" w14:textId="574F5DC7" w:rsidR="0057017F" w:rsidRPr="0057017F" w:rsidRDefault="0057017F" w:rsidP="0057017F">
            <w:pPr>
              <w:rPr>
                <w:rFonts w:ascii="Calibri" w:hAnsi="Calibri" w:cs="Calibri"/>
                <w:sz w:val="18"/>
                <w:szCs w:val="18"/>
                <w:lang w:val="fr-FR"/>
              </w:rPr>
            </w:pPr>
            <w:r w:rsidRPr="008F212F">
              <w:rPr>
                <w:rFonts w:ascii="Calibri" w:hAnsi="Calibri" w:cs="Calibri"/>
                <w:sz w:val="18"/>
                <w:szCs w:val="18"/>
                <w:lang w:val="fr-FR" w:eastAsia="fr-FR"/>
              </w:rPr>
              <w:t>Compteur d'énergie électrique monophasé numérique</w:t>
            </w:r>
          </w:p>
        </w:tc>
        <w:tc>
          <w:tcPr>
            <w:tcW w:w="709" w:type="dxa"/>
            <w:tcBorders>
              <w:top w:val="single" w:sz="4" w:space="0" w:color="auto"/>
              <w:left w:val="nil"/>
              <w:bottom w:val="single" w:sz="4" w:space="0" w:color="auto"/>
              <w:right w:val="single" w:sz="4" w:space="0" w:color="auto"/>
            </w:tcBorders>
            <w:shd w:val="clear" w:color="auto" w:fill="auto"/>
            <w:vAlign w:val="center"/>
          </w:tcPr>
          <w:p w14:paraId="7358A125" w14:textId="77777777" w:rsidR="0057017F" w:rsidRPr="001377DE" w:rsidRDefault="0057017F" w:rsidP="0057017F">
            <w:pPr>
              <w:jc w:val="center"/>
              <w:rPr>
                <w:rFonts w:ascii="Calibri" w:hAnsi="Calibri" w:cs="Calibri"/>
                <w:color w:val="000000"/>
                <w:sz w:val="18"/>
                <w:szCs w:val="18"/>
                <w:lang w:eastAsia="fr-FR"/>
              </w:rPr>
            </w:pPr>
            <w:r w:rsidRPr="001377DE">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A2AEFC5" w14:textId="4DDC7480" w:rsidR="0057017F" w:rsidRPr="001377DE" w:rsidRDefault="0057017F" w:rsidP="0057017F">
            <w:pPr>
              <w:jc w:val="center"/>
              <w:rPr>
                <w:rFonts w:ascii="Calibri" w:hAnsi="Calibri" w:cs="Calibri"/>
                <w:color w:val="000000"/>
                <w:sz w:val="18"/>
                <w:szCs w:val="18"/>
                <w:lang w:eastAsia="fr-FR"/>
              </w:rPr>
            </w:pPr>
            <w:r>
              <w:rPr>
                <w:rFonts w:ascii="Calibri" w:hAnsi="Calibri" w:cs="Calibri"/>
                <w:color w:val="000000"/>
                <w:sz w:val="18"/>
                <w:szCs w:val="18"/>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C3D1EA0" w14:textId="77777777" w:rsidR="0057017F" w:rsidRPr="001377DE" w:rsidRDefault="0057017F" w:rsidP="0057017F">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FCCB398" w14:textId="77777777" w:rsidR="0057017F" w:rsidRPr="001377DE" w:rsidRDefault="0057017F" w:rsidP="0057017F">
            <w:pPr>
              <w:jc w:val="center"/>
              <w:rPr>
                <w:rFonts w:ascii="Calibri" w:hAnsi="Calibri" w:cs="Calibri"/>
                <w:color w:val="000000"/>
                <w:sz w:val="18"/>
                <w:szCs w:val="18"/>
                <w:lang w:eastAsia="fr-FR"/>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B12B565" w14:textId="77777777" w:rsidR="0057017F" w:rsidRPr="001377DE" w:rsidRDefault="0057017F" w:rsidP="0057017F">
            <w:pPr>
              <w:jc w:val="center"/>
              <w:rPr>
                <w:rFonts w:ascii="Calibri" w:hAnsi="Calibri" w:cs="Calibri"/>
                <w:color w:val="000000"/>
                <w:sz w:val="18"/>
                <w:szCs w:val="18"/>
                <w:lang w:eastAsia="fr-FR"/>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27C5C21A" w14:textId="77777777" w:rsidR="0057017F" w:rsidRPr="001377DE" w:rsidRDefault="0057017F" w:rsidP="0057017F">
            <w:pPr>
              <w:jc w:val="center"/>
              <w:rPr>
                <w:rFonts w:ascii="Calibri" w:hAnsi="Calibri" w:cs="Calibri"/>
                <w:color w:val="000000"/>
                <w:sz w:val="18"/>
                <w:szCs w:val="18"/>
                <w:lang w:eastAsia="fr-FR"/>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8B43430" w14:textId="77777777" w:rsidR="0057017F" w:rsidRPr="001377DE" w:rsidRDefault="0057017F" w:rsidP="0057017F">
            <w:pPr>
              <w:jc w:val="center"/>
              <w:rPr>
                <w:rFonts w:ascii="Calibri" w:hAnsi="Calibri" w:cs="Calibri"/>
                <w:color w:val="000000"/>
                <w:sz w:val="18"/>
                <w:szCs w:val="18"/>
                <w:lang w:eastAsia="fr-FR"/>
              </w:rPr>
            </w:pPr>
          </w:p>
        </w:tc>
      </w:tr>
      <w:tr w:rsidR="0057017F" w:rsidRPr="001377DE" w14:paraId="6F4FD3EF" w14:textId="77777777" w:rsidTr="0057017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34B9F" w14:textId="77777777" w:rsidR="0057017F" w:rsidRPr="001377DE" w:rsidRDefault="0057017F" w:rsidP="0057017F">
            <w:pPr>
              <w:jc w:val="center"/>
              <w:rPr>
                <w:rFonts w:ascii="Calibri" w:hAnsi="Calibri" w:cs="Calibri"/>
                <w:color w:val="000000"/>
                <w:sz w:val="18"/>
                <w:szCs w:val="18"/>
                <w:lang w:eastAsia="fr-FR"/>
              </w:rPr>
            </w:pPr>
            <w:r w:rsidRPr="001377DE">
              <w:rPr>
                <w:rFonts w:ascii="Calibri" w:hAnsi="Calibri" w:cs="Calibri"/>
                <w:color w:val="000000"/>
                <w:sz w:val="18"/>
                <w:szCs w:val="18"/>
                <w:lang w:eastAsia="fr-FR"/>
              </w:rPr>
              <w:t>8</w:t>
            </w:r>
          </w:p>
        </w:tc>
        <w:tc>
          <w:tcPr>
            <w:tcW w:w="4394" w:type="dxa"/>
            <w:tcBorders>
              <w:top w:val="single" w:sz="4" w:space="0" w:color="auto"/>
              <w:left w:val="nil"/>
              <w:bottom w:val="single" w:sz="4" w:space="0" w:color="auto"/>
              <w:right w:val="single" w:sz="4" w:space="0" w:color="auto"/>
            </w:tcBorders>
            <w:shd w:val="clear" w:color="auto" w:fill="auto"/>
            <w:vAlign w:val="center"/>
          </w:tcPr>
          <w:p w14:paraId="7159143C" w14:textId="21DDA5E2" w:rsidR="0057017F" w:rsidRPr="0057017F" w:rsidRDefault="0057017F" w:rsidP="0057017F">
            <w:pPr>
              <w:rPr>
                <w:rFonts w:ascii="Calibri" w:hAnsi="Calibri" w:cs="Calibri"/>
                <w:sz w:val="18"/>
                <w:szCs w:val="18"/>
                <w:lang w:val="fr-FR"/>
              </w:rPr>
            </w:pPr>
            <w:r w:rsidRPr="008F212F">
              <w:rPr>
                <w:rFonts w:ascii="Calibri" w:hAnsi="Calibri" w:cs="Calibri"/>
                <w:sz w:val="18"/>
                <w:szCs w:val="18"/>
                <w:lang w:val="fr-FR" w:eastAsia="fr-FR"/>
              </w:rPr>
              <w:t>Compteur d'énergie triphasé à induction (4 fils)</w:t>
            </w:r>
          </w:p>
        </w:tc>
        <w:tc>
          <w:tcPr>
            <w:tcW w:w="709" w:type="dxa"/>
            <w:tcBorders>
              <w:top w:val="single" w:sz="4" w:space="0" w:color="auto"/>
              <w:left w:val="nil"/>
              <w:bottom w:val="single" w:sz="4" w:space="0" w:color="auto"/>
              <w:right w:val="single" w:sz="4" w:space="0" w:color="auto"/>
            </w:tcBorders>
            <w:shd w:val="clear" w:color="auto" w:fill="auto"/>
            <w:vAlign w:val="center"/>
          </w:tcPr>
          <w:p w14:paraId="016A3D35" w14:textId="77777777" w:rsidR="0057017F" w:rsidRPr="001377DE" w:rsidRDefault="0057017F" w:rsidP="0057017F">
            <w:pPr>
              <w:jc w:val="center"/>
              <w:rPr>
                <w:rFonts w:ascii="Calibri" w:hAnsi="Calibri" w:cs="Calibri"/>
                <w:color w:val="000000"/>
                <w:sz w:val="18"/>
                <w:szCs w:val="18"/>
                <w:lang w:eastAsia="fr-FR"/>
              </w:rPr>
            </w:pPr>
            <w:r w:rsidRPr="001377DE">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3BAD406" w14:textId="29306A8A" w:rsidR="0057017F" w:rsidRPr="001377DE" w:rsidRDefault="0057017F" w:rsidP="0057017F">
            <w:pPr>
              <w:jc w:val="center"/>
              <w:rPr>
                <w:rFonts w:ascii="Calibri" w:hAnsi="Calibri" w:cs="Calibri"/>
                <w:color w:val="000000"/>
                <w:sz w:val="18"/>
                <w:szCs w:val="18"/>
                <w:lang w:eastAsia="fr-FR"/>
              </w:rPr>
            </w:pPr>
            <w:r>
              <w:rPr>
                <w:rFonts w:ascii="Calibri" w:hAnsi="Calibri" w:cs="Calibri"/>
                <w:color w:val="000000"/>
                <w:sz w:val="18"/>
                <w:szCs w:val="18"/>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164C5BF" w14:textId="77777777" w:rsidR="0057017F" w:rsidRPr="001377DE" w:rsidRDefault="0057017F" w:rsidP="0057017F">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202EDFA" w14:textId="77777777" w:rsidR="0057017F" w:rsidRPr="001377DE" w:rsidRDefault="0057017F" w:rsidP="0057017F">
            <w:pPr>
              <w:jc w:val="center"/>
              <w:rPr>
                <w:rFonts w:ascii="Calibri" w:hAnsi="Calibri" w:cs="Calibri"/>
                <w:color w:val="000000"/>
                <w:sz w:val="18"/>
                <w:szCs w:val="18"/>
                <w:lang w:eastAsia="fr-FR"/>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5707580" w14:textId="77777777" w:rsidR="0057017F" w:rsidRPr="001377DE" w:rsidRDefault="0057017F" w:rsidP="0057017F">
            <w:pPr>
              <w:jc w:val="center"/>
              <w:rPr>
                <w:rFonts w:ascii="Calibri" w:hAnsi="Calibri" w:cs="Calibri"/>
                <w:color w:val="000000"/>
                <w:sz w:val="18"/>
                <w:szCs w:val="18"/>
                <w:lang w:eastAsia="fr-FR"/>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65875A2" w14:textId="77777777" w:rsidR="0057017F" w:rsidRPr="001377DE" w:rsidRDefault="0057017F" w:rsidP="0057017F">
            <w:pPr>
              <w:jc w:val="center"/>
              <w:rPr>
                <w:rFonts w:ascii="Calibri" w:hAnsi="Calibri" w:cs="Calibri"/>
                <w:color w:val="000000"/>
                <w:sz w:val="18"/>
                <w:szCs w:val="18"/>
                <w:lang w:eastAsia="fr-FR"/>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AA5A24A" w14:textId="77777777" w:rsidR="0057017F" w:rsidRPr="001377DE" w:rsidRDefault="0057017F" w:rsidP="0057017F">
            <w:pPr>
              <w:jc w:val="center"/>
              <w:rPr>
                <w:rFonts w:ascii="Calibri" w:hAnsi="Calibri" w:cs="Calibri"/>
                <w:color w:val="000000"/>
                <w:sz w:val="18"/>
                <w:szCs w:val="18"/>
                <w:lang w:eastAsia="fr-FR"/>
              </w:rPr>
            </w:pPr>
          </w:p>
        </w:tc>
      </w:tr>
      <w:tr w:rsidR="0057017F" w:rsidRPr="001377DE" w14:paraId="4CAE9524" w14:textId="77777777" w:rsidTr="0057017F">
        <w:trPr>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827CF8" w14:textId="77777777" w:rsidR="0057017F" w:rsidRPr="001377DE" w:rsidRDefault="0057017F" w:rsidP="0057017F">
            <w:pPr>
              <w:jc w:val="center"/>
              <w:rPr>
                <w:rFonts w:ascii="Calibri" w:hAnsi="Calibri" w:cs="Calibri"/>
                <w:color w:val="000000"/>
                <w:sz w:val="18"/>
                <w:szCs w:val="18"/>
                <w:lang w:eastAsia="fr-FR"/>
              </w:rPr>
            </w:pPr>
            <w:r w:rsidRPr="001377DE">
              <w:rPr>
                <w:rFonts w:ascii="Calibri" w:hAnsi="Calibri" w:cs="Calibri"/>
                <w:color w:val="000000"/>
                <w:sz w:val="18"/>
                <w:szCs w:val="18"/>
                <w:lang w:eastAsia="fr-FR"/>
              </w:rPr>
              <w:t>9</w:t>
            </w:r>
          </w:p>
        </w:tc>
        <w:tc>
          <w:tcPr>
            <w:tcW w:w="4394" w:type="dxa"/>
            <w:tcBorders>
              <w:top w:val="single" w:sz="4" w:space="0" w:color="auto"/>
              <w:left w:val="nil"/>
              <w:bottom w:val="single" w:sz="4" w:space="0" w:color="auto"/>
              <w:right w:val="single" w:sz="4" w:space="0" w:color="auto"/>
            </w:tcBorders>
            <w:shd w:val="clear" w:color="auto" w:fill="auto"/>
            <w:vAlign w:val="center"/>
          </w:tcPr>
          <w:p w14:paraId="7D012DC0" w14:textId="3A0AE158" w:rsidR="0057017F" w:rsidRPr="0057017F" w:rsidRDefault="0057017F" w:rsidP="0057017F">
            <w:pPr>
              <w:rPr>
                <w:rFonts w:ascii="Calibri" w:hAnsi="Calibri" w:cs="Calibri"/>
                <w:sz w:val="18"/>
                <w:szCs w:val="18"/>
                <w:lang w:val="fr-FR"/>
              </w:rPr>
            </w:pPr>
            <w:r w:rsidRPr="008F212F">
              <w:rPr>
                <w:rFonts w:ascii="Calibri" w:hAnsi="Calibri" w:cs="Calibri"/>
                <w:sz w:val="18"/>
                <w:szCs w:val="18"/>
                <w:lang w:val="fr-FR" w:eastAsia="fr-FR"/>
              </w:rPr>
              <w:t>Détecteur de présence pour domotique</w:t>
            </w:r>
          </w:p>
        </w:tc>
        <w:tc>
          <w:tcPr>
            <w:tcW w:w="709" w:type="dxa"/>
            <w:tcBorders>
              <w:top w:val="single" w:sz="4" w:space="0" w:color="auto"/>
              <w:left w:val="nil"/>
              <w:bottom w:val="single" w:sz="4" w:space="0" w:color="auto"/>
              <w:right w:val="single" w:sz="4" w:space="0" w:color="auto"/>
            </w:tcBorders>
            <w:shd w:val="clear" w:color="auto" w:fill="auto"/>
            <w:vAlign w:val="center"/>
          </w:tcPr>
          <w:p w14:paraId="31452207" w14:textId="77777777" w:rsidR="0057017F" w:rsidRPr="001377DE" w:rsidRDefault="0057017F" w:rsidP="0057017F">
            <w:pPr>
              <w:jc w:val="center"/>
              <w:rPr>
                <w:rFonts w:ascii="Calibri" w:hAnsi="Calibri" w:cs="Calibri"/>
                <w:color w:val="000000"/>
                <w:sz w:val="18"/>
                <w:szCs w:val="18"/>
                <w:lang w:eastAsia="fr-FR"/>
              </w:rPr>
            </w:pPr>
            <w:r w:rsidRPr="001377DE">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4372303" w14:textId="3AE3C87F" w:rsidR="0057017F" w:rsidRPr="001377DE" w:rsidRDefault="0057017F" w:rsidP="0057017F">
            <w:pPr>
              <w:jc w:val="center"/>
              <w:rPr>
                <w:rFonts w:ascii="Calibri" w:hAnsi="Calibri" w:cs="Calibri"/>
                <w:color w:val="000000"/>
                <w:sz w:val="18"/>
                <w:szCs w:val="18"/>
                <w:lang w:eastAsia="fr-FR"/>
              </w:rPr>
            </w:pPr>
            <w:r>
              <w:rPr>
                <w:rFonts w:ascii="Calibri" w:hAnsi="Calibri" w:cs="Calibri"/>
                <w:color w:val="000000"/>
                <w:sz w:val="18"/>
                <w:szCs w:val="18"/>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246F3F9" w14:textId="77777777" w:rsidR="0057017F" w:rsidRPr="001377DE" w:rsidRDefault="0057017F" w:rsidP="0057017F">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70A4EAE" w14:textId="77777777" w:rsidR="0057017F" w:rsidRPr="001377DE" w:rsidRDefault="0057017F" w:rsidP="0057017F">
            <w:pPr>
              <w:jc w:val="center"/>
              <w:rPr>
                <w:rFonts w:ascii="Calibri" w:hAnsi="Calibri" w:cs="Calibri"/>
                <w:color w:val="000000"/>
                <w:sz w:val="18"/>
                <w:szCs w:val="18"/>
                <w:lang w:eastAsia="fr-FR"/>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1793E07" w14:textId="77777777" w:rsidR="0057017F" w:rsidRPr="001377DE" w:rsidRDefault="0057017F" w:rsidP="0057017F">
            <w:pPr>
              <w:jc w:val="center"/>
              <w:rPr>
                <w:rFonts w:ascii="Calibri" w:hAnsi="Calibri" w:cs="Calibri"/>
                <w:color w:val="000000"/>
                <w:sz w:val="18"/>
                <w:szCs w:val="18"/>
                <w:lang w:eastAsia="fr-FR"/>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534D840F" w14:textId="77777777" w:rsidR="0057017F" w:rsidRPr="001377DE" w:rsidRDefault="0057017F" w:rsidP="0057017F">
            <w:pPr>
              <w:jc w:val="center"/>
              <w:rPr>
                <w:rFonts w:ascii="Calibri" w:hAnsi="Calibri" w:cs="Calibri"/>
                <w:color w:val="000000"/>
                <w:sz w:val="18"/>
                <w:szCs w:val="18"/>
                <w:lang w:eastAsia="fr-FR"/>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FD0147B" w14:textId="77777777" w:rsidR="0057017F" w:rsidRPr="001377DE" w:rsidRDefault="0057017F" w:rsidP="0057017F">
            <w:pPr>
              <w:jc w:val="center"/>
              <w:rPr>
                <w:rFonts w:ascii="Calibri" w:hAnsi="Calibri" w:cs="Calibri"/>
                <w:color w:val="000000"/>
                <w:sz w:val="18"/>
                <w:szCs w:val="18"/>
                <w:lang w:eastAsia="fr-FR"/>
              </w:rPr>
            </w:pPr>
          </w:p>
        </w:tc>
      </w:tr>
      <w:tr w:rsidR="0057017F" w:rsidRPr="001377DE" w14:paraId="5544DB52" w14:textId="77777777" w:rsidTr="0057017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9C537A" w14:textId="77777777" w:rsidR="0057017F" w:rsidRPr="001377DE" w:rsidRDefault="0057017F" w:rsidP="0057017F">
            <w:pPr>
              <w:jc w:val="center"/>
              <w:rPr>
                <w:rFonts w:ascii="Calibri" w:hAnsi="Calibri" w:cs="Calibri"/>
                <w:color w:val="000000"/>
                <w:sz w:val="18"/>
                <w:szCs w:val="18"/>
                <w:lang w:eastAsia="fr-FR"/>
              </w:rPr>
            </w:pPr>
            <w:r w:rsidRPr="001377DE">
              <w:rPr>
                <w:rFonts w:ascii="Calibri" w:hAnsi="Calibri" w:cs="Calibri"/>
                <w:color w:val="000000"/>
                <w:sz w:val="18"/>
                <w:szCs w:val="18"/>
                <w:lang w:eastAsia="fr-FR"/>
              </w:rPr>
              <w:t>10</w:t>
            </w:r>
          </w:p>
        </w:tc>
        <w:tc>
          <w:tcPr>
            <w:tcW w:w="4394" w:type="dxa"/>
            <w:tcBorders>
              <w:top w:val="single" w:sz="4" w:space="0" w:color="auto"/>
              <w:left w:val="nil"/>
              <w:bottom w:val="single" w:sz="4" w:space="0" w:color="auto"/>
              <w:right w:val="single" w:sz="4" w:space="0" w:color="auto"/>
            </w:tcBorders>
            <w:shd w:val="clear" w:color="auto" w:fill="auto"/>
            <w:vAlign w:val="center"/>
          </w:tcPr>
          <w:p w14:paraId="683B6182" w14:textId="64ACCD16" w:rsidR="0057017F" w:rsidRPr="0057017F" w:rsidRDefault="0057017F" w:rsidP="0057017F">
            <w:pPr>
              <w:rPr>
                <w:rFonts w:ascii="Calibri" w:hAnsi="Calibri" w:cs="Calibri"/>
                <w:sz w:val="18"/>
                <w:szCs w:val="18"/>
                <w:lang w:val="fr-FR"/>
              </w:rPr>
            </w:pPr>
            <w:r w:rsidRPr="008F212F">
              <w:rPr>
                <w:rFonts w:ascii="Calibri" w:hAnsi="Calibri" w:cs="Calibri"/>
                <w:sz w:val="18"/>
                <w:szCs w:val="18"/>
                <w:lang w:eastAsia="fr-FR"/>
              </w:rPr>
              <w:t>Interrupteur, sectionneur pour domotique</w:t>
            </w:r>
          </w:p>
        </w:tc>
        <w:tc>
          <w:tcPr>
            <w:tcW w:w="709" w:type="dxa"/>
            <w:tcBorders>
              <w:top w:val="single" w:sz="4" w:space="0" w:color="auto"/>
              <w:left w:val="nil"/>
              <w:bottom w:val="single" w:sz="4" w:space="0" w:color="auto"/>
              <w:right w:val="single" w:sz="4" w:space="0" w:color="auto"/>
            </w:tcBorders>
            <w:shd w:val="clear" w:color="auto" w:fill="auto"/>
            <w:vAlign w:val="center"/>
          </w:tcPr>
          <w:p w14:paraId="4918B189" w14:textId="77777777" w:rsidR="0057017F" w:rsidRPr="001377DE" w:rsidRDefault="0057017F" w:rsidP="0057017F">
            <w:pPr>
              <w:jc w:val="center"/>
              <w:rPr>
                <w:rFonts w:ascii="Calibri" w:hAnsi="Calibri" w:cs="Calibri"/>
                <w:color w:val="000000"/>
                <w:sz w:val="18"/>
                <w:szCs w:val="18"/>
                <w:lang w:eastAsia="fr-FR"/>
              </w:rPr>
            </w:pPr>
            <w:r w:rsidRPr="001377DE">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35FB188" w14:textId="390FFD26" w:rsidR="0057017F" w:rsidRPr="001377DE" w:rsidRDefault="0057017F" w:rsidP="0057017F">
            <w:pPr>
              <w:jc w:val="center"/>
              <w:rPr>
                <w:rFonts w:ascii="Calibri" w:hAnsi="Calibri" w:cs="Calibri"/>
                <w:color w:val="000000"/>
                <w:sz w:val="18"/>
                <w:szCs w:val="18"/>
                <w:lang w:eastAsia="fr-FR"/>
              </w:rPr>
            </w:pPr>
            <w:r>
              <w:rPr>
                <w:rFonts w:ascii="Calibri" w:hAnsi="Calibri" w:cs="Calibri"/>
                <w:color w:val="000000"/>
                <w:sz w:val="18"/>
                <w:szCs w:val="18"/>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92A834D" w14:textId="77777777" w:rsidR="0057017F" w:rsidRPr="001377DE" w:rsidRDefault="0057017F" w:rsidP="0057017F">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EFBF319" w14:textId="77777777" w:rsidR="0057017F" w:rsidRPr="001377DE" w:rsidRDefault="0057017F" w:rsidP="0057017F">
            <w:pPr>
              <w:jc w:val="center"/>
              <w:rPr>
                <w:rFonts w:ascii="Calibri" w:hAnsi="Calibri" w:cs="Calibri"/>
                <w:color w:val="000000"/>
                <w:sz w:val="18"/>
                <w:szCs w:val="18"/>
                <w:lang w:eastAsia="fr-FR"/>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2A9BC8D" w14:textId="77777777" w:rsidR="0057017F" w:rsidRPr="001377DE" w:rsidRDefault="0057017F" w:rsidP="0057017F">
            <w:pPr>
              <w:jc w:val="center"/>
              <w:rPr>
                <w:rFonts w:ascii="Calibri" w:hAnsi="Calibri" w:cs="Calibri"/>
                <w:color w:val="000000"/>
                <w:sz w:val="18"/>
                <w:szCs w:val="18"/>
                <w:lang w:eastAsia="fr-FR"/>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74B36F72" w14:textId="77777777" w:rsidR="0057017F" w:rsidRPr="001377DE" w:rsidRDefault="0057017F" w:rsidP="0057017F">
            <w:pPr>
              <w:jc w:val="center"/>
              <w:rPr>
                <w:rFonts w:ascii="Calibri" w:hAnsi="Calibri" w:cs="Calibri"/>
                <w:color w:val="000000"/>
                <w:sz w:val="18"/>
                <w:szCs w:val="18"/>
                <w:lang w:eastAsia="fr-FR"/>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2C75CEE" w14:textId="77777777" w:rsidR="0057017F" w:rsidRPr="001377DE" w:rsidRDefault="0057017F" w:rsidP="0057017F">
            <w:pPr>
              <w:jc w:val="center"/>
              <w:rPr>
                <w:rFonts w:ascii="Calibri" w:hAnsi="Calibri" w:cs="Calibri"/>
                <w:color w:val="000000"/>
                <w:sz w:val="18"/>
                <w:szCs w:val="18"/>
                <w:lang w:eastAsia="fr-FR"/>
              </w:rPr>
            </w:pPr>
          </w:p>
        </w:tc>
      </w:tr>
      <w:tr w:rsidR="0057017F" w:rsidRPr="001377DE" w14:paraId="66F7DAAE" w14:textId="77777777" w:rsidTr="0057017F">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EAFDB" w14:textId="77777777" w:rsidR="0057017F" w:rsidRPr="001377DE" w:rsidRDefault="0057017F" w:rsidP="0057017F">
            <w:pPr>
              <w:jc w:val="center"/>
              <w:rPr>
                <w:rFonts w:ascii="Calibri" w:hAnsi="Calibri" w:cs="Calibri"/>
                <w:color w:val="000000"/>
                <w:sz w:val="18"/>
                <w:szCs w:val="18"/>
                <w:lang w:eastAsia="fr-FR"/>
              </w:rPr>
            </w:pPr>
            <w:r w:rsidRPr="001377DE">
              <w:rPr>
                <w:rFonts w:ascii="Calibri" w:hAnsi="Calibri" w:cs="Calibri"/>
                <w:color w:val="000000"/>
                <w:sz w:val="18"/>
                <w:szCs w:val="18"/>
                <w:lang w:eastAsia="fr-FR"/>
              </w:rPr>
              <w:t>11</w:t>
            </w:r>
          </w:p>
        </w:tc>
        <w:tc>
          <w:tcPr>
            <w:tcW w:w="4394" w:type="dxa"/>
            <w:tcBorders>
              <w:top w:val="single" w:sz="4" w:space="0" w:color="auto"/>
              <w:left w:val="nil"/>
              <w:bottom w:val="single" w:sz="4" w:space="0" w:color="auto"/>
              <w:right w:val="single" w:sz="4" w:space="0" w:color="auto"/>
            </w:tcBorders>
            <w:shd w:val="clear" w:color="auto" w:fill="auto"/>
            <w:vAlign w:val="center"/>
          </w:tcPr>
          <w:p w14:paraId="5BCD40F2" w14:textId="23A245DE" w:rsidR="0057017F" w:rsidRPr="0057017F" w:rsidRDefault="0057017F" w:rsidP="0057017F">
            <w:pPr>
              <w:rPr>
                <w:rFonts w:ascii="Calibri" w:hAnsi="Calibri" w:cs="Calibri"/>
                <w:sz w:val="18"/>
                <w:szCs w:val="18"/>
                <w:lang w:val="fr-FR"/>
              </w:rPr>
            </w:pPr>
            <w:r w:rsidRPr="008F212F">
              <w:rPr>
                <w:rFonts w:ascii="Calibri" w:hAnsi="Calibri" w:cs="Calibri"/>
                <w:sz w:val="18"/>
                <w:szCs w:val="18"/>
                <w:lang w:val="fr-FR" w:eastAsia="fr-FR"/>
              </w:rPr>
              <w:t>Kit testeur de tonalité (générateur et sonde)</w:t>
            </w:r>
          </w:p>
        </w:tc>
        <w:tc>
          <w:tcPr>
            <w:tcW w:w="709" w:type="dxa"/>
            <w:tcBorders>
              <w:top w:val="single" w:sz="4" w:space="0" w:color="auto"/>
              <w:left w:val="nil"/>
              <w:bottom w:val="single" w:sz="4" w:space="0" w:color="auto"/>
              <w:right w:val="single" w:sz="4" w:space="0" w:color="auto"/>
            </w:tcBorders>
            <w:shd w:val="clear" w:color="auto" w:fill="auto"/>
            <w:vAlign w:val="center"/>
          </w:tcPr>
          <w:p w14:paraId="6C415C54" w14:textId="77777777" w:rsidR="0057017F" w:rsidRPr="001377DE" w:rsidRDefault="0057017F" w:rsidP="0057017F">
            <w:pPr>
              <w:jc w:val="center"/>
              <w:rPr>
                <w:rFonts w:ascii="Calibri" w:hAnsi="Calibri" w:cs="Calibri"/>
                <w:color w:val="000000"/>
                <w:sz w:val="18"/>
                <w:szCs w:val="18"/>
                <w:lang w:eastAsia="fr-FR"/>
              </w:rPr>
            </w:pPr>
            <w:r w:rsidRPr="001377DE">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27FE93F" w14:textId="3C2A9759" w:rsidR="0057017F" w:rsidRPr="001377DE" w:rsidRDefault="0057017F" w:rsidP="0057017F">
            <w:pPr>
              <w:jc w:val="center"/>
              <w:rPr>
                <w:rFonts w:ascii="Calibri" w:hAnsi="Calibri" w:cs="Calibri"/>
                <w:color w:val="000000"/>
                <w:sz w:val="18"/>
                <w:szCs w:val="18"/>
                <w:lang w:eastAsia="fr-FR"/>
              </w:rPr>
            </w:pPr>
            <w:r>
              <w:rPr>
                <w:rFonts w:ascii="Calibri" w:hAnsi="Calibri" w:cs="Calibri"/>
                <w:color w:val="000000"/>
                <w:sz w:val="18"/>
                <w:szCs w:val="18"/>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023CA90" w14:textId="77777777" w:rsidR="0057017F" w:rsidRPr="001377DE" w:rsidRDefault="0057017F" w:rsidP="0057017F">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81EC464" w14:textId="77777777" w:rsidR="0057017F" w:rsidRPr="001377DE" w:rsidRDefault="0057017F" w:rsidP="0057017F">
            <w:pPr>
              <w:jc w:val="center"/>
              <w:rPr>
                <w:rFonts w:ascii="Calibri" w:hAnsi="Calibri" w:cs="Calibri"/>
                <w:color w:val="000000"/>
                <w:sz w:val="18"/>
                <w:szCs w:val="18"/>
                <w:lang w:eastAsia="fr-FR"/>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F60EE24" w14:textId="77777777" w:rsidR="0057017F" w:rsidRPr="001377DE" w:rsidRDefault="0057017F" w:rsidP="0057017F">
            <w:pPr>
              <w:jc w:val="center"/>
              <w:rPr>
                <w:rFonts w:ascii="Calibri" w:hAnsi="Calibri" w:cs="Calibri"/>
                <w:color w:val="000000"/>
                <w:sz w:val="18"/>
                <w:szCs w:val="18"/>
                <w:lang w:eastAsia="fr-FR"/>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749CD5A8" w14:textId="77777777" w:rsidR="0057017F" w:rsidRPr="001377DE" w:rsidRDefault="0057017F" w:rsidP="0057017F">
            <w:pPr>
              <w:jc w:val="center"/>
              <w:rPr>
                <w:rFonts w:ascii="Calibri" w:hAnsi="Calibri" w:cs="Calibri"/>
                <w:color w:val="000000"/>
                <w:sz w:val="18"/>
                <w:szCs w:val="18"/>
                <w:lang w:eastAsia="fr-FR"/>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FBD9487" w14:textId="77777777" w:rsidR="0057017F" w:rsidRPr="001377DE" w:rsidRDefault="0057017F" w:rsidP="0057017F">
            <w:pPr>
              <w:jc w:val="center"/>
              <w:rPr>
                <w:rFonts w:ascii="Calibri" w:hAnsi="Calibri" w:cs="Calibri"/>
                <w:color w:val="000000"/>
                <w:sz w:val="18"/>
                <w:szCs w:val="18"/>
                <w:lang w:eastAsia="fr-FR"/>
              </w:rPr>
            </w:pPr>
          </w:p>
        </w:tc>
      </w:tr>
      <w:tr w:rsidR="0057017F" w:rsidRPr="001377DE" w14:paraId="5C2CFD8C" w14:textId="77777777" w:rsidTr="0057017F">
        <w:trPr>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8D24AB" w14:textId="5F44A53E" w:rsidR="0057017F" w:rsidRPr="0057017F" w:rsidRDefault="0057017F" w:rsidP="0057017F">
            <w:pPr>
              <w:jc w:val="center"/>
              <w:rPr>
                <w:rFonts w:ascii="Calibri" w:hAnsi="Calibri" w:cs="Calibri"/>
                <w:color w:val="000000"/>
                <w:sz w:val="18"/>
                <w:szCs w:val="18"/>
                <w:lang w:eastAsia="fr-FR"/>
              </w:rPr>
            </w:pPr>
            <w:r w:rsidRPr="008F212F">
              <w:rPr>
                <w:rFonts w:ascii="Calibri" w:hAnsi="Calibri" w:cs="Calibri"/>
                <w:sz w:val="18"/>
                <w:szCs w:val="18"/>
                <w:lang w:eastAsia="fr-FR"/>
              </w:rPr>
              <w:t>12</w:t>
            </w:r>
          </w:p>
        </w:tc>
        <w:tc>
          <w:tcPr>
            <w:tcW w:w="4394" w:type="dxa"/>
            <w:tcBorders>
              <w:top w:val="single" w:sz="4" w:space="0" w:color="auto"/>
              <w:left w:val="nil"/>
              <w:bottom w:val="single" w:sz="4" w:space="0" w:color="auto"/>
              <w:right w:val="single" w:sz="4" w:space="0" w:color="auto"/>
            </w:tcBorders>
            <w:shd w:val="clear" w:color="auto" w:fill="auto"/>
            <w:vAlign w:val="center"/>
          </w:tcPr>
          <w:p w14:paraId="3AC49DB2" w14:textId="548FDBCA" w:rsidR="0057017F" w:rsidRPr="0057017F" w:rsidRDefault="0057017F" w:rsidP="0057017F">
            <w:pPr>
              <w:rPr>
                <w:rFonts w:ascii="Calibri" w:hAnsi="Calibri" w:cs="Calibri"/>
                <w:sz w:val="18"/>
                <w:szCs w:val="18"/>
                <w:lang w:val="fr-FR"/>
              </w:rPr>
            </w:pPr>
            <w:r w:rsidRPr="008F212F">
              <w:rPr>
                <w:rFonts w:ascii="Calibri" w:hAnsi="Calibri" w:cs="Calibri"/>
                <w:sz w:val="18"/>
                <w:szCs w:val="18"/>
                <w:lang w:val="fr-FR" w:eastAsia="fr-FR"/>
              </w:rPr>
              <w:t xml:space="preserve">Panneau de gestion d'éclairage de sécurité </w:t>
            </w:r>
          </w:p>
        </w:tc>
        <w:tc>
          <w:tcPr>
            <w:tcW w:w="709" w:type="dxa"/>
            <w:tcBorders>
              <w:top w:val="single" w:sz="4" w:space="0" w:color="auto"/>
              <w:left w:val="nil"/>
              <w:bottom w:val="single" w:sz="4" w:space="0" w:color="auto"/>
              <w:right w:val="single" w:sz="4" w:space="0" w:color="auto"/>
            </w:tcBorders>
            <w:shd w:val="clear" w:color="auto" w:fill="auto"/>
            <w:vAlign w:val="center"/>
          </w:tcPr>
          <w:p w14:paraId="23E28CE2" w14:textId="77777777" w:rsidR="0057017F" w:rsidRPr="001377DE" w:rsidRDefault="0057017F" w:rsidP="0057017F">
            <w:pPr>
              <w:jc w:val="center"/>
              <w:rPr>
                <w:rFonts w:ascii="Calibri" w:hAnsi="Calibri" w:cs="Calibri"/>
                <w:color w:val="000000"/>
                <w:sz w:val="18"/>
                <w:szCs w:val="18"/>
                <w:lang w:eastAsia="fr-FR"/>
              </w:rPr>
            </w:pPr>
            <w:r w:rsidRPr="001377DE">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5437E10" w14:textId="77777777" w:rsidR="0057017F" w:rsidRPr="001377DE" w:rsidRDefault="0057017F" w:rsidP="0057017F">
            <w:pPr>
              <w:jc w:val="center"/>
              <w:rPr>
                <w:rFonts w:ascii="Calibri" w:hAnsi="Calibri" w:cs="Calibri"/>
                <w:color w:val="000000"/>
                <w:sz w:val="18"/>
                <w:szCs w:val="18"/>
                <w:lang w:eastAsia="fr-FR"/>
              </w:rPr>
            </w:pPr>
            <w:r w:rsidRPr="001377DE">
              <w:rPr>
                <w:rFonts w:ascii="Calibri" w:hAnsi="Calibri" w:cs="Calibri"/>
                <w:color w:val="000000"/>
                <w:sz w:val="18"/>
                <w:szCs w:val="18"/>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947FBFC" w14:textId="77777777" w:rsidR="0057017F" w:rsidRPr="001377DE" w:rsidRDefault="0057017F" w:rsidP="0057017F">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99ADA05" w14:textId="77777777" w:rsidR="0057017F" w:rsidRPr="001377DE" w:rsidRDefault="0057017F" w:rsidP="0057017F">
            <w:pPr>
              <w:jc w:val="center"/>
              <w:rPr>
                <w:rFonts w:ascii="Calibri" w:hAnsi="Calibri" w:cs="Calibri"/>
                <w:color w:val="000000"/>
                <w:sz w:val="18"/>
                <w:szCs w:val="18"/>
                <w:lang w:eastAsia="fr-FR"/>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4AAEC19" w14:textId="77777777" w:rsidR="0057017F" w:rsidRPr="001377DE" w:rsidRDefault="0057017F" w:rsidP="0057017F">
            <w:pPr>
              <w:jc w:val="center"/>
              <w:rPr>
                <w:rFonts w:ascii="Calibri" w:hAnsi="Calibri" w:cs="Calibri"/>
                <w:color w:val="000000"/>
                <w:sz w:val="18"/>
                <w:szCs w:val="18"/>
                <w:lang w:eastAsia="fr-FR"/>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5C3065B4" w14:textId="77777777" w:rsidR="0057017F" w:rsidRPr="001377DE" w:rsidRDefault="0057017F" w:rsidP="0057017F">
            <w:pPr>
              <w:jc w:val="center"/>
              <w:rPr>
                <w:rFonts w:ascii="Calibri" w:hAnsi="Calibri" w:cs="Calibri"/>
                <w:color w:val="000000"/>
                <w:sz w:val="18"/>
                <w:szCs w:val="18"/>
                <w:lang w:eastAsia="fr-FR"/>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7BA9683" w14:textId="77777777" w:rsidR="0057017F" w:rsidRPr="001377DE" w:rsidRDefault="0057017F" w:rsidP="0057017F">
            <w:pPr>
              <w:jc w:val="center"/>
              <w:rPr>
                <w:rFonts w:ascii="Calibri" w:hAnsi="Calibri" w:cs="Calibri"/>
                <w:color w:val="000000"/>
                <w:sz w:val="18"/>
                <w:szCs w:val="18"/>
                <w:lang w:eastAsia="fr-FR"/>
              </w:rPr>
            </w:pPr>
          </w:p>
        </w:tc>
      </w:tr>
      <w:tr w:rsidR="0057017F" w:rsidRPr="001377DE" w14:paraId="0331224C" w14:textId="77777777" w:rsidTr="0057017F">
        <w:trPr>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7DB85" w14:textId="5E3AFB0B" w:rsidR="0057017F" w:rsidRPr="0057017F" w:rsidRDefault="0057017F" w:rsidP="0057017F">
            <w:pPr>
              <w:jc w:val="center"/>
              <w:rPr>
                <w:rFonts w:ascii="Calibri" w:hAnsi="Calibri" w:cs="Calibri"/>
                <w:color w:val="000000"/>
                <w:sz w:val="18"/>
                <w:szCs w:val="18"/>
                <w:lang w:eastAsia="fr-FR"/>
              </w:rPr>
            </w:pPr>
            <w:r w:rsidRPr="008F212F">
              <w:rPr>
                <w:rFonts w:ascii="Calibri" w:hAnsi="Calibri" w:cs="Calibri"/>
                <w:sz w:val="18"/>
                <w:szCs w:val="18"/>
                <w:lang w:eastAsia="fr-FR"/>
              </w:rPr>
              <w:t>13</w:t>
            </w:r>
          </w:p>
        </w:tc>
        <w:tc>
          <w:tcPr>
            <w:tcW w:w="4394" w:type="dxa"/>
            <w:tcBorders>
              <w:top w:val="single" w:sz="4" w:space="0" w:color="auto"/>
              <w:left w:val="nil"/>
              <w:bottom w:val="single" w:sz="4" w:space="0" w:color="auto"/>
              <w:right w:val="single" w:sz="4" w:space="0" w:color="auto"/>
            </w:tcBorders>
            <w:shd w:val="clear" w:color="auto" w:fill="auto"/>
            <w:vAlign w:val="center"/>
          </w:tcPr>
          <w:p w14:paraId="597D5A3A" w14:textId="63FA2D20" w:rsidR="0057017F" w:rsidRPr="0057017F" w:rsidRDefault="0057017F" w:rsidP="0057017F">
            <w:pPr>
              <w:rPr>
                <w:rFonts w:ascii="Calibri" w:hAnsi="Calibri" w:cs="Calibri"/>
                <w:sz w:val="18"/>
                <w:szCs w:val="18"/>
                <w:lang w:val="fr-FR"/>
              </w:rPr>
            </w:pPr>
            <w:r w:rsidRPr="008F212F">
              <w:rPr>
                <w:rFonts w:ascii="Calibri" w:hAnsi="Calibri" w:cs="Calibri"/>
                <w:sz w:val="18"/>
                <w:szCs w:val="18"/>
                <w:lang w:eastAsia="fr-FR"/>
              </w:rPr>
              <w:t xml:space="preserve">Equipement TV + Récepteur numérique                                                                           </w:t>
            </w:r>
          </w:p>
        </w:tc>
        <w:tc>
          <w:tcPr>
            <w:tcW w:w="709" w:type="dxa"/>
            <w:tcBorders>
              <w:top w:val="single" w:sz="4" w:space="0" w:color="auto"/>
              <w:left w:val="nil"/>
              <w:bottom w:val="single" w:sz="4" w:space="0" w:color="auto"/>
              <w:right w:val="single" w:sz="4" w:space="0" w:color="auto"/>
            </w:tcBorders>
            <w:shd w:val="clear" w:color="auto" w:fill="auto"/>
            <w:vAlign w:val="center"/>
          </w:tcPr>
          <w:p w14:paraId="38FB45E7" w14:textId="77777777" w:rsidR="0057017F" w:rsidRPr="001377DE" w:rsidRDefault="0057017F" w:rsidP="0057017F">
            <w:pPr>
              <w:jc w:val="center"/>
              <w:rPr>
                <w:rFonts w:ascii="Calibri" w:hAnsi="Calibri" w:cs="Calibri"/>
                <w:color w:val="000000"/>
                <w:sz w:val="18"/>
                <w:szCs w:val="18"/>
                <w:lang w:eastAsia="fr-FR"/>
              </w:rPr>
            </w:pPr>
            <w:r w:rsidRPr="001377DE">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AB578CD" w14:textId="4CC157EB" w:rsidR="0057017F" w:rsidRPr="001377DE" w:rsidRDefault="0057017F" w:rsidP="0057017F">
            <w:pPr>
              <w:jc w:val="center"/>
              <w:rPr>
                <w:rFonts w:ascii="Calibri" w:hAnsi="Calibri" w:cs="Calibri"/>
                <w:color w:val="000000"/>
                <w:sz w:val="18"/>
                <w:szCs w:val="18"/>
                <w:lang w:eastAsia="fr-FR"/>
              </w:rPr>
            </w:pPr>
            <w:r>
              <w:rPr>
                <w:rFonts w:ascii="Calibri" w:hAnsi="Calibri" w:cs="Calibri"/>
                <w:color w:val="000000"/>
                <w:sz w:val="18"/>
                <w:szCs w:val="18"/>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EE807B2" w14:textId="77777777" w:rsidR="0057017F" w:rsidRPr="001377DE" w:rsidRDefault="0057017F" w:rsidP="0057017F">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67C0C7B" w14:textId="77777777" w:rsidR="0057017F" w:rsidRPr="001377DE" w:rsidRDefault="0057017F" w:rsidP="0057017F">
            <w:pPr>
              <w:jc w:val="center"/>
              <w:rPr>
                <w:rFonts w:ascii="Calibri" w:hAnsi="Calibri" w:cs="Calibri"/>
                <w:color w:val="000000"/>
                <w:sz w:val="18"/>
                <w:szCs w:val="18"/>
                <w:lang w:eastAsia="fr-FR"/>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FF7BC33" w14:textId="77777777" w:rsidR="0057017F" w:rsidRPr="001377DE" w:rsidRDefault="0057017F" w:rsidP="0057017F">
            <w:pPr>
              <w:jc w:val="center"/>
              <w:rPr>
                <w:rFonts w:ascii="Calibri" w:hAnsi="Calibri" w:cs="Calibri"/>
                <w:color w:val="000000"/>
                <w:sz w:val="18"/>
                <w:szCs w:val="18"/>
                <w:lang w:eastAsia="fr-FR"/>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1DFBD17D" w14:textId="77777777" w:rsidR="0057017F" w:rsidRPr="001377DE" w:rsidRDefault="0057017F" w:rsidP="0057017F">
            <w:pPr>
              <w:jc w:val="center"/>
              <w:rPr>
                <w:rFonts w:ascii="Calibri" w:hAnsi="Calibri" w:cs="Calibri"/>
                <w:color w:val="000000"/>
                <w:sz w:val="18"/>
                <w:szCs w:val="18"/>
                <w:lang w:eastAsia="fr-FR"/>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0A05D88" w14:textId="77777777" w:rsidR="0057017F" w:rsidRPr="001377DE" w:rsidRDefault="0057017F" w:rsidP="0057017F">
            <w:pPr>
              <w:jc w:val="center"/>
              <w:rPr>
                <w:rFonts w:ascii="Calibri" w:hAnsi="Calibri" w:cs="Calibri"/>
                <w:color w:val="000000"/>
                <w:sz w:val="18"/>
                <w:szCs w:val="18"/>
                <w:lang w:eastAsia="fr-FR"/>
              </w:rPr>
            </w:pPr>
          </w:p>
        </w:tc>
      </w:tr>
      <w:tr w:rsidR="0057017F" w:rsidRPr="001377DE" w14:paraId="2C6B8067" w14:textId="77777777" w:rsidTr="0057017F">
        <w:trPr>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FD62B4" w14:textId="592C990B" w:rsidR="0057017F" w:rsidRPr="0057017F" w:rsidRDefault="0057017F" w:rsidP="0057017F">
            <w:pPr>
              <w:jc w:val="center"/>
              <w:rPr>
                <w:rFonts w:ascii="Calibri" w:hAnsi="Calibri" w:cs="Calibri"/>
                <w:color w:val="000000"/>
                <w:sz w:val="18"/>
                <w:szCs w:val="18"/>
                <w:lang w:eastAsia="fr-FR"/>
              </w:rPr>
            </w:pPr>
            <w:r w:rsidRPr="008F212F">
              <w:rPr>
                <w:rFonts w:ascii="Calibri" w:hAnsi="Calibri" w:cs="Calibri"/>
                <w:sz w:val="18"/>
                <w:szCs w:val="18"/>
                <w:lang w:eastAsia="fr-FR"/>
              </w:rPr>
              <w:t>14</w:t>
            </w:r>
          </w:p>
        </w:tc>
        <w:tc>
          <w:tcPr>
            <w:tcW w:w="4394" w:type="dxa"/>
            <w:tcBorders>
              <w:top w:val="single" w:sz="4" w:space="0" w:color="auto"/>
              <w:left w:val="nil"/>
              <w:bottom w:val="single" w:sz="4" w:space="0" w:color="auto"/>
              <w:right w:val="single" w:sz="4" w:space="0" w:color="auto"/>
            </w:tcBorders>
            <w:shd w:val="clear" w:color="auto" w:fill="auto"/>
          </w:tcPr>
          <w:p w14:paraId="29C04380" w14:textId="2DC2CD3C" w:rsidR="0057017F" w:rsidRPr="0057017F" w:rsidRDefault="0057017F" w:rsidP="0057017F">
            <w:pPr>
              <w:rPr>
                <w:rFonts w:ascii="Calibri" w:hAnsi="Calibri" w:cs="Calibri"/>
                <w:sz w:val="18"/>
                <w:szCs w:val="18"/>
                <w:lang w:val="fr-FR"/>
              </w:rPr>
            </w:pPr>
            <w:r w:rsidRPr="008F212F">
              <w:rPr>
                <w:rFonts w:ascii="Calibri" w:hAnsi="Calibri" w:cs="Calibri"/>
                <w:sz w:val="18"/>
                <w:szCs w:val="18"/>
                <w:lang w:val="fr-FR" w:eastAsia="fr-FR"/>
              </w:rPr>
              <w:t>Banc de circuits à courant continu (cc) :</w:t>
            </w:r>
          </w:p>
        </w:tc>
        <w:tc>
          <w:tcPr>
            <w:tcW w:w="709" w:type="dxa"/>
            <w:tcBorders>
              <w:top w:val="single" w:sz="4" w:space="0" w:color="auto"/>
              <w:left w:val="nil"/>
              <w:bottom w:val="single" w:sz="4" w:space="0" w:color="auto"/>
              <w:right w:val="single" w:sz="4" w:space="0" w:color="auto"/>
            </w:tcBorders>
            <w:shd w:val="clear" w:color="auto" w:fill="auto"/>
            <w:vAlign w:val="center"/>
          </w:tcPr>
          <w:p w14:paraId="4FEA4124" w14:textId="77777777" w:rsidR="0057017F" w:rsidRPr="001377DE" w:rsidRDefault="0057017F" w:rsidP="0057017F">
            <w:pPr>
              <w:jc w:val="center"/>
              <w:rPr>
                <w:rFonts w:ascii="Calibri" w:hAnsi="Calibri" w:cs="Calibri"/>
                <w:color w:val="000000"/>
                <w:sz w:val="18"/>
                <w:szCs w:val="18"/>
                <w:lang w:eastAsia="fr-FR"/>
              </w:rPr>
            </w:pPr>
            <w:r w:rsidRPr="001377DE">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8D1F265" w14:textId="77777777" w:rsidR="0057017F" w:rsidRPr="001377DE" w:rsidRDefault="0057017F" w:rsidP="0057017F">
            <w:pPr>
              <w:jc w:val="center"/>
              <w:rPr>
                <w:rFonts w:ascii="Calibri" w:hAnsi="Calibri" w:cs="Calibri"/>
                <w:color w:val="000000"/>
                <w:sz w:val="18"/>
                <w:szCs w:val="18"/>
                <w:lang w:eastAsia="fr-FR"/>
              </w:rPr>
            </w:pPr>
            <w:r w:rsidRPr="001377DE">
              <w:rPr>
                <w:rFonts w:ascii="Calibri" w:hAnsi="Calibri" w:cs="Calibri"/>
                <w:color w:val="000000"/>
                <w:sz w:val="18"/>
                <w:szCs w:val="18"/>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94CF13E" w14:textId="77777777" w:rsidR="0057017F" w:rsidRPr="001377DE" w:rsidRDefault="0057017F" w:rsidP="0057017F">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7CFCE95" w14:textId="77777777" w:rsidR="0057017F" w:rsidRPr="001377DE" w:rsidRDefault="0057017F" w:rsidP="0057017F">
            <w:pPr>
              <w:jc w:val="center"/>
              <w:rPr>
                <w:rFonts w:ascii="Calibri" w:hAnsi="Calibri" w:cs="Calibri"/>
                <w:color w:val="000000"/>
                <w:sz w:val="18"/>
                <w:szCs w:val="18"/>
                <w:lang w:eastAsia="fr-FR"/>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A351C04" w14:textId="77777777" w:rsidR="0057017F" w:rsidRPr="001377DE" w:rsidRDefault="0057017F" w:rsidP="0057017F">
            <w:pPr>
              <w:jc w:val="center"/>
              <w:rPr>
                <w:rFonts w:ascii="Calibri" w:hAnsi="Calibri" w:cs="Calibri"/>
                <w:color w:val="000000"/>
                <w:sz w:val="18"/>
                <w:szCs w:val="18"/>
                <w:lang w:eastAsia="fr-FR"/>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280C940" w14:textId="77777777" w:rsidR="0057017F" w:rsidRPr="001377DE" w:rsidRDefault="0057017F" w:rsidP="0057017F">
            <w:pPr>
              <w:jc w:val="center"/>
              <w:rPr>
                <w:rFonts w:ascii="Calibri" w:hAnsi="Calibri" w:cs="Calibri"/>
                <w:color w:val="000000"/>
                <w:sz w:val="18"/>
                <w:szCs w:val="18"/>
                <w:lang w:eastAsia="fr-FR"/>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1B58993" w14:textId="77777777" w:rsidR="0057017F" w:rsidRPr="001377DE" w:rsidRDefault="0057017F" w:rsidP="0057017F">
            <w:pPr>
              <w:jc w:val="center"/>
              <w:rPr>
                <w:rFonts w:ascii="Calibri" w:hAnsi="Calibri" w:cs="Calibri"/>
                <w:color w:val="000000"/>
                <w:sz w:val="18"/>
                <w:szCs w:val="18"/>
                <w:lang w:eastAsia="fr-FR"/>
              </w:rPr>
            </w:pPr>
          </w:p>
        </w:tc>
      </w:tr>
      <w:tr w:rsidR="0057017F" w:rsidRPr="001377DE" w14:paraId="2D845419" w14:textId="77777777" w:rsidTr="00145471">
        <w:trPr>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9CB82" w14:textId="108C6457" w:rsidR="0057017F" w:rsidRPr="0057017F" w:rsidRDefault="0057017F" w:rsidP="0057017F">
            <w:pPr>
              <w:jc w:val="center"/>
              <w:rPr>
                <w:rFonts w:ascii="Calibri" w:hAnsi="Calibri" w:cs="Calibri"/>
                <w:color w:val="000000"/>
                <w:sz w:val="18"/>
                <w:szCs w:val="18"/>
                <w:lang w:eastAsia="fr-FR"/>
              </w:rPr>
            </w:pPr>
            <w:r w:rsidRPr="008F212F">
              <w:rPr>
                <w:rFonts w:ascii="Calibri" w:hAnsi="Calibri" w:cs="Calibri"/>
                <w:sz w:val="18"/>
                <w:szCs w:val="18"/>
                <w:lang w:eastAsia="fr-FR"/>
              </w:rPr>
              <w:t>15</w:t>
            </w:r>
          </w:p>
        </w:tc>
        <w:tc>
          <w:tcPr>
            <w:tcW w:w="4394" w:type="dxa"/>
            <w:tcBorders>
              <w:top w:val="single" w:sz="4" w:space="0" w:color="auto"/>
              <w:left w:val="nil"/>
              <w:bottom w:val="single" w:sz="4" w:space="0" w:color="auto"/>
              <w:right w:val="single" w:sz="4" w:space="0" w:color="auto"/>
            </w:tcBorders>
            <w:shd w:val="clear" w:color="auto" w:fill="auto"/>
          </w:tcPr>
          <w:p w14:paraId="65710DC5" w14:textId="081586D1" w:rsidR="0057017F" w:rsidRPr="0057017F" w:rsidRDefault="0057017F" w:rsidP="0057017F">
            <w:pPr>
              <w:rPr>
                <w:rFonts w:ascii="Calibri" w:hAnsi="Calibri" w:cs="Calibri"/>
                <w:sz w:val="18"/>
                <w:szCs w:val="18"/>
                <w:lang w:val="fr-FR"/>
              </w:rPr>
            </w:pPr>
            <w:r w:rsidRPr="008F212F">
              <w:rPr>
                <w:rFonts w:ascii="Calibri" w:hAnsi="Calibri" w:cs="Calibri"/>
                <w:sz w:val="18"/>
                <w:szCs w:val="18"/>
                <w:lang w:val="fr-FR" w:eastAsia="fr-FR"/>
              </w:rPr>
              <w:t>Banc de circuits à courant alternatif (ca)</w:t>
            </w:r>
          </w:p>
        </w:tc>
        <w:tc>
          <w:tcPr>
            <w:tcW w:w="709" w:type="dxa"/>
            <w:tcBorders>
              <w:top w:val="single" w:sz="4" w:space="0" w:color="auto"/>
              <w:left w:val="nil"/>
              <w:bottom w:val="single" w:sz="4" w:space="0" w:color="auto"/>
              <w:right w:val="single" w:sz="4" w:space="0" w:color="auto"/>
            </w:tcBorders>
            <w:shd w:val="clear" w:color="auto" w:fill="auto"/>
            <w:vAlign w:val="center"/>
          </w:tcPr>
          <w:p w14:paraId="3D2A2CB6" w14:textId="77777777" w:rsidR="0057017F" w:rsidRPr="001377DE" w:rsidRDefault="0057017F" w:rsidP="0057017F">
            <w:pPr>
              <w:jc w:val="center"/>
              <w:rPr>
                <w:rFonts w:ascii="Calibri" w:hAnsi="Calibri" w:cs="Calibri"/>
                <w:color w:val="000000"/>
                <w:sz w:val="18"/>
                <w:szCs w:val="18"/>
                <w:lang w:eastAsia="fr-FR"/>
              </w:rPr>
            </w:pPr>
            <w:r w:rsidRPr="001377DE">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6021C69" w14:textId="77777777" w:rsidR="0057017F" w:rsidRPr="001377DE" w:rsidRDefault="0057017F" w:rsidP="0057017F">
            <w:pPr>
              <w:jc w:val="center"/>
              <w:rPr>
                <w:rFonts w:ascii="Calibri" w:hAnsi="Calibri" w:cs="Calibri"/>
                <w:color w:val="000000"/>
                <w:sz w:val="18"/>
                <w:szCs w:val="18"/>
                <w:lang w:eastAsia="fr-FR"/>
              </w:rPr>
            </w:pPr>
            <w:r w:rsidRPr="001377DE">
              <w:rPr>
                <w:rFonts w:ascii="Calibri" w:hAnsi="Calibri" w:cs="Calibri"/>
                <w:color w:val="000000"/>
                <w:sz w:val="18"/>
                <w:szCs w:val="18"/>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A0896E6" w14:textId="77777777" w:rsidR="0057017F" w:rsidRPr="001377DE" w:rsidRDefault="0057017F" w:rsidP="0057017F">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691DC94" w14:textId="77777777" w:rsidR="0057017F" w:rsidRPr="001377DE" w:rsidRDefault="0057017F" w:rsidP="0057017F">
            <w:pPr>
              <w:jc w:val="center"/>
              <w:rPr>
                <w:rFonts w:ascii="Calibri" w:hAnsi="Calibri" w:cs="Calibri"/>
                <w:color w:val="000000"/>
                <w:sz w:val="18"/>
                <w:szCs w:val="18"/>
                <w:lang w:eastAsia="fr-FR"/>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4C8109B" w14:textId="77777777" w:rsidR="0057017F" w:rsidRPr="001377DE" w:rsidRDefault="0057017F" w:rsidP="0057017F">
            <w:pPr>
              <w:jc w:val="center"/>
              <w:rPr>
                <w:rFonts w:ascii="Calibri" w:hAnsi="Calibri" w:cs="Calibri"/>
                <w:color w:val="000000"/>
                <w:sz w:val="18"/>
                <w:szCs w:val="18"/>
                <w:lang w:eastAsia="fr-FR"/>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A31C0EF" w14:textId="77777777" w:rsidR="0057017F" w:rsidRPr="001377DE" w:rsidRDefault="0057017F" w:rsidP="0057017F">
            <w:pPr>
              <w:jc w:val="center"/>
              <w:rPr>
                <w:rFonts w:ascii="Calibri" w:hAnsi="Calibri" w:cs="Calibri"/>
                <w:color w:val="000000"/>
                <w:sz w:val="18"/>
                <w:szCs w:val="18"/>
                <w:lang w:eastAsia="fr-FR"/>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1C35443" w14:textId="77777777" w:rsidR="0057017F" w:rsidRPr="001377DE" w:rsidRDefault="0057017F" w:rsidP="0057017F">
            <w:pPr>
              <w:jc w:val="center"/>
              <w:rPr>
                <w:rFonts w:ascii="Calibri" w:hAnsi="Calibri" w:cs="Calibri"/>
                <w:color w:val="000000"/>
                <w:sz w:val="18"/>
                <w:szCs w:val="18"/>
                <w:lang w:eastAsia="fr-FR"/>
              </w:rPr>
            </w:pPr>
          </w:p>
        </w:tc>
      </w:tr>
      <w:tr w:rsidR="0057017F" w:rsidRPr="001377DE" w14:paraId="3D06BE56" w14:textId="77777777" w:rsidTr="00F85746">
        <w:trPr>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B210B" w14:textId="2E248DD9" w:rsidR="0057017F" w:rsidRPr="0057017F" w:rsidRDefault="0057017F" w:rsidP="0057017F">
            <w:pPr>
              <w:jc w:val="center"/>
              <w:rPr>
                <w:rFonts w:ascii="Calibri" w:hAnsi="Calibri" w:cs="Calibri"/>
                <w:color w:val="000000"/>
                <w:sz w:val="18"/>
                <w:szCs w:val="18"/>
                <w:lang w:eastAsia="fr-FR"/>
              </w:rPr>
            </w:pPr>
            <w:r w:rsidRPr="008F212F">
              <w:rPr>
                <w:rFonts w:ascii="Calibri" w:hAnsi="Calibri" w:cs="Calibri"/>
                <w:sz w:val="18"/>
                <w:szCs w:val="18"/>
                <w:lang w:eastAsia="fr-FR"/>
              </w:rPr>
              <w:t>16</w:t>
            </w:r>
          </w:p>
        </w:tc>
        <w:tc>
          <w:tcPr>
            <w:tcW w:w="4394" w:type="dxa"/>
            <w:tcBorders>
              <w:top w:val="single" w:sz="4" w:space="0" w:color="auto"/>
              <w:left w:val="nil"/>
              <w:bottom w:val="single" w:sz="4" w:space="0" w:color="auto"/>
              <w:right w:val="single" w:sz="4" w:space="0" w:color="auto"/>
            </w:tcBorders>
            <w:shd w:val="clear" w:color="auto" w:fill="auto"/>
          </w:tcPr>
          <w:p w14:paraId="024F744C" w14:textId="1DF48F18" w:rsidR="0057017F" w:rsidRPr="0057017F" w:rsidRDefault="0057017F" w:rsidP="0057017F">
            <w:pPr>
              <w:rPr>
                <w:rFonts w:ascii="Calibri" w:hAnsi="Calibri" w:cs="Calibri"/>
                <w:sz w:val="18"/>
                <w:szCs w:val="18"/>
                <w:lang w:val="fr-FR"/>
              </w:rPr>
            </w:pPr>
            <w:r w:rsidRPr="008F212F">
              <w:rPr>
                <w:rFonts w:ascii="Calibri" w:hAnsi="Calibri" w:cs="Calibri"/>
                <w:sz w:val="18"/>
                <w:szCs w:val="18"/>
                <w:lang w:eastAsia="fr-FR"/>
              </w:rPr>
              <w:t>Banc d’électromagnétisme </w:t>
            </w:r>
          </w:p>
        </w:tc>
        <w:tc>
          <w:tcPr>
            <w:tcW w:w="709" w:type="dxa"/>
            <w:tcBorders>
              <w:top w:val="single" w:sz="4" w:space="0" w:color="auto"/>
              <w:left w:val="nil"/>
              <w:bottom w:val="single" w:sz="4" w:space="0" w:color="auto"/>
              <w:right w:val="single" w:sz="4" w:space="0" w:color="auto"/>
            </w:tcBorders>
            <w:shd w:val="clear" w:color="auto" w:fill="auto"/>
            <w:vAlign w:val="center"/>
          </w:tcPr>
          <w:p w14:paraId="3D2D3E28" w14:textId="77777777" w:rsidR="0057017F" w:rsidRPr="001377DE" w:rsidRDefault="0057017F" w:rsidP="0057017F">
            <w:pPr>
              <w:jc w:val="center"/>
              <w:rPr>
                <w:rFonts w:ascii="Calibri" w:hAnsi="Calibri" w:cs="Calibri"/>
                <w:color w:val="000000"/>
                <w:sz w:val="18"/>
                <w:szCs w:val="18"/>
                <w:lang w:eastAsia="fr-FR"/>
              </w:rPr>
            </w:pPr>
            <w:r w:rsidRPr="001377DE">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BB6675E" w14:textId="77777777" w:rsidR="0057017F" w:rsidRPr="001377DE" w:rsidRDefault="0057017F" w:rsidP="0057017F">
            <w:pPr>
              <w:jc w:val="center"/>
              <w:rPr>
                <w:rFonts w:ascii="Calibri" w:hAnsi="Calibri" w:cs="Calibri"/>
                <w:color w:val="000000"/>
                <w:sz w:val="18"/>
                <w:szCs w:val="18"/>
                <w:lang w:eastAsia="fr-FR"/>
              </w:rPr>
            </w:pPr>
            <w:r w:rsidRPr="001377DE">
              <w:rPr>
                <w:rFonts w:ascii="Calibri" w:hAnsi="Calibri" w:cs="Calibri"/>
                <w:color w:val="000000"/>
                <w:sz w:val="18"/>
                <w:szCs w:val="18"/>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FA83BAA" w14:textId="77777777" w:rsidR="0057017F" w:rsidRPr="001377DE" w:rsidRDefault="0057017F" w:rsidP="0057017F">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405E3A4" w14:textId="77777777" w:rsidR="0057017F" w:rsidRPr="001377DE" w:rsidRDefault="0057017F" w:rsidP="0057017F">
            <w:pPr>
              <w:jc w:val="center"/>
              <w:rPr>
                <w:rFonts w:ascii="Calibri" w:hAnsi="Calibri" w:cs="Calibri"/>
                <w:color w:val="000000"/>
                <w:sz w:val="18"/>
                <w:szCs w:val="18"/>
                <w:lang w:eastAsia="fr-FR"/>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0FAE039" w14:textId="77777777" w:rsidR="0057017F" w:rsidRPr="001377DE" w:rsidRDefault="0057017F" w:rsidP="0057017F">
            <w:pPr>
              <w:jc w:val="center"/>
              <w:rPr>
                <w:rFonts w:ascii="Calibri" w:hAnsi="Calibri" w:cs="Calibri"/>
                <w:color w:val="000000"/>
                <w:sz w:val="18"/>
                <w:szCs w:val="18"/>
                <w:lang w:eastAsia="fr-FR"/>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378B5CA" w14:textId="77777777" w:rsidR="0057017F" w:rsidRPr="001377DE" w:rsidRDefault="0057017F" w:rsidP="0057017F">
            <w:pPr>
              <w:jc w:val="center"/>
              <w:rPr>
                <w:rFonts w:ascii="Calibri" w:hAnsi="Calibri" w:cs="Calibri"/>
                <w:color w:val="000000"/>
                <w:sz w:val="18"/>
                <w:szCs w:val="18"/>
                <w:lang w:eastAsia="fr-FR"/>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8E2BA02" w14:textId="77777777" w:rsidR="0057017F" w:rsidRPr="001377DE" w:rsidRDefault="0057017F" w:rsidP="0057017F">
            <w:pPr>
              <w:jc w:val="center"/>
              <w:rPr>
                <w:rFonts w:ascii="Calibri" w:hAnsi="Calibri" w:cs="Calibri"/>
                <w:color w:val="000000"/>
                <w:sz w:val="18"/>
                <w:szCs w:val="18"/>
                <w:lang w:eastAsia="fr-FR"/>
              </w:rPr>
            </w:pPr>
          </w:p>
        </w:tc>
      </w:tr>
      <w:tr w:rsidR="0057017F" w:rsidRPr="001377DE" w14:paraId="4D2066C8" w14:textId="77777777" w:rsidTr="00F56141">
        <w:trPr>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C0BA64" w14:textId="73C0D5E8" w:rsidR="0057017F" w:rsidRPr="0057017F" w:rsidRDefault="0057017F" w:rsidP="0057017F">
            <w:pPr>
              <w:jc w:val="center"/>
              <w:rPr>
                <w:rFonts w:ascii="Calibri" w:hAnsi="Calibri" w:cs="Calibri"/>
                <w:color w:val="000000"/>
                <w:sz w:val="18"/>
                <w:szCs w:val="18"/>
                <w:lang w:eastAsia="fr-FR"/>
              </w:rPr>
            </w:pPr>
            <w:r w:rsidRPr="008F212F">
              <w:rPr>
                <w:rFonts w:ascii="Calibri" w:hAnsi="Calibri" w:cs="Calibri"/>
                <w:sz w:val="18"/>
                <w:szCs w:val="18"/>
                <w:lang w:eastAsia="fr-FR"/>
              </w:rPr>
              <w:t>17</w:t>
            </w:r>
          </w:p>
        </w:tc>
        <w:tc>
          <w:tcPr>
            <w:tcW w:w="4394" w:type="dxa"/>
            <w:tcBorders>
              <w:top w:val="single" w:sz="4" w:space="0" w:color="auto"/>
              <w:left w:val="nil"/>
              <w:bottom w:val="single" w:sz="4" w:space="0" w:color="auto"/>
              <w:right w:val="single" w:sz="4" w:space="0" w:color="auto"/>
            </w:tcBorders>
            <w:shd w:val="clear" w:color="auto" w:fill="auto"/>
          </w:tcPr>
          <w:p w14:paraId="6ABB5D4D" w14:textId="3A8AD6A1" w:rsidR="0057017F" w:rsidRPr="0057017F" w:rsidRDefault="0057017F" w:rsidP="0057017F">
            <w:pPr>
              <w:rPr>
                <w:rFonts w:ascii="Calibri" w:hAnsi="Calibri" w:cs="Calibri"/>
                <w:sz w:val="18"/>
                <w:szCs w:val="18"/>
                <w:lang w:val="fr-FR"/>
              </w:rPr>
            </w:pPr>
            <w:r w:rsidRPr="008F212F">
              <w:rPr>
                <w:rFonts w:ascii="Calibri" w:hAnsi="Calibri" w:cs="Calibri"/>
                <w:sz w:val="18"/>
                <w:szCs w:val="18"/>
                <w:lang w:eastAsia="fr-FR"/>
              </w:rPr>
              <w:t xml:space="preserve">Banc étude semi-conducteurs </w:t>
            </w:r>
          </w:p>
        </w:tc>
        <w:tc>
          <w:tcPr>
            <w:tcW w:w="709" w:type="dxa"/>
            <w:tcBorders>
              <w:top w:val="single" w:sz="4" w:space="0" w:color="auto"/>
              <w:left w:val="nil"/>
              <w:bottom w:val="single" w:sz="4" w:space="0" w:color="auto"/>
              <w:right w:val="single" w:sz="4" w:space="0" w:color="auto"/>
            </w:tcBorders>
            <w:shd w:val="clear" w:color="auto" w:fill="auto"/>
            <w:vAlign w:val="center"/>
          </w:tcPr>
          <w:p w14:paraId="30F73E0C" w14:textId="77777777" w:rsidR="0057017F" w:rsidRPr="001377DE" w:rsidRDefault="0057017F" w:rsidP="0057017F">
            <w:pPr>
              <w:jc w:val="center"/>
              <w:rPr>
                <w:rFonts w:ascii="Calibri" w:hAnsi="Calibri" w:cs="Calibri"/>
                <w:color w:val="000000"/>
                <w:sz w:val="18"/>
                <w:szCs w:val="18"/>
                <w:lang w:eastAsia="fr-FR"/>
              </w:rPr>
            </w:pPr>
            <w:r w:rsidRPr="001377DE">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8141B7E" w14:textId="77777777" w:rsidR="0057017F" w:rsidRPr="001377DE" w:rsidRDefault="0057017F" w:rsidP="0057017F">
            <w:pPr>
              <w:jc w:val="center"/>
              <w:rPr>
                <w:rFonts w:ascii="Calibri" w:hAnsi="Calibri" w:cs="Calibri"/>
                <w:color w:val="000000"/>
                <w:sz w:val="18"/>
                <w:szCs w:val="18"/>
                <w:lang w:eastAsia="fr-FR"/>
              </w:rPr>
            </w:pPr>
            <w:r w:rsidRPr="001377DE">
              <w:rPr>
                <w:rFonts w:ascii="Calibri" w:hAnsi="Calibri" w:cs="Calibri"/>
                <w:color w:val="000000"/>
                <w:sz w:val="18"/>
                <w:szCs w:val="18"/>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66F6F0A" w14:textId="77777777" w:rsidR="0057017F" w:rsidRPr="001377DE" w:rsidRDefault="0057017F" w:rsidP="0057017F">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C03AA4D" w14:textId="77777777" w:rsidR="0057017F" w:rsidRPr="001377DE" w:rsidRDefault="0057017F" w:rsidP="0057017F">
            <w:pPr>
              <w:jc w:val="center"/>
              <w:rPr>
                <w:rFonts w:ascii="Calibri" w:hAnsi="Calibri" w:cs="Calibri"/>
                <w:color w:val="000000"/>
                <w:sz w:val="18"/>
                <w:szCs w:val="18"/>
                <w:lang w:eastAsia="fr-FR"/>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3A91362" w14:textId="77777777" w:rsidR="0057017F" w:rsidRPr="001377DE" w:rsidRDefault="0057017F" w:rsidP="0057017F">
            <w:pPr>
              <w:jc w:val="center"/>
              <w:rPr>
                <w:rFonts w:ascii="Calibri" w:hAnsi="Calibri" w:cs="Calibri"/>
                <w:color w:val="000000"/>
                <w:sz w:val="18"/>
                <w:szCs w:val="18"/>
                <w:lang w:eastAsia="fr-FR"/>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8594E0D" w14:textId="77777777" w:rsidR="0057017F" w:rsidRPr="001377DE" w:rsidRDefault="0057017F" w:rsidP="0057017F">
            <w:pPr>
              <w:jc w:val="center"/>
              <w:rPr>
                <w:rFonts w:ascii="Calibri" w:hAnsi="Calibri" w:cs="Calibri"/>
                <w:color w:val="000000"/>
                <w:sz w:val="18"/>
                <w:szCs w:val="18"/>
                <w:lang w:eastAsia="fr-FR"/>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5140C15" w14:textId="77777777" w:rsidR="0057017F" w:rsidRPr="001377DE" w:rsidRDefault="0057017F" w:rsidP="0057017F">
            <w:pPr>
              <w:jc w:val="center"/>
              <w:rPr>
                <w:rFonts w:ascii="Calibri" w:hAnsi="Calibri" w:cs="Calibri"/>
                <w:color w:val="000000"/>
                <w:sz w:val="18"/>
                <w:szCs w:val="18"/>
                <w:lang w:eastAsia="fr-FR"/>
              </w:rPr>
            </w:pPr>
          </w:p>
        </w:tc>
      </w:tr>
      <w:tr w:rsidR="0057017F" w:rsidRPr="001377DE" w14:paraId="72E60E59" w14:textId="77777777" w:rsidTr="00E34850">
        <w:trPr>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3E8BC" w14:textId="3287B065" w:rsidR="0057017F" w:rsidRPr="0057017F" w:rsidRDefault="0057017F" w:rsidP="0057017F">
            <w:pPr>
              <w:jc w:val="center"/>
              <w:rPr>
                <w:rFonts w:ascii="Calibri" w:hAnsi="Calibri" w:cs="Calibri"/>
                <w:color w:val="000000"/>
                <w:sz w:val="18"/>
                <w:szCs w:val="18"/>
                <w:lang w:eastAsia="fr-FR"/>
              </w:rPr>
            </w:pPr>
            <w:r w:rsidRPr="008F212F">
              <w:rPr>
                <w:rFonts w:ascii="Calibri" w:hAnsi="Calibri" w:cs="Calibri"/>
                <w:sz w:val="18"/>
                <w:szCs w:val="18"/>
                <w:lang w:eastAsia="fr-FR"/>
              </w:rPr>
              <w:t>18</w:t>
            </w:r>
          </w:p>
        </w:tc>
        <w:tc>
          <w:tcPr>
            <w:tcW w:w="4394" w:type="dxa"/>
            <w:tcBorders>
              <w:top w:val="single" w:sz="4" w:space="0" w:color="auto"/>
              <w:left w:val="nil"/>
              <w:bottom w:val="single" w:sz="4" w:space="0" w:color="auto"/>
              <w:right w:val="single" w:sz="4" w:space="0" w:color="auto"/>
            </w:tcBorders>
            <w:shd w:val="clear" w:color="auto" w:fill="auto"/>
          </w:tcPr>
          <w:p w14:paraId="69D46B95" w14:textId="1A86EAF6" w:rsidR="0057017F" w:rsidRPr="0057017F" w:rsidRDefault="0057017F" w:rsidP="0057017F">
            <w:pPr>
              <w:rPr>
                <w:rFonts w:ascii="Calibri" w:hAnsi="Calibri" w:cs="Calibri"/>
                <w:sz w:val="18"/>
                <w:szCs w:val="18"/>
                <w:lang w:val="fr-FR"/>
              </w:rPr>
            </w:pPr>
            <w:r w:rsidRPr="008F212F">
              <w:rPr>
                <w:rFonts w:ascii="Calibri" w:hAnsi="Calibri" w:cs="Calibri"/>
                <w:sz w:val="18"/>
                <w:szCs w:val="18"/>
                <w:lang w:eastAsia="fr-FR"/>
              </w:rPr>
              <w:t xml:space="preserve">Banc étude circuits analogiques </w:t>
            </w:r>
          </w:p>
        </w:tc>
        <w:tc>
          <w:tcPr>
            <w:tcW w:w="709" w:type="dxa"/>
            <w:tcBorders>
              <w:top w:val="single" w:sz="4" w:space="0" w:color="auto"/>
              <w:left w:val="nil"/>
              <w:bottom w:val="single" w:sz="4" w:space="0" w:color="auto"/>
              <w:right w:val="single" w:sz="4" w:space="0" w:color="auto"/>
            </w:tcBorders>
            <w:shd w:val="clear" w:color="auto" w:fill="auto"/>
          </w:tcPr>
          <w:p w14:paraId="15301391" w14:textId="59D77121" w:rsidR="0057017F" w:rsidRPr="00184771" w:rsidRDefault="0057017F" w:rsidP="0057017F">
            <w:pPr>
              <w:jc w:val="center"/>
              <w:rPr>
                <w:rFonts w:ascii="Calibri" w:hAnsi="Calibri" w:cs="Calibri"/>
                <w:color w:val="000000"/>
                <w:sz w:val="18"/>
                <w:szCs w:val="18"/>
                <w:lang w:val="fr-FR" w:eastAsia="fr-FR"/>
              </w:rPr>
            </w:pPr>
            <w:r w:rsidRPr="00B74E0D">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06B4C62" w14:textId="77777777" w:rsidR="0057017F" w:rsidRPr="001377DE" w:rsidRDefault="0057017F" w:rsidP="0057017F">
            <w:pPr>
              <w:jc w:val="center"/>
              <w:rPr>
                <w:rFonts w:ascii="Calibri" w:hAnsi="Calibri" w:cs="Calibri"/>
                <w:color w:val="000000"/>
                <w:sz w:val="18"/>
                <w:szCs w:val="18"/>
              </w:rPr>
            </w:pPr>
            <w:r w:rsidRPr="001377DE">
              <w:rPr>
                <w:rFonts w:ascii="Calibri" w:hAnsi="Calibri" w:cs="Calibri"/>
                <w:color w:val="000000"/>
                <w:sz w:val="18"/>
                <w:szCs w:val="18"/>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F5E39F8" w14:textId="77777777" w:rsidR="0057017F" w:rsidRPr="001377DE" w:rsidRDefault="0057017F" w:rsidP="0057017F">
            <w:pPr>
              <w:jc w:val="center"/>
              <w:rPr>
                <w:rFonts w:ascii="Calibri" w:hAnsi="Calibri" w:cs="Calibri"/>
                <w:color w:val="000000"/>
                <w:sz w:val="18"/>
                <w:szCs w:val="18"/>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CE2CE5D" w14:textId="77777777" w:rsidR="0057017F" w:rsidRPr="001377DE" w:rsidRDefault="0057017F" w:rsidP="0057017F">
            <w:pPr>
              <w:jc w:val="center"/>
              <w:rPr>
                <w:rFonts w:ascii="Calibri" w:hAnsi="Calibri" w:cs="Calibri"/>
                <w:color w:val="000000"/>
                <w:sz w:val="18"/>
                <w:szCs w:val="18"/>
                <w:lang w:eastAsia="fr-FR"/>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4139582" w14:textId="77777777" w:rsidR="0057017F" w:rsidRPr="001377DE" w:rsidRDefault="0057017F" w:rsidP="0057017F">
            <w:pPr>
              <w:jc w:val="center"/>
              <w:rPr>
                <w:rFonts w:ascii="Calibri" w:hAnsi="Calibri" w:cs="Calibri"/>
                <w:color w:val="000000"/>
                <w:sz w:val="18"/>
                <w:szCs w:val="18"/>
                <w:lang w:eastAsia="fr-FR"/>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5E5B8041" w14:textId="77777777" w:rsidR="0057017F" w:rsidRPr="001377DE" w:rsidRDefault="0057017F" w:rsidP="0057017F">
            <w:pPr>
              <w:jc w:val="center"/>
              <w:rPr>
                <w:rFonts w:ascii="Calibri" w:hAnsi="Calibri" w:cs="Calibri"/>
                <w:color w:val="000000"/>
                <w:sz w:val="18"/>
                <w:szCs w:val="18"/>
                <w:lang w:eastAsia="fr-FR"/>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7542A42" w14:textId="77777777" w:rsidR="0057017F" w:rsidRPr="001377DE" w:rsidRDefault="0057017F" w:rsidP="0057017F">
            <w:pPr>
              <w:jc w:val="center"/>
              <w:rPr>
                <w:rFonts w:ascii="Calibri" w:hAnsi="Calibri" w:cs="Calibri"/>
                <w:color w:val="000000"/>
                <w:sz w:val="18"/>
                <w:szCs w:val="18"/>
                <w:lang w:eastAsia="fr-FR"/>
              </w:rPr>
            </w:pPr>
          </w:p>
        </w:tc>
      </w:tr>
      <w:tr w:rsidR="0057017F" w:rsidRPr="0057017F" w14:paraId="3487A940" w14:textId="77777777" w:rsidTr="00E34850">
        <w:trPr>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0FB4CB" w14:textId="69CF0931" w:rsidR="0057017F" w:rsidRPr="0057017F" w:rsidRDefault="0057017F" w:rsidP="0057017F">
            <w:pPr>
              <w:jc w:val="center"/>
              <w:rPr>
                <w:rFonts w:ascii="Calibri" w:hAnsi="Calibri" w:cs="Calibri"/>
                <w:color w:val="000000"/>
                <w:sz w:val="18"/>
                <w:szCs w:val="18"/>
                <w:lang w:eastAsia="fr-FR"/>
              </w:rPr>
            </w:pPr>
            <w:r w:rsidRPr="008F212F">
              <w:rPr>
                <w:rFonts w:ascii="Calibri" w:hAnsi="Calibri" w:cs="Calibri"/>
                <w:sz w:val="18"/>
                <w:szCs w:val="18"/>
                <w:lang w:eastAsia="fr-FR"/>
              </w:rPr>
              <w:t>19</w:t>
            </w:r>
          </w:p>
        </w:tc>
        <w:tc>
          <w:tcPr>
            <w:tcW w:w="4394" w:type="dxa"/>
            <w:tcBorders>
              <w:top w:val="single" w:sz="4" w:space="0" w:color="auto"/>
              <w:left w:val="nil"/>
              <w:bottom w:val="single" w:sz="4" w:space="0" w:color="auto"/>
              <w:right w:val="single" w:sz="4" w:space="0" w:color="auto"/>
            </w:tcBorders>
            <w:shd w:val="clear" w:color="auto" w:fill="auto"/>
            <w:vAlign w:val="center"/>
          </w:tcPr>
          <w:p w14:paraId="1E97AD7C" w14:textId="46A088B3" w:rsidR="0057017F" w:rsidRPr="0057017F" w:rsidRDefault="0057017F" w:rsidP="0057017F">
            <w:pPr>
              <w:rPr>
                <w:rFonts w:ascii="Calibri" w:hAnsi="Calibri" w:cs="Calibri"/>
                <w:sz w:val="18"/>
                <w:szCs w:val="18"/>
                <w:lang w:val="fr-FR"/>
              </w:rPr>
            </w:pPr>
            <w:r w:rsidRPr="008F212F">
              <w:rPr>
                <w:rFonts w:ascii="Calibri" w:hAnsi="Calibri" w:cs="Calibri"/>
                <w:sz w:val="18"/>
                <w:szCs w:val="18"/>
                <w:lang w:val="fr-FR" w:eastAsia="fr-FR"/>
              </w:rPr>
              <w:t>Paillasse pour laboratoire BTP Murale avec dosseret et tablette humide</w:t>
            </w:r>
          </w:p>
        </w:tc>
        <w:tc>
          <w:tcPr>
            <w:tcW w:w="709" w:type="dxa"/>
            <w:tcBorders>
              <w:top w:val="single" w:sz="4" w:space="0" w:color="auto"/>
              <w:left w:val="nil"/>
              <w:bottom w:val="single" w:sz="4" w:space="0" w:color="auto"/>
              <w:right w:val="single" w:sz="4" w:space="0" w:color="auto"/>
            </w:tcBorders>
            <w:shd w:val="clear" w:color="auto" w:fill="auto"/>
          </w:tcPr>
          <w:p w14:paraId="3BE72A71" w14:textId="391BD1EF" w:rsidR="0057017F" w:rsidRPr="00184771" w:rsidRDefault="0057017F" w:rsidP="0057017F">
            <w:pPr>
              <w:jc w:val="center"/>
              <w:rPr>
                <w:rFonts w:ascii="Calibri" w:hAnsi="Calibri" w:cs="Calibri"/>
                <w:color w:val="000000"/>
                <w:sz w:val="18"/>
                <w:szCs w:val="18"/>
                <w:lang w:val="fr-FR" w:eastAsia="fr-FR"/>
              </w:rPr>
            </w:pPr>
            <w:r w:rsidRPr="00B74E0D">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E53F3F7" w14:textId="2C6D452A" w:rsidR="0057017F" w:rsidRPr="0057017F" w:rsidRDefault="0057017F" w:rsidP="0057017F">
            <w:pPr>
              <w:jc w:val="center"/>
              <w:rPr>
                <w:rFonts w:ascii="Calibri" w:hAnsi="Calibri" w:cs="Calibri"/>
                <w:color w:val="000000"/>
                <w:sz w:val="18"/>
                <w:szCs w:val="18"/>
                <w:lang w:val="fr-FR"/>
              </w:rPr>
            </w:pPr>
            <w:r>
              <w:rPr>
                <w:rFonts w:ascii="Calibri" w:hAnsi="Calibri" w:cs="Calibri"/>
                <w:color w:val="000000"/>
                <w:sz w:val="18"/>
                <w:szCs w:val="18"/>
                <w:lang w:val="fr-FR"/>
              </w:rPr>
              <w:t>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5C30612" w14:textId="77777777" w:rsidR="0057017F" w:rsidRPr="0057017F" w:rsidRDefault="0057017F" w:rsidP="0057017F">
            <w:pPr>
              <w:jc w:val="center"/>
              <w:rPr>
                <w:rFonts w:ascii="Calibri" w:hAnsi="Calibri" w:cs="Calibri"/>
                <w:color w:val="000000"/>
                <w:sz w:val="18"/>
                <w:szCs w:val="18"/>
                <w:lang w:val="fr-FR"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5CCDB5A" w14:textId="77777777" w:rsidR="0057017F" w:rsidRPr="0057017F" w:rsidRDefault="0057017F" w:rsidP="0057017F">
            <w:pPr>
              <w:jc w:val="center"/>
              <w:rPr>
                <w:rFonts w:ascii="Calibri" w:hAnsi="Calibri" w:cs="Calibri"/>
                <w:color w:val="000000"/>
                <w:sz w:val="18"/>
                <w:szCs w:val="18"/>
                <w:lang w:val="fr-FR" w:eastAsia="fr-FR"/>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F07B402" w14:textId="77777777" w:rsidR="0057017F" w:rsidRPr="0057017F" w:rsidRDefault="0057017F" w:rsidP="0057017F">
            <w:pPr>
              <w:jc w:val="center"/>
              <w:rPr>
                <w:rFonts w:ascii="Calibri" w:hAnsi="Calibri" w:cs="Calibri"/>
                <w:color w:val="000000"/>
                <w:sz w:val="18"/>
                <w:szCs w:val="18"/>
                <w:lang w:val="fr-FR" w:eastAsia="fr-FR"/>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5917FEE" w14:textId="77777777" w:rsidR="0057017F" w:rsidRPr="0057017F" w:rsidRDefault="0057017F" w:rsidP="0057017F">
            <w:pPr>
              <w:jc w:val="center"/>
              <w:rPr>
                <w:rFonts w:ascii="Calibri" w:hAnsi="Calibri" w:cs="Calibri"/>
                <w:color w:val="000000"/>
                <w:sz w:val="18"/>
                <w:szCs w:val="18"/>
                <w:lang w:val="fr-FR" w:eastAsia="fr-FR"/>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9E580B6" w14:textId="77777777" w:rsidR="0057017F" w:rsidRPr="0057017F" w:rsidRDefault="0057017F" w:rsidP="0057017F">
            <w:pPr>
              <w:jc w:val="center"/>
              <w:rPr>
                <w:rFonts w:ascii="Calibri" w:hAnsi="Calibri" w:cs="Calibri"/>
                <w:color w:val="000000"/>
                <w:sz w:val="18"/>
                <w:szCs w:val="18"/>
                <w:lang w:val="fr-FR" w:eastAsia="fr-FR"/>
              </w:rPr>
            </w:pPr>
          </w:p>
        </w:tc>
      </w:tr>
      <w:tr w:rsidR="0057017F" w:rsidRPr="0057017F" w14:paraId="550CDD76" w14:textId="77777777" w:rsidTr="00E34850">
        <w:trPr>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70923D" w14:textId="787FDEDF" w:rsidR="0057017F" w:rsidRPr="0057017F" w:rsidRDefault="0057017F" w:rsidP="0057017F">
            <w:pPr>
              <w:jc w:val="center"/>
              <w:rPr>
                <w:rFonts w:ascii="Calibri" w:hAnsi="Calibri" w:cs="Calibri"/>
                <w:color w:val="000000"/>
                <w:sz w:val="18"/>
                <w:szCs w:val="18"/>
                <w:lang w:val="fr-FR" w:eastAsia="fr-FR"/>
              </w:rPr>
            </w:pPr>
            <w:r w:rsidRPr="008F212F">
              <w:rPr>
                <w:rFonts w:ascii="Calibri" w:hAnsi="Calibri" w:cs="Calibri"/>
                <w:sz w:val="18"/>
                <w:szCs w:val="18"/>
                <w:lang w:eastAsia="fr-FR"/>
              </w:rPr>
              <w:t>20</w:t>
            </w:r>
          </w:p>
        </w:tc>
        <w:tc>
          <w:tcPr>
            <w:tcW w:w="4394" w:type="dxa"/>
            <w:tcBorders>
              <w:top w:val="single" w:sz="4" w:space="0" w:color="auto"/>
              <w:left w:val="nil"/>
              <w:bottom w:val="single" w:sz="4" w:space="0" w:color="auto"/>
              <w:right w:val="single" w:sz="4" w:space="0" w:color="auto"/>
            </w:tcBorders>
            <w:shd w:val="clear" w:color="auto" w:fill="auto"/>
            <w:vAlign w:val="center"/>
          </w:tcPr>
          <w:p w14:paraId="7FA6F3D7" w14:textId="5C961256" w:rsidR="0057017F" w:rsidRPr="0057017F" w:rsidRDefault="0057017F" w:rsidP="0057017F">
            <w:pPr>
              <w:rPr>
                <w:rFonts w:ascii="Calibri" w:hAnsi="Calibri" w:cs="Calibri"/>
                <w:sz w:val="18"/>
                <w:szCs w:val="18"/>
                <w:lang w:val="fr-FR"/>
              </w:rPr>
            </w:pPr>
            <w:r w:rsidRPr="008F212F">
              <w:rPr>
                <w:rFonts w:ascii="Calibri" w:hAnsi="Calibri" w:cs="Calibri"/>
                <w:sz w:val="18"/>
                <w:szCs w:val="18"/>
                <w:lang w:eastAsia="fr-FR"/>
              </w:rPr>
              <w:t xml:space="preserve">Paillasse centrale sèche </w:t>
            </w:r>
          </w:p>
        </w:tc>
        <w:tc>
          <w:tcPr>
            <w:tcW w:w="709" w:type="dxa"/>
            <w:tcBorders>
              <w:top w:val="single" w:sz="4" w:space="0" w:color="auto"/>
              <w:left w:val="nil"/>
              <w:bottom w:val="single" w:sz="4" w:space="0" w:color="auto"/>
              <w:right w:val="single" w:sz="4" w:space="0" w:color="auto"/>
            </w:tcBorders>
            <w:shd w:val="clear" w:color="auto" w:fill="auto"/>
          </w:tcPr>
          <w:p w14:paraId="42E57C76" w14:textId="7B519A95" w:rsidR="0057017F" w:rsidRPr="00184771" w:rsidRDefault="0057017F" w:rsidP="0057017F">
            <w:pPr>
              <w:jc w:val="center"/>
              <w:rPr>
                <w:rFonts w:ascii="Calibri" w:hAnsi="Calibri" w:cs="Calibri"/>
                <w:color w:val="000000"/>
                <w:sz w:val="18"/>
                <w:szCs w:val="18"/>
                <w:lang w:val="fr-FR" w:eastAsia="fr-FR"/>
              </w:rPr>
            </w:pPr>
            <w:r w:rsidRPr="00B74E0D">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8E4905B" w14:textId="770319B2" w:rsidR="0057017F" w:rsidRPr="0057017F" w:rsidRDefault="0057017F" w:rsidP="0057017F">
            <w:pPr>
              <w:jc w:val="center"/>
              <w:rPr>
                <w:rFonts w:ascii="Calibri" w:hAnsi="Calibri" w:cs="Calibri"/>
                <w:color w:val="000000"/>
                <w:sz w:val="18"/>
                <w:szCs w:val="18"/>
                <w:lang w:val="fr-FR"/>
              </w:rPr>
            </w:pPr>
            <w:r>
              <w:rPr>
                <w:rFonts w:ascii="Calibri" w:hAnsi="Calibri" w:cs="Calibri"/>
                <w:color w:val="000000"/>
                <w:sz w:val="18"/>
                <w:szCs w:val="18"/>
                <w:lang w:val="fr-FR"/>
              </w:rPr>
              <w:t>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382FCEC" w14:textId="77777777" w:rsidR="0057017F" w:rsidRPr="0057017F" w:rsidRDefault="0057017F" w:rsidP="0057017F">
            <w:pPr>
              <w:jc w:val="center"/>
              <w:rPr>
                <w:rFonts w:ascii="Calibri" w:hAnsi="Calibri" w:cs="Calibri"/>
                <w:color w:val="000000"/>
                <w:sz w:val="18"/>
                <w:szCs w:val="18"/>
                <w:lang w:val="fr-FR"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32DF255" w14:textId="77777777" w:rsidR="0057017F" w:rsidRPr="0057017F" w:rsidRDefault="0057017F" w:rsidP="0057017F">
            <w:pPr>
              <w:jc w:val="center"/>
              <w:rPr>
                <w:rFonts w:ascii="Calibri" w:hAnsi="Calibri" w:cs="Calibri"/>
                <w:color w:val="000000"/>
                <w:sz w:val="18"/>
                <w:szCs w:val="18"/>
                <w:lang w:val="fr-FR" w:eastAsia="fr-FR"/>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4B65F74" w14:textId="77777777" w:rsidR="0057017F" w:rsidRPr="0057017F" w:rsidRDefault="0057017F" w:rsidP="0057017F">
            <w:pPr>
              <w:jc w:val="center"/>
              <w:rPr>
                <w:rFonts w:ascii="Calibri" w:hAnsi="Calibri" w:cs="Calibri"/>
                <w:color w:val="000000"/>
                <w:sz w:val="18"/>
                <w:szCs w:val="18"/>
                <w:lang w:val="fr-FR" w:eastAsia="fr-FR"/>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3789DF1" w14:textId="77777777" w:rsidR="0057017F" w:rsidRPr="0057017F" w:rsidRDefault="0057017F" w:rsidP="0057017F">
            <w:pPr>
              <w:jc w:val="center"/>
              <w:rPr>
                <w:rFonts w:ascii="Calibri" w:hAnsi="Calibri" w:cs="Calibri"/>
                <w:color w:val="000000"/>
                <w:sz w:val="18"/>
                <w:szCs w:val="18"/>
                <w:lang w:val="fr-FR" w:eastAsia="fr-FR"/>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54FE4E4" w14:textId="77777777" w:rsidR="0057017F" w:rsidRPr="0057017F" w:rsidRDefault="0057017F" w:rsidP="0057017F">
            <w:pPr>
              <w:jc w:val="center"/>
              <w:rPr>
                <w:rFonts w:ascii="Calibri" w:hAnsi="Calibri" w:cs="Calibri"/>
                <w:color w:val="000000"/>
                <w:sz w:val="18"/>
                <w:szCs w:val="18"/>
                <w:lang w:val="fr-FR" w:eastAsia="fr-FR"/>
              </w:rPr>
            </w:pPr>
          </w:p>
        </w:tc>
      </w:tr>
      <w:tr w:rsidR="0057017F" w:rsidRPr="0057017F" w14:paraId="02609E05" w14:textId="77777777" w:rsidTr="00E34850">
        <w:trPr>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6FD45" w14:textId="31217B76" w:rsidR="0057017F" w:rsidRPr="0057017F" w:rsidRDefault="0057017F" w:rsidP="0057017F">
            <w:pPr>
              <w:jc w:val="center"/>
              <w:rPr>
                <w:rFonts w:ascii="Calibri" w:hAnsi="Calibri" w:cs="Calibri"/>
                <w:color w:val="000000"/>
                <w:sz w:val="18"/>
                <w:szCs w:val="18"/>
                <w:lang w:eastAsia="fr-FR"/>
              </w:rPr>
            </w:pPr>
            <w:r w:rsidRPr="008F212F">
              <w:rPr>
                <w:rFonts w:ascii="Calibri" w:hAnsi="Calibri" w:cs="Calibri"/>
                <w:sz w:val="18"/>
                <w:szCs w:val="18"/>
                <w:lang w:eastAsia="fr-FR"/>
              </w:rPr>
              <w:t>21</w:t>
            </w:r>
          </w:p>
        </w:tc>
        <w:tc>
          <w:tcPr>
            <w:tcW w:w="4394" w:type="dxa"/>
            <w:tcBorders>
              <w:top w:val="single" w:sz="4" w:space="0" w:color="auto"/>
              <w:left w:val="nil"/>
              <w:bottom w:val="single" w:sz="4" w:space="0" w:color="auto"/>
              <w:right w:val="single" w:sz="4" w:space="0" w:color="auto"/>
            </w:tcBorders>
            <w:shd w:val="clear" w:color="auto" w:fill="auto"/>
            <w:vAlign w:val="center"/>
          </w:tcPr>
          <w:p w14:paraId="6C3F3986" w14:textId="6C8A36CE" w:rsidR="0057017F" w:rsidRPr="0057017F" w:rsidRDefault="0057017F" w:rsidP="0057017F">
            <w:pPr>
              <w:rPr>
                <w:rFonts w:ascii="Calibri" w:hAnsi="Calibri" w:cs="Calibri"/>
                <w:sz w:val="18"/>
                <w:szCs w:val="18"/>
                <w:lang w:val="fr-FR"/>
              </w:rPr>
            </w:pPr>
            <w:r w:rsidRPr="008F212F">
              <w:rPr>
                <w:rFonts w:ascii="Calibri" w:hAnsi="Calibri" w:cs="Calibri"/>
                <w:sz w:val="18"/>
                <w:szCs w:val="18"/>
                <w:lang w:val="fr-FR" w:eastAsia="fr-FR"/>
              </w:rPr>
              <w:t xml:space="preserve">Paillasse centrale humide avec tablette avec évier </w:t>
            </w:r>
          </w:p>
        </w:tc>
        <w:tc>
          <w:tcPr>
            <w:tcW w:w="709" w:type="dxa"/>
            <w:tcBorders>
              <w:top w:val="single" w:sz="4" w:space="0" w:color="auto"/>
              <w:left w:val="nil"/>
              <w:bottom w:val="single" w:sz="4" w:space="0" w:color="auto"/>
              <w:right w:val="single" w:sz="4" w:space="0" w:color="auto"/>
            </w:tcBorders>
            <w:shd w:val="clear" w:color="auto" w:fill="auto"/>
          </w:tcPr>
          <w:p w14:paraId="508EB460" w14:textId="04A44164" w:rsidR="0057017F" w:rsidRPr="00184771" w:rsidRDefault="0057017F" w:rsidP="0057017F">
            <w:pPr>
              <w:jc w:val="center"/>
              <w:rPr>
                <w:rFonts w:ascii="Calibri" w:hAnsi="Calibri" w:cs="Calibri"/>
                <w:color w:val="000000"/>
                <w:sz w:val="18"/>
                <w:szCs w:val="18"/>
                <w:lang w:val="fr-FR" w:eastAsia="fr-FR"/>
              </w:rPr>
            </w:pPr>
            <w:r w:rsidRPr="00B74E0D">
              <w:rPr>
                <w:rFonts w:ascii="Calibri" w:hAnsi="Calibri" w:cs="Calibri"/>
                <w:color w:val="000000"/>
                <w:sz w:val="18"/>
                <w:szCs w:val="18"/>
                <w:lang w:eastAsia="fr-FR"/>
              </w:rPr>
              <w:t>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DAAB9E5" w14:textId="4CFDBFC5" w:rsidR="0057017F" w:rsidRPr="0057017F" w:rsidRDefault="0057017F" w:rsidP="0057017F">
            <w:pPr>
              <w:jc w:val="center"/>
              <w:rPr>
                <w:rFonts w:ascii="Calibri" w:hAnsi="Calibri" w:cs="Calibri"/>
                <w:color w:val="000000"/>
                <w:sz w:val="18"/>
                <w:szCs w:val="18"/>
                <w:lang w:val="fr-FR"/>
              </w:rPr>
            </w:pPr>
            <w:r>
              <w:rPr>
                <w:rFonts w:ascii="Calibri" w:hAnsi="Calibri" w:cs="Calibri"/>
                <w:color w:val="000000"/>
                <w:sz w:val="18"/>
                <w:szCs w:val="18"/>
                <w:lang w:val="fr-FR"/>
              </w:rPr>
              <w:t>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9AA32B2" w14:textId="77777777" w:rsidR="0057017F" w:rsidRPr="0057017F" w:rsidRDefault="0057017F" w:rsidP="0057017F">
            <w:pPr>
              <w:jc w:val="center"/>
              <w:rPr>
                <w:rFonts w:ascii="Calibri" w:hAnsi="Calibri" w:cs="Calibri"/>
                <w:color w:val="000000"/>
                <w:sz w:val="18"/>
                <w:szCs w:val="18"/>
                <w:lang w:val="fr-FR" w:eastAsia="fr-FR"/>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167D2D2" w14:textId="77777777" w:rsidR="0057017F" w:rsidRPr="0057017F" w:rsidRDefault="0057017F" w:rsidP="0057017F">
            <w:pPr>
              <w:jc w:val="center"/>
              <w:rPr>
                <w:rFonts w:ascii="Calibri" w:hAnsi="Calibri" w:cs="Calibri"/>
                <w:color w:val="000000"/>
                <w:sz w:val="18"/>
                <w:szCs w:val="18"/>
                <w:lang w:val="fr-FR" w:eastAsia="fr-FR"/>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70F9B4E" w14:textId="77777777" w:rsidR="0057017F" w:rsidRPr="0057017F" w:rsidRDefault="0057017F" w:rsidP="0057017F">
            <w:pPr>
              <w:jc w:val="center"/>
              <w:rPr>
                <w:rFonts w:ascii="Calibri" w:hAnsi="Calibri" w:cs="Calibri"/>
                <w:color w:val="000000"/>
                <w:sz w:val="18"/>
                <w:szCs w:val="18"/>
                <w:lang w:val="fr-FR" w:eastAsia="fr-FR"/>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CC5D115" w14:textId="77777777" w:rsidR="0057017F" w:rsidRPr="0057017F" w:rsidRDefault="0057017F" w:rsidP="0057017F">
            <w:pPr>
              <w:jc w:val="center"/>
              <w:rPr>
                <w:rFonts w:ascii="Calibri" w:hAnsi="Calibri" w:cs="Calibri"/>
                <w:color w:val="000000"/>
                <w:sz w:val="18"/>
                <w:szCs w:val="18"/>
                <w:lang w:val="fr-FR" w:eastAsia="fr-FR"/>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BF2F2FD" w14:textId="77777777" w:rsidR="0057017F" w:rsidRPr="0057017F" w:rsidRDefault="0057017F" w:rsidP="0057017F">
            <w:pPr>
              <w:jc w:val="center"/>
              <w:rPr>
                <w:rFonts w:ascii="Calibri" w:hAnsi="Calibri" w:cs="Calibri"/>
                <w:color w:val="000000"/>
                <w:sz w:val="18"/>
                <w:szCs w:val="18"/>
                <w:lang w:val="fr-FR" w:eastAsia="fr-FR"/>
              </w:rPr>
            </w:pPr>
          </w:p>
        </w:tc>
      </w:tr>
      <w:tr w:rsidR="00757A29" w:rsidRPr="00705FBD" w14:paraId="04289360" w14:textId="77777777" w:rsidTr="002D4F4E">
        <w:trPr>
          <w:trHeight w:val="210"/>
        </w:trPr>
        <w:tc>
          <w:tcPr>
            <w:tcW w:w="58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7E793DB" w14:textId="712D39A9" w:rsidR="00757A29" w:rsidRPr="00757A29" w:rsidRDefault="00757A29" w:rsidP="00757A29">
            <w:pPr>
              <w:jc w:val="center"/>
              <w:rPr>
                <w:rFonts w:ascii="Calibri" w:hAnsi="Calibri" w:cs="Calibri"/>
                <w:b/>
                <w:bCs/>
                <w:color w:val="000000"/>
                <w:sz w:val="18"/>
                <w:szCs w:val="18"/>
                <w:lang w:val="fr-FR" w:eastAsia="fr-FR"/>
              </w:rPr>
            </w:pPr>
            <w:r w:rsidRPr="0057017F">
              <w:rPr>
                <w:rFonts w:ascii="Calibri" w:hAnsi="Calibri" w:cs="Calibri"/>
                <w:color w:val="000000"/>
                <w:sz w:val="18"/>
                <w:szCs w:val="18"/>
                <w:lang w:val="fr-FR" w:eastAsia="fr-FR"/>
              </w:rPr>
              <w:t> </w:t>
            </w:r>
            <w:r w:rsidRPr="00757A29">
              <w:rPr>
                <w:rFonts w:ascii="Calibri" w:hAnsi="Calibri" w:cs="Calibri"/>
                <w:b/>
                <w:bCs/>
                <w:color w:val="000000"/>
                <w:sz w:val="18"/>
                <w:szCs w:val="18"/>
                <w:lang w:val="fr-FR" w:eastAsia="fr-FR"/>
              </w:rPr>
              <w:t>TOTAL DES QUANTITES DES ARTICLES</w:t>
            </w:r>
          </w:p>
        </w:tc>
        <w:tc>
          <w:tcPr>
            <w:tcW w:w="851" w:type="dxa"/>
            <w:tcBorders>
              <w:top w:val="nil"/>
              <w:left w:val="nil"/>
              <w:bottom w:val="single" w:sz="4" w:space="0" w:color="auto"/>
              <w:right w:val="single" w:sz="4" w:space="0" w:color="auto"/>
            </w:tcBorders>
            <w:shd w:val="clear" w:color="auto" w:fill="auto"/>
            <w:vAlign w:val="center"/>
            <w:hideMark/>
          </w:tcPr>
          <w:p w14:paraId="6A200EE0" w14:textId="7851D4DD" w:rsidR="00757A29" w:rsidRPr="001377DE" w:rsidRDefault="00757A29" w:rsidP="0057017F">
            <w:pPr>
              <w:jc w:val="center"/>
              <w:rPr>
                <w:rFonts w:ascii="Calibri" w:hAnsi="Calibri" w:cs="Calibri"/>
                <w:b/>
                <w:bCs/>
                <w:sz w:val="18"/>
                <w:szCs w:val="18"/>
                <w:lang w:eastAsia="fr-FR"/>
              </w:rPr>
            </w:pPr>
            <w:r>
              <w:rPr>
                <w:rFonts w:ascii="Calibri" w:hAnsi="Calibri" w:cs="Calibri"/>
                <w:b/>
                <w:bCs/>
                <w:sz w:val="18"/>
                <w:szCs w:val="18"/>
                <w:lang w:eastAsia="fr-FR"/>
              </w:rPr>
              <w:t>36</w:t>
            </w:r>
          </w:p>
        </w:tc>
        <w:tc>
          <w:tcPr>
            <w:tcW w:w="992" w:type="dxa"/>
            <w:tcBorders>
              <w:top w:val="nil"/>
              <w:left w:val="nil"/>
              <w:bottom w:val="single" w:sz="4" w:space="0" w:color="auto"/>
              <w:right w:val="single" w:sz="4" w:space="0" w:color="auto"/>
            </w:tcBorders>
            <w:shd w:val="clear" w:color="auto" w:fill="auto"/>
            <w:vAlign w:val="center"/>
            <w:hideMark/>
          </w:tcPr>
          <w:p w14:paraId="6AE78ACD" w14:textId="77777777" w:rsidR="00757A29" w:rsidRPr="001377DE" w:rsidRDefault="00757A29" w:rsidP="0057017F">
            <w:pPr>
              <w:jc w:val="center"/>
              <w:rPr>
                <w:rFonts w:ascii="Calibri" w:hAnsi="Calibri" w:cs="Calibri"/>
                <w:b/>
                <w:bCs/>
                <w:sz w:val="18"/>
                <w:szCs w:val="18"/>
                <w:lang w:eastAsia="fr-FR"/>
              </w:rPr>
            </w:pPr>
          </w:p>
        </w:tc>
        <w:tc>
          <w:tcPr>
            <w:tcW w:w="3544" w:type="dxa"/>
            <w:gridSpan w:val="3"/>
            <w:tcBorders>
              <w:top w:val="single" w:sz="4" w:space="0" w:color="auto"/>
              <w:left w:val="nil"/>
              <w:bottom w:val="single" w:sz="4" w:space="0" w:color="auto"/>
              <w:right w:val="single" w:sz="4" w:space="0" w:color="000000"/>
            </w:tcBorders>
            <w:shd w:val="clear" w:color="auto" w:fill="auto"/>
            <w:vAlign w:val="center"/>
            <w:hideMark/>
          </w:tcPr>
          <w:p w14:paraId="4FC4DC19" w14:textId="77777777" w:rsidR="00757A29" w:rsidRPr="00184771" w:rsidRDefault="00757A29" w:rsidP="0057017F">
            <w:pPr>
              <w:jc w:val="center"/>
              <w:rPr>
                <w:rFonts w:ascii="Calibri" w:hAnsi="Calibri" w:cs="Calibri"/>
                <w:b/>
                <w:bCs/>
                <w:color w:val="000000"/>
                <w:sz w:val="18"/>
                <w:szCs w:val="18"/>
                <w:lang w:val="fr-FR" w:eastAsia="fr-FR"/>
              </w:rPr>
            </w:pPr>
            <w:r w:rsidRPr="00184771">
              <w:rPr>
                <w:rFonts w:ascii="Calibri" w:hAnsi="Calibri" w:cs="Calibri"/>
                <w:b/>
                <w:bCs/>
                <w:color w:val="000000"/>
                <w:sz w:val="18"/>
                <w:szCs w:val="18"/>
                <w:lang w:val="fr-FR" w:eastAsia="fr-FR"/>
              </w:rPr>
              <w:t xml:space="preserve">Prix total de l’Offre (HTVA Hors Droits de douane) </w:t>
            </w:r>
            <w:r w:rsidRPr="00184771">
              <w:rPr>
                <w:rFonts w:ascii="Calibri" w:hAnsi="Calibri" w:cs="Calibri"/>
                <w:b/>
                <w:bCs/>
                <w:color w:val="000000"/>
                <w:sz w:val="18"/>
                <w:szCs w:val="18"/>
                <w:lang w:val="fr-FR" w:eastAsia="fr-FR"/>
              </w:rPr>
              <w:br/>
              <w:t>[A préciser en MAD ou en USD]</w:t>
            </w:r>
          </w:p>
        </w:tc>
        <w:tc>
          <w:tcPr>
            <w:tcW w:w="1275" w:type="dxa"/>
            <w:tcBorders>
              <w:top w:val="nil"/>
              <w:left w:val="nil"/>
              <w:bottom w:val="single" w:sz="4" w:space="0" w:color="auto"/>
              <w:right w:val="single" w:sz="4" w:space="0" w:color="auto"/>
            </w:tcBorders>
            <w:shd w:val="clear" w:color="auto" w:fill="auto"/>
            <w:vAlign w:val="center"/>
            <w:hideMark/>
          </w:tcPr>
          <w:p w14:paraId="4E3C8E36" w14:textId="77777777" w:rsidR="00757A29" w:rsidRPr="00184771" w:rsidRDefault="00757A29" w:rsidP="0057017F">
            <w:pPr>
              <w:jc w:val="center"/>
              <w:rPr>
                <w:rFonts w:ascii="Calibri" w:hAnsi="Calibri" w:cs="Calibri"/>
                <w:color w:val="000000"/>
                <w:sz w:val="18"/>
                <w:szCs w:val="18"/>
                <w:lang w:val="fr-FR" w:eastAsia="fr-FR"/>
              </w:rPr>
            </w:pPr>
            <w:r w:rsidRPr="00184771">
              <w:rPr>
                <w:rFonts w:ascii="Calibri" w:hAnsi="Calibri" w:cs="Calibri"/>
                <w:color w:val="000000"/>
                <w:sz w:val="18"/>
                <w:szCs w:val="18"/>
                <w:lang w:val="fr-FR" w:eastAsia="fr-FR"/>
              </w:rPr>
              <w:t> </w:t>
            </w:r>
          </w:p>
        </w:tc>
      </w:tr>
    </w:tbl>
    <w:p w14:paraId="5D9EC845" w14:textId="77777777" w:rsidR="00465A15" w:rsidRPr="00184771" w:rsidRDefault="00465A15" w:rsidP="00184771">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contextualSpacing/>
        <w:rPr>
          <w:rFonts w:ascii="Calibri" w:eastAsiaTheme="minorHAnsi" w:hAnsi="Calibri" w:cs="Calibri"/>
          <w:b/>
          <w:bCs/>
          <w:u w:val="single"/>
          <w:lang w:val="fr-FR"/>
        </w:rPr>
      </w:pPr>
      <w:r w:rsidRPr="00184771">
        <w:rPr>
          <w:rFonts w:ascii="Calibri" w:eastAsiaTheme="minorHAnsi" w:hAnsi="Calibri" w:cs="Calibri"/>
          <w:b/>
          <w:bCs/>
          <w:u w:val="single"/>
          <w:lang w:val="fr-FR"/>
        </w:rPr>
        <w:t>Lot n° K11 : Hygiène - Sécurité - Environnement</w:t>
      </w:r>
    </w:p>
    <w:p w14:paraId="2F75D9F5" w14:textId="77777777" w:rsidR="00465A15" w:rsidRPr="00184771" w:rsidRDefault="00465A15" w:rsidP="00465A15">
      <w:pPr>
        <w:rPr>
          <w:rFonts w:asciiTheme="minorHAnsi" w:eastAsiaTheme="minorHAnsi" w:hAnsiTheme="minorHAnsi" w:cstheme="minorBidi"/>
          <w:sz w:val="22"/>
          <w:szCs w:val="22"/>
          <w:lang w:val="fr-FR"/>
        </w:rPr>
      </w:pPr>
    </w:p>
    <w:tbl>
      <w:tblPr>
        <w:tblW w:w="13165" w:type="dxa"/>
        <w:tblCellMar>
          <w:left w:w="70" w:type="dxa"/>
          <w:right w:w="70" w:type="dxa"/>
        </w:tblCellMar>
        <w:tblLook w:val="04A0" w:firstRow="1" w:lastRow="0" w:firstColumn="1" w:lastColumn="0" w:noHBand="0" w:noVBand="1"/>
      </w:tblPr>
      <w:tblGrid>
        <w:gridCol w:w="357"/>
        <w:gridCol w:w="1691"/>
        <w:gridCol w:w="935"/>
        <w:gridCol w:w="1042"/>
        <w:gridCol w:w="1200"/>
        <w:gridCol w:w="1220"/>
        <w:gridCol w:w="1139"/>
        <w:gridCol w:w="1103"/>
        <w:gridCol w:w="1103"/>
        <w:gridCol w:w="2271"/>
        <w:gridCol w:w="1104"/>
      </w:tblGrid>
      <w:tr w:rsidR="00757A29" w:rsidRPr="001377DE" w14:paraId="5AE3ABCD" w14:textId="77777777" w:rsidTr="00130F15">
        <w:trPr>
          <w:trHeight w:val="20"/>
          <w:tblHeader/>
        </w:trPr>
        <w:tc>
          <w:tcPr>
            <w:tcW w:w="357" w:type="dxa"/>
            <w:tcBorders>
              <w:top w:val="single" w:sz="4" w:space="0" w:color="auto"/>
              <w:left w:val="single" w:sz="4" w:space="0" w:color="auto"/>
              <w:bottom w:val="single" w:sz="4" w:space="0" w:color="auto"/>
              <w:right w:val="single" w:sz="4" w:space="0" w:color="auto"/>
            </w:tcBorders>
            <w:shd w:val="clear" w:color="auto" w:fill="auto"/>
            <w:vAlign w:val="center"/>
          </w:tcPr>
          <w:p w14:paraId="57374C24" w14:textId="77777777" w:rsidR="00757A29" w:rsidRPr="001377DE" w:rsidRDefault="00757A29" w:rsidP="00757A29">
            <w:pPr>
              <w:jc w:val="center"/>
              <w:rPr>
                <w:rFonts w:ascii="Calibri" w:hAnsi="Calibri" w:cs="Calibri"/>
                <w:b/>
                <w:bCs/>
                <w:sz w:val="18"/>
                <w:szCs w:val="18"/>
              </w:rPr>
            </w:pPr>
            <w:r w:rsidRPr="001377DE">
              <w:rPr>
                <w:rFonts w:ascii="Calibri" w:hAnsi="Calibri" w:cs="Calibri"/>
                <w:b/>
                <w:bCs/>
                <w:sz w:val="18"/>
                <w:szCs w:val="18"/>
              </w:rPr>
              <w:t>1</w:t>
            </w:r>
          </w:p>
        </w:tc>
        <w:tc>
          <w:tcPr>
            <w:tcW w:w="1691" w:type="dxa"/>
            <w:tcBorders>
              <w:top w:val="single" w:sz="4" w:space="0" w:color="auto"/>
              <w:left w:val="nil"/>
              <w:bottom w:val="single" w:sz="4" w:space="0" w:color="auto"/>
              <w:right w:val="nil"/>
            </w:tcBorders>
            <w:vAlign w:val="center"/>
          </w:tcPr>
          <w:p w14:paraId="75C69B13" w14:textId="5F874B9C" w:rsidR="00757A29" w:rsidRPr="001377DE" w:rsidRDefault="00757A29" w:rsidP="00757A29">
            <w:pPr>
              <w:jc w:val="center"/>
              <w:rPr>
                <w:rFonts w:ascii="Calibri" w:hAnsi="Calibri" w:cs="Calibri"/>
                <w:b/>
                <w:bCs/>
                <w:sz w:val="18"/>
                <w:szCs w:val="18"/>
              </w:rPr>
            </w:pPr>
            <w:r w:rsidRPr="001377DE">
              <w:rPr>
                <w:rFonts w:ascii="Calibri" w:hAnsi="Calibri" w:cs="Calibri"/>
                <w:b/>
                <w:bCs/>
                <w:sz w:val="18"/>
                <w:szCs w:val="18"/>
              </w:rPr>
              <w:t>2</w:t>
            </w:r>
          </w:p>
        </w:tc>
        <w:tc>
          <w:tcPr>
            <w:tcW w:w="935" w:type="dxa"/>
            <w:tcBorders>
              <w:top w:val="single" w:sz="4" w:space="0" w:color="auto"/>
              <w:left w:val="nil"/>
              <w:bottom w:val="single" w:sz="4" w:space="0" w:color="auto"/>
              <w:right w:val="single" w:sz="4" w:space="0" w:color="auto"/>
            </w:tcBorders>
            <w:vAlign w:val="center"/>
          </w:tcPr>
          <w:p w14:paraId="2A541AF9" w14:textId="77777777" w:rsidR="00757A29" w:rsidRPr="001377DE" w:rsidRDefault="00757A29" w:rsidP="00757A29">
            <w:pPr>
              <w:jc w:val="center"/>
              <w:rPr>
                <w:rFonts w:ascii="Calibri" w:hAnsi="Calibri" w:cs="Calibri"/>
                <w:b/>
                <w:bCs/>
                <w:sz w:val="18"/>
                <w:szCs w:val="18"/>
              </w:rPr>
            </w:pPr>
            <w:r w:rsidRPr="001377DE">
              <w:rPr>
                <w:rFonts w:ascii="Calibri" w:hAnsi="Calibri" w:cs="Calibri"/>
                <w:b/>
                <w:bCs/>
                <w:sz w:val="18"/>
                <w:szCs w:val="18"/>
              </w:rPr>
              <w:t>3</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779B836B" w14:textId="77777777" w:rsidR="00757A29" w:rsidRPr="001377DE" w:rsidRDefault="00757A29" w:rsidP="00757A29">
            <w:pPr>
              <w:jc w:val="center"/>
              <w:rPr>
                <w:rFonts w:ascii="Calibri" w:hAnsi="Calibri" w:cs="Calibri"/>
                <w:b/>
                <w:bCs/>
                <w:sz w:val="18"/>
                <w:szCs w:val="18"/>
              </w:rPr>
            </w:pPr>
            <w:r w:rsidRPr="001377DE">
              <w:rPr>
                <w:rFonts w:ascii="Calibri" w:hAnsi="Calibri" w:cs="Calibri"/>
                <w:b/>
                <w:bCs/>
                <w:sz w:val="18"/>
                <w:szCs w:val="18"/>
              </w:rPr>
              <w:t>4</w:t>
            </w:r>
          </w:p>
        </w:tc>
        <w:tc>
          <w:tcPr>
            <w:tcW w:w="1200" w:type="dxa"/>
            <w:tcBorders>
              <w:top w:val="single" w:sz="4" w:space="0" w:color="auto"/>
              <w:left w:val="nil"/>
              <w:bottom w:val="single" w:sz="4" w:space="0" w:color="auto"/>
              <w:right w:val="single" w:sz="4" w:space="0" w:color="auto"/>
            </w:tcBorders>
            <w:shd w:val="clear" w:color="auto" w:fill="auto"/>
            <w:vAlign w:val="center"/>
          </w:tcPr>
          <w:p w14:paraId="240D8C38" w14:textId="77777777" w:rsidR="00757A29" w:rsidRPr="001377DE" w:rsidRDefault="00757A29" w:rsidP="00757A29">
            <w:pPr>
              <w:jc w:val="center"/>
              <w:rPr>
                <w:rFonts w:ascii="Calibri" w:hAnsi="Calibri" w:cs="Calibri"/>
                <w:b/>
                <w:bCs/>
                <w:sz w:val="18"/>
                <w:szCs w:val="18"/>
              </w:rPr>
            </w:pPr>
            <w:r w:rsidRPr="001377DE">
              <w:rPr>
                <w:rFonts w:ascii="Calibri" w:hAnsi="Calibri" w:cs="Calibri"/>
                <w:b/>
                <w:bCs/>
                <w:sz w:val="18"/>
                <w:szCs w:val="18"/>
              </w:rPr>
              <w:t>5</w:t>
            </w:r>
          </w:p>
        </w:tc>
        <w:tc>
          <w:tcPr>
            <w:tcW w:w="1220" w:type="dxa"/>
            <w:tcBorders>
              <w:top w:val="single" w:sz="4" w:space="0" w:color="auto"/>
              <w:left w:val="nil"/>
              <w:bottom w:val="single" w:sz="4" w:space="0" w:color="auto"/>
              <w:right w:val="single" w:sz="4" w:space="0" w:color="auto"/>
            </w:tcBorders>
            <w:shd w:val="clear" w:color="auto" w:fill="auto"/>
            <w:vAlign w:val="center"/>
          </w:tcPr>
          <w:p w14:paraId="36C90CFF" w14:textId="77777777" w:rsidR="00757A29" w:rsidRPr="001377DE" w:rsidRDefault="00757A29" w:rsidP="00757A29">
            <w:pPr>
              <w:jc w:val="center"/>
              <w:rPr>
                <w:rFonts w:ascii="Calibri" w:hAnsi="Calibri" w:cs="Calibri"/>
                <w:b/>
                <w:bCs/>
                <w:sz w:val="18"/>
                <w:szCs w:val="18"/>
              </w:rPr>
            </w:pPr>
            <w:r w:rsidRPr="001377DE">
              <w:rPr>
                <w:rFonts w:ascii="Calibri" w:hAnsi="Calibri" w:cs="Calibri"/>
                <w:b/>
                <w:bCs/>
                <w:sz w:val="18"/>
                <w:szCs w:val="18"/>
              </w:rPr>
              <w:t>6</w:t>
            </w:r>
          </w:p>
        </w:tc>
        <w:tc>
          <w:tcPr>
            <w:tcW w:w="1139" w:type="dxa"/>
            <w:tcBorders>
              <w:top w:val="single" w:sz="4" w:space="0" w:color="auto"/>
              <w:left w:val="nil"/>
              <w:bottom w:val="single" w:sz="4" w:space="0" w:color="auto"/>
              <w:right w:val="single" w:sz="4" w:space="0" w:color="auto"/>
            </w:tcBorders>
            <w:vAlign w:val="center"/>
          </w:tcPr>
          <w:p w14:paraId="5A046582" w14:textId="77777777" w:rsidR="00757A29" w:rsidRPr="001377DE" w:rsidRDefault="00757A29" w:rsidP="00757A29">
            <w:pPr>
              <w:jc w:val="center"/>
              <w:rPr>
                <w:rFonts w:ascii="Calibri" w:hAnsi="Calibri" w:cs="Calibri"/>
                <w:b/>
                <w:bCs/>
                <w:color w:val="000000"/>
                <w:sz w:val="18"/>
                <w:szCs w:val="18"/>
                <w:lang w:eastAsia="fr-FR"/>
              </w:rPr>
            </w:pPr>
            <w:r w:rsidRPr="001377DE">
              <w:rPr>
                <w:rFonts w:ascii="Calibri" w:hAnsi="Calibri" w:cs="Calibri"/>
                <w:b/>
                <w:bCs/>
                <w:color w:val="000000"/>
                <w:sz w:val="18"/>
                <w:szCs w:val="18"/>
                <w:lang w:eastAsia="fr-FR"/>
              </w:rPr>
              <w:t>7</w:t>
            </w:r>
          </w:p>
        </w:tc>
        <w:tc>
          <w:tcPr>
            <w:tcW w:w="1103" w:type="dxa"/>
            <w:tcBorders>
              <w:top w:val="single" w:sz="4" w:space="0" w:color="auto"/>
              <w:left w:val="nil"/>
              <w:bottom w:val="single" w:sz="4" w:space="0" w:color="auto"/>
              <w:right w:val="single" w:sz="4" w:space="0" w:color="auto"/>
            </w:tcBorders>
            <w:vAlign w:val="center"/>
          </w:tcPr>
          <w:p w14:paraId="75B70204" w14:textId="77777777" w:rsidR="00757A29" w:rsidRPr="001377DE" w:rsidRDefault="00757A29" w:rsidP="00757A29">
            <w:pPr>
              <w:jc w:val="center"/>
              <w:rPr>
                <w:rFonts w:ascii="Calibri" w:hAnsi="Calibri" w:cs="Calibri"/>
                <w:b/>
                <w:bCs/>
                <w:color w:val="000000"/>
                <w:sz w:val="18"/>
                <w:szCs w:val="18"/>
                <w:lang w:eastAsia="fr-FR"/>
              </w:rPr>
            </w:pPr>
            <w:r w:rsidRPr="001377DE">
              <w:rPr>
                <w:rFonts w:ascii="Calibri" w:hAnsi="Calibri" w:cs="Calibri"/>
                <w:b/>
                <w:bCs/>
                <w:color w:val="000000"/>
                <w:sz w:val="18"/>
                <w:szCs w:val="18"/>
                <w:lang w:eastAsia="fr-FR"/>
              </w:rPr>
              <w:t>8</w:t>
            </w:r>
          </w:p>
        </w:tc>
        <w:tc>
          <w:tcPr>
            <w:tcW w:w="1103" w:type="dxa"/>
            <w:tcBorders>
              <w:top w:val="single" w:sz="4" w:space="0" w:color="auto"/>
              <w:left w:val="nil"/>
              <w:bottom w:val="single" w:sz="4" w:space="0" w:color="auto"/>
              <w:right w:val="single" w:sz="4" w:space="0" w:color="auto"/>
            </w:tcBorders>
            <w:vAlign w:val="center"/>
          </w:tcPr>
          <w:p w14:paraId="08D552D6" w14:textId="77777777" w:rsidR="00757A29" w:rsidRPr="001377DE" w:rsidRDefault="00757A29" w:rsidP="00757A29">
            <w:pPr>
              <w:jc w:val="center"/>
              <w:rPr>
                <w:rFonts w:ascii="Calibri" w:hAnsi="Calibri" w:cs="Calibri"/>
                <w:b/>
                <w:bCs/>
                <w:color w:val="000000"/>
                <w:sz w:val="18"/>
                <w:szCs w:val="18"/>
                <w:lang w:eastAsia="fr-FR"/>
              </w:rPr>
            </w:pPr>
            <w:r w:rsidRPr="001377DE">
              <w:rPr>
                <w:rFonts w:ascii="Calibri" w:hAnsi="Calibri" w:cs="Calibri"/>
                <w:b/>
                <w:bCs/>
                <w:color w:val="000000"/>
                <w:sz w:val="18"/>
                <w:szCs w:val="18"/>
                <w:lang w:eastAsia="fr-FR"/>
              </w:rPr>
              <w:t>9</w:t>
            </w:r>
          </w:p>
        </w:tc>
        <w:tc>
          <w:tcPr>
            <w:tcW w:w="2271" w:type="dxa"/>
            <w:tcBorders>
              <w:top w:val="single" w:sz="4" w:space="0" w:color="auto"/>
              <w:left w:val="nil"/>
              <w:bottom w:val="single" w:sz="4" w:space="0" w:color="auto"/>
              <w:right w:val="single" w:sz="4" w:space="0" w:color="auto"/>
            </w:tcBorders>
            <w:vAlign w:val="center"/>
          </w:tcPr>
          <w:p w14:paraId="7AD7871F" w14:textId="77777777" w:rsidR="00757A29" w:rsidRPr="001377DE" w:rsidRDefault="00757A29" w:rsidP="00757A29">
            <w:pPr>
              <w:jc w:val="center"/>
              <w:rPr>
                <w:rFonts w:ascii="Calibri" w:hAnsi="Calibri" w:cs="Calibri"/>
                <w:b/>
                <w:bCs/>
                <w:color w:val="000000"/>
                <w:sz w:val="18"/>
                <w:szCs w:val="18"/>
                <w:lang w:eastAsia="fr-FR"/>
              </w:rPr>
            </w:pPr>
            <w:r w:rsidRPr="001377DE">
              <w:rPr>
                <w:rFonts w:ascii="Calibri" w:hAnsi="Calibri" w:cs="Calibri"/>
                <w:b/>
                <w:bCs/>
                <w:color w:val="000000"/>
                <w:sz w:val="18"/>
                <w:szCs w:val="18"/>
                <w:lang w:eastAsia="fr-FR"/>
              </w:rPr>
              <w:t>10</w:t>
            </w:r>
          </w:p>
        </w:tc>
        <w:tc>
          <w:tcPr>
            <w:tcW w:w="1104" w:type="dxa"/>
            <w:tcBorders>
              <w:top w:val="single" w:sz="4" w:space="0" w:color="auto"/>
              <w:left w:val="nil"/>
              <w:bottom w:val="single" w:sz="4" w:space="0" w:color="auto"/>
              <w:right w:val="single" w:sz="4" w:space="0" w:color="auto"/>
            </w:tcBorders>
            <w:vAlign w:val="center"/>
          </w:tcPr>
          <w:p w14:paraId="3967B6FC" w14:textId="77777777" w:rsidR="00757A29" w:rsidRPr="001377DE" w:rsidRDefault="00757A29" w:rsidP="00757A29">
            <w:pPr>
              <w:jc w:val="center"/>
              <w:rPr>
                <w:rFonts w:ascii="Calibri" w:hAnsi="Calibri" w:cs="Calibri"/>
                <w:b/>
                <w:bCs/>
                <w:color w:val="000000"/>
                <w:sz w:val="18"/>
                <w:szCs w:val="18"/>
                <w:lang w:eastAsia="fr-FR"/>
              </w:rPr>
            </w:pPr>
            <w:r w:rsidRPr="001377DE">
              <w:rPr>
                <w:rFonts w:ascii="Calibri" w:hAnsi="Calibri" w:cs="Calibri"/>
                <w:b/>
                <w:bCs/>
                <w:color w:val="000000"/>
                <w:sz w:val="18"/>
                <w:szCs w:val="18"/>
                <w:lang w:eastAsia="fr-FR"/>
              </w:rPr>
              <w:t>11</w:t>
            </w:r>
          </w:p>
        </w:tc>
      </w:tr>
      <w:tr w:rsidR="00757A29" w:rsidRPr="00705FBD" w14:paraId="0AC83738" w14:textId="77777777" w:rsidTr="00130F15">
        <w:trPr>
          <w:trHeight w:val="20"/>
          <w:tblHeader/>
        </w:trPr>
        <w:tc>
          <w:tcPr>
            <w:tcW w:w="3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2B189" w14:textId="77777777" w:rsidR="00757A29" w:rsidRPr="001377DE" w:rsidRDefault="00757A29" w:rsidP="00757A29">
            <w:pPr>
              <w:jc w:val="center"/>
              <w:rPr>
                <w:rFonts w:ascii="Calibri" w:hAnsi="Calibri" w:cs="Calibri"/>
                <w:b/>
                <w:bCs/>
                <w:sz w:val="18"/>
                <w:szCs w:val="18"/>
                <w:lang w:eastAsia="fr-FR"/>
              </w:rPr>
            </w:pPr>
            <w:r w:rsidRPr="001377DE">
              <w:rPr>
                <w:rFonts w:ascii="Calibri" w:hAnsi="Calibri" w:cs="Calibri"/>
                <w:b/>
                <w:bCs/>
                <w:sz w:val="18"/>
                <w:szCs w:val="18"/>
              </w:rPr>
              <w:t>N°</w:t>
            </w:r>
          </w:p>
        </w:tc>
        <w:tc>
          <w:tcPr>
            <w:tcW w:w="1691" w:type="dxa"/>
            <w:tcBorders>
              <w:top w:val="single" w:sz="4" w:space="0" w:color="auto"/>
              <w:left w:val="nil"/>
              <w:bottom w:val="single" w:sz="4" w:space="0" w:color="auto"/>
              <w:right w:val="nil"/>
            </w:tcBorders>
            <w:vAlign w:val="center"/>
          </w:tcPr>
          <w:p w14:paraId="0705D564" w14:textId="646C9AED" w:rsidR="00757A29" w:rsidRPr="001377DE" w:rsidRDefault="00757A29" w:rsidP="00757A29">
            <w:pPr>
              <w:jc w:val="center"/>
              <w:rPr>
                <w:rFonts w:ascii="Calibri" w:hAnsi="Calibri" w:cs="Calibri"/>
                <w:b/>
                <w:bCs/>
                <w:sz w:val="18"/>
                <w:szCs w:val="18"/>
              </w:rPr>
            </w:pPr>
            <w:r w:rsidRPr="001377DE">
              <w:rPr>
                <w:rFonts w:ascii="Calibri" w:hAnsi="Calibri" w:cs="Calibri"/>
                <w:b/>
                <w:bCs/>
                <w:sz w:val="18"/>
                <w:szCs w:val="18"/>
              </w:rPr>
              <w:t>Description</w:t>
            </w:r>
          </w:p>
        </w:tc>
        <w:tc>
          <w:tcPr>
            <w:tcW w:w="935" w:type="dxa"/>
            <w:tcBorders>
              <w:top w:val="single" w:sz="4" w:space="0" w:color="auto"/>
              <w:left w:val="nil"/>
              <w:bottom w:val="single" w:sz="4" w:space="0" w:color="auto"/>
              <w:right w:val="single" w:sz="4" w:space="0" w:color="auto"/>
            </w:tcBorders>
            <w:vAlign w:val="center"/>
          </w:tcPr>
          <w:p w14:paraId="6F9D126E" w14:textId="77777777" w:rsidR="00757A29" w:rsidRPr="001377DE" w:rsidRDefault="00757A29" w:rsidP="00757A29">
            <w:pPr>
              <w:jc w:val="center"/>
              <w:rPr>
                <w:rFonts w:ascii="Calibri" w:hAnsi="Calibri" w:cs="Calibri"/>
                <w:b/>
                <w:bCs/>
                <w:sz w:val="18"/>
                <w:szCs w:val="18"/>
              </w:rPr>
            </w:pPr>
            <w:r w:rsidRPr="001377DE">
              <w:rPr>
                <w:rFonts w:ascii="Calibri" w:hAnsi="Calibri" w:cs="Calibri"/>
                <w:b/>
                <w:bCs/>
                <w:sz w:val="18"/>
                <w:szCs w:val="18"/>
              </w:rPr>
              <w:t>Unité</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902B7" w14:textId="77777777" w:rsidR="00757A29" w:rsidRPr="001377DE" w:rsidRDefault="00757A29" w:rsidP="00757A29">
            <w:pPr>
              <w:jc w:val="center"/>
              <w:rPr>
                <w:rFonts w:ascii="Calibri" w:hAnsi="Calibri" w:cs="Calibri"/>
                <w:b/>
                <w:bCs/>
                <w:sz w:val="18"/>
                <w:szCs w:val="18"/>
              </w:rPr>
            </w:pPr>
            <w:r w:rsidRPr="001377DE">
              <w:rPr>
                <w:rFonts w:ascii="Calibri" w:hAnsi="Calibri" w:cs="Calibri"/>
                <w:b/>
                <w:bCs/>
                <w:sz w:val="18"/>
                <w:szCs w:val="18"/>
              </w:rPr>
              <w:t>Quantité ISB Casa</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5B4A10F4" w14:textId="77777777" w:rsidR="00757A29" w:rsidRPr="001377DE" w:rsidRDefault="00757A29" w:rsidP="00757A29">
            <w:pPr>
              <w:jc w:val="center"/>
              <w:rPr>
                <w:rFonts w:ascii="Calibri" w:hAnsi="Calibri" w:cs="Calibri"/>
                <w:b/>
                <w:bCs/>
                <w:sz w:val="18"/>
                <w:szCs w:val="18"/>
              </w:rPr>
            </w:pPr>
            <w:r w:rsidRPr="001377DE">
              <w:rPr>
                <w:rFonts w:ascii="Calibri" w:hAnsi="Calibri" w:cs="Calibri"/>
                <w:b/>
                <w:bCs/>
                <w:sz w:val="18"/>
                <w:szCs w:val="18"/>
              </w:rPr>
              <w:t>Quantité IPMLI Fahs Anjra</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43793ED3" w14:textId="77777777" w:rsidR="00757A29" w:rsidRPr="001377DE" w:rsidRDefault="00757A29" w:rsidP="00757A29">
            <w:pPr>
              <w:jc w:val="center"/>
              <w:rPr>
                <w:rFonts w:ascii="Calibri" w:hAnsi="Calibri" w:cs="Calibri"/>
                <w:b/>
                <w:bCs/>
                <w:sz w:val="18"/>
                <w:szCs w:val="18"/>
              </w:rPr>
            </w:pPr>
            <w:r w:rsidRPr="001377DE">
              <w:rPr>
                <w:rFonts w:ascii="Calibri" w:hAnsi="Calibri" w:cs="Calibri"/>
                <w:b/>
                <w:bCs/>
                <w:sz w:val="18"/>
                <w:szCs w:val="18"/>
              </w:rPr>
              <w:t>Quantité ISMALA Nouaceur</w:t>
            </w:r>
          </w:p>
        </w:tc>
        <w:tc>
          <w:tcPr>
            <w:tcW w:w="1139" w:type="dxa"/>
            <w:tcBorders>
              <w:top w:val="single" w:sz="4" w:space="0" w:color="auto"/>
              <w:left w:val="nil"/>
              <w:bottom w:val="single" w:sz="4" w:space="0" w:color="auto"/>
              <w:right w:val="single" w:sz="4" w:space="0" w:color="auto"/>
            </w:tcBorders>
            <w:vAlign w:val="center"/>
          </w:tcPr>
          <w:p w14:paraId="1D6C0ADB" w14:textId="77777777" w:rsidR="00757A29" w:rsidRPr="001377DE" w:rsidRDefault="00757A29" w:rsidP="00757A29">
            <w:pPr>
              <w:jc w:val="center"/>
              <w:rPr>
                <w:rFonts w:ascii="Calibri" w:hAnsi="Calibri" w:cs="Calibri"/>
                <w:b/>
                <w:bCs/>
                <w:sz w:val="18"/>
                <w:szCs w:val="18"/>
              </w:rPr>
            </w:pPr>
            <w:r w:rsidRPr="001377DE">
              <w:rPr>
                <w:rFonts w:ascii="Calibri" w:hAnsi="Calibri" w:cs="Calibri"/>
                <w:b/>
                <w:bCs/>
                <w:color w:val="000000"/>
                <w:sz w:val="18"/>
                <w:szCs w:val="18"/>
                <w:lang w:eastAsia="fr-FR"/>
              </w:rPr>
              <w:t>Quantité des unités physiques</w:t>
            </w:r>
          </w:p>
        </w:tc>
        <w:tc>
          <w:tcPr>
            <w:tcW w:w="1103" w:type="dxa"/>
            <w:tcBorders>
              <w:top w:val="single" w:sz="4" w:space="0" w:color="auto"/>
              <w:left w:val="nil"/>
              <w:bottom w:val="single" w:sz="4" w:space="0" w:color="auto"/>
              <w:right w:val="single" w:sz="4" w:space="0" w:color="auto"/>
            </w:tcBorders>
            <w:vAlign w:val="center"/>
          </w:tcPr>
          <w:p w14:paraId="54E9441B" w14:textId="77777777" w:rsidR="00757A29" w:rsidRPr="00184771" w:rsidRDefault="00757A29" w:rsidP="00757A29">
            <w:pPr>
              <w:jc w:val="center"/>
              <w:rPr>
                <w:rFonts w:ascii="Calibri" w:hAnsi="Calibri" w:cs="Calibri"/>
                <w:b/>
                <w:bCs/>
                <w:sz w:val="18"/>
                <w:szCs w:val="18"/>
                <w:lang w:val="fr-FR"/>
              </w:rPr>
            </w:pPr>
            <w:r w:rsidRPr="00184771">
              <w:rPr>
                <w:rFonts w:ascii="Calibri" w:hAnsi="Calibri" w:cs="Calibri"/>
                <w:b/>
                <w:bCs/>
                <w:color w:val="000000"/>
                <w:sz w:val="18"/>
                <w:szCs w:val="18"/>
                <w:lang w:val="fr-FR" w:eastAsia="fr-FR"/>
              </w:rPr>
              <w:t xml:space="preserve">Prix unitaire  (HTVA Hors Droits de douane) </w:t>
            </w:r>
            <w:r w:rsidRPr="00184771">
              <w:rPr>
                <w:rFonts w:ascii="Calibri" w:hAnsi="Calibri" w:cs="Calibri"/>
                <w:b/>
                <w:bCs/>
                <w:color w:val="000000"/>
                <w:sz w:val="18"/>
                <w:szCs w:val="18"/>
                <w:lang w:val="fr-FR" w:eastAsia="fr-FR"/>
              </w:rPr>
              <w:br/>
              <w:t>[A préciser en MAD ou en USD]</w:t>
            </w:r>
          </w:p>
        </w:tc>
        <w:tc>
          <w:tcPr>
            <w:tcW w:w="1103" w:type="dxa"/>
            <w:tcBorders>
              <w:top w:val="single" w:sz="4" w:space="0" w:color="auto"/>
              <w:left w:val="nil"/>
              <w:bottom w:val="single" w:sz="4" w:space="0" w:color="auto"/>
              <w:right w:val="single" w:sz="4" w:space="0" w:color="auto"/>
            </w:tcBorders>
            <w:vAlign w:val="center"/>
          </w:tcPr>
          <w:p w14:paraId="13E6A3C4" w14:textId="77777777" w:rsidR="00757A29" w:rsidRPr="00184771" w:rsidRDefault="00757A29" w:rsidP="00757A29">
            <w:pPr>
              <w:jc w:val="center"/>
              <w:rPr>
                <w:rFonts w:ascii="Calibri" w:hAnsi="Calibri" w:cs="Calibri"/>
                <w:b/>
                <w:bCs/>
                <w:sz w:val="18"/>
                <w:szCs w:val="18"/>
                <w:lang w:val="fr-FR"/>
              </w:rPr>
            </w:pPr>
            <w:r w:rsidRPr="00184771">
              <w:rPr>
                <w:rFonts w:ascii="Calibri" w:hAnsi="Calibri" w:cs="Calibri"/>
                <w:b/>
                <w:bCs/>
                <w:color w:val="000000"/>
                <w:sz w:val="18"/>
                <w:szCs w:val="18"/>
                <w:lang w:val="fr-FR" w:eastAsia="fr-FR"/>
              </w:rPr>
              <w:t xml:space="preserve">Prix total par élément    </w:t>
            </w:r>
            <w:r w:rsidRPr="00184771">
              <w:rPr>
                <w:rFonts w:ascii="Calibri" w:hAnsi="Calibri" w:cs="Calibri"/>
                <w:b/>
                <w:bCs/>
                <w:color w:val="000000"/>
                <w:sz w:val="18"/>
                <w:szCs w:val="18"/>
                <w:lang w:val="fr-FR" w:eastAsia="fr-FR"/>
              </w:rPr>
              <w:br/>
              <w:t xml:space="preserve">(col. 4´5) </w:t>
            </w:r>
            <w:r w:rsidRPr="00184771">
              <w:rPr>
                <w:rFonts w:ascii="Calibri" w:hAnsi="Calibri" w:cs="Calibri"/>
                <w:b/>
                <w:bCs/>
                <w:color w:val="000000"/>
                <w:sz w:val="18"/>
                <w:szCs w:val="18"/>
                <w:lang w:val="fr-FR" w:eastAsia="fr-FR"/>
              </w:rPr>
              <w:br/>
              <w:t xml:space="preserve">(HTVA Hors Droits de douane) </w:t>
            </w:r>
            <w:r w:rsidRPr="00184771">
              <w:rPr>
                <w:rFonts w:ascii="Calibri" w:hAnsi="Calibri" w:cs="Calibri"/>
                <w:b/>
                <w:bCs/>
                <w:color w:val="000000"/>
                <w:sz w:val="18"/>
                <w:szCs w:val="18"/>
                <w:lang w:val="fr-FR" w:eastAsia="fr-FR"/>
              </w:rPr>
              <w:br/>
              <w:t>[A préciser en MAD ou en USD]</w:t>
            </w:r>
          </w:p>
        </w:tc>
        <w:tc>
          <w:tcPr>
            <w:tcW w:w="2271" w:type="dxa"/>
            <w:tcBorders>
              <w:top w:val="single" w:sz="4" w:space="0" w:color="auto"/>
              <w:left w:val="nil"/>
              <w:bottom w:val="single" w:sz="4" w:space="0" w:color="auto"/>
              <w:right w:val="single" w:sz="4" w:space="0" w:color="auto"/>
            </w:tcBorders>
            <w:vAlign w:val="center"/>
          </w:tcPr>
          <w:p w14:paraId="12255585" w14:textId="77777777" w:rsidR="00757A29" w:rsidRPr="00184771" w:rsidRDefault="00757A29" w:rsidP="00757A29">
            <w:pPr>
              <w:jc w:val="center"/>
              <w:rPr>
                <w:rFonts w:ascii="Calibri" w:hAnsi="Calibri" w:cs="Calibri"/>
                <w:b/>
                <w:bCs/>
                <w:sz w:val="18"/>
                <w:szCs w:val="18"/>
                <w:lang w:val="fr-FR"/>
              </w:rPr>
            </w:pPr>
            <w:r w:rsidRPr="00184771">
              <w:rPr>
                <w:rFonts w:ascii="Calibri" w:hAnsi="Calibri" w:cs="Calibri"/>
                <w:b/>
                <w:bCs/>
                <w:color w:val="000000"/>
                <w:sz w:val="18"/>
                <w:szCs w:val="18"/>
                <w:lang w:val="fr-FR" w:eastAsia="fr-FR"/>
              </w:rPr>
              <w:t>Prix par élément du transport intérieur et des autres services nécessaires dans le pays de l'Acheteur pour le transport des Biens à leur lieu de destination finale.</w:t>
            </w:r>
            <w:r w:rsidRPr="00184771">
              <w:rPr>
                <w:rFonts w:ascii="Calibri" w:hAnsi="Calibri" w:cs="Calibri"/>
                <w:b/>
                <w:bCs/>
                <w:color w:val="000000"/>
                <w:sz w:val="18"/>
                <w:szCs w:val="18"/>
                <w:lang w:val="fr-FR" w:eastAsia="fr-FR"/>
              </w:rPr>
              <w:br/>
              <w:t xml:space="preserve">(HTVA Hors Droits de douane) </w:t>
            </w:r>
            <w:r w:rsidRPr="00184771">
              <w:rPr>
                <w:rFonts w:ascii="Calibri" w:hAnsi="Calibri" w:cs="Calibri"/>
                <w:b/>
                <w:bCs/>
                <w:color w:val="000000"/>
                <w:sz w:val="18"/>
                <w:szCs w:val="18"/>
                <w:lang w:val="fr-FR" w:eastAsia="fr-FR"/>
              </w:rPr>
              <w:br/>
              <w:t>[A préciser en MAD ou en USD]</w:t>
            </w:r>
          </w:p>
        </w:tc>
        <w:tc>
          <w:tcPr>
            <w:tcW w:w="1104" w:type="dxa"/>
            <w:tcBorders>
              <w:top w:val="single" w:sz="4" w:space="0" w:color="auto"/>
              <w:left w:val="nil"/>
              <w:bottom w:val="single" w:sz="4" w:space="0" w:color="auto"/>
              <w:right w:val="single" w:sz="4" w:space="0" w:color="auto"/>
            </w:tcBorders>
            <w:vAlign w:val="center"/>
          </w:tcPr>
          <w:p w14:paraId="3D4E9573" w14:textId="77777777" w:rsidR="00757A29" w:rsidRPr="00184771" w:rsidRDefault="00757A29" w:rsidP="00757A29">
            <w:pPr>
              <w:jc w:val="center"/>
              <w:rPr>
                <w:rFonts w:ascii="Calibri" w:hAnsi="Calibri" w:cs="Calibri"/>
                <w:b/>
                <w:bCs/>
                <w:sz w:val="18"/>
                <w:szCs w:val="18"/>
                <w:lang w:val="fr-FR"/>
              </w:rPr>
            </w:pPr>
            <w:r w:rsidRPr="00184771">
              <w:rPr>
                <w:rFonts w:ascii="Calibri" w:hAnsi="Calibri" w:cs="Calibri"/>
                <w:b/>
                <w:bCs/>
                <w:color w:val="000000"/>
                <w:sz w:val="18"/>
                <w:szCs w:val="18"/>
                <w:lang w:val="fr-FR" w:eastAsia="fr-FR"/>
              </w:rPr>
              <w:t>Prix total par élément</w:t>
            </w:r>
            <w:r w:rsidRPr="00184771">
              <w:rPr>
                <w:rFonts w:ascii="Calibri" w:hAnsi="Calibri" w:cs="Calibri"/>
                <w:b/>
                <w:bCs/>
                <w:color w:val="000000"/>
                <w:sz w:val="18"/>
                <w:szCs w:val="18"/>
                <w:lang w:val="fr-FR" w:eastAsia="fr-FR"/>
              </w:rPr>
              <w:br/>
              <w:t>(Col. 6+7)</w:t>
            </w:r>
            <w:r w:rsidRPr="00184771">
              <w:rPr>
                <w:rFonts w:ascii="Calibri" w:hAnsi="Calibri" w:cs="Calibri"/>
                <w:b/>
                <w:bCs/>
                <w:color w:val="000000"/>
                <w:sz w:val="18"/>
                <w:szCs w:val="18"/>
                <w:lang w:val="fr-FR" w:eastAsia="fr-FR"/>
              </w:rPr>
              <w:br/>
              <w:t xml:space="preserve">(HTVA Hors Droits de douane) </w:t>
            </w:r>
            <w:r w:rsidRPr="00184771">
              <w:rPr>
                <w:rFonts w:ascii="Calibri" w:hAnsi="Calibri" w:cs="Calibri"/>
                <w:b/>
                <w:bCs/>
                <w:color w:val="000000"/>
                <w:sz w:val="18"/>
                <w:szCs w:val="18"/>
                <w:lang w:val="fr-FR" w:eastAsia="fr-FR"/>
              </w:rPr>
              <w:br/>
              <w:t>[A préciser en MAD ou en USD]</w:t>
            </w:r>
          </w:p>
        </w:tc>
      </w:tr>
      <w:tr w:rsidR="004A3E33" w:rsidRPr="001377DE" w14:paraId="118B4065" w14:textId="77777777" w:rsidTr="00130F15">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14:paraId="3DFB1C09"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1</w:t>
            </w:r>
          </w:p>
        </w:tc>
        <w:tc>
          <w:tcPr>
            <w:tcW w:w="1691" w:type="dxa"/>
            <w:tcBorders>
              <w:top w:val="nil"/>
              <w:left w:val="nil"/>
              <w:bottom w:val="single" w:sz="4" w:space="0" w:color="auto"/>
              <w:right w:val="nil"/>
            </w:tcBorders>
            <w:vAlign w:val="center"/>
          </w:tcPr>
          <w:p w14:paraId="4E319330" w14:textId="1795454C" w:rsidR="004A3E33" w:rsidRPr="00184771" w:rsidRDefault="004A3E33" w:rsidP="004A3E33">
            <w:pPr>
              <w:rPr>
                <w:rFonts w:ascii="Calibri" w:hAnsi="Calibri" w:cs="Calibri"/>
                <w:sz w:val="18"/>
                <w:szCs w:val="18"/>
                <w:lang w:val="fr-FR"/>
              </w:rPr>
            </w:pPr>
            <w:r>
              <w:rPr>
                <w:rFonts w:ascii="Calibri" w:hAnsi="Calibri" w:cs="Calibri"/>
                <w:color w:val="000000"/>
                <w:sz w:val="18"/>
                <w:szCs w:val="18"/>
              </w:rPr>
              <w:t>Bleu de protection</w:t>
            </w:r>
          </w:p>
        </w:tc>
        <w:tc>
          <w:tcPr>
            <w:tcW w:w="935" w:type="dxa"/>
            <w:tcBorders>
              <w:top w:val="single" w:sz="4" w:space="0" w:color="auto"/>
              <w:left w:val="nil"/>
              <w:bottom w:val="single" w:sz="4" w:space="0" w:color="auto"/>
              <w:right w:val="single" w:sz="4" w:space="0" w:color="auto"/>
            </w:tcBorders>
            <w:vAlign w:val="center"/>
          </w:tcPr>
          <w:p w14:paraId="7D5E3E4E" w14:textId="77777777" w:rsidR="004A3E33" w:rsidRPr="001377DE" w:rsidRDefault="004A3E33" w:rsidP="004A3E33">
            <w:pPr>
              <w:jc w:val="center"/>
              <w:rPr>
                <w:rFonts w:ascii="Calibri" w:hAnsi="Calibri" w:cs="Calibri"/>
                <w:color w:val="000000"/>
                <w:sz w:val="18"/>
                <w:szCs w:val="18"/>
              </w:rPr>
            </w:pPr>
            <w:r>
              <w:rPr>
                <w:rFonts w:ascii="Calibri" w:hAnsi="Calibri" w:cs="Calibri"/>
                <w:color w:val="000000"/>
                <w:sz w:val="18"/>
                <w:szCs w:val="18"/>
              </w:rPr>
              <w:t>U</w:t>
            </w:r>
          </w:p>
        </w:tc>
        <w:tc>
          <w:tcPr>
            <w:tcW w:w="1042" w:type="dxa"/>
            <w:tcBorders>
              <w:top w:val="nil"/>
              <w:left w:val="single" w:sz="4" w:space="0" w:color="auto"/>
              <w:bottom w:val="single" w:sz="4" w:space="0" w:color="auto"/>
              <w:right w:val="single" w:sz="4" w:space="0" w:color="auto"/>
            </w:tcBorders>
            <w:shd w:val="clear" w:color="auto" w:fill="auto"/>
            <w:vAlign w:val="center"/>
            <w:hideMark/>
          </w:tcPr>
          <w:p w14:paraId="238932A5" w14:textId="77777777" w:rsidR="004A3E33" w:rsidRPr="001377DE" w:rsidRDefault="004A3E33" w:rsidP="004A3E33">
            <w:pPr>
              <w:jc w:val="center"/>
              <w:rPr>
                <w:rFonts w:ascii="Calibri" w:hAnsi="Calibri" w:cs="Calibri"/>
                <w:color w:val="000000"/>
                <w:sz w:val="18"/>
                <w:szCs w:val="18"/>
              </w:rPr>
            </w:pPr>
          </w:p>
        </w:tc>
        <w:tc>
          <w:tcPr>
            <w:tcW w:w="1200" w:type="dxa"/>
            <w:tcBorders>
              <w:top w:val="nil"/>
              <w:left w:val="nil"/>
              <w:bottom w:val="single" w:sz="4" w:space="0" w:color="auto"/>
              <w:right w:val="single" w:sz="4" w:space="0" w:color="auto"/>
            </w:tcBorders>
            <w:shd w:val="clear" w:color="auto" w:fill="auto"/>
            <w:vAlign w:val="center"/>
            <w:hideMark/>
          </w:tcPr>
          <w:p w14:paraId="6168A49A"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2</w:t>
            </w:r>
          </w:p>
        </w:tc>
        <w:tc>
          <w:tcPr>
            <w:tcW w:w="1220" w:type="dxa"/>
            <w:tcBorders>
              <w:top w:val="nil"/>
              <w:left w:val="nil"/>
              <w:bottom w:val="single" w:sz="4" w:space="0" w:color="auto"/>
              <w:right w:val="single" w:sz="4" w:space="0" w:color="auto"/>
            </w:tcBorders>
            <w:shd w:val="clear" w:color="auto" w:fill="auto"/>
            <w:vAlign w:val="center"/>
            <w:hideMark/>
          </w:tcPr>
          <w:p w14:paraId="067F9EC9" w14:textId="77777777" w:rsidR="004A3E33" w:rsidRPr="001377DE" w:rsidRDefault="004A3E33" w:rsidP="004A3E33">
            <w:pPr>
              <w:jc w:val="center"/>
              <w:rPr>
                <w:rFonts w:ascii="Calibri" w:hAnsi="Calibri" w:cs="Calibri"/>
                <w:sz w:val="18"/>
                <w:szCs w:val="18"/>
              </w:rPr>
            </w:pPr>
          </w:p>
        </w:tc>
        <w:tc>
          <w:tcPr>
            <w:tcW w:w="1139" w:type="dxa"/>
            <w:tcBorders>
              <w:top w:val="nil"/>
              <w:left w:val="nil"/>
              <w:bottom w:val="single" w:sz="4" w:space="0" w:color="auto"/>
              <w:right w:val="single" w:sz="4" w:space="0" w:color="auto"/>
            </w:tcBorders>
            <w:vAlign w:val="center"/>
          </w:tcPr>
          <w:p w14:paraId="68FB3BA4" w14:textId="7173FCE6" w:rsidR="004A3E33" w:rsidRPr="00D1008A" w:rsidRDefault="004A3E33" w:rsidP="004A3E33">
            <w:pPr>
              <w:jc w:val="center"/>
              <w:rPr>
                <w:rFonts w:ascii="Calibri" w:hAnsi="Calibri" w:cs="Calibri"/>
                <w:b/>
                <w:bCs/>
                <w:sz w:val="18"/>
                <w:szCs w:val="18"/>
              </w:rPr>
            </w:pPr>
            <w:r w:rsidRPr="00D1008A">
              <w:rPr>
                <w:rFonts w:ascii="Calibri" w:hAnsi="Calibri" w:cs="Calibri"/>
                <w:b/>
                <w:bCs/>
                <w:sz w:val="18"/>
                <w:szCs w:val="18"/>
              </w:rPr>
              <w:t>2</w:t>
            </w:r>
          </w:p>
        </w:tc>
        <w:tc>
          <w:tcPr>
            <w:tcW w:w="1103" w:type="dxa"/>
            <w:tcBorders>
              <w:top w:val="nil"/>
              <w:left w:val="nil"/>
              <w:bottom w:val="single" w:sz="4" w:space="0" w:color="auto"/>
              <w:right w:val="single" w:sz="4" w:space="0" w:color="auto"/>
            </w:tcBorders>
            <w:vAlign w:val="center"/>
          </w:tcPr>
          <w:p w14:paraId="092BEC61" w14:textId="77777777" w:rsidR="004A3E33" w:rsidRPr="001377DE" w:rsidRDefault="004A3E33" w:rsidP="004A3E33">
            <w:pPr>
              <w:jc w:val="center"/>
              <w:rPr>
                <w:rFonts w:ascii="Calibri" w:hAnsi="Calibri" w:cs="Calibri"/>
                <w:sz w:val="18"/>
                <w:szCs w:val="18"/>
              </w:rPr>
            </w:pPr>
          </w:p>
        </w:tc>
        <w:tc>
          <w:tcPr>
            <w:tcW w:w="1103" w:type="dxa"/>
            <w:tcBorders>
              <w:top w:val="nil"/>
              <w:left w:val="nil"/>
              <w:bottom w:val="single" w:sz="4" w:space="0" w:color="auto"/>
              <w:right w:val="single" w:sz="4" w:space="0" w:color="auto"/>
            </w:tcBorders>
            <w:vAlign w:val="center"/>
          </w:tcPr>
          <w:p w14:paraId="75180AFE" w14:textId="77777777" w:rsidR="004A3E33" w:rsidRPr="001377DE" w:rsidRDefault="004A3E33" w:rsidP="004A3E33">
            <w:pPr>
              <w:jc w:val="center"/>
              <w:rPr>
                <w:rFonts w:ascii="Calibri" w:hAnsi="Calibri" w:cs="Calibri"/>
                <w:sz w:val="18"/>
                <w:szCs w:val="18"/>
              </w:rPr>
            </w:pPr>
          </w:p>
        </w:tc>
        <w:tc>
          <w:tcPr>
            <w:tcW w:w="2271" w:type="dxa"/>
            <w:tcBorders>
              <w:top w:val="nil"/>
              <w:left w:val="nil"/>
              <w:bottom w:val="single" w:sz="4" w:space="0" w:color="auto"/>
              <w:right w:val="single" w:sz="4" w:space="0" w:color="auto"/>
            </w:tcBorders>
            <w:vAlign w:val="center"/>
          </w:tcPr>
          <w:p w14:paraId="366AB699" w14:textId="77777777" w:rsidR="004A3E33" w:rsidRPr="001377DE" w:rsidRDefault="004A3E33" w:rsidP="004A3E33">
            <w:pPr>
              <w:jc w:val="center"/>
              <w:rPr>
                <w:rFonts w:ascii="Calibri" w:hAnsi="Calibri" w:cs="Calibri"/>
                <w:sz w:val="18"/>
                <w:szCs w:val="18"/>
              </w:rPr>
            </w:pPr>
          </w:p>
        </w:tc>
        <w:tc>
          <w:tcPr>
            <w:tcW w:w="1104" w:type="dxa"/>
            <w:tcBorders>
              <w:top w:val="nil"/>
              <w:left w:val="nil"/>
              <w:bottom w:val="single" w:sz="4" w:space="0" w:color="auto"/>
              <w:right w:val="single" w:sz="4" w:space="0" w:color="auto"/>
            </w:tcBorders>
            <w:vAlign w:val="center"/>
          </w:tcPr>
          <w:p w14:paraId="36EBDD08" w14:textId="77777777" w:rsidR="004A3E33" w:rsidRPr="001377DE" w:rsidRDefault="004A3E33" w:rsidP="004A3E33">
            <w:pPr>
              <w:jc w:val="center"/>
              <w:rPr>
                <w:rFonts w:ascii="Calibri" w:hAnsi="Calibri" w:cs="Calibri"/>
                <w:sz w:val="18"/>
                <w:szCs w:val="18"/>
              </w:rPr>
            </w:pPr>
          </w:p>
        </w:tc>
      </w:tr>
      <w:tr w:rsidR="004A3E33" w:rsidRPr="001377DE" w14:paraId="5DA78F95" w14:textId="77777777" w:rsidTr="00130F15">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14:paraId="263216EB"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2</w:t>
            </w:r>
          </w:p>
        </w:tc>
        <w:tc>
          <w:tcPr>
            <w:tcW w:w="1691" w:type="dxa"/>
            <w:tcBorders>
              <w:top w:val="nil"/>
              <w:left w:val="nil"/>
              <w:bottom w:val="single" w:sz="4" w:space="0" w:color="auto"/>
              <w:right w:val="nil"/>
            </w:tcBorders>
            <w:vAlign w:val="center"/>
          </w:tcPr>
          <w:p w14:paraId="1604C483" w14:textId="54902D2E" w:rsidR="004A3E33" w:rsidRPr="00184771" w:rsidRDefault="004A3E33" w:rsidP="004A3E33">
            <w:pPr>
              <w:rPr>
                <w:rFonts w:ascii="Calibri" w:hAnsi="Calibri" w:cs="Calibri"/>
                <w:sz w:val="18"/>
                <w:szCs w:val="18"/>
                <w:lang w:val="fr-FR"/>
              </w:rPr>
            </w:pPr>
            <w:r>
              <w:rPr>
                <w:rFonts w:ascii="Calibri" w:hAnsi="Calibri" w:cs="Calibri"/>
                <w:color w:val="000000"/>
                <w:sz w:val="18"/>
                <w:szCs w:val="18"/>
              </w:rPr>
              <w:t>Casque antibruit</w:t>
            </w:r>
          </w:p>
        </w:tc>
        <w:tc>
          <w:tcPr>
            <w:tcW w:w="935" w:type="dxa"/>
            <w:tcBorders>
              <w:top w:val="single" w:sz="4" w:space="0" w:color="auto"/>
              <w:left w:val="nil"/>
              <w:bottom w:val="single" w:sz="4" w:space="0" w:color="auto"/>
              <w:right w:val="single" w:sz="4" w:space="0" w:color="auto"/>
            </w:tcBorders>
          </w:tcPr>
          <w:p w14:paraId="7D5AD68A" w14:textId="77777777" w:rsidR="004A3E33" w:rsidRPr="001377DE" w:rsidRDefault="004A3E33" w:rsidP="004A3E33">
            <w:pPr>
              <w:jc w:val="center"/>
              <w:rPr>
                <w:rFonts w:ascii="Calibri" w:hAnsi="Calibri" w:cs="Calibri"/>
                <w:color w:val="000000"/>
                <w:sz w:val="18"/>
                <w:szCs w:val="18"/>
              </w:rPr>
            </w:pPr>
            <w:r w:rsidRPr="00650F40">
              <w:rPr>
                <w:rFonts w:ascii="Calibri" w:hAnsi="Calibri" w:cs="Calibri"/>
                <w:color w:val="000000"/>
                <w:sz w:val="18"/>
                <w:szCs w:val="18"/>
              </w:rPr>
              <w:t>U</w:t>
            </w:r>
          </w:p>
        </w:tc>
        <w:tc>
          <w:tcPr>
            <w:tcW w:w="1042" w:type="dxa"/>
            <w:tcBorders>
              <w:top w:val="nil"/>
              <w:left w:val="single" w:sz="4" w:space="0" w:color="auto"/>
              <w:bottom w:val="single" w:sz="4" w:space="0" w:color="auto"/>
              <w:right w:val="single" w:sz="4" w:space="0" w:color="auto"/>
            </w:tcBorders>
            <w:shd w:val="clear" w:color="auto" w:fill="auto"/>
            <w:vAlign w:val="center"/>
            <w:hideMark/>
          </w:tcPr>
          <w:p w14:paraId="20E56478" w14:textId="77777777" w:rsidR="004A3E33" w:rsidRPr="001377DE" w:rsidRDefault="004A3E33" w:rsidP="004A3E33">
            <w:pPr>
              <w:jc w:val="center"/>
              <w:rPr>
                <w:rFonts w:ascii="Calibri" w:hAnsi="Calibri" w:cs="Calibri"/>
                <w:color w:val="000000"/>
                <w:sz w:val="18"/>
                <w:szCs w:val="18"/>
              </w:rPr>
            </w:pPr>
          </w:p>
        </w:tc>
        <w:tc>
          <w:tcPr>
            <w:tcW w:w="1200" w:type="dxa"/>
            <w:tcBorders>
              <w:top w:val="nil"/>
              <w:left w:val="nil"/>
              <w:bottom w:val="single" w:sz="4" w:space="0" w:color="auto"/>
              <w:right w:val="single" w:sz="4" w:space="0" w:color="auto"/>
            </w:tcBorders>
            <w:shd w:val="clear" w:color="auto" w:fill="auto"/>
            <w:vAlign w:val="center"/>
            <w:hideMark/>
          </w:tcPr>
          <w:p w14:paraId="1B4C1EA5"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1</w:t>
            </w:r>
          </w:p>
        </w:tc>
        <w:tc>
          <w:tcPr>
            <w:tcW w:w="1220" w:type="dxa"/>
            <w:tcBorders>
              <w:top w:val="nil"/>
              <w:left w:val="nil"/>
              <w:bottom w:val="single" w:sz="4" w:space="0" w:color="auto"/>
              <w:right w:val="single" w:sz="4" w:space="0" w:color="auto"/>
            </w:tcBorders>
            <w:shd w:val="clear" w:color="auto" w:fill="auto"/>
            <w:vAlign w:val="center"/>
            <w:hideMark/>
          </w:tcPr>
          <w:p w14:paraId="52406B9E" w14:textId="77777777" w:rsidR="004A3E33" w:rsidRPr="001377DE" w:rsidRDefault="004A3E33" w:rsidP="004A3E33">
            <w:pPr>
              <w:jc w:val="center"/>
              <w:rPr>
                <w:rFonts w:ascii="Calibri" w:hAnsi="Calibri" w:cs="Calibri"/>
                <w:sz w:val="18"/>
                <w:szCs w:val="18"/>
              </w:rPr>
            </w:pPr>
          </w:p>
        </w:tc>
        <w:tc>
          <w:tcPr>
            <w:tcW w:w="1139" w:type="dxa"/>
            <w:tcBorders>
              <w:top w:val="nil"/>
              <w:left w:val="nil"/>
              <w:bottom w:val="single" w:sz="4" w:space="0" w:color="auto"/>
              <w:right w:val="single" w:sz="4" w:space="0" w:color="auto"/>
            </w:tcBorders>
            <w:vAlign w:val="center"/>
          </w:tcPr>
          <w:p w14:paraId="0C6D77C6" w14:textId="09B9F287" w:rsidR="004A3E33" w:rsidRPr="00D1008A" w:rsidRDefault="004A3E33" w:rsidP="004A3E33">
            <w:pPr>
              <w:jc w:val="center"/>
              <w:rPr>
                <w:rFonts w:ascii="Calibri" w:hAnsi="Calibri" w:cs="Calibri"/>
                <w:b/>
                <w:bCs/>
                <w:sz w:val="18"/>
                <w:szCs w:val="18"/>
              </w:rPr>
            </w:pPr>
            <w:r w:rsidRPr="00D1008A">
              <w:rPr>
                <w:rFonts w:ascii="Calibri" w:hAnsi="Calibri" w:cs="Calibri"/>
                <w:b/>
                <w:bCs/>
                <w:sz w:val="18"/>
                <w:szCs w:val="18"/>
              </w:rPr>
              <w:t>1</w:t>
            </w:r>
          </w:p>
        </w:tc>
        <w:tc>
          <w:tcPr>
            <w:tcW w:w="1103" w:type="dxa"/>
            <w:tcBorders>
              <w:top w:val="nil"/>
              <w:left w:val="nil"/>
              <w:bottom w:val="single" w:sz="4" w:space="0" w:color="auto"/>
              <w:right w:val="single" w:sz="4" w:space="0" w:color="auto"/>
            </w:tcBorders>
            <w:vAlign w:val="center"/>
          </w:tcPr>
          <w:p w14:paraId="5E98A591" w14:textId="77777777" w:rsidR="004A3E33" w:rsidRPr="001377DE" w:rsidRDefault="004A3E33" w:rsidP="004A3E33">
            <w:pPr>
              <w:jc w:val="center"/>
              <w:rPr>
                <w:rFonts w:ascii="Calibri" w:hAnsi="Calibri" w:cs="Calibri"/>
                <w:sz w:val="18"/>
                <w:szCs w:val="18"/>
              </w:rPr>
            </w:pPr>
          </w:p>
        </w:tc>
        <w:tc>
          <w:tcPr>
            <w:tcW w:w="1103" w:type="dxa"/>
            <w:tcBorders>
              <w:top w:val="nil"/>
              <w:left w:val="nil"/>
              <w:bottom w:val="single" w:sz="4" w:space="0" w:color="auto"/>
              <w:right w:val="single" w:sz="4" w:space="0" w:color="auto"/>
            </w:tcBorders>
            <w:vAlign w:val="center"/>
          </w:tcPr>
          <w:p w14:paraId="2114A630" w14:textId="77777777" w:rsidR="004A3E33" w:rsidRPr="001377DE" w:rsidRDefault="004A3E33" w:rsidP="004A3E33">
            <w:pPr>
              <w:jc w:val="center"/>
              <w:rPr>
                <w:rFonts w:ascii="Calibri" w:hAnsi="Calibri" w:cs="Calibri"/>
                <w:sz w:val="18"/>
                <w:szCs w:val="18"/>
              </w:rPr>
            </w:pPr>
          </w:p>
        </w:tc>
        <w:tc>
          <w:tcPr>
            <w:tcW w:w="2271" w:type="dxa"/>
            <w:tcBorders>
              <w:top w:val="nil"/>
              <w:left w:val="nil"/>
              <w:bottom w:val="single" w:sz="4" w:space="0" w:color="auto"/>
              <w:right w:val="single" w:sz="4" w:space="0" w:color="auto"/>
            </w:tcBorders>
            <w:vAlign w:val="center"/>
          </w:tcPr>
          <w:p w14:paraId="3038323D" w14:textId="77777777" w:rsidR="004A3E33" w:rsidRPr="001377DE" w:rsidRDefault="004A3E33" w:rsidP="004A3E33">
            <w:pPr>
              <w:jc w:val="center"/>
              <w:rPr>
                <w:rFonts w:ascii="Calibri" w:hAnsi="Calibri" w:cs="Calibri"/>
                <w:sz w:val="18"/>
                <w:szCs w:val="18"/>
              </w:rPr>
            </w:pPr>
          </w:p>
        </w:tc>
        <w:tc>
          <w:tcPr>
            <w:tcW w:w="1104" w:type="dxa"/>
            <w:tcBorders>
              <w:top w:val="nil"/>
              <w:left w:val="nil"/>
              <w:bottom w:val="single" w:sz="4" w:space="0" w:color="auto"/>
              <w:right w:val="single" w:sz="4" w:space="0" w:color="auto"/>
            </w:tcBorders>
            <w:vAlign w:val="center"/>
          </w:tcPr>
          <w:p w14:paraId="76EC2DD7" w14:textId="77777777" w:rsidR="004A3E33" w:rsidRPr="001377DE" w:rsidRDefault="004A3E33" w:rsidP="004A3E33">
            <w:pPr>
              <w:jc w:val="center"/>
              <w:rPr>
                <w:rFonts w:ascii="Calibri" w:hAnsi="Calibri" w:cs="Calibri"/>
                <w:sz w:val="18"/>
                <w:szCs w:val="18"/>
              </w:rPr>
            </w:pPr>
          </w:p>
        </w:tc>
      </w:tr>
      <w:tr w:rsidR="004A3E33" w:rsidRPr="001377DE" w14:paraId="7D80792D" w14:textId="77777777" w:rsidTr="00130F15">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14:paraId="003C385A"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3</w:t>
            </w:r>
          </w:p>
        </w:tc>
        <w:tc>
          <w:tcPr>
            <w:tcW w:w="1691" w:type="dxa"/>
            <w:tcBorders>
              <w:top w:val="nil"/>
              <w:left w:val="nil"/>
              <w:bottom w:val="single" w:sz="4" w:space="0" w:color="auto"/>
              <w:right w:val="nil"/>
            </w:tcBorders>
            <w:vAlign w:val="center"/>
          </w:tcPr>
          <w:p w14:paraId="4DE3B714" w14:textId="3A221CDF" w:rsidR="004A3E33" w:rsidRPr="00184771" w:rsidRDefault="004A3E33" w:rsidP="004A3E33">
            <w:pPr>
              <w:rPr>
                <w:rFonts w:ascii="Calibri" w:hAnsi="Calibri" w:cs="Calibri"/>
                <w:sz w:val="18"/>
                <w:szCs w:val="18"/>
                <w:lang w:val="fr-FR"/>
              </w:rPr>
            </w:pPr>
            <w:r>
              <w:rPr>
                <w:rFonts w:ascii="Calibri" w:hAnsi="Calibri" w:cs="Calibri"/>
                <w:color w:val="000000"/>
                <w:sz w:val="18"/>
                <w:szCs w:val="18"/>
              </w:rPr>
              <w:t>Casque antibruit</w:t>
            </w:r>
          </w:p>
        </w:tc>
        <w:tc>
          <w:tcPr>
            <w:tcW w:w="935" w:type="dxa"/>
            <w:tcBorders>
              <w:top w:val="single" w:sz="4" w:space="0" w:color="auto"/>
              <w:left w:val="nil"/>
              <w:bottom w:val="single" w:sz="4" w:space="0" w:color="auto"/>
              <w:right w:val="single" w:sz="4" w:space="0" w:color="auto"/>
            </w:tcBorders>
          </w:tcPr>
          <w:p w14:paraId="403A957B" w14:textId="77777777" w:rsidR="004A3E33" w:rsidRPr="001377DE" w:rsidRDefault="004A3E33" w:rsidP="004A3E33">
            <w:pPr>
              <w:jc w:val="center"/>
              <w:rPr>
                <w:rFonts w:ascii="Calibri" w:hAnsi="Calibri" w:cs="Calibri"/>
                <w:color w:val="000000"/>
                <w:sz w:val="18"/>
                <w:szCs w:val="18"/>
              </w:rPr>
            </w:pPr>
            <w:r w:rsidRPr="00650F40">
              <w:rPr>
                <w:rFonts w:ascii="Calibri" w:hAnsi="Calibri" w:cs="Calibri"/>
                <w:color w:val="000000"/>
                <w:sz w:val="18"/>
                <w:szCs w:val="18"/>
              </w:rPr>
              <w:t>U</w:t>
            </w:r>
          </w:p>
        </w:tc>
        <w:tc>
          <w:tcPr>
            <w:tcW w:w="1042" w:type="dxa"/>
            <w:tcBorders>
              <w:top w:val="nil"/>
              <w:left w:val="single" w:sz="4" w:space="0" w:color="auto"/>
              <w:bottom w:val="single" w:sz="4" w:space="0" w:color="auto"/>
              <w:right w:val="single" w:sz="4" w:space="0" w:color="auto"/>
            </w:tcBorders>
            <w:shd w:val="clear" w:color="auto" w:fill="auto"/>
            <w:vAlign w:val="center"/>
            <w:hideMark/>
          </w:tcPr>
          <w:p w14:paraId="22856E18" w14:textId="77777777" w:rsidR="004A3E33" w:rsidRPr="001377DE" w:rsidRDefault="004A3E33" w:rsidP="004A3E33">
            <w:pPr>
              <w:jc w:val="center"/>
              <w:rPr>
                <w:rFonts w:ascii="Calibri" w:hAnsi="Calibri" w:cs="Calibri"/>
                <w:color w:val="000000"/>
                <w:sz w:val="18"/>
                <w:szCs w:val="18"/>
              </w:rPr>
            </w:pPr>
          </w:p>
        </w:tc>
        <w:tc>
          <w:tcPr>
            <w:tcW w:w="1200" w:type="dxa"/>
            <w:tcBorders>
              <w:top w:val="nil"/>
              <w:left w:val="nil"/>
              <w:bottom w:val="single" w:sz="4" w:space="0" w:color="auto"/>
              <w:right w:val="single" w:sz="4" w:space="0" w:color="auto"/>
            </w:tcBorders>
            <w:shd w:val="clear" w:color="auto" w:fill="auto"/>
            <w:vAlign w:val="center"/>
            <w:hideMark/>
          </w:tcPr>
          <w:p w14:paraId="73DD6376"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1</w:t>
            </w:r>
          </w:p>
        </w:tc>
        <w:tc>
          <w:tcPr>
            <w:tcW w:w="1220" w:type="dxa"/>
            <w:tcBorders>
              <w:top w:val="nil"/>
              <w:left w:val="nil"/>
              <w:bottom w:val="single" w:sz="4" w:space="0" w:color="auto"/>
              <w:right w:val="single" w:sz="4" w:space="0" w:color="auto"/>
            </w:tcBorders>
            <w:shd w:val="clear" w:color="auto" w:fill="auto"/>
            <w:vAlign w:val="center"/>
            <w:hideMark/>
          </w:tcPr>
          <w:p w14:paraId="0F3D906B" w14:textId="77777777" w:rsidR="004A3E33" w:rsidRPr="001377DE" w:rsidRDefault="004A3E33" w:rsidP="004A3E33">
            <w:pPr>
              <w:jc w:val="center"/>
              <w:rPr>
                <w:rFonts w:ascii="Calibri" w:hAnsi="Calibri" w:cs="Calibri"/>
                <w:sz w:val="18"/>
                <w:szCs w:val="18"/>
              </w:rPr>
            </w:pPr>
          </w:p>
        </w:tc>
        <w:tc>
          <w:tcPr>
            <w:tcW w:w="1139" w:type="dxa"/>
            <w:tcBorders>
              <w:top w:val="nil"/>
              <w:left w:val="nil"/>
              <w:bottom w:val="single" w:sz="4" w:space="0" w:color="auto"/>
              <w:right w:val="single" w:sz="4" w:space="0" w:color="auto"/>
            </w:tcBorders>
            <w:vAlign w:val="center"/>
          </w:tcPr>
          <w:p w14:paraId="47DA17BC" w14:textId="3D99D8F8" w:rsidR="004A3E33" w:rsidRPr="00D1008A" w:rsidRDefault="004A3E33" w:rsidP="004A3E33">
            <w:pPr>
              <w:jc w:val="center"/>
              <w:rPr>
                <w:rFonts w:ascii="Calibri" w:hAnsi="Calibri" w:cs="Calibri"/>
                <w:b/>
                <w:bCs/>
                <w:sz w:val="18"/>
                <w:szCs w:val="18"/>
              </w:rPr>
            </w:pPr>
            <w:r w:rsidRPr="00D1008A">
              <w:rPr>
                <w:rFonts w:ascii="Calibri" w:hAnsi="Calibri" w:cs="Calibri"/>
                <w:b/>
                <w:bCs/>
                <w:sz w:val="18"/>
                <w:szCs w:val="18"/>
              </w:rPr>
              <w:t>1</w:t>
            </w:r>
          </w:p>
        </w:tc>
        <w:tc>
          <w:tcPr>
            <w:tcW w:w="1103" w:type="dxa"/>
            <w:tcBorders>
              <w:top w:val="nil"/>
              <w:left w:val="nil"/>
              <w:bottom w:val="single" w:sz="4" w:space="0" w:color="auto"/>
              <w:right w:val="single" w:sz="4" w:space="0" w:color="auto"/>
            </w:tcBorders>
            <w:vAlign w:val="center"/>
          </w:tcPr>
          <w:p w14:paraId="14CD7059" w14:textId="77777777" w:rsidR="004A3E33" w:rsidRPr="001377DE" w:rsidRDefault="004A3E33" w:rsidP="004A3E33">
            <w:pPr>
              <w:jc w:val="center"/>
              <w:rPr>
                <w:rFonts w:ascii="Calibri" w:hAnsi="Calibri" w:cs="Calibri"/>
                <w:sz w:val="18"/>
                <w:szCs w:val="18"/>
              </w:rPr>
            </w:pPr>
          </w:p>
        </w:tc>
        <w:tc>
          <w:tcPr>
            <w:tcW w:w="1103" w:type="dxa"/>
            <w:tcBorders>
              <w:top w:val="nil"/>
              <w:left w:val="nil"/>
              <w:bottom w:val="single" w:sz="4" w:space="0" w:color="auto"/>
              <w:right w:val="single" w:sz="4" w:space="0" w:color="auto"/>
            </w:tcBorders>
            <w:vAlign w:val="center"/>
          </w:tcPr>
          <w:p w14:paraId="285BD323" w14:textId="77777777" w:rsidR="004A3E33" w:rsidRPr="001377DE" w:rsidRDefault="004A3E33" w:rsidP="004A3E33">
            <w:pPr>
              <w:jc w:val="center"/>
              <w:rPr>
                <w:rFonts w:ascii="Calibri" w:hAnsi="Calibri" w:cs="Calibri"/>
                <w:sz w:val="18"/>
                <w:szCs w:val="18"/>
              </w:rPr>
            </w:pPr>
          </w:p>
        </w:tc>
        <w:tc>
          <w:tcPr>
            <w:tcW w:w="2271" w:type="dxa"/>
            <w:tcBorders>
              <w:top w:val="nil"/>
              <w:left w:val="nil"/>
              <w:bottom w:val="single" w:sz="4" w:space="0" w:color="auto"/>
              <w:right w:val="single" w:sz="4" w:space="0" w:color="auto"/>
            </w:tcBorders>
            <w:vAlign w:val="center"/>
          </w:tcPr>
          <w:p w14:paraId="65BFA028" w14:textId="77777777" w:rsidR="004A3E33" w:rsidRPr="001377DE" w:rsidRDefault="004A3E33" w:rsidP="004A3E33">
            <w:pPr>
              <w:jc w:val="center"/>
              <w:rPr>
                <w:rFonts w:ascii="Calibri" w:hAnsi="Calibri" w:cs="Calibri"/>
                <w:sz w:val="18"/>
                <w:szCs w:val="18"/>
              </w:rPr>
            </w:pPr>
          </w:p>
        </w:tc>
        <w:tc>
          <w:tcPr>
            <w:tcW w:w="1104" w:type="dxa"/>
            <w:tcBorders>
              <w:top w:val="nil"/>
              <w:left w:val="nil"/>
              <w:bottom w:val="single" w:sz="4" w:space="0" w:color="auto"/>
              <w:right w:val="single" w:sz="4" w:space="0" w:color="auto"/>
            </w:tcBorders>
            <w:vAlign w:val="center"/>
          </w:tcPr>
          <w:p w14:paraId="03701273" w14:textId="77777777" w:rsidR="004A3E33" w:rsidRPr="001377DE" w:rsidRDefault="004A3E33" w:rsidP="004A3E33">
            <w:pPr>
              <w:jc w:val="center"/>
              <w:rPr>
                <w:rFonts w:ascii="Calibri" w:hAnsi="Calibri" w:cs="Calibri"/>
                <w:sz w:val="18"/>
                <w:szCs w:val="18"/>
              </w:rPr>
            </w:pPr>
          </w:p>
        </w:tc>
      </w:tr>
      <w:tr w:rsidR="004A3E33" w:rsidRPr="001377DE" w14:paraId="75411CA5" w14:textId="77777777" w:rsidTr="00130F15">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14:paraId="44B5A46A"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4</w:t>
            </w:r>
          </w:p>
        </w:tc>
        <w:tc>
          <w:tcPr>
            <w:tcW w:w="1691" w:type="dxa"/>
            <w:tcBorders>
              <w:top w:val="nil"/>
              <w:left w:val="nil"/>
              <w:bottom w:val="single" w:sz="4" w:space="0" w:color="auto"/>
              <w:right w:val="nil"/>
            </w:tcBorders>
            <w:vAlign w:val="center"/>
          </w:tcPr>
          <w:p w14:paraId="1A27B363" w14:textId="49BA64B6" w:rsidR="004A3E33" w:rsidRPr="00184771" w:rsidRDefault="004A3E33" w:rsidP="004A3E33">
            <w:pPr>
              <w:rPr>
                <w:rFonts w:ascii="Calibri" w:hAnsi="Calibri" w:cs="Calibri"/>
                <w:sz w:val="18"/>
                <w:szCs w:val="18"/>
                <w:lang w:val="fr-FR"/>
              </w:rPr>
            </w:pPr>
            <w:r>
              <w:rPr>
                <w:rFonts w:ascii="Calibri" w:hAnsi="Calibri" w:cs="Calibri"/>
                <w:color w:val="000000"/>
                <w:sz w:val="18"/>
                <w:szCs w:val="18"/>
              </w:rPr>
              <w:t>Casque isolant électrique</w:t>
            </w:r>
          </w:p>
        </w:tc>
        <w:tc>
          <w:tcPr>
            <w:tcW w:w="935" w:type="dxa"/>
            <w:tcBorders>
              <w:top w:val="single" w:sz="4" w:space="0" w:color="auto"/>
              <w:left w:val="nil"/>
              <w:bottom w:val="single" w:sz="4" w:space="0" w:color="auto"/>
              <w:right w:val="single" w:sz="4" w:space="0" w:color="auto"/>
            </w:tcBorders>
          </w:tcPr>
          <w:p w14:paraId="21B3F18A" w14:textId="77777777" w:rsidR="004A3E33" w:rsidRPr="001377DE" w:rsidRDefault="004A3E33" w:rsidP="004A3E33">
            <w:pPr>
              <w:jc w:val="center"/>
              <w:rPr>
                <w:rFonts w:ascii="Calibri" w:hAnsi="Calibri" w:cs="Calibri"/>
                <w:color w:val="000000"/>
                <w:sz w:val="18"/>
                <w:szCs w:val="18"/>
              </w:rPr>
            </w:pPr>
            <w:r w:rsidRPr="00650F40">
              <w:rPr>
                <w:rFonts w:ascii="Calibri" w:hAnsi="Calibri" w:cs="Calibri"/>
                <w:color w:val="000000"/>
                <w:sz w:val="18"/>
                <w:szCs w:val="18"/>
              </w:rPr>
              <w:t>U</w:t>
            </w:r>
          </w:p>
        </w:tc>
        <w:tc>
          <w:tcPr>
            <w:tcW w:w="1042" w:type="dxa"/>
            <w:tcBorders>
              <w:top w:val="nil"/>
              <w:left w:val="single" w:sz="4" w:space="0" w:color="auto"/>
              <w:bottom w:val="single" w:sz="4" w:space="0" w:color="auto"/>
              <w:right w:val="single" w:sz="4" w:space="0" w:color="auto"/>
            </w:tcBorders>
            <w:shd w:val="clear" w:color="auto" w:fill="auto"/>
            <w:vAlign w:val="center"/>
            <w:hideMark/>
          </w:tcPr>
          <w:p w14:paraId="0F46064A" w14:textId="77777777" w:rsidR="004A3E33" w:rsidRPr="001377DE" w:rsidRDefault="004A3E33" w:rsidP="004A3E33">
            <w:pPr>
              <w:jc w:val="center"/>
              <w:rPr>
                <w:rFonts w:ascii="Calibri" w:hAnsi="Calibri" w:cs="Calibri"/>
                <w:color w:val="000000"/>
                <w:sz w:val="18"/>
                <w:szCs w:val="18"/>
              </w:rPr>
            </w:pPr>
          </w:p>
        </w:tc>
        <w:tc>
          <w:tcPr>
            <w:tcW w:w="1200" w:type="dxa"/>
            <w:tcBorders>
              <w:top w:val="nil"/>
              <w:left w:val="nil"/>
              <w:bottom w:val="single" w:sz="4" w:space="0" w:color="auto"/>
              <w:right w:val="single" w:sz="4" w:space="0" w:color="auto"/>
            </w:tcBorders>
            <w:shd w:val="clear" w:color="auto" w:fill="auto"/>
            <w:vAlign w:val="center"/>
            <w:hideMark/>
          </w:tcPr>
          <w:p w14:paraId="0C6BFF7B"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1</w:t>
            </w:r>
          </w:p>
        </w:tc>
        <w:tc>
          <w:tcPr>
            <w:tcW w:w="1220" w:type="dxa"/>
            <w:tcBorders>
              <w:top w:val="nil"/>
              <w:left w:val="nil"/>
              <w:bottom w:val="single" w:sz="4" w:space="0" w:color="auto"/>
              <w:right w:val="single" w:sz="4" w:space="0" w:color="auto"/>
            </w:tcBorders>
            <w:shd w:val="clear" w:color="auto" w:fill="auto"/>
            <w:vAlign w:val="center"/>
            <w:hideMark/>
          </w:tcPr>
          <w:p w14:paraId="2634C6CF" w14:textId="77777777" w:rsidR="004A3E33" w:rsidRPr="001377DE" w:rsidRDefault="004A3E33" w:rsidP="004A3E33">
            <w:pPr>
              <w:jc w:val="center"/>
              <w:rPr>
                <w:rFonts w:ascii="Calibri" w:hAnsi="Calibri" w:cs="Calibri"/>
                <w:sz w:val="18"/>
                <w:szCs w:val="18"/>
              </w:rPr>
            </w:pPr>
          </w:p>
        </w:tc>
        <w:tc>
          <w:tcPr>
            <w:tcW w:w="1139" w:type="dxa"/>
            <w:tcBorders>
              <w:top w:val="nil"/>
              <w:left w:val="nil"/>
              <w:bottom w:val="single" w:sz="4" w:space="0" w:color="auto"/>
              <w:right w:val="single" w:sz="4" w:space="0" w:color="auto"/>
            </w:tcBorders>
            <w:vAlign w:val="center"/>
          </w:tcPr>
          <w:p w14:paraId="51BBC4B8" w14:textId="52257736" w:rsidR="004A3E33" w:rsidRPr="00D1008A" w:rsidRDefault="004A3E33" w:rsidP="004A3E33">
            <w:pPr>
              <w:jc w:val="center"/>
              <w:rPr>
                <w:rFonts w:ascii="Calibri" w:hAnsi="Calibri" w:cs="Calibri"/>
                <w:b/>
                <w:bCs/>
                <w:sz w:val="18"/>
                <w:szCs w:val="18"/>
              </w:rPr>
            </w:pPr>
            <w:r w:rsidRPr="00D1008A">
              <w:rPr>
                <w:rFonts w:ascii="Calibri" w:hAnsi="Calibri" w:cs="Calibri"/>
                <w:b/>
                <w:bCs/>
                <w:sz w:val="18"/>
                <w:szCs w:val="18"/>
              </w:rPr>
              <w:t>1</w:t>
            </w:r>
          </w:p>
        </w:tc>
        <w:tc>
          <w:tcPr>
            <w:tcW w:w="1103" w:type="dxa"/>
            <w:tcBorders>
              <w:top w:val="nil"/>
              <w:left w:val="nil"/>
              <w:bottom w:val="single" w:sz="4" w:space="0" w:color="auto"/>
              <w:right w:val="single" w:sz="4" w:space="0" w:color="auto"/>
            </w:tcBorders>
            <w:vAlign w:val="center"/>
          </w:tcPr>
          <w:p w14:paraId="2B76B8A9" w14:textId="77777777" w:rsidR="004A3E33" w:rsidRPr="001377DE" w:rsidRDefault="004A3E33" w:rsidP="004A3E33">
            <w:pPr>
              <w:jc w:val="center"/>
              <w:rPr>
                <w:rFonts w:ascii="Calibri" w:hAnsi="Calibri" w:cs="Calibri"/>
                <w:sz w:val="18"/>
                <w:szCs w:val="18"/>
              </w:rPr>
            </w:pPr>
          </w:p>
        </w:tc>
        <w:tc>
          <w:tcPr>
            <w:tcW w:w="1103" w:type="dxa"/>
            <w:tcBorders>
              <w:top w:val="nil"/>
              <w:left w:val="nil"/>
              <w:bottom w:val="single" w:sz="4" w:space="0" w:color="auto"/>
              <w:right w:val="single" w:sz="4" w:space="0" w:color="auto"/>
            </w:tcBorders>
            <w:vAlign w:val="center"/>
          </w:tcPr>
          <w:p w14:paraId="049701DE" w14:textId="77777777" w:rsidR="004A3E33" w:rsidRPr="001377DE" w:rsidRDefault="004A3E33" w:rsidP="004A3E33">
            <w:pPr>
              <w:jc w:val="center"/>
              <w:rPr>
                <w:rFonts w:ascii="Calibri" w:hAnsi="Calibri" w:cs="Calibri"/>
                <w:sz w:val="18"/>
                <w:szCs w:val="18"/>
              </w:rPr>
            </w:pPr>
          </w:p>
        </w:tc>
        <w:tc>
          <w:tcPr>
            <w:tcW w:w="2271" w:type="dxa"/>
            <w:tcBorders>
              <w:top w:val="nil"/>
              <w:left w:val="nil"/>
              <w:bottom w:val="single" w:sz="4" w:space="0" w:color="auto"/>
              <w:right w:val="single" w:sz="4" w:space="0" w:color="auto"/>
            </w:tcBorders>
            <w:vAlign w:val="center"/>
          </w:tcPr>
          <w:p w14:paraId="302F464A" w14:textId="77777777" w:rsidR="004A3E33" w:rsidRPr="001377DE" w:rsidRDefault="004A3E33" w:rsidP="004A3E33">
            <w:pPr>
              <w:jc w:val="center"/>
              <w:rPr>
                <w:rFonts w:ascii="Calibri" w:hAnsi="Calibri" w:cs="Calibri"/>
                <w:sz w:val="18"/>
                <w:szCs w:val="18"/>
              </w:rPr>
            </w:pPr>
          </w:p>
        </w:tc>
        <w:tc>
          <w:tcPr>
            <w:tcW w:w="1104" w:type="dxa"/>
            <w:tcBorders>
              <w:top w:val="nil"/>
              <w:left w:val="nil"/>
              <w:bottom w:val="single" w:sz="4" w:space="0" w:color="auto"/>
              <w:right w:val="single" w:sz="4" w:space="0" w:color="auto"/>
            </w:tcBorders>
            <w:vAlign w:val="center"/>
          </w:tcPr>
          <w:p w14:paraId="20A857E8" w14:textId="77777777" w:rsidR="004A3E33" w:rsidRPr="001377DE" w:rsidRDefault="004A3E33" w:rsidP="004A3E33">
            <w:pPr>
              <w:jc w:val="center"/>
              <w:rPr>
                <w:rFonts w:ascii="Calibri" w:hAnsi="Calibri" w:cs="Calibri"/>
                <w:sz w:val="18"/>
                <w:szCs w:val="18"/>
              </w:rPr>
            </w:pPr>
          </w:p>
        </w:tc>
      </w:tr>
      <w:tr w:rsidR="004A3E33" w:rsidRPr="001377DE" w14:paraId="1FF98879" w14:textId="77777777" w:rsidTr="00130F15">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14:paraId="5DF4DD13"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5</w:t>
            </w:r>
          </w:p>
        </w:tc>
        <w:tc>
          <w:tcPr>
            <w:tcW w:w="1691" w:type="dxa"/>
            <w:tcBorders>
              <w:top w:val="nil"/>
              <w:left w:val="nil"/>
              <w:bottom w:val="single" w:sz="4" w:space="0" w:color="auto"/>
              <w:right w:val="nil"/>
            </w:tcBorders>
            <w:vAlign w:val="center"/>
          </w:tcPr>
          <w:p w14:paraId="71621E3A" w14:textId="0EB681D2" w:rsidR="004A3E33" w:rsidRPr="00184771" w:rsidRDefault="004A3E33" w:rsidP="004A3E33">
            <w:pPr>
              <w:rPr>
                <w:rFonts w:ascii="Calibri" w:hAnsi="Calibri" w:cs="Calibri"/>
                <w:sz w:val="18"/>
                <w:szCs w:val="18"/>
                <w:lang w:val="fr-FR"/>
              </w:rPr>
            </w:pPr>
            <w:r>
              <w:rPr>
                <w:rFonts w:ascii="Calibri" w:hAnsi="Calibri" w:cs="Calibri"/>
                <w:color w:val="000000"/>
                <w:sz w:val="18"/>
                <w:szCs w:val="18"/>
              </w:rPr>
              <w:t>Écran facial de protection</w:t>
            </w:r>
          </w:p>
        </w:tc>
        <w:tc>
          <w:tcPr>
            <w:tcW w:w="935" w:type="dxa"/>
            <w:tcBorders>
              <w:top w:val="single" w:sz="4" w:space="0" w:color="auto"/>
              <w:left w:val="nil"/>
              <w:bottom w:val="single" w:sz="4" w:space="0" w:color="auto"/>
              <w:right w:val="single" w:sz="4" w:space="0" w:color="auto"/>
            </w:tcBorders>
          </w:tcPr>
          <w:p w14:paraId="385F43E6" w14:textId="77777777" w:rsidR="004A3E33" w:rsidRPr="001377DE" w:rsidRDefault="004A3E33" w:rsidP="004A3E33">
            <w:pPr>
              <w:jc w:val="center"/>
              <w:rPr>
                <w:rFonts w:ascii="Calibri" w:hAnsi="Calibri" w:cs="Calibri"/>
                <w:color w:val="000000"/>
                <w:sz w:val="18"/>
                <w:szCs w:val="18"/>
              </w:rPr>
            </w:pPr>
            <w:r w:rsidRPr="00650F40">
              <w:rPr>
                <w:rFonts w:ascii="Calibri" w:hAnsi="Calibri" w:cs="Calibri"/>
                <w:color w:val="000000"/>
                <w:sz w:val="18"/>
                <w:szCs w:val="18"/>
              </w:rPr>
              <w:t>U</w:t>
            </w:r>
          </w:p>
        </w:tc>
        <w:tc>
          <w:tcPr>
            <w:tcW w:w="1042" w:type="dxa"/>
            <w:tcBorders>
              <w:top w:val="nil"/>
              <w:left w:val="single" w:sz="4" w:space="0" w:color="auto"/>
              <w:bottom w:val="single" w:sz="4" w:space="0" w:color="auto"/>
              <w:right w:val="single" w:sz="4" w:space="0" w:color="auto"/>
            </w:tcBorders>
            <w:shd w:val="clear" w:color="auto" w:fill="auto"/>
            <w:vAlign w:val="center"/>
            <w:hideMark/>
          </w:tcPr>
          <w:p w14:paraId="39BC8D92" w14:textId="77777777" w:rsidR="004A3E33" w:rsidRPr="001377DE" w:rsidRDefault="004A3E33" w:rsidP="004A3E33">
            <w:pPr>
              <w:jc w:val="center"/>
              <w:rPr>
                <w:rFonts w:ascii="Calibri" w:hAnsi="Calibri" w:cs="Calibri"/>
                <w:color w:val="000000"/>
                <w:sz w:val="18"/>
                <w:szCs w:val="18"/>
              </w:rPr>
            </w:pPr>
          </w:p>
        </w:tc>
        <w:tc>
          <w:tcPr>
            <w:tcW w:w="1200" w:type="dxa"/>
            <w:tcBorders>
              <w:top w:val="nil"/>
              <w:left w:val="nil"/>
              <w:bottom w:val="single" w:sz="4" w:space="0" w:color="auto"/>
              <w:right w:val="single" w:sz="4" w:space="0" w:color="auto"/>
            </w:tcBorders>
            <w:shd w:val="clear" w:color="auto" w:fill="auto"/>
            <w:vAlign w:val="center"/>
            <w:hideMark/>
          </w:tcPr>
          <w:p w14:paraId="118FEAAA"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1</w:t>
            </w:r>
          </w:p>
        </w:tc>
        <w:tc>
          <w:tcPr>
            <w:tcW w:w="1220" w:type="dxa"/>
            <w:tcBorders>
              <w:top w:val="nil"/>
              <w:left w:val="nil"/>
              <w:bottom w:val="single" w:sz="4" w:space="0" w:color="auto"/>
              <w:right w:val="single" w:sz="4" w:space="0" w:color="auto"/>
            </w:tcBorders>
            <w:shd w:val="clear" w:color="auto" w:fill="auto"/>
            <w:vAlign w:val="center"/>
            <w:hideMark/>
          </w:tcPr>
          <w:p w14:paraId="592A4051" w14:textId="77777777" w:rsidR="004A3E33" w:rsidRPr="001377DE" w:rsidRDefault="004A3E33" w:rsidP="004A3E33">
            <w:pPr>
              <w:jc w:val="center"/>
              <w:rPr>
                <w:rFonts w:ascii="Calibri" w:hAnsi="Calibri" w:cs="Calibri"/>
                <w:sz w:val="18"/>
                <w:szCs w:val="18"/>
              </w:rPr>
            </w:pPr>
          </w:p>
        </w:tc>
        <w:tc>
          <w:tcPr>
            <w:tcW w:w="1139" w:type="dxa"/>
            <w:tcBorders>
              <w:top w:val="nil"/>
              <w:left w:val="nil"/>
              <w:bottom w:val="single" w:sz="4" w:space="0" w:color="auto"/>
              <w:right w:val="single" w:sz="4" w:space="0" w:color="auto"/>
            </w:tcBorders>
            <w:vAlign w:val="center"/>
          </w:tcPr>
          <w:p w14:paraId="44F244FC" w14:textId="025B39A6" w:rsidR="004A3E33" w:rsidRPr="00D1008A" w:rsidRDefault="004A3E33" w:rsidP="004A3E33">
            <w:pPr>
              <w:jc w:val="center"/>
              <w:rPr>
                <w:rFonts w:ascii="Calibri" w:hAnsi="Calibri" w:cs="Calibri"/>
                <w:b/>
                <w:bCs/>
                <w:sz w:val="18"/>
                <w:szCs w:val="18"/>
              </w:rPr>
            </w:pPr>
            <w:r w:rsidRPr="00D1008A">
              <w:rPr>
                <w:rFonts w:ascii="Calibri" w:hAnsi="Calibri" w:cs="Calibri"/>
                <w:b/>
                <w:bCs/>
                <w:sz w:val="18"/>
                <w:szCs w:val="18"/>
              </w:rPr>
              <w:t>1</w:t>
            </w:r>
          </w:p>
        </w:tc>
        <w:tc>
          <w:tcPr>
            <w:tcW w:w="1103" w:type="dxa"/>
            <w:tcBorders>
              <w:top w:val="nil"/>
              <w:left w:val="nil"/>
              <w:bottom w:val="single" w:sz="4" w:space="0" w:color="auto"/>
              <w:right w:val="single" w:sz="4" w:space="0" w:color="auto"/>
            </w:tcBorders>
            <w:vAlign w:val="center"/>
          </w:tcPr>
          <w:p w14:paraId="1D4D3E0F" w14:textId="77777777" w:rsidR="004A3E33" w:rsidRPr="001377DE" w:rsidRDefault="004A3E33" w:rsidP="004A3E33">
            <w:pPr>
              <w:jc w:val="center"/>
              <w:rPr>
                <w:rFonts w:ascii="Calibri" w:hAnsi="Calibri" w:cs="Calibri"/>
                <w:sz w:val="18"/>
                <w:szCs w:val="18"/>
              </w:rPr>
            </w:pPr>
          </w:p>
        </w:tc>
        <w:tc>
          <w:tcPr>
            <w:tcW w:w="1103" w:type="dxa"/>
            <w:tcBorders>
              <w:top w:val="nil"/>
              <w:left w:val="nil"/>
              <w:bottom w:val="single" w:sz="4" w:space="0" w:color="auto"/>
              <w:right w:val="single" w:sz="4" w:space="0" w:color="auto"/>
            </w:tcBorders>
            <w:vAlign w:val="center"/>
          </w:tcPr>
          <w:p w14:paraId="37527601" w14:textId="77777777" w:rsidR="004A3E33" w:rsidRPr="001377DE" w:rsidRDefault="004A3E33" w:rsidP="004A3E33">
            <w:pPr>
              <w:jc w:val="center"/>
              <w:rPr>
                <w:rFonts w:ascii="Calibri" w:hAnsi="Calibri" w:cs="Calibri"/>
                <w:sz w:val="18"/>
                <w:szCs w:val="18"/>
              </w:rPr>
            </w:pPr>
          </w:p>
        </w:tc>
        <w:tc>
          <w:tcPr>
            <w:tcW w:w="2271" w:type="dxa"/>
            <w:tcBorders>
              <w:top w:val="nil"/>
              <w:left w:val="nil"/>
              <w:bottom w:val="single" w:sz="4" w:space="0" w:color="auto"/>
              <w:right w:val="single" w:sz="4" w:space="0" w:color="auto"/>
            </w:tcBorders>
            <w:vAlign w:val="center"/>
          </w:tcPr>
          <w:p w14:paraId="7185D2CF" w14:textId="77777777" w:rsidR="004A3E33" w:rsidRPr="001377DE" w:rsidRDefault="004A3E33" w:rsidP="004A3E33">
            <w:pPr>
              <w:jc w:val="center"/>
              <w:rPr>
                <w:rFonts w:ascii="Calibri" w:hAnsi="Calibri" w:cs="Calibri"/>
                <w:sz w:val="18"/>
                <w:szCs w:val="18"/>
              </w:rPr>
            </w:pPr>
          </w:p>
        </w:tc>
        <w:tc>
          <w:tcPr>
            <w:tcW w:w="1104" w:type="dxa"/>
            <w:tcBorders>
              <w:top w:val="nil"/>
              <w:left w:val="nil"/>
              <w:bottom w:val="single" w:sz="4" w:space="0" w:color="auto"/>
              <w:right w:val="single" w:sz="4" w:space="0" w:color="auto"/>
            </w:tcBorders>
            <w:vAlign w:val="center"/>
          </w:tcPr>
          <w:p w14:paraId="35F55639" w14:textId="77777777" w:rsidR="004A3E33" w:rsidRPr="001377DE" w:rsidRDefault="004A3E33" w:rsidP="004A3E33">
            <w:pPr>
              <w:jc w:val="center"/>
              <w:rPr>
                <w:rFonts w:ascii="Calibri" w:hAnsi="Calibri" w:cs="Calibri"/>
                <w:sz w:val="18"/>
                <w:szCs w:val="18"/>
              </w:rPr>
            </w:pPr>
          </w:p>
        </w:tc>
      </w:tr>
      <w:tr w:rsidR="004A3E33" w:rsidRPr="001377DE" w14:paraId="012575FE" w14:textId="77777777" w:rsidTr="00130F15">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14:paraId="42F55389"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6</w:t>
            </w:r>
          </w:p>
        </w:tc>
        <w:tc>
          <w:tcPr>
            <w:tcW w:w="1691" w:type="dxa"/>
            <w:tcBorders>
              <w:top w:val="nil"/>
              <w:left w:val="nil"/>
              <w:bottom w:val="single" w:sz="4" w:space="0" w:color="auto"/>
              <w:right w:val="nil"/>
            </w:tcBorders>
            <w:vAlign w:val="center"/>
          </w:tcPr>
          <w:p w14:paraId="00493098" w14:textId="0A9F17C1" w:rsidR="004A3E33" w:rsidRPr="00184771" w:rsidRDefault="004A3E33" w:rsidP="004A3E33">
            <w:pPr>
              <w:rPr>
                <w:rFonts w:ascii="Calibri" w:hAnsi="Calibri" w:cs="Calibri"/>
                <w:sz w:val="18"/>
                <w:szCs w:val="18"/>
                <w:lang w:val="fr-FR"/>
              </w:rPr>
            </w:pPr>
            <w:r w:rsidRPr="008F212F">
              <w:rPr>
                <w:rFonts w:ascii="Calibri" w:hAnsi="Calibri" w:cs="Calibri"/>
                <w:color w:val="000000"/>
                <w:sz w:val="18"/>
                <w:szCs w:val="18"/>
                <w:lang w:val="fr-FR"/>
              </w:rPr>
              <w:t>Équipement de protection respiratoire (EPR)</w:t>
            </w:r>
          </w:p>
        </w:tc>
        <w:tc>
          <w:tcPr>
            <w:tcW w:w="935" w:type="dxa"/>
            <w:tcBorders>
              <w:top w:val="single" w:sz="4" w:space="0" w:color="auto"/>
              <w:left w:val="nil"/>
              <w:bottom w:val="single" w:sz="4" w:space="0" w:color="auto"/>
              <w:right w:val="single" w:sz="4" w:space="0" w:color="auto"/>
            </w:tcBorders>
          </w:tcPr>
          <w:p w14:paraId="0AB1C1C6" w14:textId="77777777" w:rsidR="004A3E33" w:rsidRPr="001377DE" w:rsidRDefault="004A3E33" w:rsidP="004A3E33">
            <w:pPr>
              <w:jc w:val="center"/>
              <w:rPr>
                <w:rFonts w:ascii="Calibri" w:hAnsi="Calibri" w:cs="Calibri"/>
                <w:color w:val="000000"/>
                <w:sz w:val="18"/>
                <w:szCs w:val="18"/>
              </w:rPr>
            </w:pPr>
            <w:r w:rsidRPr="00650F40">
              <w:rPr>
                <w:rFonts w:ascii="Calibri" w:hAnsi="Calibri" w:cs="Calibri"/>
                <w:color w:val="000000"/>
                <w:sz w:val="18"/>
                <w:szCs w:val="18"/>
              </w:rPr>
              <w:t>U</w:t>
            </w:r>
          </w:p>
        </w:tc>
        <w:tc>
          <w:tcPr>
            <w:tcW w:w="1042" w:type="dxa"/>
            <w:tcBorders>
              <w:top w:val="nil"/>
              <w:left w:val="single" w:sz="4" w:space="0" w:color="auto"/>
              <w:bottom w:val="single" w:sz="4" w:space="0" w:color="auto"/>
              <w:right w:val="single" w:sz="4" w:space="0" w:color="auto"/>
            </w:tcBorders>
            <w:shd w:val="clear" w:color="auto" w:fill="auto"/>
            <w:vAlign w:val="center"/>
            <w:hideMark/>
          </w:tcPr>
          <w:p w14:paraId="60639295" w14:textId="77777777" w:rsidR="004A3E33" w:rsidRPr="001377DE" w:rsidRDefault="004A3E33" w:rsidP="004A3E33">
            <w:pPr>
              <w:jc w:val="center"/>
              <w:rPr>
                <w:rFonts w:ascii="Calibri" w:hAnsi="Calibri" w:cs="Calibri"/>
                <w:color w:val="000000"/>
                <w:sz w:val="18"/>
                <w:szCs w:val="18"/>
              </w:rPr>
            </w:pPr>
          </w:p>
        </w:tc>
        <w:tc>
          <w:tcPr>
            <w:tcW w:w="1200" w:type="dxa"/>
            <w:tcBorders>
              <w:top w:val="nil"/>
              <w:left w:val="nil"/>
              <w:bottom w:val="single" w:sz="4" w:space="0" w:color="auto"/>
              <w:right w:val="single" w:sz="4" w:space="0" w:color="auto"/>
            </w:tcBorders>
            <w:shd w:val="clear" w:color="auto" w:fill="auto"/>
            <w:vAlign w:val="center"/>
            <w:hideMark/>
          </w:tcPr>
          <w:p w14:paraId="66FB4D2C"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1</w:t>
            </w:r>
          </w:p>
        </w:tc>
        <w:tc>
          <w:tcPr>
            <w:tcW w:w="1220" w:type="dxa"/>
            <w:tcBorders>
              <w:top w:val="nil"/>
              <w:left w:val="nil"/>
              <w:bottom w:val="single" w:sz="4" w:space="0" w:color="auto"/>
              <w:right w:val="single" w:sz="4" w:space="0" w:color="auto"/>
            </w:tcBorders>
            <w:shd w:val="clear" w:color="auto" w:fill="auto"/>
            <w:vAlign w:val="center"/>
            <w:hideMark/>
          </w:tcPr>
          <w:p w14:paraId="51CC722A" w14:textId="77777777" w:rsidR="004A3E33" w:rsidRPr="001377DE" w:rsidRDefault="004A3E33" w:rsidP="004A3E33">
            <w:pPr>
              <w:jc w:val="center"/>
              <w:rPr>
                <w:rFonts w:ascii="Calibri" w:hAnsi="Calibri" w:cs="Calibri"/>
                <w:sz w:val="18"/>
                <w:szCs w:val="18"/>
              </w:rPr>
            </w:pPr>
          </w:p>
        </w:tc>
        <w:tc>
          <w:tcPr>
            <w:tcW w:w="1139" w:type="dxa"/>
            <w:tcBorders>
              <w:top w:val="nil"/>
              <w:left w:val="nil"/>
              <w:bottom w:val="single" w:sz="4" w:space="0" w:color="auto"/>
              <w:right w:val="single" w:sz="4" w:space="0" w:color="auto"/>
            </w:tcBorders>
            <w:vAlign w:val="center"/>
          </w:tcPr>
          <w:p w14:paraId="2B44A5A7" w14:textId="00BF3F6B" w:rsidR="004A3E33" w:rsidRPr="00D1008A" w:rsidRDefault="004A3E33" w:rsidP="004A3E33">
            <w:pPr>
              <w:jc w:val="center"/>
              <w:rPr>
                <w:rFonts w:ascii="Calibri" w:hAnsi="Calibri" w:cs="Calibri"/>
                <w:b/>
                <w:bCs/>
                <w:sz w:val="18"/>
                <w:szCs w:val="18"/>
              </w:rPr>
            </w:pPr>
            <w:r w:rsidRPr="00D1008A">
              <w:rPr>
                <w:rFonts w:ascii="Calibri" w:hAnsi="Calibri" w:cs="Calibri"/>
                <w:b/>
                <w:bCs/>
                <w:sz w:val="18"/>
                <w:szCs w:val="18"/>
              </w:rPr>
              <w:t>1</w:t>
            </w:r>
          </w:p>
        </w:tc>
        <w:tc>
          <w:tcPr>
            <w:tcW w:w="1103" w:type="dxa"/>
            <w:tcBorders>
              <w:top w:val="nil"/>
              <w:left w:val="nil"/>
              <w:bottom w:val="single" w:sz="4" w:space="0" w:color="auto"/>
              <w:right w:val="single" w:sz="4" w:space="0" w:color="auto"/>
            </w:tcBorders>
            <w:vAlign w:val="center"/>
          </w:tcPr>
          <w:p w14:paraId="0393BCD5" w14:textId="77777777" w:rsidR="004A3E33" w:rsidRPr="001377DE" w:rsidRDefault="004A3E33" w:rsidP="004A3E33">
            <w:pPr>
              <w:jc w:val="center"/>
              <w:rPr>
                <w:rFonts w:ascii="Calibri" w:hAnsi="Calibri" w:cs="Calibri"/>
                <w:sz w:val="18"/>
                <w:szCs w:val="18"/>
              </w:rPr>
            </w:pPr>
          </w:p>
        </w:tc>
        <w:tc>
          <w:tcPr>
            <w:tcW w:w="1103" w:type="dxa"/>
            <w:tcBorders>
              <w:top w:val="nil"/>
              <w:left w:val="nil"/>
              <w:bottom w:val="single" w:sz="4" w:space="0" w:color="auto"/>
              <w:right w:val="single" w:sz="4" w:space="0" w:color="auto"/>
            </w:tcBorders>
            <w:vAlign w:val="center"/>
          </w:tcPr>
          <w:p w14:paraId="55BFDD97" w14:textId="77777777" w:rsidR="004A3E33" w:rsidRPr="001377DE" w:rsidRDefault="004A3E33" w:rsidP="004A3E33">
            <w:pPr>
              <w:jc w:val="center"/>
              <w:rPr>
                <w:rFonts w:ascii="Calibri" w:hAnsi="Calibri" w:cs="Calibri"/>
                <w:sz w:val="18"/>
                <w:szCs w:val="18"/>
              </w:rPr>
            </w:pPr>
          </w:p>
        </w:tc>
        <w:tc>
          <w:tcPr>
            <w:tcW w:w="2271" w:type="dxa"/>
            <w:tcBorders>
              <w:top w:val="nil"/>
              <w:left w:val="nil"/>
              <w:bottom w:val="single" w:sz="4" w:space="0" w:color="auto"/>
              <w:right w:val="single" w:sz="4" w:space="0" w:color="auto"/>
            </w:tcBorders>
            <w:vAlign w:val="center"/>
          </w:tcPr>
          <w:p w14:paraId="3CA4DC1F" w14:textId="77777777" w:rsidR="004A3E33" w:rsidRPr="001377DE" w:rsidRDefault="004A3E33" w:rsidP="004A3E33">
            <w:pPr>
              <w:jc w:val="center"/>
              <w:rPr>
                <w:rFonts w:ascii="Calibri" w:hAnsi="Calibri" w:cs="Calibri"/>
                <w:sz w:val="18"/>
                <w:szCs w:val="18"/>
              </w:rPr>
            </w:pPr>
          </w:p>
        </w:tc>
        <w:tc>
          <w:tcPr>
            <w:tcW w:w="1104" w:type="dxa"/>
            <w:tcBorders>
              <w:top w:val="nil"/>
              <w:left w:val="nil"/>
              <w:bottom w:val="single" w:sz="4" w:space="0" w:color="auto"/>
              <w:right w:val="single" w:sz="4" w:space="0" w:color="auto"/>
            </w:tcBorders>
            <w:vAlign w:val="center"/>
          </w:tcPr>
          <w:p w14:paraId="1B9D6B2E" w14:textId="77777777" w:rsidR="004A3E33" w:rsidRPr="001377DE" w:rsidRDefault="004A3E33" w:rsidP="004A3E33">
            <w:pPr>
              <w:jc w:val="center"/>
              <w:rPr>
                <w:rFonts w:ascii="Calibri" w:hAnsi="Calibri" w:cs="Calibri"/>
                <w:sz w:val="18"/>
                <w:szCs w:val="18"/>
              </w:rPr>
            </w:pPr>
          </w:p>
        </w:tc>
      </w:tr>
      <w:tr w:rsidR="004A3E33" w:rsidRPr="001377DE" w14:paraId="74800AD2" w14:textId="77777777" w:rsidTr="00130F15">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14:paraId="152C402E"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7</w:t>
            </w:r>
          </w:p>
        </w:tc>
        <w:tc>
          <w:tcPr>
            <w:tcW w:w="1691" w:type="dxa"/>
            <w:tcBorders>
              <w:top w:val="nil"/>
              <w:left w:val="nil"/>
              <w:bottom w:val="single" w:sz="4" w:space="0" w:color="auto"/>
              <w:right w:val="nil"/>
            </w:tcBorders>
            <w:vAlign w:val="center"/>
          </w:tcPr>
          <w:p w14:paraId="4CA3251F" w14:textId="145EFF03" w:rsidR="004A3E33" w:rsidRPr="00184771" w:rsidRDefault="004A3E33" w:rsidP="004A3E33">
            <w:pPr>
              <w:rPr>
                <w:rFonts w:ascii="Calibri" w:hAnsi="Calibri" w:cs="Calibri"/>
                <w:sz w:val="18"/>
                <w:szCs w:val="18"/>
                <w:lang w:val="fr-FR"/>
              </w:rPr>
            </w:pPr>
            <w:r>
              <w:rPr>
                <w:rFonts w:ascii="Calibri" w:hAnsi="Calibri" w:cs="Calibri"/>
                <w:color w:val="000000"/>
                <w:sz w:val="18"/>
                <w:szCs w:val="18"/>
              </w:rPr>
              <w:t xml:space="preserve">Kit antichute spéciale échafaudage </w:t>
            </w:r>
          </w:p>
        </w:tc>
        <w:tc>
          <w:tcPr>
            <w:tcW w:w="935" w:type="dxa"/>
            <w:tcBorders>
              <w:top w:val="single" w:sz="4" w:space="0" w:color="auto"/>
              <w:left w:val="nil"/>
              <w:bottom w:val="single" w:sz="4" w:space="0" w:color="auto"/>
              <w:right w:val="single" w:sz="4" w:space="0" w:color="auto"/>
            </w:tcBorders>
          </w:tcPr>
          <w:p w14:paraId="68D117CB" w14:textId="77777777" w:rsidR="004A3E33" w:rsidRPr="001377DE" w:rsidRDefault="004A3E33" w:rsidP="004A3E33">
            <w:pPr>
              <w:jc w:val="center"/>
              <w:rPr>
                <w:rFonts w:ascii="Calibri" w:hAnsi="Calibri" w:cs="Calibri"/>
                <w:color w:val="000000"/>
                <w:sz w:val="18"/>
                <w:szCs w:val="18"/>
              </w:rPr>
            </w:pPr>
            <w:r w:rsidRPr="00650F40">
              <w:rPr>
                <w:rFonts w:ascii="Calibri" w:hAnsi="Calibri" w:cs="Calibri"/>
                <w:color w:val="000000"/>
                <w:sz w:val="18"/>
                <w:szCs w:val="18"/>
              </w:rPr>
              <w:t>U</w:t>
            </w:r>
          </w:p>
        </w:tc>
        <w:tc>
          <w:tcPr>
            <w:tcW w:w="1042" w:type="dxa"/>
            <w:tcBorders>
              <w:top w:val="nil"/>
              <w:left w:val="single" w:sz="4" w:space="0" w:color="auto"/>
              <w:bottom w:val="single" w:sz="4" w:space="0" w:color="auto"/>
              <w:right w:val="single" w:sz="4" w:space="0" w:color="auto"/>
            </w:tcBorders>
            <w:shd w:val="clear" w:color="auto" w:fill="auto"/>
            <w:vAlign w:val="center"/>
            <w:hideMark/>
          </w:tcPr>
          <w:p w14:paraId="388AB318" w14:textId="77777777" w:rsidR="004A3E33" w:rsidRPr="001377DE" w:rsidRDefault="004A3E33" w:rsidP="004A3E33">
            <w:pPr>
              <w:jc w:val="center"/>
              <w:rPr>
                <w:rFonts w:ascii="Calibri" w:hAnsi="Calibri" w:cs="Calibri"/>
                <w:color w:val="000000"/>
                <w:sz w:val="18"/>
                <w:szCs w:val="18"/>
              </w:rPr>
            </w:pPr>
          </w:p>
        </w:tc>
        <w:tc>
          <w:tcPr>
            <w:tcW w:w="1200" w:type="dxa"/>
            <w:tcBorders>
              <w:top w:val="nil"/>
              <w:left w:val="nil"/>
              <w:bottom w:val="single" w:sz="4" w:space="0" w:color="auto"/>
              <w:right w:val="single" w:sz="4" w:space="0" w:color="auto"/>
            </w:tcBorders>
            <w:shd w:val="clear" w:color="auto" w:fill="auto"/>
            <w:vAlign w:val="center"/>
            <w:hideMark/>
          </w:tcPr>
          <w:p w14:paraId="3C056C39"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1</w:t>
            </w:r>
          </w:p>
        </w:tc>
        <w:tc>
          <w:tcPr>
            <w:tcW w:w="1220" w:type="dxa"/>
            <w:tcBorders>
              <w:top w:val="nil"/>
              <w:left w:val="nil"/>
              <w:bottom w:val="single" w:sz="4" w:space="0" w:color="auto"/>
              <w:right w:val="single" w:sz="4" w:space="0" w:color="auto"/>
            </w:tcBorders>
            <w:shd w:val="clear" w:color="auto" w:fill="auto"/>
            <w:vAlign w:val="center"/>
            <w:hideMark/>
          </w:tcPr>
          <w:p w14:paraId="37158BA4" w14:textId="77777777" w:rsidR="004A3E33" w:rsidRPr="001377DE" w:rsidRDefault="004A3E33" w:rsidP="004A3E33">
            <w:pPr>
              <w:jc w:val="center"/>
              <w:rPr>
                <w:rFonts w:ascii="Calibri" w:hAnsi="Calibri" w:cs="Calibri"/>
                <w:sz w:val="18"/>
                <w:szCs w:val="18"/>
              </w:rPr>
            </w:pPr>
          </w:p>
        </w:tc>
        <w:tc>
          <w:tcPr>
            <w:tcW w:w="1139" w:type="dxa"/>
            <w:tcBorders>
              <w:top w:val="nil"/>
              <w:left w:val="nil"/>
              <w:bottom w:val="single" w:sz="4" w:space="0" w:color="auto"/>
              <w:right w:val="single" w:sz="4" w:space="0" w:color="auto"/>
            </w:tcBorders>
            <w:vAlign w:val="center"/>
          </w:tcPr>
          <w:p w14:paraId="509AF09D" w14:textId="43F0A27F" w:rsidR="004A3E33" w:rsidRPr="00D1008A" w:rsidRDefault="004A3E33" w:rsidP="004A3E33">
            <w:pPr>
              <w:jc w:val="center"/>
              <w:rPr>
                <w:rFonts w:ascii="Calibri" w:hAnsi="Calibri" w:cs="Calibri"/>
                <w:b/>
                <w:bCs/>
                <w:sz w:val="18"/>
                <w:szCs w:val="18"/>
              </w:rPr>
            </w:pPr>
            <w:r w:rsidRPr="00D1008A">
              <w:rPr>
                <w:rFonts w:ascii="Calibri" w:hAnsi="Calibri" w:cs="Calibri"/>
                <w:b/>
                <w:bCs/>
                <w:sz w:val="18"/>
                <w:szCs w:val="18"/>
              </w:rPr>
              <w:t>1</w:t>
            </w:r>
          </w:p>
        </w:tc>
        <w:tc>
          <w:tcPr>
            <w:tcW w:w="1103" w:type="dxa"/>
            <w:tcBorders>
              <w:top w:val="nil"/>
              <w:left w:val="nil"/>
              <w:bottom w:val="single" w:sz="4" w:space="0" w:color="auto"/>
              <w:right w:val="single" w:sz="4" w:space="0" w:color="auto"/>
            </w:tcBorders>
            <w:vAlign w:val="center"/>
          </w:tcPr>
          <w:p w14:paraId="630D8F4D" w14:textId="77777777" w:rsidR="004A3E33" w:rsidRPr="001377DE" w:rsidRDefault="004A3E33" w:rsidP="004A3E33">
            <w:pPr>
              <w:jc w:val="center"/>
              <w:rPr>
                <w:rFonts w:ascii="Calibri" w:hAnsi="Calibri" w:cs="Calibri"/>
                <w:sz w:val="18"/>
                <w:szCs w:val="18"/>
              </w:rPr>
            </w:pPr>
          </w:p>
        </w:tc>
        <w:tc>
          <w:tcPr>
            <w:tcW w:w="1103" w:type="dxa"/>
            <w:tcBorders>
              <w:top w:val="nil"/>
              <w:left w:val="nil"/>
              <w:bottom w:val="single" w:sz="4" w:space="0" w:color="auto"/>
              <w:right w:val="single" w:sz="4" w:space="0" w:color="auto"/>
            </w:tcBorders>
            <w:vAlign w:val="center"/>
          </w:tcPr>
          <w:p w14:paraId="1A3F55C4" w14:textId="77777777" w:rsidR="004A3E33" w:rsidRPr="001377DE" w:rsidRDefault="004A3E33" w:rsidP="004A3E33">
            <w:pPr>
              <w:jc w:val="center"/>
              <w:rPr>
                <w:rFonts w:ascii="Calibri" w:hAnsi="Calibri" w:cs="Calibri"/>
                <w:sz w:val="18"/>
                <w:szCs w:val="18"/>
              </w:rPr>
            </w:pPr>
          </w:p>
        </w:tc>
        <w:tc>
          <w:tcPr>
            <w:tcW w:w="2271" w:type="dxa"/>
            <w:tcBorders>
              <w:top w:val="nil"/>
              <w:left w:val="nil"/>
              <w:bottom w:val="single" w:sz="4" w:space="0" w:color="auto"/>
              <w:right w:val="single" w:sz="4" w:space="0" w:color="auto"/>
            </w:tcBorders>
            <w:vAlign w:val="center"/>
          </w:tcPr>
          <w:p w14:paraId="0AC9FD0C" w14:textId="77777777" w:rsidR="004A3E33" w:rsidRPr="001377DE" w:rsidRDefault="004A3E33" w:rsidP="004A3E33">
            <w:pPr>
              <w:jc w:val="center"/>
              <w:rPr>
                <w:rFonts w:ascii="Calibri" w:hAnsi="Calibri" w:cs="Calibri"/>
                <w:sz w:val="18"/>
                <w:szCs w:val="18"/>
              </w:rPr>
            </w:pPr>
          </w:p>
        </w:tc>
        <w:tc>
          <w:tcPr>
            <w:tcW w:w="1104" w:type="dxa"/>
            <w:tcBorders>
              <w:top w:val="nil"/>
              <w:left w:val="nil"/>
              <w:bottom w:val="single" w:sz="4" w:space="0" w:color="auto"/>
              <w:right w:val="single" w:sz="4" w:space="0" w:color="auto"/>
            </w:tcBorders>
            <w:vAlign w:val="center"/>
          </w:tcPr>
          <w:p w14:paraId="01FD7BB9" w14:textId="77777777" w:rsidR="004A3E33" w:rsidRPr="001377DE" w:rsidRDefault="004A3E33" w:rsidP="004A3E33">
            <w:pPr>
              <w:jc w:val="center"/>
              <w:rPr>
                <w:rFonts w:ascii="Calibri" w:hAnsi="Calibri" w:cs="Calibri"/>
                <w:sz w:val="18"/>
                <w:szCs w:val="18"/>
              </w:rPr>
            </w:pPr>
          </w:p>
        </w:tc>
      </w:tr>
      <w:tr w:rsidR="004A3E33" w:rsidRPr="001377DE" w14:paraId="1EDBD399" w14:textId="77777777" w:rsidTr="00130F15">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14:paraId="6F2C1758"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8</w:t>
            </w:r>
          </w:p>
        </w:tc>
        <w:tc>
          <w:tcPr>
            <w:tcW w:w="1691" w:type="dxa"/>
            <w:tcBorders>
              <w:top w:val="nil"/>
              <w:left w:val="nil"/>
              <w:bottom w:val="single" w:sz="4" w:space="0" w:color="auto"/>
              <w:right w:val="nil"/>
            </w:tcBorders>
            <w:vAlign w:val="center"/>
          </w:tcPr>
          <w:p w14:paraId="449F78CB" w14:textId="1B69DCE6" w:rsidR="004A3E33" w:rsidRPr="00184771" w:rsidRDefault="004A3E33" w:rsidP="004A3E33">
            <w:pPr>
              <w:rPr>
                <w:rFonts w:ascii="Calibri" w:hAnsi="Calibri" w:cs="Calibri"/>
                <w:sz w:val="18"/>
                <w:szCs w:val="18"/>
                <w:lang w:val="fr-FR"/>
              </w:rPr>
            </w:pPr>
            <w:r>
              <w:rPr>
                <w:rFonts w:ascii="Calibri" w:hAnsi="Calibri" w:cs="Calibri"/>
                <w:color w:val="000000"/>
                <w:sz w:val="18"/>
                <w:szCs w:val="18"/>
              </w:rPr>
              <w:t>Antichute à rappel automatique</w:t>
            </w:r>
          </w:p>
        </w:tc>
        <w:tc>
          <w:tcPr>
            <w:tcW w:w="935" w:type="dxa"/>
            <w:tcBorders>
              <w:top w:val="single" w:sz="4" w:space="0" w:color="auto"/>
              <w:left w:val="nil"/>
              <w:bottom w:val="single" w:sz="4" w:space="0" w:color="auto"/>
              <w:right w:val="single" w:sz="4" w:space="0" w:color="auto"/>
            </w:tcBorders>
          </w:tcPr>
          <w:p w14:paraId="54EB78C4" w14:textId="77777777" w:rsidR="004A3E33" w:rsidRPr="001377DE" w:rsidRDefault="004A3E33" w:rsidP="004A3E33">
            <w:pPr>
              <w:jc w:val="center"/>
              <w:rPr>
                <w:rFonts w:ascii="Calibri" w:hAnsi="Calibri" w:cs="Calibri"/>
                <w:color w:val="000000"/>
                <w:sz w:val="18"/>
                <w:szCs w:val="18"/>
              </w:rPr>
            </w:pPr>
            <w:r w:rsidRPr="00650F40">
              <w:rPr>
                <w:rFonts w:ascii="Calibri" w:hAnsi="Calibri" w:cs="Calibri"/>
                <w:color w:val="000000"/>
                <w:sz w:val="18"/>
                <w:szCs w:val="18"/>
              </w:rPr>
              <w:t>U</w:t>
            </w:r>
          </w:p>
        </w:tc>
        <w:tc>
          <w:tcPr>
            <w:tcW w:w="1042" w:type="dxa"/>
            <w:tcBorders>
              <w:top w:val="nil"/>
              <w:left w:val="single" w:sz="4" w:space="0" w:color="auto"/>
              <w:bottom w:val="single" w:sz="4" w:space="0" w:color="auto"/>
              <w:right w:val="single" w:sz="4" w:space="0" w:color="auto"/>
            </w:tcBorders>
            <w:shd w:val="clear" w:color="auto" w:fill="auto"/>
            <w:vAlign w:val="center"/>
            <w:hideMark/>
          </w:tcPr>
          <w:p w14:paraId="6884E3D9" w14:textId="77777777" w:rsidR="004A3E33" w:rsidRPr="001377DE" w:rsidRDefault="004A3E33" w:rsidP="004A3E33">
            <w:pPr>
              <w:jc w:val="center"/>
              <w:rPr>
                <w:rFonts w:ascii="Calibri" w:hAnsi="Calibri" w:cs="Calibri"/>
                <w:color w:val="000000"/>
                <w:sz w:val="18"/>
                <w:szCs w:val="18"/>
              </w:rPr>
            </w:pPr>
          </w:p>
        </w:tc>
        <w:tc>
          <w:tcPr>
            <w:tcW w:w="1200" w:type="dxa"/>
            <w:tcBorders>
              <w:top w:val="nil"/>
              <w:left w:val="nil"/>
              <w:bottom w:val="single" w:sz="4" w:space="0" w:color="auto"/>
              <w:right w:val="single" w:sz="4" w:space="0" w:color="auto"/>
            </w:tcBorders>
            <w:shd w:val="clear" w:color="auto" w:fill="auto"/>
            <w:vAlign w:val="center"/>
            <w:hideMark/>
          </w:tcPr>
          <w:p w14:paraId="4D25E435"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1</w:t>
            </w:r>
          </w:p>
        </w:tc>
        <w:tc>
          <w:tcPr>
            <w:tcW w:w="1220" w:type="dxa"/>
            <w:tcBorders>
              <w:top w:val="nil"/>
              <w:left w:val="nil"/>
              <w:bottom w:val="single" w:sz="4" w:space="0" w:color="auto"/>
              <w:right w:val="single" w:sz="4" w:space="0" w:color="auto"/>
            </w:tcBorders>
            <w:shd w:val="clear" w:color="auto" w:fill="auto"/>
            <w:vAlign w:val="center"/>
            <w:hideMark/>
          </w:tcPr>
          <w:p w14:paraId="41B0A011" w14:textId="77777777" w:rsidR="004A3E33" w:rsidRPr="001377DE" w:rsidRDefault="004A3E33" w:rsidP="004A3E33">
            <w:pPr>
              <w:jc w:val="center"/>
              <w:rPr>
                <w:rFonts w:ascii="Calibri" w:hAnsi="Calibri" w:cs="Calibri"/>
                <w:sz w:val="18"/>
                <w:szCs w:val="18"/>
              </w:rPr>
            </w:pPr>
          </w:p>
        </w:tc>
        <w:tc>
          <w:tcPr>
            <w:tcW w:w="1139" w:type="dxa"/>
            <w:tcBorders>
              <w:top w:val="nil"/>
              <w:left w:val="nil"/>
              <w:bottom w:val="single" w:sz="4" w:space="0" w:color="auto"/>
              <w:right w:val="single" w:sz="4" w:space="0" w:color="auto"/>
            </w:tcBorders>
            <w:vAlign w:val="center"/>
          </w:tcPr>
          <w:p w14:paraId="2FF98BB6" w14:textId="0196BC93" w:rsidR="004A3E33" w:rsidRPr="00D1008A" w:rsidRDefault="004A3E33" w:rsidP="004A3E33">
            <w:pPr>
              <w:jc w:val="center"/>
              <w:rPr>
                <w:rFonts w:ascii="Calibri" w:hAnsi="Calibri" w:cs="Calibri"/>
                <w:b/>
                <w:bCs/>
                <w:sz w:val="18"/>
                <w:szCs w:val="18"/>
              </w:rPr>
            </w:pPr>
            <w:r w:rsidRPr="00D1008A">
              <w:rPr>
                <w:rFonts w:ascii="Calibri" w:hAnsi="Calibri" w:cs="Calibri"/>
                <w:b/>
                <w:bCs/>
                <w:sz w:val="18"/>
                <w:szCs w:val="18"/>
              </w:rPr>
              <w:t>1</w:t>
            </w:r>
          </w:p>
        </w:tc>
        <w:tc>
          <w:tcPr>
            <w:tcW w:w="1103" w:type="dxa"/>
            <w:tcBorders>
              <w:top w:val="nil"/>
              <w:left w:val="nil"/>
              <w:bottom w:val="single" w:sz="4" w:space="0" w:color="auto"/>
              <w:right w:val="single" w:sz="4" w:space="0" w:color="auto"/>
            </w:tcBorders>
            <w:vAlign w:val="center"/>
          </w:tcPr>
          <w:p w14:paraId="13718F4D" w14:textId="77777777" w:rsidR="004A3E33" w:rsidRPr="001377DE" w:rsidRDefault="004A3E33" w:rsidP="004A3E33">
            <w:pPr>
              <w:jc w:val="center"/>
              <w:rPr>
                <w:rFonts w:ascii="Calibri" w:hAnsi="Calibri" w:cs="Calibri"/>
                <w:sz w:val="18"/>
                <w:szCs w:val="18"/>
              </w:rPr>
            </w:pPr>
          </w:p>
        </w:tc>
        <w:tc>
          <w:tcPr>
            <w:tcW w:w="1103" w:type="dxa"/>
            <w:tcBorders>
              <w:top w:val="nil"/>
              <w:left w:val="nil"/>
              <w:bottom w:val="single" w:sz="4" w:space="0" w:color="auto"/>
              <w:right w:val="single" w:sz="4" w:space="0" w:color="auto"/>
            </w:tcBorders>
            <w:vAlign w:val="center"/>
          </w:tcPr>
          <w:p w14:paraId="069329B5" w14:textId="77777777" w:rsidR="004A3E33" w:rsidRPr="001377DE" w:rsidRDefault="004A3E33" w:rsidP="004A3E33">
            <w:pPr>
              <w:jc w:val="center"/>
              <w:rPr>
                <w:rFonts w:ascii="Calibri" w:hAnsi="Calibri" w:cs="Calibri"/>
                <w:sz w:val="18"/>
                <w:szCs w:val="18"/>
              </w:rPr>
            </w:pPr>
          </w:p>
        </w:tc>
        <w:tc>
          <w:tcPr>
            <w:tcW w:w="2271" w:type="dxa"/>
            <w:tcBorders>
              <w:top w:val="nil"/>
              <w:left w:val="nil"/>
              <w:bottom w:val="single" w:sz="4" w:space="0" w:color="auto"/>
              <w:right w:val="single" w:sz="4" w:space="0" w:color="auto"/>
            </w:tcBorders>
            <w:vAlign w:val="center"/>
          </w:tcPr>
          <w:p w14:paraId="56B3C916" w14:textId="77777777" w:rsidR="004A3E33" w:rsidRPr="001377DE" w:rsidRDefault="004A3E33" w:rsidP="004A3E33">
            <w:pPr>
              <w:jc w:val="center"/>
              <w:rPr>
                <w:rFonts w:ascii="Calibri" w:hAnsi="Calibri" w:cs="Calibri"/>
                <w:sz w:val="18"/>
                <w:szCs w:val="18"/>
              </w:rPr>
            </w:pPr>
          </w:p>
        </w:tc>
        <w:tc>
          <w:tcPr>
            <w:tcW w:w="1104" w:type="dxa"/>
            <w:tcBorders>
              <w:top w:val="nil"/>
              <w:left w:val="nil"/>
              <w:bottom w:val="single" w:sz="4" w:space="0" w:color="auto"/>
              <w:right w:val="single" w:sz="4" w:space="0" w:color="auto"/>
            </w:tcBorders>
            <w:vAlign w:val="center"/>
          </w:tcPr>
          <w:p w14:paraId="4A364402" w14:textId="77777777" w:rsidR="004A3E33" w:rsidRPr="001377DE" w:rsidRDefault="004A3E33" w:rsidP="004A3E33">
            <w:pPr>
              <w:jc w:val="center"/>
              <w:rPr>
                <w:rFonts w:ascii="Calibri" w:hAnsi="Calibri" w:cs="Calibri"/>
                <w:sz w:val="18"/>
                <w:szCs w:val="18"/>
              </w:rPr>
            </w:pPr>
          </w:p>
        </w:tc>
      </w:tr>
      <w:tr w:rsidR="004A3E33" w:rsidRPr="001377DE" w14:paraId="58D2458F" w14:textId="77777777" w:rsidTr="00130F15">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14:paraId="72516A5F"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9</w:t>
            </w:r>
          </w:p>
        </w:tc>
        <w:tc>
          <w:tcPr>
            <w:tcW w:w="1691" w:type="dxa"/>
            <w:tcBorders>
              <w:top w:val="nil"/>
              <w:left w:val="nil"/>
              <w:bottom w:val="single" w:sz="4" w:space="0" w:color="auto"/>
              <w:right w:val="nil"/>
            </w:tcBorders>
            <w:vAlign w:val="center"/>
          </w:tcPr>
          <w:p w14:paraId="0DA3F59D" w14:textId="474C2FFB" w:rsidR="004A3E33" w:rsidRPr="00184771" w:rsidRDefault="004A3E33" w:rsidP="004A3E33">
            <w:pPr>
              <w:rPr>
                <w:rFonts w:ascii="Calibri" w:hAnsi="Calibri" w:cs="Calibri"/>
                <w:sz w:val="18"/>
                <w:szCs w:val="18"/>
                <w:lang w:val="fr-FR"/>
              </w:rPr>
            </w:pPr>
            <w:r w:rsidRPr="008F212F">
              <w:rPr>
                <w:rFonts w:ascii="Calibri" w:hAnsi="Calibri" w:cs="Calibri"/>
                <w:color w:val="000000"/>
                <w:sz w:val="18"/>
                <w:szCs w:val="18"/>
                <w:lang w:val="fr-FR"/>
              </w:rPr>
              <w:t>Ligne de vie  livrée avec deux anneaux sangle</w:t>
            </w:r>
          </w:p>
        </w:tc>
        <w:tc>
          <w:tcPr>
            <w:tcW w:w="935" w:type="dxa"/>
            <w:tcBorders>
              <w:top w:val="single" w:sz="4" w:space="0" w:color="auto"/>
              <w:left w:val="nil"/>
              <w:bottom w:val="single" w:sz="4" w:space="0" w:color="auto"/>
              <w:right w:val="single" w:sz="4" w:space="0" w:color="auto"/>
            </w:tcBorders>
          </w:tcPr>
          <w:p w14:paraId="7203A592" w14:textId="77777777" w:rsidR="004A3E33" w:rsidRPr="001377DE" w:rsidRDefault="004A3E33" w:rsidP="004A3E33">
            <w:pPr>
              <w:jc w:val="center"/>
              <w:rPr>
                <w:rFonts w:ascii="Calibri" w:hAnsi="Calibri" w:cs="Calibri"/>
                <w:color w:val="000000"/>
                <w:sz w:val="18"/>
                <w:szCs w:val="18"/>
              </w:rPr>
            </w:pPr>
            <w:r w:rsidRPr="00650F40">
              <w:rPr>
                <w:rFonts w:ascii="Calibri" w:hAnsi="Calibri" w:cs="Calibri"/>
                <w:color w:val="000000"/>
                <w:sz w:val="18"/>
                <w:szCs w:val="18"/>
              </w:rPr>
              <w:t>U</w:t>
            </w:r>
          </w:p>
        </w:tc>
        <w:tc>
          <w:tcPr>
            <w:tcW w:w="1042" w:type="dxa"/>
            <w:tcBorders>
              <w:top w:val="nil"/>
              <w:left w:val="single" w:sz="4" w:space="0" w:color="auto"/>
              <w:bottom w:val="single" w:sz="4" w:space="0" w:color="auto"/>
              <w:right w:val="single" w:sz="4" w:space="0" w:color="auto"/>
            </w:tcBorders>
            <w:shd w:val="clear" w:color="auto" w:fill="auto"/>
            <w:vAlign w:val="center"/>
            <w:hideMark/>
          </w:tcPr>
          <w:p w14:paraId="10F3D8C3" w14:textId="77777777" w:rsidR="004A3E33" w:rsidRPr="001377DE" w:rsidRDefault="004A3E33" w:rsidP="004A3E33">
            <w:pPr>
              <w:jc w:val="center"/>
              <w:rPr>
                <w:rFonts w:ascii="Calibri" w:hAnsi="Calibri" w:cs="Calibri"/>
                <w:color w:val="000000"/>
                <w:sz w:val="18"/>
                <w:szCs w:val="18"/>
              </w:rPr>
            </w:pPr>
          </w:p>
        </w:tc>
        <w:tc>
          <w:tcPr>
            <w:tcW w:w="1200" w:type="dxa"/>
            <w:tcBorders>
              <w:top w:val="nil"/>
              <w:left w:val="nil"/>
              <w:bottom w:val="single" w:sz="4" w:space="0" w:color="auto"/>
              <w:right w:val="single" w:sz="4" w:space="0" w:color="auto"/>
            </w:tcBorders>
            <w:shd w:val="clear" w:color="auto" w:fill="auto"/>
            <w:vAlign w:val="center"/>
            <w:hideMark/>
          </w:tcPr>
          <w:p w14:paraId="75CF7B17"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1</w:t>
            </w:r>
          </w:p>
        </w:tc>
        <w:tc>
          <w:tcPr>
            <w:tcW w:w="1220" w:type="dxa"/>
            <w:tcBorders>
              <w:top w:val="nil"/>
              <w:left w:val="nil"/>
              <w:bottom w:val="single" w:sz="4" w:space="0" w:color="auto"/>
              <w:right w:val="single" w:sz="4" w:space="0" w:color="auto"/>
            </w:tcBorders>
            <w:shd w:val="clear" w:color="auto" w:fill="auto"/>
            <w:vAlign w:val="center"/>
            <w:hideMark/>
          </w:tcPr>
          <w:p w14:paraId="33B221C9" w14:textId="77777777" w:rsidR="004A3E33" w:rsidRPr="001377DE" w:rsidRDefault="004A3E33" w:rsidP="004A3E33">
            <w:pPr>
              <w:jc w:val="center"/>
              <w:rPr>
                <w:rFonts w:ascii="Calibri" w:hAnsi="Calibri" w:cs="Calibri"/>
                <w:sz w:val="18"/>
                <w:szCs w:val="18"/>
              </w:rPr>
            </w:pPr>
          </w:p>
        </w:tc>
        <w:tc>
          <w:tcPr>
            <w:tcW w:w="1139" w:type="dxa"/>
            <w:tcBorders>
              <w:top w:val="nil"/>
              <w:left w:val="nil"/>
              <w:bottom w:val="single" w:sz="4" w:space="0" w:color="auto"/>
              <w:right w:val="single" w:sz="4" w:space="0" w:color="auto"/>
            </w:tcBorders>
            <w:vAlign w:val="center"/>
          </w:tcPr>
          <w:p w14:paraId="53C6DC62" w14:textId="0ECCFCFE" w:rsidR="004A3E33" w:rsidRPr="00D1008A" w:rsidRDefault="004A3E33" w:rsidP="004A3E33">
            <w:pPr>
              <w:jc w:val="center"/>
              <w:rPr>
                <w:rFonts w:ascii="Calibri" w:hAnsi="Calibri" w:cs="Calibri"/>
                <w:b/>
                <w:bCs/>
                <w:sz w:val="18"/>
                <w:szCs w:val="18"/>
              </w:rPr>
            </w:pPr>
            <w:r w:rsidRPr="00D1008A">
              <w:rPr>
                <w:rFonts w:ascii="Calibri" w:hAnsi="Calibri" w:cs="Calibri"/>
                <w:b/>
                <w:bCs/>
                <w:sz w:val="18"/>
                <w:szCs w:val="18"/>
              </w:rPr>
              <w:t>1</w:t>
            </w:r>
          </w:p>
        </w:tc>
        <w:tc>
          <w:tcPr>
            <w:tcW w:w="1103" w:type="dxa"/>
            <w:tcBorders>
              <w:top w:val="nil"/>
              <w:left w:val="nil"/>
              <w:bottom w:val="single" w:sz="4" w:space="0" w:color="auto"/>
              <w:right w:val="single" w:sz="4" w:space="0" w:color="auto"/>
            </w:tcBorders>
            <w:vAlign w:val="center"/>
          </w:tcPr>
          <w:p w14:paraId="0F017691" w14:textId="77777777" w:rsidR="004A3E33" w:rsidRPr="001377DE" w:rsidRDefault="004A3E33" w:rsidP="004A3E33">
            <w:pPr>
              <w:jc w:val="center"/>
              <w:rPr>
                <w:rFonts w:ascii="Calibri" w:hAnsi="Calibri" w:cs="Calibri"/>
                <w:sz w:val="18"/>
                <w:szCs w:val="18"/>
              </w:rPr>
            </w:pPr>
          </w:p>
        </w:tc>
        <w:tc>
          <w:tcPr>
            <w:tcW w:w="1103" w:type="dxa"/>
            <w:tcBorders>
              <w:top w:val="nil"/>
              <w:left w:val="nil"/>
              <w:bottom w:val="single" w:sz="4" w:space="0" w:color="auto"/>
              <w:right w:val="single" w:sz="4" w:space="0" w:color="auto"/>
            </w:tcBorders>
            <w:vAlign w:val="center"/>
          </w:tcPr>
          <w:p w14:paraId="462E5FC8" w14:textId="77777777" w:rsidR="004A3E33" w:rsidRPr="001377DE" w:rsidRDefault="004A3E33" w:rsidP="004A3E33">
            <w:pPr>
              <w:jc w:val="center"/>
              <w:rPr>
                <w:rFonts w:ascii="Calibri" w:hAnsi="Calibri" w:cs="Calibri"/>
                <w:sz w:val="18"/>
                <w:szCs w:val="18"/>
              </w:rPr>
            </w:pPr>
          </w:p>
        </w:tc>
        <w:tc>
          <w:tcPr>
            <w:tcW w:w="2271" w:type="dxa"/>
            <w:tcBorders>
              <w:top w:val="nil"/>
              <w:left w:val="nil"/>
              <w:bottom w:val="single" w:sz="4" w:space="0" w:color="auto"/>
              <w:right w:val="single" w:sz="4" w:space="0" w:color="auto"/>
            </w:tcBorders>
            <w:vAlign w:val="center"/>
          </w:tcPr>
          <w:p w14:paraId="7C1D63F4" w14:textId="77777777" w:rsidR="004A3E33" w:rsidRPr="001377DE" w:rsidRDefault="004A3E33" w:rsidP="004A3E33">
            <w:pPr>
              <w:jc w:val="center"/>
              <w:rPr>
                <w:rFonts w:ascii="Calibri" w:hAnsi="Calibri" w:cs="Calibri"/>
                <w:sz w:val="18"/>
                <w:szCs w:val="18"/>
              </w:rPr>
            </w:pPr>
          </w:p>
        </w:tc>
        <w:tc>
          <w:tcPr>
            <w:tcW w:w="1104" w:type="dxa"/>
            <w:tcBorders>
              <w:top w:val="nil"/>
              <w:left w:val="nil"/>
              <w:bottom w:val="single" w:sz="4" w:space="0" w:color="auto"/>
              <w:right w:val="single" w:sz="4" w:space="0" w:color="auto"/>
            </w:tcBorders>
            <w:vAlign w:val="center"/>
          </w:tcPr>
          <w:p w14:paraId="0E9081DA" w14:textId="77777777" w:rsidR="004A3E33" w:rsidRPr="001377DE" w:rsidRDefault="004A3E33" w:rsidP="004A3E33">
            <w:pPr>
              <w:jc w:val="center"/>
              <w:rPr>
                <w:rFonts w:ascii="Calibri" w:hAnsi="Calibri" w:cs="Calibri"/>
                <w:sz w:val="18"/>
                <w:szCs w:val="18"/>
              </w:rPr>
            </w:pPr>
          </w:p>
        </w:tc>
      </w:tr>
      <w:tr w:rsidR="004A3E33" w:rsidRPr="001377DE" w14:paraId="7DA0D98A" w14:textId="77777777" w:rsidTr="00130F15">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14:paraId="15C37617"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10</w:t>
            </w:r>
          </w:p>
        </w:tc>
        <w:tc>
          <w:tcPr>
            <w:tcW w:w="1691" w:type="dxa"/>
            <w:tcBorders>
              <w:top w:val="nil"/>
              <w:left w:val="nil"/>
              <w:bottom w:val="single" w:sz="4" w:space="0" w:color="auto"/>
              <w:right w:val="nil"/>
            </w:tcBorders>
            <w:vAlign w:val="center"/>
          </w:tcPr>
          <w:p w14:paraId="633A3101" w14:textId="50D99483" w:rsidR="004A3E33" w:rsidRPr="00184771" w:rsidRDefault="004A3E33" w:rsidP="004A3E33">
            <w:pPr>
              <w:rPr>
                <w:rFonts w:ascii="Calibri" w:hAnsi="Calibri" w:cs="Calibri"/>
                <w:sz w:val="18"/>
                <w:szCs w:val="18"/>
                <w:lang w:val="fr-FR"/>
              </w:rPr>
            </w:pPr>
            <w:r>
              <w:rPr>
                <w:rFonts w:ascii="Calibri" w:hAnsi="Calibri" w:cs="Calibri"/>
                <w:color w:val="000000"/>
                <w:sz w:val="18"/>
                <w:szCs w:val="18"/>
              </w:rPr>
              <w:t>Lunettes de protection Basique</w:t>
            </w:r>
          </w:p>
        </w:tc>
        <w:tc>
          <w:tcPr>
            <w:tcW w:w="935" w:type="dxa"/>
            <w:tcBorders>
              <w:top w:val="single" w:sz="4" w:space="0" w:color="auto"/>
              <w:left w:val="nil"/>
              <w:bottom w:val="single" w:sz="4" w:space="0" w:color="auto"/>
              <w:right w:val="single" w:sz="4" w:space="0" w:color="auto"/>
            </w:tcBorders>
          </w:tcPr>
          <w:p w14:paraId="430420BA" w14:textId="77777777" w:rsidR="004A3E33" w:rsidRPr="001377DE" w:rsidRDefault="004A3E33" w:rsidP="004A3E33">
            <w:pPr>
              <w:jc w:val="center"/>
              <w:rPr>
                <w:rFonts w:ascii="Calibri" w:hAnsi="Calibri" w:cs="Calibri"/>
                <w:color w:val="000000"/>
                <w:sz w:val="18"/>
                <w:szCs w:val="18"/>
              </w:rPr>
            </w:pPr>
            <w:r w:rsidRPr="00650F40">
              <w:rPr>
                <w:rFonts w:ascii="Calibri" w:hAnsi="Calibri" w:cs="Calibri"/>
                <w:color w:val="000000"/>
                <w:sz w:val="18"/>
                <w:szCs w:val="18"/>
              </w:rPr>
              <w:t>U</w:t>
            </w:r>
          </w:p>
        </w:tc>
        <w:tc>
          <w:tcPr>
            <w:tcW w:w="1042" w:type="dxa"/>
            <w:tcBorders>
              <w:top w:val="nil"/>
              <w:left w:val="single" w:sz="4" w:space="0" w:color="auto"/>
              <w:bottom w:val="single" w:sz="4" w:space="0" w:color="auto"/>
              <w:right w:val="single" w:sz="4" w:space="0" w:color="auto"/>
            </w:tcBorders>
            <w:shd w:val="clear" w:color="auto" w:fill="auto"/>
            <w:vAlign w:val="center"/>
            <w:hideMark/>
          </w:tcPr>
          <w:p w14:paraId="106846D5" w14:textId="77777777" w:rsidR="004A3E33" w:rsidRPr="001377DE" w:rsidRDefault="004A3E33" w:rsidP="004A3E33">
            <w:pPr>
              <w:jc w:val="center"/>
              <w:rPr>
                <w:rFonts w:ascii="Calibri" w:hAnsi="Calibri" w:cs="Calibri"/>
                <w:color w:val="000000"/>
                <w:sz w:val="18"/>
                <w:szCs w:val="18"/>
              </w:rPr>
            </w:pPr>
          </w:p>
        </w:tc>
        <w:tc>
          <w:tcPr>
            <w:tcW w:w="1200" w:type="dxa"/>
            <w:tcBorders>
              <w:top w:val="nil"/>
              <w:left w:val="nil"/>
              <w:bottom w:val="single" w:sz="4" w:space="0" w:color="auto"/>
              <w:right w:val="single" w:sz="4" w:space="0" w:color="auto"/>
            </w:tcBorders>
            <w:shd w:val="clear" w:color="auto" w:fill="auto"/>
            <w:vAlign w:val="center"/>
            <w:hideMark/>
          </w:tcPr>
          <w:p w14:paraId="0B7202E5"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1</w:t>
            </w:r>
          </w:p>
        </w:tc>
        <w:tc>
          <w:tcPr>
            <w:tcW w:w="1220" w:type="dxa"/>
            <w:tcBorders>
              <w:top w:val="nil"/>
              <w:left w:val="nil"/>
              <w:bottom w:val="single" w:sz="4" w:space="0" w:color="auto"/>
              <w:right w:val="single" w:sz="4" w:space="0" w:color="auto"/>
            </w:tcBorders>
            <w:shd w:val="clear" w:color="auto" w:fill="auto"/>
            <w:vAlign w:val="center"/>
            <w:hideMark/>
          </w:tcPr>
          <w:p w14:paraId="2FE5B06F" w14:textId="77777777" w:rsidR="004A3E33" w:rsidRPr="001377DE" w:rsidRDefault="004A3E33" w:rsidP="004A3E33">
            <w:pPr>
              <w:jc w:val="center"/>
              <w:rPr>
                <w:rFonts w:ascii="Calibri" w:hAnsi="Calibri" w:cs="Calibri"/>
                <w:sz w:val="18"/>
                <w:szCs w:val="18"/>
              </w:rPr>
            </w:pPr>
          </w:p>
        </w:tc>
        <w:tc>
          <w:tcPr>
            <w:tcW w:w="1139" w:type="dxa"/>
            <w:tcBorders>
              <w:top w:val="nil"/>
              <w:left w:val="nil"/>
              <w:bottom w:val="single" w:sz="4" w:space="0" w:color="auto"/>
              <w:right w:val="single" w:sz="4" w:space="0" w:color="auto"/>
            </w:tcBorders>
            <w:vAlign w:val="center"/>
          </w:tcPr>
          <w:p w14:paraId="19AE505E" w14:textId="6912487B" w:rsidR="004A3E33" w:rsidRPr="00D1008A" w:rsidRDefault="004A3E33" w:rsidP="004A3E33">
            <w:pPr>
              <w:jc w:val="center"/>
              <w:rPr>
                <w:rFonts w:ascii="Calibri" w:hAnsi="Calibri" w:cs="Calibri"/>
                <w:b/>
                <w:bCs/>
                <w:sz w:val="18"/>
                <w:szCs w:val="18"/>
              </w:rPr>
            </w:pPr>
            <w:r w:rsidRPr="00D1008A">
              <w:rPr>
                <w:rFonts w:ascii="Calibri" w:hAnsi="Calibri" w:cs="Calibri"/>
                <w:b/>
                <w:bCs/>
                <w:sz w:val="18"/>
                <w:szCs w:val="18"/>
              </w:rPr>
              <w:t>1</w:t>
            </w:r>
          </w:p>
        </w:tc>
        <w:tc>
          <w:tcPr>
            <w:tcW w:w="1103" w:type="dxa"/>
            <w:tcBorders>
              <w:top w:val="nil"/>
              <w:left w:val="nil"/>
              <w:bottom w:val="single" w:sz="4" w:space="0" w:color="auto"/>
              <w:right w:val="single" w:sz="4" w:space="0" w:color="auto"/>
            </w:tcBorders>
            <w:vAlign w:val="center"/>
          </w:tcPr>
          <w:p w14:paraId="4F4DE8E9" w14:textId="77777777" w:rsidR="004A3E33" w:rsidRPr="001377DE" w:rsidRDefault="004A3E33" w:rsidP="004A3E33">
            <w:pPr>
              <w:jc w:val="center"/>
              <w:rPr>
                <w:rFonts w:ascii="Calibri" w:hAnsi="Calibri" w:cs="Calibri"/>
                <w:sz w:val="18"/>
                <w:szCs w:val="18"/>
              </w:rPr>
            </w:pPr>
          </w:p>
        </w:tc>
        <w:tc>
          <w:tcPr>
            <w:tcW w:w="1103" w:type="dxa"/>
            <w:tcBorders>
              <w:top w:val="nil"/>
              <w:left w:val="nil"/>
              <w:bottom w:val="single" w:sz="4" w:space="0" w:color="auto"/>
              <w:right w:val="single" w:sz="4" w:space="0" w:color="auto"/>
            </w:tcBorders>
            <w:vAlign w:val="center"/>
          </w:tcPr>
          <w:p w14:paraId="7AED0669" w14:textId="77777777" w:rsidR="004A3E33" w:rsidRPr="001377DE" w:rsidRDefault="004A3E33" w:rsidP="004A3E33">
            <w:pPr>
              <w:jc w:val="center"/>
              <w:rPr>
                <w:rFonts w:ascii="Calibri" w:hAnsi="Calibri" w:cs="Calibri"/>
                <w:sz w:val="18"/>
                <w:szCs w:val="18"/>
              </w:rPr>
            </w:pPr>
          </w:p>
        </w:tc>
        <w:tc>
          <w:tcPr>
            <w:tcW w:w="2271" w:type="dxa"/>
            <w:tcBorders>
              <w:top w:val="nil"/>
              <w:left w:val="nil"/>
              <w:bottom w:val="single" w:sz="4" w:space="0" w:color="auto"/>
              <w:right w:val="single" w:sz="4" w:space="0" w:color="auto"/>
            </w:tcBorders>
            <w:vAlign w:val="center"/>
          </w:tcPr>
          <w:p w14:paraId="721BED31" w14:textId="77777777" w:rsidR="004A3E33" w:rsidRPr="001377DE" w:rsidRDefault="004A3E33" w:rsidP="004A3E33">
            <w:pPr>
              <w:jc w:val="center"/>
              <w:rPr>
                <w:rFonts w:ascii="Calibri" w:hAnsi="Calibri" w:cs="Calibri"/>
                <w:sz w:val="18"/>
                <w:szCs w:val="18"/>
              </w:rPr>
            </w:pPr>
          </w:p>
        </w:tc>
        <w:tc>
          <w:tcPr>
            <w:tcW w:w="1104" w:type="dxa"/>
            <w:tcBorders>
              <w:top w:val="nil"/>
              <w:left w:val="nil"/>
              <w:bottom w:val="single" w:sz="4" w:space="0" w:color="auto"/>
              <w:right w:val="single" w:sz="4" w:space="0" w:color="auto"/>
            </w:tcBorders>
            <w:vAlign w:val="center"/>
          </w:tcPr>
          <w:p w14:paraId="3467652A" w14:textId="77777777" w:rsidR="004A3E33" w:rsidRPr="001377DE" w:rsidRDefault="004A3E33" w:rsidP="004A3E33">
            <w:pPr>
              <w:jc w:val="center"/>
              <w:rPr>
                <w:rFonts w:ascii="Calibri" w:hAnsi="Calibri" w:cs="Calibri"/>
                <w:sz w:val="18"/>
                <w:szCs w:val="18"/>
              </w:rPr>
            </w:pPr>
          </w:p>
        </w:tc>
      </w:tr>
      <w:tr w:rsidR="004A3E33" w:rsidRPr="001377DE" w14:paraId="56B040F1" w14:textId="77777777" w:rsidTr="00130F15">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14:paraId="1EC688CF"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11</w:t>
            </w:r>
          </w:p>
        </w:tc>
        <w:tc>
          <w:tcPr>
            <w:tcW w:w="1691" w:type="dxa"/>
            <w:tcBorders>
              <w:top w:val="nil"/>
              <w:left w:val="nil"/>
              <w:bottom w:val="single" w:sz="4" w:space="0" w:color="auto"/>
              <w:right w:val="nil"/>
            </w:tcBorders>
            <w:vAlign w:val="center"/>
          </w:tcPr>
          <w:p w14:paraId="4C04060B" w14:textId="462347BF" w:rsidR="004A3E33" w:rsidRPr="00184771" w:rsidRDefault="004A3E33" w:rsidP="004A3E33">
            <w:pPr>
              <w:rPr>
                <w:rFonts w:ascii="Calibri" w:hAnsi="Calibri" w:cs="Calibri"/>
                <w:sz w:val="18"/>
                <w:szCs w:val="18"/>
                <w:lang w:val="fr-FR"/>
              </w:rPr>
            </w:pPr>
            <w:r>
              <w:rPr>
                <w:rFonts w:ascii="Calibri" w:hAnsi="Calibri" w:cs="Calibri"/>
                <w:color w:val="000000"/>
                <w:sz w:val="18"/>
                <w:szCs w:val="18"/>
              </w:rPr>
              <w:t>Lunettes de protection Gaz</w:t>
            </w:r>
          </w:p>
        </w:tc>
        <w:tc>
          <w:tcPr>
            <w:tcW w:w="935" w:type="dxa"/>
            <w:tcBorders>
              <w:top w:val="single" w:sz="4" w:space="0" w:color="auto"/>
              <w:left w:val="nil"/>
              <w:bottom w:val="single" w:sz="4" w:space="0" w:color="auto"/>
              <w:right w:val="single" w:sz="4" w:space="0" w:color="auto"/>
            </w:tcBorders>
          </w:tcPr>
          <w:p w14:paraId="2BE65B6B" w14:textId="77777777" w:rsidR="004A3E33" w:rsidRPr="001377DE" w:rsidRDefault="004A3E33" w:rsidP="004A3E33">
            <w:pPr>
              <w:jc w:val="center"/>
              <w:rPr>
                <w:rFonts w:ascii="Calibri" w:hAnsi="Calibri" w:cs="Calibri"/>
                <w:color w:val="000000"/>
                <w:sz w:val="18"/>
                <w:szCs w:val="18"/>
              </w:rPr>
            </w:pPr>
            <w:r w:rsidRPr="00650F40">
              <w:rPr>
                <w:rFonts w:ascii="Calibri" w:hAnsi="Calibri" w:cs="Calibri"/>
                <w:color w:val="000000"/>
                <w:sz w:val="18"/>
                <w:szCs w:val="18"/>
              </w:rPr>
              <w:t>U</w:t>
            </w:r>
          </w:p>
        </w:tc>
        <w:tc>
          <w:tcPr>
            <w:tcW w:w="1042" w:type="dxa"/>
            <w:tcBorders>
              <w:top w:val="nil"/>
              <w:left w:val="single" w:sz="4" w:space="0" w:color="auto"/>
              <w:bottom w:val="single" w:sz="4" w:space="0" w:color="auto"/>
              <w:right w:val="single" w:sz="4" w:space="0" w:color="auto"/>
            </w:tcBorders>
            <w:shd w:val="clear" w:color="auto" w:fill="auto"/>
            <w:vAlign w:val="center"/>
            <w:hideMark/>
          </w:tcPr>
          <w:p w14:paraId="3F4DDB15" w14:textId="77777777" w:rsidR="004A3E33" w:rsidRPr="001377DE" w:rsidRDefault="004A3E33" w:rsidP="004A3E33">
            <w:pPr>
              <w:jc w:val="center"/>
              <w:rPr>
                <w:rFonts w:ascii="Calibri" w:hAnsi="Calibri" w:cs="Calibri"/>
                <w:color w:val="000000"/>
                <w:sz w:val="18"/>
                <w:szCs w:val="18"/>
              </w:rPr>
            </w:pPr>
          </w:p>
        </w:tc>
        <w:tc>
          <w:tcPr>
            <w:tcW w:w="1200" w:type="dxa"/>
            <w:tcBorders>
              <w:top w:val="nil"/>
              <w:left w:val="nil"/>
              <w:bottom w:val="single" w:sz="4" w:space="0" w:color="auto"/>
              <w:right w:val="single" w:sz="4" w:space="0" w:color="auto"/>
            </w:tcBorders>
            <w:shd w:val="clear" w:color="auto" w:fill="auto"/>
            <w:vAlign w:val="center"/>
            <w:hideMark/>
          </w:tcPr>
          <w:p w14:paraId="28DA8BD9"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1</w:t>
            </w:r>
          </w:p>
        </w:tc>
        <w:tc>
          <w:tcPr>
            <w:tcW w:w="1220" w:type="dxa"/>
            <w:tcBorders>
              <w:top w:val="nil"/>
              <w:left w:val="nil"/>
              <w:bottom w:val="single" w:sz="4" w:space="0" w:color="auto"/>
              <w:right w:val="single" w:sz="4" w:space="0" w:color="auto"/>
            </w:tcBorders>
            <w:shd w:val="clear" w:color="auto" w:fill="auto"/>
            <w:vAlign w:val="center"/>
            <w:hideMark/>
          </w:tcPr>
          <w:p w14:paraId="6333C7CA" w14:textId="77777777" w:rsidR="004A3E33" w:rsidRPr="001377DE" w:rsidRDefault="004A3E33" w:rsidP="004A3E33">
            <w:pPr>
              <w:jc w:val="center"/>
              <w:rPr>
                <w:rFonts w:ascii="Calibri" w:hAnsi="Calibri" w:cs="Calibri"/>
                <w:sz w:val="18"/>
                <w:szCs w:val="18"/>
              </w:rPr>
            </w:pPr>
          </w:p>
        </w:tc>
        <w:tc>
          <w:tcPr>
            <w:tcW w:w="1139" w:type="dxa"/>
            <w:tcBorders>
              <w:top w:val="nil"/>
              <w:left w:val="nil"/>
              <w:bottom w:val="single" w:sz="4" w:space="0" w:color="auto"/>
              <w:right w:val="single" w:sz="4" w:space="0" w:color="auto"/>
            </w:tcBorders>
            <w:vAlign w:val="center"/>
          </w:tcPr>
          <w:p w14:paraId="548486EB" w14:textId="7D738277" w:rsidR="004A3E33" w:rsidRPr="00D1008A" w:rsidRDefault="004A3E33" w:rsidP="004A3E33">
            <w:pPr>
              <w:jc w:val="center"/>
              <w:rPr>
                <w:rFonts w:ascii="Calibri" w:hAnsi="Calibri" w:cs="Calibri"/>
                <w:b/>
                <w:bCs/>
                <w:sz w:val="18"/>
                <w:szCs w:val="18"/>
              </w:rPr>
            </w:pPr>
            <w:r w:rsidRPr="00D1008A">
              <w:rPr>
                <w:rFonts w:ascii="Calibri" w:hAnsi="Calibri" w:cs="Calibri"/>
                <w:b/>
                <w:bCs/>
                <w:sz w:val="18"/>
                <w:szCs w:val="18"/>
              </w:rPr>
              <w:t>1</w:t>
            </w:r>
          </w:p>
        </w:tc>
        <w:tc>
          <w:tcPr>
            <w:tcW w:w="1103" w:type="dxa"/>
            <w:tcBorders>
              <w:top w:val="nil"/>
              <w:left w:val="nil"/>
              <w:bottom w:val="single" w:sz="4" w:space="0" w:color="auto"/>
              <w:right w:val="single" w:sz="4" w:space="0" w:color="auto"/>
            </w:tcBorders>
            <w:vAlign w:val="center"/>
          </w:tcPr>
          <w:p w14:paraId="7B38CCD8" w14:textId="77777777" w:rsidR="004A3E33" w:rsidRPr="001377DE" w:rsidRDefault="004A3E33" w:rsidP="004A3E33">
            <w:pPr>
              <w:jc w:val="center"/>
              <w:rPr>
                <w:rFonts w:ascii="Calibri" w:hAnsi="Calibri" w:cs="Calibri"/>
                <w:sz w:val="18"/>
                <w:szCs w:val="18"/>
              </w:rPr>
            </w:pPr>
          </w:p>
        </w:tc>
        <w:tc>
          <w:tcPr>
            <w:tcW w:w="1103" w:type="dxa"/>
            <w:tcBorders>
              <w:top w:val="nil"/>
              <w:left w:val="nil"/>
              <w:bottom w:val="single" w:sz="4" w:space="0" w:color="auto"/>
              <w:right w:val="single" w:sz="4" w:space="0" w:color="auto"/>
            </w:tcBorders>
            <w:vAlign w:val="center"/>
          </w:tcPr>
          <w:p w14:paraId="4D1774C0" w14:textId="77777777" w:rsidR="004A3E33" w:rsidRPr="001377DE" w:rsidRDefault="004A3E33" w:rsidP="004A3E33">
            <w:pPr>
              <w:jc w:val="center"/>
              <w:rPr>
                <w:rFonts w:ascii="Calibri" w:hAnsi="Calibri" w:cs="Calibri"/>
                <w:sz w:val="18"/>
                <w:szCs w:val="18"/>
              </w:rPr>
            </w:pPr>
          </w:p>
        </w:tc>
        <w:tc>
          <w:tcPr>
            <w:tcW w:w="2271" w:type="dxa"/>
            <w:tcBorders>
              <w:top w:val="nil"/>
              <w:left w:val="nil"/>
              <w:bottom w:val="single" w:sz="4" w:space="0" w:color="auto"/>
              <w:right w:val="single" w:sz="4" w:space="0" w:color="auto"/>
            </w:tcBorders>
            <w:vAlign w:val="center"/>
          </w:tcPr>
          <w:p w14:paraId="17E6D460" w14:textId="77777777" w:rsidR="004A3E33" w:rsidRPr="001377DE" w:rsidRDefault="004A3E33" w:rsidP="004A3E33">
            <w:pPr>
              <w:jc w:val="center"/>
              <w:rPr>
                <w:rFonts w:ascii="Calibri" w:hAnsi="Calibri" w:cs="Calibri"/>
                <w:sz w:val="18"/>
                <w:szCs w:val="18"/>
              </w:rPr>
            </w:pPr>
          </w:p>
        </w:tc>
        <w:tc>
          <w:tcPr>
            <w:tcW w:w="1104" w:type="dxa"/>
            <w:tcBorders>
              <w:top w:val="nil"/>
              <w:left w:val="nil"/>
              <w:bottom w:val="single" w:sz="4" w:space="0" w:color="auto"/>
              <w:right w:val="single" w:sz="4" w:space="0" w:color="auto"/>
            </w:tcBorders>
            <w:vAlign w:val="center"/>
          </w:tcPr>
          <w:p w14:paraId="0D6E2C90" w14:textId="77777777" w:rsidR="004A3E33" w:rsidRPr="001377DE" w:rsidRDefault="004A3E33" w:rsidP="004A3E33">
            <w:pPr>
              <w:jc w:val="center"/>
              <w:rPr>
                <w:rFonts w:ascii="Calibri" w:hAnsi="Calibri" w:cs="Calibri"/>
                <w:sz w:val="18"/>
                <w:szCs w:val="18"/>
              </w:rPr>
            </w:pPr>
          </w:p>
        </w:tc>
      </w:tr>
      <w:tr w:rsidR="004A3E33" w:rsidRPr="001377DE" w14:paraId="4484D34A" w14:textId="77777777" w:rsidTr="00130F15">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14:paraId="42B832F8"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12</w:t>
            </w:r>
          </w:p>
        </w:tc>
        <w:tc>
          <w:tcPr>
            <w:tcW w:w="1691" w:type="dxa"/>
            <w:tcBorders>
              <w:top w:val="nil"/>
              <w:left w:val="nil"/>
              <w:bottom w:val="single" w:sz="4" w:space="0" w:color="auto"/>
              <w:right w:val="nil"/>
            </w:tcBorders>
            <w:vAlign w:val="center"/>
          </w:tcPr>
          <w:p w14:paraId="387175F3" w14:textId="52844247" w:rsidR="004A3E33" w:rsidRPr="00184771" w:rsidRDefault="004A3E33" w:rsidP="004A3E33">
            <w:pPr>
              <w:rPr>
                <w:rFonts w:ascii="Calibri" w:hAnsi="Calibri" w:cs="Calibri"/>
                <w:sz w:val="18"/>
                <w:szCs w:val="18"/>
                <w:lang w:val="fr-FR"/>
              </w:rPr>
            </w:pPr>
            <w:r w:rsidRPr="008F212F">
              <w:rPr>
                <w:rFonts w:ascii="Calibri" w:hAnsi="Calibri" w:cs="Calibri"/>
                <w:color w:val="000000"/>
                <w:sz w:val="18"/>
                <w:szCs w:val="18"/>
                <w:lang w:val="fr-FR"/>
              </w:rPr>
              <w:t>Masque autofiltrant contre les particules</w:t>
            </w:r>
          </w:p>
        </w:tc>
        <w:tc>
          <w:tcPr>
            <w:tcW w:w="935" w:type="dxa"/>
            <w:tcBorders>
              <w:top w:val="single" w:sz="4" w:space="0" w:color="auto"/>
              <w:left w:val="nil"/>
              <w:bottom w:val="single" w:sz="4" w:space="0" w:color="auto"/>
              <w:right w:val="single" w:sz="4" w:space="0" w:color="auto"/>
            </w:tcBorders>
          </w:tcPr>
          <w:p w14:paraId="16BE76D8" w14:textId="77777777" w:rsidR="004A3E33" w:rsidRPr="001377DE" w:rsidRDefault="004A3E33" w:rsidP="004A3E33">
            <w:pPr>
              <w:jc w:val="center"/>
              <w:rPr>
                <w:rFonts w:ascii="Calibri" w:hAnsi="Calibri" w:cs="Calibri"/>
                <w:color w:val="000000"/>
                <w:sz w:val="18"/>
                <w:szCs w:val="18"/>
              </w:rPr>
            </w:pPr>
            <w:r w:rsidRPr="00650F40">
              <w:rPr>
                <w:rFonts w:ascii="Calibri" w:hAnsi="Calibri" w:cs="Calibri"/>
                <w:color w:val="000000"/>
                <w:sz w:val="18"/>
                <w:szCs w:val="18"/>
              </w:rPr>
              <w:t>U</w:t>
            </w:r>
          </w:p>
        </w:tc>
        <w:tc>
          <w:tcPr>
            <w:tcW w:w="1042" w:type="dxa"/>
            <w:tcBorders>
              <w:top w:val="nil"/>
              <w:left w:val="single" w:sz="4" w:space="0" w:color="auto"/>
              <w:bottom w:val="single" w:sz="4" w:space="0" w:color="auto"/>
              <w:right w:val="single" w:sz="4" w:space="0" w:color="auto"/>
            </w:tcBorders>
            <w:shd w:val="clear" w:color="auto" w:fill="auto"/>
            <w:vAlign w:val="center"/>
            <w:hideMark/>
          </w:tcPr>
          <w:p w14:paraId="23E1F498" w14:textId="77777777" w:rsidR="004A3E33" w:rsidRPr="001377DE" w:rsidRDefault="004A3E33" w:rsidP="004A3E33">
            <w:pPr>
              <w:jc w:val="center"/>
              <w:rPr>
                <w:rFonts w:ascii="Calibri" w:hAnsi="Calibri" w:cs="Calibri"/>
                <w:color w:val="000000"/>
                <w:sz w:val="18"/>
                <w:szCs w:val="18"/>
              </w:rPr>
            </w:pPr>
          </w:p>
        </w:tc>
        <w:tc>
          <w:tcPr>
            <w:tcW w:w="1200" w:type="dxa"/>
            <w:tcBorders>
              <w:top w:val="nil"/>
              <w:left w:val="nil"/>
              <w:bottom w:val="single" w:sz="4" w:space="0" w:color="auto"/>
              <w:right w:val="single" w:sz="4" w:space="0" w:color="auto"/>
            </w:tcBorders>
            <w:shd w:val="clear" w:color="auto" w:fill="auto"/>
            <w:vAlign w:val="center"/>
            <w:hideMark/>
          </w:tcPr>
          <w:p w14:paraId="2E712092"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1</w:t>
            </w:r>
          </w:p>
        </w:tc>
        <w:tc>
          <w:tcPr>
            <w:tcW w:w="1220" w:type="dxa"/>
            <w:tcBorders>
              <w:top w:val="nil"/>
              <w:left w:val="nil"/>
              <w:bottom w:val="single" w:sz="4" w:space="0" w:color="auto"/>
              <w:right w:val="single" w:sz="4" w:space="0" w:color="auto"/>
            </w:tcBorders>
            <w:shd w:val="clear" w:color="auto" w:fill="auto"/>
            <w:vAlign w:val="center"/>
            <w:hideMark/>
          </w:tcPr>
          <w:p w14:paraId="44FB411A" w14:textId="77777777" w:rsidR="004A3E33" w:rsidRPr="001377DE" w:rsidRDefault="004A3E33" w:rsidP="004A3E33">
            <w:pPr>
              <w:jc w:val="center"/>
              <w:rPr>
                <w:rFonts w:ascii="Calibri" w:hAnsi="Calibri" w:cs="Calibri"/>
                <w:sz w:val="18"/>
                <w:szCs w:val="18"/>
              </w:rPr>
            </w:pPr>
          </w:p>
        </w:tc>
        <w:tc>
          <w:tcPr>
            <w:tcW w:w="1139" w:type="dxa"/>
            <w:tcBorders>
              <w:top w:val="nil"/>
              <w:left w:val="nil"/>
              <w:bottom w:val="single" w:sz="4" w:space="0" w:color="auto"/>
              <w:right w:val="single" w:sz="4" w:space="0" w:color="auto"/>
            </w:tcBorders>
            <w:vAlign w:val="center"/>
          </w:tcPr>
          <w:p w14:paraId="75FD67E5" w14:textId="757F9ECF" w:rsidR="004A3E33" w:rsidRPr="00D1008A" w:rsidRDefault="004A3E33" w:rsidP="004A3E33">
            <w:pPr>
              <w:jc w:val="center"/>
              <w:rPr>
                <w:rFonts w:ascii="Calibri" w:hAnsi="Calibri" w:cs="Calibri"/>
                <w:b/>
                <w:bCs/>
                <w:sz w:val="18"/>
                <w:szCs w:val="18"/>
              </w:rPr>
            </w:pPr>
            <w:r w:rsidRPr="00D1008A">
              <w:rPr>
                <w:rFonts w:ascii="Calibri" w:hAnsi="Calibri" w:cs="Calibri"/>
                <w:b/>
                <w:bCs/>
                <w:sz w:val="18"/>
                <w:szCs w:val="18"/>
              </w:rPr>
              <w:t>1</w:t>
            </w:r>
          </w:p>
        </w:tc>
        <w:tc>
          <w:tcPr>
            <w:tcW w:w="1103" w:type="dxa"/>
            <w:tcBorders>
              <w:top w:val="nil"/>
              <w:left w:val="nil"/>
              <w:bottom w:val="single" w:sz="4" w:space="0" w:color="auto"/>
              <w:right w:val="single" w:sz="4" w:space="0" w:color="auto"/>
            </w:tcBorders>
            <w:vAlign w:val="center"/>
          </w:tcPr>
          <w:p w14:paraId="1587BA26" w14:textId="77777777" w:rsidR="004A3E33" w:rsidRPr="001377DE" w:rsidRDefault="004A3E33" w:rsidP="004A3E33">
            <w:pPr>
              <w:jc w:val="center"/>
              <w:rPr>
                <w:rFonts w:ascii="Calibri" w:hAnsi="Calibri" w:cs="Calibri"/>
                <w:sz w:val="18"/>
                <w:szCs w:val="18"/>
              </w:rPr>
            </w:pPr>
          </w:p>
        </w:tc>
        <w:tc>
          <w:tcPr>
            <w:tcW w:w="1103" w:type="dxa"/>
            <w:tcBorders>
              <w:top w:val="nil"/>
              <w:left w:val="nil"/>
              <w:bottom w:val="single" w:sz="4" w:space="0" w:color="auto"/>
              <w:right w:val="single" w:sz="4" w:space="0" w:color="auto"/>
            </w:tcBorders>
            <w:vAlign w:val="center"/>
          </w:tcPr>
          <w:p w14:paraId="12FD0452" w14:textId="77777777" w:rsidR="004A3E33" w:rsidRPr="001377DE" w:rsidRDefault="004A3E33" w:rsidP="004A3E33">
            <w:pPr>
              <w:jc w:val="center"/>
              <w:rPr>
                <w:rFonts w:ascii="Calibri" w:hAnsi="Calibri" w:cs="Calibri"/>
                <w:sz w:val="18"/>
                <w:szCs w:val="18"/>
              </w:rPr>
            </w:pPr>
          </w:p>
        </w:tc>
        <w:tc>
          <w:tcPr>
            <w:tcW w:w="2271" w:type="dxa"/>
            <w:tcBorders>
              <w:top w:val="nil"/>
              <w:left w:val="nil"/>
              <w:bottom w:val="single" w:sz="4" w:space="0" w:color="auto"/>
              <w:right w:val="single" w:sz="4" w:space="0" w:color="auto"/>
            </w:tcBorders>
            <w:vAlign w:val="center"/>
          </w:tcPr>
          <w:p w14:paraId="0F9B8054" w14:textId="77777777" w:rsidR="004A3E33" w:rsidRPr="001377DE" w:rsidRDefault="004A3E33" w:rsidP="004A3E33">
            <w:pPr>
              <w:jc w:val="center"/>
              <w:rPr>
                <w:rFonts w:ascii="Calibri" w:hAnsi="Calibri" w:cs="Calibri"/>
                <w:sz w:val="18"/>
                <w:szCs w:val="18"/>
              </w:rPr>
            </w:pPr>
          </w:p>
        </w:tc>
        <w:tc>
          <w:tcPr>
            <w:tcW w:w="1104" w:type="dxa"/>
            <w:tcBorders>
              <w:top w:val="nil"/>
              <w:left w:val="nil"/>
              <w:bottom w:val="single" w:sz="4" w:space="0" w:color="auto"/>
              <w:right w:val="single" w:sz="4" w:space="0" w:color="auto"/>
            </w:tcBorders>
            <w:vAlign w:val="center"/>
          </w:tcPr>
          <w:p w14:paraId="5B96D561" w14:textId="77777777" w:rsidR="004A3E33" w:rsidRPr="001377DE" w:rsidRDefault="004A3E33" w:rsidP="004A3E33">
            <w:pPr>
              <w:jc w:val="center"/>
              <w:rPr>
                <w:rFonts w:ascii="Calibri" w:hAnsi="Calibri" w:cs="Calibri"/>
                <w:sz w:val="18"/>
                <w:szCs w:val="18"/>
              </w:rPr>
            </w:pPr>
          </w:p>
        </w:tc>
      </w:tr>
      <w:tr w:rsidR="004A3E33" w:rsidRPr="001377DE" w14:paraId="6A3990C6" w14:textId="77777777" w:rsidTr="00130F15">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14:paraId="36AA8AAF"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13</w:t>
            </w:r>
          </w:p>
        </w:tc>
        <w:tc>
          <w:tcPr>
            <w:tcW w:w="1691" w:type="dxa"/>
            <w:tcBorders>
              <w:top w:val="nil"/>
              <w:left w:val="nil"/>
              <w:bottom w:val="single" w:sz="4" w:space="0" w:color="auto"/>
              <w:right w:val="nil"/>
            </w:tcBorders>
            <w:vAlign w:val="center"/>
          </w:tcPr>
          <w:p w14:paraId="29517AEB" w14:textId="36EF7A1B" w:rsidR="004A3E33" w:rsidRPr="00184771" w:rsidRDefault="004A3E33" w:rsidP="004A3E33">
            <w:pPr>
              <w:rPr>
                <w:rFonts w:ascii="Calibri" w:hAnsi="Calibri" w:cs="Calibri"/>
                <w:sz w:val="18"/>
                <w:szCs w:val="18"/>
                <w:lang w:val="fr-FR"/>
              </w:rPr>
            </w:pPr>
            <w:r w:rsidRPr="008F212F">
              <w:rPr>
                <w:rFonts w:ascii="Calibri" w:hAnsi="Calibri" w:cs="Calibri"/>
                <w:color w:val="000000"/>
                <w:sz w:val="18"/>
                <w:szCs w:val="18"/>
                <w:lang w:val="fr-FR"/>
              </w:rPr>
              <w:t>Masque de protection, pour soudeurs</w:t>
            </w:r>
          </w:p>
        </w:tc>
        <w:tc>
          <w:tcPr>
            <w:tcW w:w="935" w:type="dxa"/>
            <w:tcBorders>
              <w:top w:val="single" w:sz="4" w:space="0" w:color="auto"/>
              <w:left w:val="nil"/>
              <w:bottom w:val="single" w:sz="4" w:space="0" w:color="auto"/>
              <w:right w:val="single" w:sz="4" w:space="0" w:color="auto"/>
            </w:tcBorders>
          </w:tcPr>
          <w:p w14:paraId="0FF44928" w14:textId="77777777" w:rsidR="004A3E33" w:rsidRPr="001377DE" w:rsidRDefault="004A3E33" w:rsidP="004A3E33">
            <w:pPr>
              <w:jc w:val="center"/>
              <w:rPr>
                <w:rFonts w:ascii="Calibri" w:hAnsi="Calibri" w:cs="Calibri"/>
                <w:color w:val="000000"/>
                <w:sz w:val="18"/>
                <w:szCs w:val="18"/>
              </w:rPr>
            </w:pPr>
            <w:r w:rsidRPr="00650F40">
              <w:rPr>
                <w:rFonts w:ascii="Calibri" w:hAnsi="Calibri" w:cs="Calibri"/>
                <w:color w:val="000000"/>
                <w:sz w:val="18"/>
                <w:szCs w:val="18"/>
              </w:rPr>
              <w:t>U</w:t>
            </w:r>
          </w:p>
        </w:tc>
        <w:tc>
          <w:tcPr>
            <w:tcW w:w="1042" w:type="dxa"/>
            <w:tcBorders>
              <w:top w:val="nil"/>
              <w:left w:val="single" w:sz="4" w:space="0" w:color="auto"/>
              <w:bottom w:val="single" w:sz="4" w:space="0" w:color="auto"/>
              <w:right w:val="single" w:sz="4" w:space="0" w:color="auto"/>
            </w:tcBorders>
            <w:shd w:val="clear" w:color="auto" w:fill="auto"/>
            <w:vAlign w:val="center"/>
            <w:hideMark/>
          </w:tcPr>
          <w:p w14:paraId="29A736EF" w14:textId="77777777" w:rsidR="004A3E33" w:rsidRPr="001377DE" w:rsidRDefault="004A3E33" w:rsidP="004A3E33">
            <w:pPr>
              <w:jc w:val="center"/>
              <w:rPr>
                <w:rFonts w:ascii="Calibri" w:hAnsi="Calibri" w:cs="Calibri"/>
                <w:color w:val="000000"/>
                <w:sz w:val="18"/>
                <w:szCs w:val="18"/>
              </w:rPr>
            </w:pPr>
          </w:p>
        </w:tc>
        <w:tc>
          <w:tcPr>
            <w:tcW w:w="1200" w:type="dxa"/>
            <w:tcBorders>
              <w:top w:val="nil"/>
              <w:left w:val="nil"/>
              <w:bottom w:val="single" w:sz="4" w:space="0" w:color="auto"/>
              <w:right w:val="single" w:sz="4" w:space="0" w:color="auto"/>
            </w:tcBorders>
            <w:shd w:val="clear" w:color="auto" w:fill="auto"/>
            <w:vAlign w:val="center"/>
            <w:hideMark/>
          </w:tcPr>
          <w:p w14:paraId="0EF33988"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1</w:t>
            </w:r>
          </w:p>
        </w:tc>
        <w:tc>
          <w:tcPr>
            <w:tcW w:w="1220" w:type="dxa"/>
            <w:tcBorders>
              <w:top w:val="nil"/>
              <w:left w:val="nil"/>
              <w:bottom w:val="single" w:sz="4" w:space="0" w:color="auto"/>
              <w:right w:val="single" w:sz="4" w:space="0" w:color="auto"/>
            </w:tcBorders>
            <w:shd w:val="clear" w:color="auto" w:fill="auto"/>
            <w:vAlign w:val="center"/>
            <w:hideMark/>
          </w:tcPr>
          <w:p w14:paraId="23F2CD8E" w14:textId="77777777" w:rsidR="004A3E33" w:rsidRPr="001377DE" w:rsidRDefault="004A3E33" w:rsidP="004A3E33">
            <w:pPr>
              <w:jc w:val="center"/>
              <w:rPr>
                <w:rFonts w:ascii="Calibri" w:hAnsi="Calibri" w:cs="Calibri"/>
                <w:sz w:val="18"/>
                <w:szCs w:val="18"/>
              </w:rPr>
            </w:pPr>
          </w:p>
        </w:tc>
        <w:tc>
          <w:tcPr>
            <w:tcW w:w="1139" w:type="dxa"/>
            <w:tcBorders>
              <w:top w:val="nil"/>
              <w:left w:val="nil"/>
              <w:bottom w:val="single" w:sz="4" w:space="0" w:color="auto"/>
              <w:right w:val="single" w:sz="4" w:space="0" w:color="auto"/>
            </w:tcBorders>
            <w:vAlign w:val="center"/>
          </w:tcPr>
          <w:p w14:paraId="34C48E70" w14:textId="3BFC5872" w:rsidR="004A3E33" w:rsidRPr="00D1008A" w:rsidRDefault="004A3E33" w:rsidP="004A3E33">
            <w:pPr>
              <w:jc w:val="center"/>
              <w:rPr>
                <w:rFonts w:ascii="Calibri" w:hAnsi="Calibri" w:cs="Calibri"/>
                <w:b/>
                <w:bCs/>
                <w:sz w:val="18"/>
                <w:szCs w:val="18"/>
              </w:rPr>
            </w:pPr>
            <w:r w:rsidRPr="00D1008A">
              <w:rPr>
                <w:rFonts w:ascii="Calibri" w:hAnsi="Calibri" w:cs="Calibri"/>
                <w:b/>
                <w:bCs/>
                <w:sz w:val="18"/>
                <w:szCs w:val="18"/>
              </w:rPr>
              <w:t>1</w:t>
            </w:r>
          </w:p>
        </w:tc>
        <w:tc>
          <w:tcPr>
            <w:tcW w:w="1103" w:type="dxa"/>
            <w:tcBorders>
              <w:top w:val="nil"/>
              <w:left w:val="nil"/>
              <w:bottom w:val="single" w:sz="4" w:space="0" w:color="auto"/>
              <w:right w:val="single" w:sz="4" w:space="0" w:color="auto"/>
            </w:tcBorders>
            <w:vAlign w:val="center"/>
          </w:tcPr>
          <w:p w14:paraId="73992DF5" w14:textId="77777777" w:rsidR="004A3E33" w:rsidRPr="001377DE" w:rsidRDefault="004A3E33" w:rsidP="004A3E33">
            <w:pPr>
              <w:jc w:val="center"/>
              <w:rPr>
                <w:rFonts w:ascii="Calibri" w:hAnsi="Calibri" w:cs="Calibri"/>
                <w:sz w:val="18"/>
                <w:szCs w:val="18"/>
              </w:rPr>
            </w:pPr>
          </w:p>
        </w:tc>
        <w:tc>
          <w:tcPr>
            <w:tcW w:w="1103" w:type="dxa"/>
            <w:tcBorders>
              <w:top w:val="nil"/>
              <w:left w:val="nil"/>
              <w:bottom w:val="single" w:sz="4" w:space="0" w:color="auto"/>
              <w:right w:val="single" w:sz="4" w:space="0" w:color="auto"/>
            </w:tcBorders>
            <w:vAlign w:val="center"/>
          </w:tcPr>
          <w:p w14:paraId="568516F3" w14:textId="77777777" w:rsidR="004A3E33" w:rsidRPr="001377DE" w:rsidRDefault="004A3E33" w:rsidP="004A3E33">
            <w:pPr>
              <w:jc w:val="center"/>
              <w:rPr>
                <w:rFonts w:ascii="Calibri" w:hAnsi="Calibri" w:cs="Calibri"/>
                <w:sz w:val="18"/>
                <w:szCs w:val="18"/>
              </w:rPr>
            </w:pPr>
          </w:p>
        </w:tc>
        <w:tc>
          <w:tcPr>
            <w:tcW w:w="2271" w:type="dxa"/>
            <w:tcBorders>
              <w:top w:val="nil"/>
              <w:left w:val="nil"/>
              <w:bottom w:val="single" w:sz="4" w:space="0" w:color="auto"/>
              <w:right w:val="single" w:sz="4" w:space="0" w:color="auto"/>
            </w:tcBorders>
            <w:vAlign w:val="center"/>
          </w:tcPr>
          <w:p w14:paraId="4ACE475C" w14:textId="77777777" w:rsidR="004A3E33" w:rsidRPr="001377DE" w:rsidRDefault="004A3E33" w:rsidP="004A3E33">
            <w:pPr>
              <w:jc w:val="center"/>
              <w:rPr>
                <w:rFonts w:ascii="Calibri" w:hAnsi="Calibri" w:cs="Calibri"/>
                <w:sz w:val="18"/>
                <w:szCs w:val="18"/>
              </w:rPr>
            </w:pPr>
          </w:p>
        </w:tc>
        <w:tc>
          <w:tcPr>
            <w:tcW w:w="1104" w:type="dxa"/>
            <w:tcBorders>
              <w:top w:val="nil"/>
              <w:left w:val="nil"/>
              <w:bottom w:val="single" w:sz="4" w:space="0" w:color="auto"/>
              <w:right w:val="single" w:sz="4" w:space="0" w:color="auto"/>
            </w:tcBorders>
            <w:vAlign w:val="center"/>
          </w:tcPr>
          <w:p w14:paraId="66948184" w14:textId="77777777" w:rsidR="004A3E33" w:rsidRPr="001377DE" w:rsidRDefault="004A3E33" w:rsidP="004A3E33">
            <w:pPr>
              <w:jc w:val="center"/>
              <w:rPr>
                <w:rFonts w:ascii="Calibri" w:hAnsi="Calibri" w:cs="Calibri"/>
                <w:sz w:val="18"/>
                <w:szCs w:val="18"/>
              </w:rPr>
            </w:pPr>
          </w:p>
        </w:tc>
      </w:tr>
      <w:tr w:rsidR="004A3E33" w:rsidRPr="001377DE" w14:paraId="609E25EB" w14:textId="77777777" w:rsidTr="00130F15">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14:paraId="3D73E461"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14</w:t>
            </w:r>
          </w:p>
        </w:tc>
        <w:tc>
          <w:tcPr>
            <w:tcW w:w="1691" w:type="dxa"/>
            <w:tcBorders>
              <w:top w:val="nil"/>
              <w:left w:val="nil"/>
              <w:bottom w:val="single" w:sz="4" w:space="0" w:color="auto"/>
              <w:right w:val="nil"/>
            </w:tcBorders>
            <w:vAlign w:val="center"/>
          </w:tcPr>
          <w:p w14:paraId="3C60DD30" w14:textId="1C2C2F42" w:rsidR="004A3E33" w:rsidRPr="00184771" w:rsidRDefault="004A3E33" w:rsidP="004A3E33">
            <w:pPr>
              <w:rPr>
                <w:rFonts w:ascii="Calibri" w:hAnsi="Calibri" w:cs="Calibri"/>
                <w:sz w:val="18"/>
                <w:szCs w:val="18"/>
                <w:lang w:val="fr-FR"/>
              </w:rPr>
            </w:pPr>
            <w:r w:rsidRPr="008F212F">
              <w:rPr>
                <w:rFonts w:ascii="Calibri" w:hAnsi="Calibri" w:cs="Calibri"/>
                <w:color w:val="000000"/>
                <w:sz w:val="18"/>
                <w:szCs w:val="18"/>
                <w:lang w:val="fr-FR"/>
              </w:rPr>
              <w:t>Paire de bottes basses de sécurité</w:t>
            </w:r>
          </w:p>
        </w:tc>
        <w:tc>
          <w:tcPr>
            <w:tcW w:w="935" w:type="dxa"/>
            <w:tcBorders>
              <w:top w:val="single" w:sz="4" w:space="0" w:color="auto"/>
              <w:left w:val="nil"/>
              <w:bottom w:val="single" w:sz="4" w:space="0" w:color="auto"/>
              <w:right w:val="single" w:sz="4" w:space="0" w:color="auto"/>
            </w:tcBorders>
          </w:tcPr>
          <w:p w14:paraId="71377E3A" w14:textId="77777777" w:rsidR="004A3E33" w:rsidRPr="001377DE" w:rsidRDefault="004A3E33" w:rsidP="004A3E33">
            <w:pPr>
              <w:jc w:val="center"/>
              <w:rPr>
                <w:rFonts w:ascii="Calibri" w:hAnsi="Calibri" w:cs="Calibri"/>
                <w:color w:val="000000"/>
                <w:sz w:val="18"/>
                <w:szCs w:val="18"/>
              </w:rPr>
            </w:pPr>
            <w:r w:rsidRPr="00650F40">
              <w:rPr>
                <w:rFonts w:ascii="Calibri" w:hAnsi="Calibri" w:cs="Calibri"/>
                <w:color w:val="000000"/>
                <w:sz w:val="18"/>
                <w:szCs w:val="18"/>
              </w:rPr>
              <w:t>U</w:t>
            </w:r>
          </w:p>
        </w:tc>
        <w:tc>
          <w:tcPr>
            <w:tcW w:w="1042" w:type="dxa"/>
            <w:tcBorders>
              <w:top w:val="nil"/>
              <w:left w:val="single" w:sz="4" w:space="0" w:color="auto"/>
              <w:bottom w:val="single" w:sz="4" w:space="0" w:color="auto"/>
              <w:right w:val="single" w:sz="4" w:space="0" w:color="auto"/>
            </w:tcBorders>
            <w:shd w:val="clear" w:color="auto" w:fill="auto"/>
            <w:vAlign w:val="center"/>
            <w:hideMark/>
          </w:tcPr>
          <w:p w14:paraId="78F267FC" w14:textId="77777777" w:rsidR="004A3E33" w:rsidRPr="001377DE" w:rsidRDefault="004A3E33" w:rsidP="004A3E33">
            <w:pPr>
              <w:jc w:val="center"/>
              <w:rPr>
                <w:rFonts w:ascii="Calibri" w:hAnsi="Calibri" w:cs="Calibri"/>
                <w:color w:val="000000"/>
                <w:sz w:val="18"/>
                <w:szCs w:val="18"/>
              </w:rPr>
            </w:pPr>
          </w:p>
        </w:tc>
        <w:tc>
          <w:tcPr>
            <w:tcW w:w="1200" w:type="dxa"/>
            <w:tcBorders>
              <w:top w:val="nil"/>
              <w:left w:val="nil"/>
              <w:bottom w:val="single" w:sz="4" w:space="0" w:color="auto"/>
              <w:right w:val="single" w:sz="4" w:space="0" w:color="auto"/>
            </w:tcBorders>
            <w:shd w:val="clear" w:color="auto" w:fill="auto"/>
            <w:vAlign w:val="center"/>
            <w:hideMark/>
          </w:tcPr>
          <w:p w14:paraId="068C2490"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1</w:t>
            </w:r>
          </w:p>
        </w:tc>
        <w:tc>
          <w:tcPr>
            <w:tcW w:w="1220" w:type="dxa"/>
            <w:tcBorders>
              <w:top w:val="nil"/>
              <w:left w:val="nil"/>
              <w:bottom w:val="single" w:sz="4" w:space="0" w:color="auto"/>
              <w:right w:val="single" w:sz="4" w:space="0" w:color="auto"/>
            </w:tcBorders>
            <w:shd w:val="clear" w:color="auto" w:fill="auto"/>
            <w:vAlign w:val="center"/>
            <w:hideMark/>
          </w:tcPr>
          <w:p w14:paraId="49635F16" w14:textId="77777777" w:rsidR="004A3E33" w:rsidRPr="001377DE" w:rsidRDefault="004A3E33" w:rsidP="004A3E33">
            <w:pPr>
              <w:jc w:val="center"/>
              <w:rPr>
                <w:rFonts w:ascii="Calibri" w:hAnsi="Calibri" w:cs="Calibri"/>
                <w:sz w:val="18"/>
                <w:szCs w:val="18"/>
              </w:rPr>
            </w:pPr>
          </w:p>
        </w:tc>
        <w:tc>
          <w:tcPr>
            <w:tcW w:w="1139" w:type="dxa"/>
            <w:tcBorders>
              <w:top w:val="nil"/>
              <w:left w:val="nil"/>
              <w:bottom w:val="single" w:sz="4" w:space="0" w:color="auto"/>
              <w:right w:val="single" w:sz="4" w:space="0" w:color="auto"/>
            </w:tcBorders>
            <w:vAlign w:val="center"/>
          </w:tcPr>
          <w:p w14:paraId="0443A05E" w14:textId="5AD9E0F5" w:rsidR="004A3E33" w:rsidRPr="00D1008A" w:rsidRDefault="004A3E33" w:rsidP="004A3E33">
            <w:pPr>
              <w:jc w:val="center"/>
              <w:rPr>
                <w:rFonts w:ascii="Calibri" w:hAnsi="Calibri" w:cs="Calibri"/>
                <w:b/>
                <w:bCs/>
                <w:sz w:val="18"/>
                <w:szCs w:val="18"/>
              </w:rPr>
            </w:pPr>
            <w:r w:rsidRPr="00D1008A">
              <w:rPr>
                <w:rFonts w:ascii="Calibri" w:hAnsi="Calibri" w:cs="Calibri"/>
                <w:b/>
                <w:bCs/>
                <w:sz w:val="18"/>
                <w:szCs w:val="18"/>
              </w:rPr>
              <w:t>1</w:t>
            </w:r>
          </w:p>
        </w:tc>
        <w:tc>
          <w:tcPr>
            <w:tcW w:w="1103" w:type="dxa"/>
            <w:tcBorders>
              <w:top w:val="nil"/>
              <w:left w:val="nil"/>
              <w:bottom w:val="single" w:sz="4" w:space="0" w:color="auto"/>
              <w:right w:val="single" w:sz="4" w:space="0" w:color="auto"/>
            </w:tcBorders>
            <w:vAlign w:val="center"/>
          </w:tcPr>
          <w:p w14:paraId="316BF3AA" w14:textId="77777777" w:rsidR="004A3E33" w:rsidRPr="001377DE" w:rsidRDefault="004A3E33" w:rsidP="004A3E33">
            <w:pPr>
              <w:jc w:val="center"/>
              <w:rPr>
                <w:rFonts w:ascii="Calibri" w:hAnsi="Calibri" w:cs="Calibri"/>
                <w:sz w:val="18"/>
                <w:szCs w:val="18"/>
              </w:rPr>
            </w:pPr>
          </w:p>
        </w:tc>
        <w:tc>
          <w:tcPr>
            <w:tcW w:w="1103" w:type="dxa"/>
            <w:tcBorders>
              <w:top w:val="nil"/>
              <w:left w:val="nil"/>
              <w:bottom w:val="single" w:sz="4" w:space="0" w:color="auto"/>
              <w:right w:val="single" w:sz="4" w:space="0" w:color="auto"/>
            </w:tcBorders>
            <w:vAlign w:val="center"/>
          </w:tcPr>
          <w:p w14:paraId="156F9F78" w14:textId="77777777" w:rsidR="004A3E33" w:rsidRPr="001377DE" w:rsidRDefault="004A3E33" w:rsidP="004A3E33">
            <w:pPr>
              <w:jc w:val="center"/>
              <w:rPr>
                <w:rFonts w:ascii="Calibri" w:hAnsi="Calibri" w:cs="Calibri"/>
                <w:sz w:val="18"/>
                <w:szCs w:val="18"/>
              </w:rPr>
            </w:pPr>
          </w:p>
        </w:tc>
        <w:tc>
          <w:tcPr>
            <w:tcW w:w="2271" w:type="dxa"/>
            <w:tcBorders>
              <w:top w:val="nil"/>
              <w:left w:val="nil"/>
              <w:bottom w:val="single" w:sz="4" w:space="0" w:color="auto"/>
              <w:right w:val="single" w:sz="4" w:space="0" w:color="auto"/>
            </w:tcBorders>
            <w:vAlign w:val="center"/>
          </w:tcPr>
          <w:p w14:paraId="764588D8" w14:textId="77777777" w:rsidR="004A3E33" w:rsidRPr="001377DE" w:rsidRDefault="004A3E33" w:rsidP="004A3E33">
            <w:pPr>
              <w:jc w:val="center"/>
              <w:rPr>
                <w:rFonts w:ascii="Calibri" w:hAnsi="Calibri" w:cs="Calibri"/>
                <w:sz w:val="18"/>
                <w:szCs w:val="18"/>
              </w:rPr>
            </w:pPr>
          </w:p>
        </w:tc>
        <w:tc>
          <w:tcPr>
            <w:tcW w:w="1104" w:type="dxa"/>
            <w:tcBorders>
              <w:top w:val="nil"/>
              <w:left w:val="nil"/>
              <w:bottom w:val="single" w:sz="4" w:space="0" w:color="auto"/>
              <w:right w:val="single" w:sz="4" w:space="0" w:color="auto"/>
            </w:tcBorders>
            <w:vAlign w:val="center"/>
          </w:tcPr>
          <w:p w14:paraId="649FC6E5" w14:textId="77777777" w:rsidR="004A3E33" w:rsidRPr="001377DE" w:rsidRDefault="004A3E33" w:rsidP="004A3E33">
            <w:pPr>
              <w:jc w:val="center"/>
              <w:rPr>
                <w:rFonts w:ascii="Calibri" w:hAnsi="Calibri" w:cs="Calibri"/>
                <w:sz w:val="18"/>
                <w:szCs w:val="18"/>
              </w:rPr>
            </w:pPr>
          </w:p>
        </w:tc>
      </w:tr>
      <w:tr w:rsidR="004A3E33" w:rsidRPr="001377DE" w14:paraId="538817DD" w14:textId="77777777" w:rsidTr="00130F15">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14:paraId="2E218356"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15</w:t>
            </w:r>
          </w:p>
        </w:tc>
        <w:tc>
          <w:tcPr>
            <w:tcW w:w="1691" w:type="dxa"/>
            <w:tcBorders>
              <w:top w:val="nil"/>
              <w:left w:val="nil"/>
              <w:bottom w:val="single" w:sz="4" w:space="0" w:color="auto"/>
              <w:right w:val="nil"/>
            </w:tcBorders>
            <w:vAlign w:val="center"/>
          </w:tcPr>
          <w:p w14:paraId="35D3E086" w14:textId="661DBB76" w:rsidR="004A3E33" w:rsidRPr="00184771" w:rsidRDefault="004A3E33" w:rsidP="004A3E33">
            <w:pPr>
              <w:rPr>
                <w:rFonts w:ascii="Calibri" w:hAnsi="Calibri" w:cs="Calibri"/>
                <w:sz w:val="18"/>
                <w:szCs w:val="18"/>
                <w:lang w:val="fr-FR"/>
              </w:rPr>
            </w:pPr>
            <w:r w:rsidRPr="008F212F">
              <w:rPr>
                <w:rFonts w:ascii="Calibri" w:hAnsi="Calibri" w:cs="Calibri"/>
                <w:color w:val="000000"/>
                <w:sz w:val="18"/>
                <w:szCs w:val="18"/>
                <w:lang w:val="fr-FR"/>
              </w:rPr>
              <w:t>Paire de chaussures de protection</w:t>
            </w:r>
          </w:p>
        </w:tc>
        <w:tc>
          <w:tcPr>
            <w:tcW w:w="935" w:type="dxa"/>
            <w:tcBorders>
              <w:top w:val="single" w:sz="4" w:space="0" w:color="auto"/>
              <w:left w:val="nil"/>
              <w:bottom w:val="single" w:sz="4" w:space="0" w:color="auto"/>
              <w:right w:val="single" w:sz="4" w:space="0" w:color="auto"/>
            </w:tcBorders>
          </w:tcPr>
          <w:p w14:paraId="75AFDBA1" w14:textId="77777777" w:rsidR="004A3E33" w:rsidRPr="001377DE" w:rsidRDefault="004A3E33" w:rsidP="004A3E33">
            <w:pPr>
              <w:jc w:val="center"/>
              <w:rPr>
                <w:rFonts w:ascii="Calibri" w:hAnsi="Calibri" w:cs="Calibri"/>
                <w:color w:val="000000"/>
                <w:sz w:val="18"/>
                <w:szCs w:val="18"/>
              </w:rPr>
            </w:pPr>
            <w:r w:rsidRPr="00650F40">
              <w:rPr>
                <w:rFonts w:ascii="Calibri" w:hAnsi="Calibri" w:cs="Calibri"/>
                <w:color w:val="000000"/>
                <w:sz w:val="18"/>
                <w:szCs w:val="18"/>
              </w:rPr>
              <w:t>U</w:t>
            </w:r>
          </w:p>
        </w:tc>
        <w:tc>
          <w:tcPr>
            <w:tcW w:w="1042" w:type="dxa"/>
            <w:tcBorders>
              <w:top w:val="nil"/>
              <w:left w:val="single" w:sz="4" w:space="0" w:color="auto"/>
              <w:bottom w:val="single" w:sz="4" w:space="0" w:color="auto"/>
              <w:right w:val="single" w:sz="4" w:space="0" w:color="auto"/>
            </w:tcBorders>
            <w:shd w:val="clear" w:color="auto" w:fill="auto"/>
            <w:vAlign w:val="center"/>
            <w:hideMark/>
          </w:tcPr>
          <w:p w14:paraId="7689A9B1" w14:textId="77777777" w:rsidR="004A3E33" w:rsidRPr="001377DE" w:rsidRDefault="004A3E33" w:rsidP="004A3E33">
            <w:pPr>
              <w:jc w:val="center"/>
              <w:rPr>
                <w:rFonts w:ascii="Calibri" w:hAnsi="Calibri" w:cs="Calibri"/>
                <w:color w:val="000000"/>
                <w:sz w:val="18"/>
                <w:szCs w:val="18"/>
              </w:rPr>
            </w:pPr>
          </w:p>
        </w:tc>
        <w:tc>
          <w:tcPr>
            <w:tcW w:w="1200" w:type="dxa"/>
            <w:tcBorders>
              <w:top w:val="nil"/>
              <w:left w:val="nil"/>
              <w:bottom w:val="single" w:sz="4" w:space="0" w:color="auto"/>
              <w:right w:val="single" w:sz="4" w:space="0" w:color="auto"/>
            </w:tcBorders>
            <w:shd w:val="clear" w:color="auto" w:fill="auto"/>
            <w:vAlign w:val="center"/>
            <w:hideMark/>
          </w:tcPr>
          <w:p w14:paraId="1A3FF565"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1</w:t>
            </w:r>
          </w:p>
        </w:tc>
        <w:tc>
          <w:tcPr>
            <w:tcW w:w="1220" w:type="dxa"/>
            <w:tcBorders>
              <w:top w:val="nil"/>
              <w:left w:val="nil"/>
              <w:bottom w:val="single" w:sz="4" w:space="0" w:color="auto"/>
              <w:right w:val="single" w:sz="4" w:space="0" w:color="auto"/>
            </w:tcBorders>
            <w:shd w:val="clear" w:color="auto" w:fill="auto"/>
            <w:vAlign w:val="center"/>
            <w:hideMark/>
          </w:tcPr>
          <w:p w14:paraId="22B5F48B" w14:textId="77777777" w:rsidR="004A3E33" w:rsidRPr="001377DE" w:rsidRDefault="004A3E33" w:rsidP="004A3E33">
            <w:pPr>
              <w:jc w:val="center"/>
              <w:rPr>
                <w:rFonts w:ascii="Calibri" w:hAnsi="Calibri" w:cs="Calibri"/>
                <w:sz w:val="18"/>
                <w:szCs w:val="18"/>
              </w:rPr>
            </w:pPr>
          </w:p>
        </w:tc>
        <w:tc>
          <w:tcPr>
            <w:tcW w:w="1139" w:type="dxa"/>
            <w:tcBorders>
              <w:top w:val="nil"/>
              <w:left w:val="nil"/>
              <w:bottom w:val="single" w:sz="4" w:space="0" w:color="auto"/>
              <w:right w:val="single" w:sz="4" w:space="0" w:color="auto"/>
            </w:tcBorders>
            <w:vAlign w:val="center"/>
          </w:tcPr>
          <w:p w14:paraId="39732B99" w14:textId="73980525" w:rsidR="004A3E33" w:rsidRPr="00D1008A" w:rsidRDefault="004A3E33" w:rsidP="004A3E33">
            <w:pPr>
              <w:jc w:val="center"/>
              <w:rPr>
                <w:rFonts w:ascii="Calibri" w:hAnsi="Calibri" w:cs="Calibri"/>
                <w:b/>
                <w:bCs/>
                <w:sz w:val="18"/>
                <w:szCs w:val="18"/>
              </w:rPr>
            </w:pPr>
            <w:r w:rsidRPr="00D1008A">
              <w:rPr>
                <w:rFonts w:ascii="Calibri" w:hAnsi="Calibri" w:cs="Calibri"/>
                <w:b/>
                <w:bCs/>
                <w:sz w:val="18"/>
                <w:szCs w:val="18"/>
              </w:rPr>
              <w:t>1</w:t>
            </w:r>
          </w:p>
        </w:tc>
        <w:tc>
          <w:tcPr>
            <w:tcW w:w="1103" w:type="dxa"/>
            <w:tcBorders>
              <w:top w:val="nil"/>
              <w:left w:val="nil"/>
              <w:bottom w:val="single" w:sz="4" w:space="0" w:color="auto"/>
              <w:right w:val="single" w:sz="4" w:space="0" w:color="auto"/>
            </w:tcBorders>
            <w:vAlign w:val="center"/>
          </w:tcPr>
          <w:p w14:paraId="125C61C7" w14:textId="77777777" w:rsidR="004A3E33" w:rsidRPr="001377DE" w:rsidRDefault="004A3E33" w:rsidP="004A3E33">
            <w:pPr>
              <w:jc w:val="center"/>
              <w:rPr>
                <w:rFonts w:ascii="Calibri" w:hAnsi="Calibri" w:cs="Calibri"/>
                <w:sz w:val="18"/>
                <w:szCs w:val="18"/>
              </w:rPr>
            </w:pPr>
          </w:p>
        </w:tc>
        <w:tc>
          <w:tcPr>
            <w:tcW w:w="1103" w:type="dxa"/>
            <w:tcBorders>
              <w:top w:val="nil"/>
              <w:left w:val="nil"/>
              <w:bottom w:val="single" w:sz="4" w:space="0" w:color="auto"/>
              <w:right w:val="single" w:sz="4" w:space="0" w:color="auto"/>
            </w:tcBorders>
            <w:vAlign w:val="center"/>
          </w:tcPr>
          <w:p w14:paraId="7D1FD6EC" w14:textId="77777777" w:rsidR="004A3E33" w:rsidRPr="001377DE" w:rsidRDefault="004A3E33" w:rsidP="004A3E33">
            <w:pPr>
              <w:jc w:val="center"/>
              <w:rPr>
                <w:rFonts w:ascii="Calibri" w:hAnsi="Calibri" w:cs="Calibri"/>
                <w:sz w:val="18"/>
                <w:szCs w:val="18"/>
              </w:rPr>
            </w:pPr>
          </w:p>
        </w:tc>
        <w:tc>
          <w:tcPr>
            <w:tcW w:w="2271" w:type="dxa"/>
            <w:tcBorders>
              <w:top w:val="nil"/>
              <w:left w:val="nil"/>
              <w:bottom w:val="single" w:sz="4" w:space="0" w:color="auto"/>
              <w:right w:val="single" w:sz="4" w:space="0" w:color="auto"/>
            </w:tcBorders>
            <w:vAlign w:val="center"/>
          </w:tcPr>
          <w:p w14:paraId="49850E73" w14:textId="77777777" w:rsidR="004A3E33" w:rsidRPr="001377DE" w:rsidRDefault="004A3E33" w:rsidP="004A3E33">
            <w:pPr>
              <w:jc w:val="center"/>
              <w:rPr>
                <w:rFonts w:ascii="Calibri" w:hAnsi="Calibri" w:cs="Calibri"/>
                <w:sz w:val="18"/>
                <w:szCs w:val="18"/>
              </w:rPr>
            </w:pPr>
          </w:p>
        </w:tc>
        <w:tc>
          <w:tcPr>
            <w:tcW w:w="1104" w:type="dxa"/>
            <w:tcBorders>
              <w:top w:val="nil"/>
              <w:left w:val="nil"/>
              <w:bottom w:val="single" w:sz="4" w:space="0" w:color="auto"/>
              <w:right w:val="single" w:sz="4" w:space="0" w:color="auto"/>
            </w:tcBorders>
            <w:vAlign w:val="center"/>
          </w:tcPr>
          <w:p w14:paraId="10882F37" w14:textId="77777777" w:rsidR="004A3E33" w:rsidRPr="001377DE" w:rsidRDefault="004A3E33" w:rsidP="004A3E33">
            <w:pPr>
              <w:jc w:val="center"/>
              <w:rPr>
                <w:rFonts w:ascii="Calibri" w:hAnsi="Calibri" w:cs="Calibri"/>
                <w:sz w:val="18"/>
                <w:szCs w:val="18"/>
              </w:rPr>
            </w:pPr>
          </w:p>
        </w:tc>
      </w:tr>
      <w:tr w:rsidR="004A3E33" w:rsidRPr="001377DE" w14:paraId="691BA1F7" w14:textId="77777777" w:rsidTr="00130F15">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14:paraId="27084CAF"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16</w:t>
            </w:r>
          </w:p>
        </w:tc>
        <w:tc>
          <w:tcPr>
            <w:tcW w:w="1691" w:type="dxa"/>
            <w:tcBorders>
              <w:top w:val="nil"/>
              <w:left w:val="nil"/>
              <w:bottom w:val="single" w:sz="4" w:space="0" w:color="auto"/>
              <w:right w:val="nil"/>
            </w:tcBorders>
            <w:vAlign w:val="center"/>
          </w:tcPr>
          <w:p w14:paraId="25DEBBC1" w14:textId="1DAD7875" w:rsidR="004A3E33" w:rsidRPr="00184771" w:rsidRDefault="004A3E33" w:rsidP="004A3E33">
            <w:pPr>
              <w:rPr>
                <w:rFonts w:ascii="Calibri" w:hAnsi="Calibri" w:cs="Calibri"/>
                <w:sz w:val="18"/>
                <w:szCs w:val="18"/>
                <w:lang w:val="fr-FR"/>
              </w:rPr>
            </w:pPr>
            <w:r w:rsidRPr="008F212F">
              <w:rPr>
                <w:rFonts w:ascii="Calibri" w:hAnsi="Calibri" w:cs="Calibri"/>
                <w:color w:val="000000"/>
                <w:sz w:val="18"/>
                <w:szCs w:val="18"/>
                <w:lang w:val="fr-FR"/>
              </w:rPr>
              <w:t>Paire de chaussures de sécurité basique</w:t>
            </w:r>
          </w:p>
        </w:tc>
        <w:tc>
          <w:tcPr>
            <w:tcW w:w="935" w:type="dxa"/>
            <w:tcBorders>
              <w:top w:val="single" w:sz="4" w:space="0" w:color="auto"/>
              <w:left w:val="nil"/>
              <w:bottom w:val="single" w:sz="4" w:space="0" w:color="auto"/>
              <w:right w:val="single" w:sz="4" w:space="0" w:color="auto"/>
            </w:tcBorders>
            <w:vAlign w:val="center"/>
          </w:tcPr>
          <w:p w14:paraId="39F4DE67" w14:textId="77777777" w:rsidR="004A3E33" w:rsidRPr="001377DE" w:rsidRDefault="004A3E33" w:rsidP="004A3E33">
            <w:pPr>
              <w:jc w:val="center"/>
              <w:rPr>
                <w:rFonts w:ascii="Calibri" w:hAnsi="Calibri" w:cs="Calibri"/>
                <w:color w:val="000000"/>
                <w:sz w:val="18"/>
                <w:szCs w:val="18"/>
              </w:rPr>
            </w:pPr>
            <w:r>
              <w:rPr>
                <w:rFonts w:ascii="Calibri" w:hAnsi="Calibri" w:cs="Calibri"/>
                <w:color w:val="000000"/>
                <w:sz w:val="18"/>
                <w:szCs w:val="18"/>
              </w:rPr>
              <w:t>U</w:t>
            </w:r>
          </w:p>
        </w:tc>
        <w:tc>
          <w:tcPr>
            <w:tcW w:w="1042" w:type="dxa"/>
            <w:tcBorders>
              <w:top w:val="nil"/>
              <w:left w:val="single" w:sz="4" w:space="0" w:color="auto"/>
              <w:bottom w:val="single" w:sz="4" w:space="0" w:color="auto"/>
              <w:right w:val="single" w:sz="4" w:space="0" w:color="auto"/>
            </w:tcBorders>
            <w:shd w:val="clear" w:color="auto" w:fill="auto"/>
            <w:vAlign w:val="center"/>
            <w:hideMark/>
          </w:tcPr>
          <w:p w14:paraId="0204E9CB" w14:textId="77777777" w:rsidR="004A3E33" w:rsidRPr="001377DE" w:rsidRDefault="004A3E33" w:rsidP="004A3E33">
            <w:pPr>
              <w:jc w:val="center"/>
              <w:rPr>
                <w:rFonts w:ascii="Calibri" w:hAnsi="Calibri" w:cs="Calibri"/>
                <w:color w:val="000000"/>
                <w:sz w:val="18"/>
                <w:szCs w:val="18"/>
              </w:rPr>
            </w:pPr>
          </w:p>
        </w:tc>
        <w:tc>
          <w:tcPr>
            <w:tcW w:w="1200" w:type="dxa"/>
            <w:tcBorders>
              <w:top w:val="nil"/>
              <w:left w:val="nil"/>
              <w:bottom w:val="single" w:sz="4" w:space="0" w:color="auto"/>
              <w:right w:val="single" w:sz="4" w:space="0" w:color="auto"/>
            </w:tcBorders>
            <w:shd w:val="clear" w:color="auto" w:fill="auto"/>
            <w:vAlign w:val="center"/>
            <w:hideMark/>
          </w:tcPr>
          <w:p w14:paraId="1189B218"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1</w:t>
            </w:r>
          </w:p>
        </w:tc>
        <w:tc>
          <w:tcPr>
            <w:tcW w:w="1220" w:type="dxa"/>
            <w:tcBorders>
              <w:top w:val="nil"/>
              <w:left w:val="nil"/>
              <w:bottom w:val="single" w:sz="4" w:space="0" w:color="auto"/>
              <w:right w:val="single" w:sz="4" w:space="0" w:color="auto"/>
            </w:tcBorders>
            <w:shd w:val="clear" w:color="auto" w:fill="auto"/>
            <w:vAlign w:val="center"/>
            <w:hideMark/>
          </w:tcPr>
          <w:p w14:paraId="6A81EFAD" w14:textId="77777777" w:rsidR="004A3E33" w:rsidRPr="001377DE" w:rsidRDefault="004A3E33" w:rsidP="004A3E33">
            <w:pPr>
              <w:jc w:val="center"/>
              <w:rPr>
                <w:rFonts w:ascii="Calibri" w:hAnsi="Calibri" w:cs="Calibri"/>
                <w:sz w:val="18"/>
                <w:szCs w:val="18"/>
              </w:rPr>
            </w:pPr>
          </w:p>
        </w:tc>
        <w:tc>
          <w:tcPr>
            <w:tcW w:w="1139" w:type="dxa"/>
            <w:tcBorders>
              <w:top w:val="nil"/>
              <w:left w:val="nil"/>
              <w:bottom w:val="single" w:sz="4" w:space="0" w:color="auto"/>
              <w:right w:val="single" w:sz="4" w:space="0" w:color="auto"/>
            </w:tcBorders>
            <w:vAlign w:val="center"/>
          </w:tcPr>
          <w:p w14:paraId="15D4B018" w14:textId="2A0A5D18" w:rsidR="004A3E33" w:rsidRPr="00D1008A" w:rsidRDefault="004A3E33" w:rsidP="004A3E33">
            <w:pPr>
              <w:jc w:val="center"/>
              <w:rPr>
                <w:rFonts w:ascii="Calibri" w:hAnsi="Calibri" w:cs="Calibri"/>
                <w:b/>
                <w:bCs/>
                <w:sz w:val="18"/>
                <w:szCs w:val="18"/>
              </w:rPr>
            </w:pPr>
            <w:r w:rsidRPr="00D1008A">
              <w:rPr>
                <w:rFonts w:ascii="Calibri" w:hAnsi="Calibri" w:cs="Calibri"/>
                <w:b/>
                <w:bCs/>
                <w:sz w:val="18"/>
                <w:szCs w:val="18"/>
              </w:rPr>
              <w:t>1</w:t>
            </w:r>
          </w:p>
        </w:tc>
        <w:tc>
          <w:tcPr>
            <w:tcW w:w="1103" w:type="dxa"/>
            <w:tcBorders>
              <w:top w:val="nil"/>
              <w:left w:val="nil"/>
              <w:bottom w:val="single" w:sz="4" w:space="0" w:color="auto"/>
              <w:right w:val="single" w:sz="4" w:space="0" w:color="auto"/>
            </w:tcBorders>
            <w:vAlign w:val="center"/>
          </w:tcPr>
          <w:p w14:paraId="1B743FF2" w14:textId="77777777" w:rsidR="004A3E33" w:rsidRPr="001377DE" w:rsidRDefault="004A3E33" w:rsidP="004A3E33">
            <w:pPr>
              <w:jc w:val="center"/>
              <w:rPr>
                <w:rFonts w:ascii="Calibri" w:hAnsi="Calibri" w:cs="Calibri"/>
                <w:sz w:val="18"/>
                <w:szCs w:val="18"/>
              </w:rPr>
            </w:pPr>
          </w:p>
        </w:tc>
        <w:tc>
          <w:tcPr>
            <w:tcW w:w="1103" w:type="dxa"/>
            <w:tcBorders>
              <w:top w:val="nil"/>
              <w:left w:val="nil"/>
              <w:bottom w:val="single" w:sz="4" w:space="0" w:color="auto"/>
              <w:right w:val="single" w:sz="4" w:space="0" w:color="auto"/>
            </w:tcBorders>
            <w:vAlign w:val="center"/>
          </w:tcPr>
          <w:p w14:paraId="55C5D55E" w14:textId="77777777" w:rsidR="004A3E33" w:rsidRPr="001377DE" w:rsidRDefault="004A3E33" w:rsidP="004A3E33">
            <w:pPr>
              <w:jc w:val="center"/>
              <w:rPr>
                <w:rFonts w:ascii="Calibri" w:hAnsi="Calibri" w:cs="Calibri"/>
                <w:sz w:val="18"/>
                <w:szCs w:val="18"/>
              </w:rPr>
            </w:pPr>
          </w:p>
        </w:tc>
        <w:tc>
          <w:tcPr>
            <w:tcW w:w="2271" w:type="dxa"/>
            <w:tcBorders>
              <w:top w:val="nil"/>
              <w:left w:val="nil"/>
              <w:bottom w:val="single" w:sz="4" w:space="0" w:color="auto"/>
              <w:right w:val="single" w:sz="4" w:space="0" w:color="auto"/>
            </w:tcBorders>
            <w:vAlign w:val="center"/>
          </w:tcPr>
          <w:p w14:paraId="219768AB" w14:textId="77777777" w:rsidR="004A3E33" w:rsidRPr="001377DE" w:rsidRDefault="004A3E33" w:rsidP="004A3E33">
            <w:pPr>
              <w:jc w:val="center"/>
              <w:rPr>
                <w:rFonts w:ascii="Calibri" w:hAnsi="Calibri" w:cs="Calibri"/>
                <w:sz w:val="18"/>
                <w:szCs w:val="18"/>
              </w:rPr>
            </w:pPr>
          </w:p>
        </w:tc>
        <w:tc>
          <w:tcPr>
            <w:tcW w:w="1104" w:type="dxa"/>
            <w:tcBorders>
              <w:top w:val="nil"/>
              <w:left w:val="nil"/>
              <w:bottom w:val="single" w:sz="4" w:space="0" w:color="auto"/>
              <w:right w:val="single" w:sz="4" w:space="0" w:color="auto"/>
            </w:tcBorders>
            <w:vAlign w:val="center"/>
          </w:tcPr>
          <w:p w14:paraId="489722B7" w14:textId="77777777" w:rsidR="004A3E33" w:rsidRPr="001377DE" w:rsidRDefault="004A3E33" w:rsidP="004A3E33">
            <w:pPr>
              <w:jc w:val="center"/>
              <w:rPr>
                <w:rFonts w:ascii="Calibri" w:hAnsi="Calibri" w:cs="Calibri"/>
                <w:sz w:val="18"/>
                <w:szCs w:val="18"/>
              </w:rPr>
            </w:pPr>
          </w:p>
        </w:tc>
      </w:tr>
      <w:tr w:rsidR="004A3E33" w:rsidRPr="001377DE" w14:paraId="02EE1FEC" w14:textId="77777777" w:rsidTr="00130F15">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14:paraId="6421789D"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17</w:t>
            </w:r>
          </w:p>
        </w:tc>
        <w:tc>
          <w:tcPr>
            <w:tcW w:w="1691" w:type="dxa"/>
            <w:tcBorders>
              <w:top w:val="nil"/>
              <w:left w:val="nil"/>
              <w:bottom w:val="single" w:sz="4" w:space="0" w:color="auto"/>
              <w:right w:val="nil"/>
            </w:tcBorders>
            <w:vAlign w:val="center"/>
          </w:tcPr>
          <w:p w14:paraId="59D730FD" w14:textId="22F2EB22" w:rsidR="004A3E33" w:rsidRPr="00184771" w:rsidRDefault="004A3E33" w:rsidP="004A3E33">
            <w:pPr>
              <w:rPr>
                <w:rFonts w:ascii="Calibri" w:hAnsi="Calibri" w:cs="Calibri"/>
                <w:sz w:val="18"/>
                <w:szCs w:val="18"/>
                <w:lang w:val="fr-FR"/>
              </w:rPr>
            </w:pPr>
            <w:r w:rsidRPr="008F212F">
              <w:rPr>
                <w:rFonts w:ascii="Calibri" w:hAnsi="Calibri" w:cs="Calibri"/>
                <w:color w:val="000000"/>
                <w:sz w:val="18"/>
                <w:szCs w:val="18"/>
                <w:lang w:val="fr-FR"/>
              </w:rPr>
              <w:t>Paire de chaussures de sécurité type isolant</w:t>
            </w:r>
          </w:p>
        </w:tc>
        <w:tc>
          <w:tcPr>
            <w:tcW w:w="935" w:type="dxa"/>
            <w:tcBorders>
              <w:top w:val="single" w:sz="4" w:space="0" w:color="auto"/>
              <w:left w:val="nil"/>
              <w:bottom w:val="single" w:sz="4" w:space="0" w:color="auto"/>
              <w:right w:val="single" w:sz="4" w:space="0" w:color="auto"/>
            </w:tcBorders>
          </w:tcPr>
          <w:p w14:paraId="3D1C51AA" w14:textId="77777777" w:rsidR="004A3E33" w:rsidRPr="001377DE" w:rsidRDefault="004A3E33" w:rsidP="004A3E33">
            <w:pPr>
              <w:jc w:val="center"/>
              <w:rPr>
                <w:rFonts w:ascii="Calibri" w:hAnsi="Calibri" w:cs="Calibri"/>
                <w:color w:val="000000"/>
                <w:sz w:val="18"/>
                <w:szCs w:val="18"/>
              </w:rPr>
            </w:pPr>
            <w:r w:rsidRPr="005326F4">
              <w:rPr>
                <w:rFonts w:ascii="Calibri" w:hAnsi="Calibri" w:cs="Calibri"/>
                <w:color w:val="000000"/>
                <w:sz w:val="18"/>
                <w:szCs w:val="18"/>
              </w:rPr>
              <w:t>U</w:t>
            </w:r>
          </w:p>
        </w:tc>
        <w:tc>
          <w:tcPr>
            <w:tcW w:w="1042" w:type="dxa"/>
            <w:tcBorders>
              <w:top w:val="nil"/>
              <w:left w:val="single" w:sz="4" w:space="0" w:color="auto"/>
              <w:bottom w:val="single" w:sz="4" w:space="0" w:color="auto"/>
              <w:right w:val="single" w:sz="4" w:space="0" w:color="auto"/>
            </w:tcBorders>
            <w:shd w:val="clear" w:color="auto" w:fill="auto"/>
            <w:vAlign w:val="center"/>
            <w:hideMark/>
          </w:tcPr>
          <w:p w14:paraId="0275B1EA" w14:textId="77777777" w:rsidR="004A3E33" w:rsidRPr="001377DE" w:rsidRDefault="004A3E33" w:rsidP="004A3E33">
            <w:pPr>
              <w:jc w:val="center"/>
              <w:rPr>
                <w:rFonts w:ascii="Calibri" w:hAnsi="Calibri" w:cs="Calibri"/>
                <w:color w:val="000000"/>
                <w:sz w:val="18"/>
                <w:szCs w:val="18"/>
              </w:rPr>
            </w:pPr>
          </w:p>
        </w:tc>
        <w:tc>
          <w:tcPr>
            <w:tcW w:w="1200" w:type="dxa"/>
            <w:tcBorders>
              <w:top w:val="nil"/>
              <w:left w:val="nil"/>
              <w:bottom w:val="single" w:sz="4" w:space="0" w:color="auto"/>
              <w:right w:val="single" w:sz="4" w:space="0" w:color="auto"/>
            </w:tcBorders>
            <w:shd w:val="clear" w:color="auto" w:fill="auto"/>
            <w:vAlign w:val="center"/>
            <w:hideMark/>
          </w:tcPr>
          <w:p w14:paraId="78371899"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1</w:t>
            </w:r>
          </w:p>
        </w:tc>
        <w:tc>
          <w:tcPr>
            <w:tcW w:w="1220" w:type="dxa"/>
            <w:tcBorders>
              <w:top w:val="nil"/>
              <w:left w:val="nil"/>
              <w:bottom w:val="single" w:sz="4" w:space="0" w:color="auto"/>
              <w:right w:val="single" w:sz="4" w:space="0" w:color="auto"/>
            </w:tcBorders>
            <w:shd w:val="clear" w:color="auto" w:fill="auto"/>
            <w:vAlign w:val="center"/>
            <w:hideMark/>
          </w:tcPr>
          <w:p w14:paraId="74B7A76F" w14:textId="77777777" w:rsidR="004A3E33" w:rsidRPr="001377DE" w:rsidRDefault="004A3E33" w:rsidP="004A3E33">
            <w:pPr>
              <w:jc w:val="center"/>
              <w:rPr>
                <w:rFonts w:ascii="Calibri" w:hAnsi="Calibri" w:cs="Calibri"/>
                <w:sz w:val="18"/>
                <w:szCs w:val="18"/>
              </w:rPr>
            </w:pPr>
          </w:p>
        </w:tc>
        <w:tc>
          <w:tcPr>
            <w:tcW w:w="1139" w:type="dxa"/>
            <w:tcBorders>
              <w:top w:val="nil"/>
              <w:left w:val="nil"/>
              <w:bottom w:val="single" w:sz="4" w:space="0" w:color="auto"/>
              <w:right w:val="single" w:sz="4" w:space="0" w:color="auto"/>
            </w:tcBorders>
            <w:vAlign w:val="center"/>
          </w:tcPr>
          <w:p w14:paraId="449F35D9" w14:textId="5A06A59D" w:rsidR="004A3E33" w:rsidRPr="00D1008A" w:rsidRDefault="004A3E33" w:rsidP="004A3E33">
            <w:pPr>
              <w:jc w:val="center"/>
              <w:rPr>
                <w:rFonts w:ascii="Calibri" w:hAnsi="Calibri" w:cs="Calibri"/>
                <w:b/>
                <w:bCs/>
                <w:sz w:val="18"/>
                <w:szCs w:val="18"/>
              </w:rPr>
            </w:pPr>
            <w:r w:rsidRPr="00D1008A">
              <w:rPr>
                <w:rFonts w:ascii="Calibri" w:hAnsi="Calibri" w:cs="Calibri"/>
                <w:b/>
                <w:bCs/>
                <w:sz w:val="18"/>
                <w:szCs w:val="18"/>
              </w:rPr>
              <w:t>1</w:t>
            </w:r>
          </w:p>
        </w:tc>
        <w:tc>
          <w:tcPr>
            <w:tcW w:w="1103" w:type="dxa"/>
            <w:tcBorders>
              <w:top w:val="nil"/>
              <w:left w:val="nil"/>
              <w:bottom w:val="single" w:sz="4" w:space="0" w:color="auto"/>
              <w:right w:val="single" w:sz="4" w:space="0" w:color="auto"/>
            </w:tcBorders>
            <w:vAlign w:val="center"/>
          </w:tcPr>
          <w:p w14:paraId="2AE1AEA9" w14:textId="77777777" w:rsidR="004A3E33" w:rsidRPr="001377DE" w:rsidRDefault="004A3E33" w:rsidP="004A3E33">
            <w:pPr>
              <w:jc w:val="center"/>
              <w:rPr>
                <w:rFonts w:ascii="Calibri" w:hAnsi="Calibri" w:cs="Calibri"/>
                <w:sz w:val="18"/>
                <w:szCs w:val="18"/>
              </w:rPr>
            </w:pPr>
          </w:p>
        </w:tc>
        <w:tc>
          <w:tcPr>
            <w:tcW w:w="1103" w:type="dxa"/>
            <w:tcBorders>
              <w:top w:val="nil"/>
              <w:left w:val="nil"/>
              <w:bottom w:val="single" w:sz="4" w:space="0" w:color="auto"/>
              <w:right w:val="single" w:sz="4" w:space="0" w:color="auto"/>
            </w:tcBorders>
            <w:vAlign w:val="center"/>
          </w:tcPr>
          <w:p w14:paraId="2EF6414B" w14:textId="77777777" w:rsidR="004A3E33" w:rsidRPr="001377DE" w:rsidRDefault="004A3E33" w:rsidP="004A3E33">
            <w:pPr>
              <w:jc w:val="center"/>
              <w:rPr>
                <w:rFonts w:ascii="Calibri" w:hAnsi="Calibri" w:cs="Calibri"/>
                <w:sz w:val="18"/>
                <w:szCs w:val="18"/>
              </w:rPr>
            </w:pPr>
          </w:p>
        </w:tc>
        <w:tc>
          <w:tcPr>
            <w:tcW w:w="2271" w:type="dxa"/>
            <w:tcBorders>
              <w:top w:val="nil"/>
              <w:left w:val="nil"/>
              <w:bottom w:val="single" w:sz="4" w:space="0" w:color="auto"/>
              <w:right w:val="single" w:sz="4" w:space="0" w:color="auto"/>
            </w:tcBorders>
            <w:vAlign w:val="center"/>
          </w:tcPr>
          <w:p w14:paraId="3833A10E" w14:textId="77777777" w:rsidR="004A3E33" w:rsidRPr="001377DE" w:rsidRDefault="004A3E33" w:rsidP="004A3E33">
            <w:pPr>
              <w:jc w:val="center"/>
              <w:rPr>
                <w:rFonts w:ascii="Calibri" w:hAnsi="Calibri" w:cs="Calibri"/>
                <w:sz w:val="18"/>
                <w:szCs w:val="18"/>
              </w:rPr>
            </w:pPr>
          </w:p>
        </w:tc>
        <w:tc>
          <w:tcPr>
            <w:tcW w:w="1104" w:type="dxa"/>
            <w:tcBorders>
              <w:top w:val="nil"/>
              <w:left w:val="nil"/>
              <w:bottom w:val="single" w:sz="4" w:space="0" w:color="auto"/>
              <w:right w:val="single" w:sz="4" w:space="0" w:color="auto"/>
            </w:tcBorders>
            <w:vAlign w:val="center"/>
          </w:tcPr>
          <w:p w14:paraId="2FB66284" w14:textId="77777777" w:rsidR="004A3E33" w:rsidRPr="001377DE" w:rsidRDefault="004A3E33" w:rsidP="004A3E33">
            <w:pPr>
              <w:jc w:val="center"/>
              <w:rPr>
                <w:rFonts w:ascii="Calibri" w:hAnsi="Calibri" w:cs="Calibri"/>
                <w:sz w:val="18"/>
                <w:szCs w:val="18"/>
              </w:rPr>
            </w:pPr>
          </w:p>
        </w:tc>
      </w:tr>
      <w:tr w:rsidR="004A3E33" w:rsidRPr="001377DE" w14:paraId="7F9160F4" w14:textId="77777777" w:rsidTr="00130F15">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14:paraId="044B5C88"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18</w:t>
            </w:r>
          </w:p>
        </w:tc>
        <w:tc>
          <w:tcPr>
            <w:tcW w:w="1691" w:type="dxa"/>
            <w:tcBorders>
              <w:top w:val="nil"/>
              <w:left w:val="nil"/>
              <w:bottom w:val="single" w:sz="4" w:space="0" w:color="auto"/>
              <w:right w:val="nil"/>
            </w:tcBorders>
            <w:vAlign w:val="center"/>
          </w:tcPr>
          <w:p w14:paraId="40750174" w14:textId="5C334DE4" w:rsidR="004A3E33" w:rsidRPr="00184771" w:rsidRDefault="004A3E33" w:rsidP="004A3E33">
            <w:pPr>
              <w:rPr>
                <w:rFonts w:ascii="Calibri" w:hAnsi="Calibri" w:cs="Calibri"/>
                <w:sz w:val="18"/>
                <w:szCs w:val="18"/>
                <w:lang w:val="fr-FR"/>
              </w:rPr>
            </w:pPr>
            <w:r w:rsidRPr="008F212F">
              <w:rPr>
                <w:rFonts w:ascii="Calibri" w:hAnsi="Calibri" w:cs="Calibri"/>
                <w:color w:val="000000"/>
                <w:sz w:val="18"/>
                <w:szCs w:val="18"/>
                <w:lang w:val="fr-FR"/>
              </w:rPr>
              <w:t>Paire de gants contre le froid</w:t>
            </w:r>
          </w:p>
        </w:tc>
        <w:tc>
          <w:tcPr>
            <w:tcW w:w="935" w:type="dxa"/>
            <w:tcBorders>
              <w:top w:val="single" w:sz="4" w:space="0" w:color="auto"/>
              <w:left w:val="nil"/>
              <w:bottom w:val="single" w:sz="4" w:space="0" w:color="auto"/>
              <w:right w:val="single" w:sz="4" w:space="0" w:color="auto"/>
            </w:tcBorders>
          </w:tcPr>
          <w:p w14:paraId="04F78A22" w14:textId="77777777" w:rsidR="004A3E33" w:rsidRPr="001377DE" w:rsidRDefault="004A3E33" w:rsidP="004A3E33">
            <w:pPr>
              <w:jc w:val="center"/>
              <w:rPr>
                <w:rFonts w:ascii="Calibri" w:hAnsi="Calibri" w:cs="Calibri"/>
                <w:color w:val="000000"/>
                <w:sz w:val="18"/>
                <w:szCs w:val="18"/>
              </w:rPr>
            </w:pPr>
            <w:r w:rsidRPr="005326F4">
              <w:rPr>
                <w:rFonts w:ascii="Calibri" w:hAnsi="Calibri" w:cs="Calibri"/>
                <w:color w:val="000000"/>
                <w:sz w:val="18"/>
                <w:szCs w:val="18"/>
              </w:rPr>
              <w:t>U</w:t>
            </w:r>
          </w:p>
        </w:tc>
        <w:tc>
          <w:tcPr>
            <w:tcW w:w="1042" w:type="dxa"/>
            <w:tcBorders>
              <w:top w:val="nil"/>
              <w:left w:val="single" w:sz="4" w:space="0" w:color="auto"/>
              <w:bottom w:val="single" w:sz="4" w:space="0" w:color="auto"/>
              <w:right w:val="single" w:sz="4" w:space="0" w:color="auto"/>
            </w:tcBorders>
            <w:shd w:val="clear" w:color="auto" w:fill="auto"/>
            <w:vAlign w:val="center"/>
            <w:hideMark/>
          </w:tcPr>
          <w:p w14:paraId="277AF373" w14:textId="77777777" w:rsidR="004A3E33" w:rsidRPr="001377DE" w:rsidRDefault="004A3E33" w:rsidP="004A3E33">
            <w:pPr>
              <w:jc w:val="center"/>
              <w:rPr>
                <w:rFonts w:ascii="Calibri" w:hAnsi="Calibri" w:cs="Calibri"/>
                <w:color w:val="000000"/>
                <w:sz w:val="18"/>
                <w:szCs w:val="18"/>
              </w:rPr>
            </w:pPr>
          </w:p>
        </w:tc>
        <w:tc>
          <w:tcPr>
            <w:tcW w:w="1200" w:type="dxa"/>
            <w:tcBorders>
              <w:top w:val="nil"/>
              <w:left w:val="nil"/>
              <w:bottom w:val="single" w:sz="4" w:space="0" w:color="auto"/>
              <w:right w:val="single" w:sz="4" w:space="0" w:color="auto"/>
            </w:tcBorders>
            <w:shd w:val="clear" w:color="auto" w:fill="auto"/>
            <w:vAlign w:val="center"/>
            <w:hideMark/>
          </w:tcPr>
          <w:p w14:paraId="32DA45FD"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1</w:t>
            </w:r>
          </w:p>
        </w:tc>
        <w:tc>
          <w:tcPr>
            <w:tcW w:w="1220" w:type="dxa"/>
            <w:tcBorders>
              <w:top w:val="nil"/>
              <w:left w:val="nil"/>
              <w:bottom w:val="single" w:sz="4" w:space="0" w:color="auto"/>
              <w:right w:val="single" w:sz="4" w:space="0" w:color="auto"/>
            </w:tcBorders>
            <w:shd w:val="clear" w:color="auto" w:fill="auto"/>
            <w:vAlign w:val="center"/>
            <w:hideMark/>
          </w:tcPr>
          <w:p w14:paraId="7ABBD220" w14:textId="77777777" w:rsidR="004A3E33" w:rsidRPr="001377DE" w:rsidRDefault="004A3E33" w:rsidP="004A3E33">
            <w:pPr>
              <w:jc w:val="center"/>
              <w:rPr>
                <w:rFonts w:ascii="Calibri" w:hAnsi="Calibri" w:cs="Calibri"/>
                <w:sz w:val="18"/>
                <w:szCs w:val="18"/>
              </w:rPr>
            </w:pPr>
          </w:p>
        </w:tc>
        <w:tc>
          <w:tcPr>
            <w:tcW w:w="1139" w:type="dxa"/>
            <w:tcBorders>
              <w:top w:val="nil"/>
              <w:left w:val="nil"/>
              <w:bottom w:val="single" w:sz="4" w:space="0" w:color="auto"/>
              <w:right w:val="single" w:sz="4" w:space="0" w:color="auto"/>
            </w:tcBorders>
            <w:vAlign w:val="center"/>
          </w:tcPr>
          <w:p w14:paraId="1278FFF4" w14:textId="4C0C68A7" w:rsidR="004A3E33" w:rsidRPr="00D1008A" w:rsidRDefault="004A3E33" w:rsidP="004A3E33">
            <w:pPr>
              <w:jc w:val="center"/>
              <w:rPr>
                <w:rFonts w:ascii="Calibri" w:hAnsi="Calibri" w:cs="Calibri"/>
                <w:b/>
                <w:bCs/>
                <w:sz w:val="18"/>
                <w:szCs w:val="18"/>
              </w:rPr>
            </w:pPr>
            <w:r w:rsidRPr="00D1008A">
              <w:rPr>
                <w:rFonts w:ascii="Calibri" w:hAnsi="Calibri" w:cs="Calibri"/>
                <w:b/>
                <w:bCs/>
                <w:sz w:val="18"/>
                <w:szCs w:val="18"/>
              </w:rPr>
              <w:t>1</w:t>
            </w:r>
          </w:p>
        </w:tc>
        <w:tc>
          <w:tcPr>
            <w:tcW w:w="1103" w:type="dxa"/>
            <w:tcBorders>
              <w:top w:val="nil"/>
              <w:left w:val="nil"/>
              <w:bottom w:val="single" w:sz="4" w:space="0" w:color="auto"/>
              <w:right w:val="single" w:sz="4" w:space="0" w:color="auto"/>
            </w:tcBorders>
            <w:vAlign w:val="center"/>
          </w:tcPr>
          <w:p w14:paraId="46FFDD87" w14:textId="77777777" w:rsidR="004A3E33" w:rsidRPr="001377DE" w:rsidRDefault="004A3E33" w:rsidP="004A3E33">
            <w:pPr>
              <w:jc w:val="center"/>
              <w:rPr>
                <w:rFonts w:ascii="Calibri" w:hAnsi="Calibri" w:cs="Calibri"/>
                <w:sz w:val="18"/>
                <w:szCs w:val="18"/>
              </w:rPr>
            </w:pPr>
          </w:p>
        </w:tc>
        <w:tc>
          <w:tcPr>
            <w:tcW w:w="1103" w:type="dxa"/>
            <w:tcBorders>
              <w:top w:val="nil"/>
              <w:left w:val="nil"/>
              <w:bottom w:val="single" w:sz="4" w:space="0" w:color="auto"/>
              <w:right w:val="single" w:sz="4" w:space="0" w:color="auto"/>
            </w:tcBorders>
            <w:vAlign w:val="center"/>
          </w:tcPr>
          <w:p w14:paraId="60E24C1F" w14:textId="77777777" w:rsidR="004A3E33" w:rsidRPr="001377DE" w:rsidRDefault="004A3E33" w:rsidP="004A3E33">
            <w:pPr>
              <w:jc w:val="center"/>
              <w:rPr>
                <w:rFonts w:ascii="Calibri" w:hAnsi="Calibri" w:cs="Calibri"/>
                <w:sz w:val="18"/>
                <w:szCs w:val="18"/>
              </w:rPr>
            </w:pPr>
          </w:p>
        </w:tc>
        <w:tc>
          <w:tcPr>
            <w:tcW w:w="2271" w:type="dxa"/>
            <w:tcBorders>
              <w:top w:val="nil"/>
              <w:left w:val="nil"/>
              <w:bottom w:val="single" w:sz="4" w:space="0" w:color="auto"/>
              <w:right w:val="single" w:sz="4" w:space="0" w:color="auto"/>
            </w:tcBorders>
            <w:vAlign w:val="center"/>
          </w:tcPr>
          <w:p w14:paraId="648F376C" w14:textId="77777777" w:rsidR="004A3E33" w:rsidRPr="001377DE" w:rsidRDefault="004A3E33" w:rsidP="004A3E33">
            <w:pPr>
              <w:jc w:val="center"/>
              <w:rPr>
                <w:rFonts w:ascii="Calibri" w:hAnsi="Calibri" w:cs="Calibri"/>
                <w:sz w:val="18"/>
                <w:szCs w:val="18"/>
              </w:rPr>
            </w:pPr>
          </w:p>
        </w:tc>
        <w:tc>
          <w:tcPr>
            <w:tcW w:w="1104" w:type="dxa"/>
            <w:tcBorders>
              <w:top w:val="nil"/>
              <w:left w:val="nil"/>
              <w:bottom w:val="single" w:sz="4" w:space="0" w:color="auto"/>
              <w:right w:val="single" w:sz="4" w:space="0" w:color="auto"/>
            </w:tcBorders>
            <w:vAlign w:val="center"/>
          </w:tcPr>
          <w:p w14:paraId="654E153B" w14:textId="77777777" w:rsidR="004A3E33" w:rsidRPr="001377DE" w:rsidRDefault="004A3E33" w:rsidP="004A3E33">
            <w:pPr>
              <w:jc w:val="center"/>
              <w:rPr>
                <w:rFonts w:ascii="Calibri" w:hAnsi="Calibri" w:cs="Calibri"/>
                <w:sz w:val="18"/>
                <w:szCs w:val="18"/>
              </w:rPr>
            </w:pPr>
          </w:p>
        </w:tc>
      </w:tr>
      <w:tr w:rsidR="004A3E33" w:rsidRPr="001377DE" w14:paraId="50DECB50" w14:textId="77777777" w:rsidTr="00130F15">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14:paraId="07417FC2"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19</w:t>
            </w:r>
          </w:p>
        </w:tc>
        <w:tc>
          <w:tcPr>
            <w:tcW w:w="1691" w:type="dxa"/>
            <w:tcBorders>
              <w:top w:val="nil"/>
              <w:left w:val="nil"/>
              <w:bottom w:val="single" w:sz="4" w:space="0" w:color="auto"/>
              <w:right w:val="nil"/>
            </w:tcBorders>
            <w:vAlign w:val="center"/>
          </w:tcPr>
          <w:p w14:paraId="2E1D6BC5" w14:textId="37401C2A" w:rsidR="004A3E33" w:rsidRPr="00184771" w:rsidRDefault="004A3E33" w:rsidP="004A3E33">
            <w:pPr>
              <w:rPr>
                <w:rFonts w:ascii="Calibri" w:hAnsi="Calibri" w:cs="Calibri"/>
                <w:sz w:val="18"/>
                <w:szCs w:val="18"/>
                <w:lang w:val="fr-FR"/>
              </w:rPr>
            </w:pPr>
            <w:r w:rsidRPr="008F212F">
              <w:rPr>
                <w:rFonts w:ascii="Calibri" w:hAnsi="Calibri" w:cs="Calibri"/>
                <w:color w:val="000000"/>
                <w:sz w:val="18"/>
                <w:szCs w:val="18"/>
                <w:lang w:val="fr-FR"/>
              </w:rPr>
              <w:t>Paire de gants contre les risques mécaniques</w:t>
            </w:r>
          </w:p>
        </w:tc>
        <w:tc>
          <w:tcPr>
            <w:tcW w:w="935" w:type="dxa"/>
            <w:tcBorders>
              <w:top w:val="single" w:sz="4" w:space="0" w:color="auto"/>
              <w:left w:val="nil"/>
              <w:bottom w:val="single" w:sz="4" w:space="0" w:color="auto"/>
              <w:right w:val="single" w:sz="4" w:space="0" w:color="auto"/>
            </w:tcBorders>
          </w:tcPr>
          <w:p w14:paraId="7A6FAE73" w14:textId="77777777" w:rsidR="004A3E33" w:rsidRPr="001377DE" w:rsidRDefault="004A3E33" w:rsidP="004A3E33">
            <w:pPr>
              <w:jc w:val="center"/>
              <w:rPr>
                <w:rFonts w:ascii="Calibri" w:hAnsi="Calibri" w:cs="Calibri"/>
                <w:color w:val="000000"/>
                <w:sz w:val="18"/>
                <w:szCs w:val="18"/>
              </w:rPr>
            </w:pPr>
            <w:r w:rsidRPr="005326F4">
              <w:rPr>
                <w:rFonts w:ascii="Calibri" w:hAnsi="Calibri" w:cs="Calibri"/>
                <w:color w:val="000000"/>
                <w:sz w:val="18"/>
                <w:szCs w:val="18"/>
              </w:rPr>
              <w:t>U</w:t>
            </w:r>
          </w:p>
        </w:tc>
        <w:tc>
          <w:tcPr>
            <w:tcW w:w="1042" w:type="dxa"/>
            <w:tcBorders>
              <w:top w:val="nil"/>
              <w:left w:val="single" w:sz="4" w:space="0" w:color="auto"/>
              <w:bottom w:val="single" w:sz="4" w:space="0" w:color="auto"/>
              <w:right w:val="single" w:sz="4" w:space="0" w:color="auto"/>
            </w:tcBorders>
            <w:shd w:val="clear" w:color="auto" w:fill="auto"/>
            <w:vAlign w:val="center"/>
            <w:hideMark/>
          </w:tcPr>
          <w:p w14:paraId="29845C1A" w14:textId="77777777" w:rsidR="004A3E33" w:rsidRPr="001377DE" w:rsidRDefault="004A3E33" w:rsidP="004A3E33">
            <w:pPr>
              <w:jc w:val="center"/>
              <w:rPr>
                <w:rFonts w:ascii="Calibri" w:hAnsi="Calibri" w:cs="Calibri"/>
                <w:color w:val="000000"/>
                <w:sz w:val="18"/>
                <w:szCs w:val="18"/>
              </w:rPr>
            </w:pPr>
          </w:p>
        </w:tc>
        <w:tc>
          <w:tcPr>
            <w:tcW w:w="1200" w:type="dxa"/>
            <w:tcBorders>
              <w:top w:val="nil"/>
              <w:left w:val="nil"/>
              <w:bottom w:val="single" w:sz="4" w:space="0" w:color="auto"/>
              <w:right w:val="single" w:sz="4" w:space="0" w:color="auto"/>
            </w:tcBorders>
            <w:shd w:val="clear" w:color="auto" w:fill="auto"/>
            <w:vAlign w:val="center"/>
            <w:hideMark/>
          </w:tcPr>
          <w:p w14:paraId="55CE21B1"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1</w:t>
            </w:r>
          </w:p>
        </w:tc>
        <w:tc>
          <w:tcPr>
            <w:tcW w:w="1220" w:type="dxa"/>
            <w:tcBorders>
              <w:top w:val="nil"/>
              <w:left w:val="nil"/>
              <w:bottom w:val="single" w:sz="4" w:space="0" w:color="auto"/>
              <w:right w:val="single" w:sz="4" w:space="0" w:color="auto"/>
            </w:tcBorders>
            <w:shd w:val="clear" w:color="auto" w:fill="auto"/>
            <w:vAlign w:val="center"/>
            <w:hideMark/>
          </w:tcPr>
          <w:p w14:paraId="5FEF71BE" w14:textId="77777777" w:rsidR="004A3E33" w:rsidRPr="001377DE" w:rsidRDefault="004A3E33" w:rsidP="004A3E33">
            <w:pPr>
              <w:jc w:val="center"/>
              <w:rPr>
                <w:rFonts w:ascii="Calibri" w:hAnsi="Calibri" w:cs="Calibri"/>
                <w:sz w:val="18"/>
                <w:szCs w:val="18"/>
              </w:rPr>
            </w:pPr>
          </w:p>
        </w:tc>
        <w:tc>
          <w:tcPr>
            <w:tcW w:w="1139" w:type="dxa"/>
            <w:tcBorders>
              <w:top w:val="nil"/>
              <w:left w:val="nil"/>
              <w:bottom w:val="single" w:sz="4" w:space="0" w:color="auto"/>
              <w:right w:val="single" w:sz="4" w:space="0" w:color="auto"/>
            </w:tcBorders>
            <w:vAlign w:val="center"/>
          </w:tcPr>
          <w:p w14:paraId="7FEB7C2F" w14:textId="1317A8BC" w:rsidR="004A3E33" w:rsidRPr="00D1008A" w:rsidRDefault="004A3E33" w:rsidP="004A3E33">
            <w:pPr>
              <w:jc w:val="center"/>
              <w:rPr>
                <w:rFonts w:ascii="Calibri" w:hAnsi="Calibri" w:cs="Calibri"/>
                <w:b/>
                <w:bCs/>
                <w:sz w:val="18"/>
                <w:szCs w:val="18"/>
              </w:rPr>
            </w:pPr>
            <w:r w:rsidRPr="00D1008A">
              <w:rPr>
                <w:rFonts w:ascii="Calibri" w:hAnsi="Calibri" w:cs="Calibri"/>
                <w:b/>
                <w:bCs/>
                <w:sz w:val="18"/>
                <w:szCs w:val="18"/>
              </w:rPr>
              <w:t>1</w:t>
            </w:r>
          </w:p>
        </w:tc>
        <w:tc>
          <w:tcPr>
            <w:tcW w:w="1103" w:type="dxa"/>
            <w:tcBorders>
              <w:top w:val="nil"/>
              <w:left w:val="nil"/>
              <w:bottom w:val="single" w:sz="4" w:space="0" w:color="auto"/>
              <w:right w:val="single" w:sz="4" w:space="0" w:color="auto"/>
            </w:tcBorders>
            <w:vAlign w:val="center"/>
          </w:tcPr>
          <w:p w14:paraId="08080213" w14:textId="77777777" w:rsidR="004A3E33" w:rsidRPr="001377DE" w:rsidRDefault="004A3E33" w:rsidP="004A3E33">
            <w:pPr>
              <w:jc w:val="center"/>
              <w:rPr>
                <w:rFonts w:ascii="Calibri" w:hAnsi="Calibri" w:cs="Calibri"/>
                <w:sz w:val="18"/>
                <w:szCs w:val="18"/>
              </w:rPr>
            </w:pPr>
          </w:p>
        </w:tc>
        <w:tc>
          <w:tcPr>
            <w:tcW w:w="1103" w:type="dxa"/>
            <w:tcBorders>
              <w:top w:val="nil"/>
              <w:left w:val="nil"/>
              <w:bottom w:val="single" w:sz="4" w:space="0" w:color="auto"/>
              <w:right w:val="single" w:sz="4" w:space="0" w:color="auto"/>
            </w:tcBorders>
            <w:vAlign w:val="center"/>
          </w:tcPr>
          <w:p w14:paraId="36445511" w14:textId="77777777" w:rsidR="004A3E33" w:rsidRPr="001377DE" w:rsidRDefault="004A3E33" w:rsidP="004A3E33">
            <w:pPr>
              <w:jc w:val="center"/>
              <w:rPr>
                <w:rFonts w:ascii="Calibri" w:hAnsi="Calibri" w:cs="Calibri"/>
                <w:sz w:val="18"/>
                <w:szCs w:val="18"/>
              </w:rPr>
            </w:pPr>
          </w:p>
        </w:tc>
        <w:tc>
          <w:tcPr>
            <w:tcW w:w="2271" w:type="dxa"/>
            <w:tcBorders>
              <w:top w:val="nil"/>
              <w:left w:val="nil"/>
              <w:bottom w:val="single" w:sz="4" w:space="0" w:color="auto"/>
              <w:right w:val="single" w:sz="4" w:space="0" w:color="auto"/>
            </w:tcBorders>
            <w:vAlign w:val="center"/>
          </w:tcPr>
          <w:p w14:paraId="76802F8F" w14:textId="77777777" w:rsidR="004A3E33" w:rsidRPr="001377DE" w:rsidRDefault="004A3E33" w:rsidP="004A3E33">
            <w:pPr>
              <w:jc w:val="center"/>
              <w:rPr>
                <w:rFonts w:ascii="Calibri" w:hAnsi="Calibri" w:cs="Calibri"/>
                <w:sz w:val="18"/>
                <w:szCs w:val="18"/>
              </w:rPr>
            </w:pPr>
          </w:p>
        </w:tc>
        <w:tc>
          <w:tcPr>
            <w:tcW w:w="1104" w:type="dxa"/>
            <w:tcBorders>
              <w:top w:val="nil"/>
              <w:left w:val="nil"/>
              <w:bottom w:val="single" w:sz="4" w:space="0" w:color="auto"/>
              <w:right w:val="single" w:sz="4" w:space="0" w:color="auto"/>
            </w:tcBorders>
            <w:vAlign w:val="center"/>
          </w:tcPr>
          <w:p w14:paraId="2EAD7E9B" w14:textId="77777777" w:rsidR="004A3E33" w:rsidRPr="001377DE" w:rsidRDefault="004A3E33" w:rsidP="004A3E33">
            <w:pPr>
              <w:jc w:val="center"/>
              <w:rPr>
                <w:rFonts w:ascii="Calibri" w:hAnsi="Calibri" w:cs="Calibri"/>
                <w:sz w:val="18"/>
                <w:szCs w:val="18"/>
              </w:rPr>
            </w:pPr>
          </w:p>
        </w:tc>
      </w:tr>
      <w:tr w:rsidR="004A3E33" w:rsidRPr="001377DE" w14:paraId="4D3F8B04" w14:textId="77777777" w:rsidTr="00130F15">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14:paraId="0E2A8F16"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20</w:t>
            </w:r>
          </w:p>
        </w:tc>
        <w:tc>
          <w:tcPr>
            <w:tcW w:w="1691" w:type="dxa"/>
            <w:tcBorders>
              <w:top w:val="nil"/>
              <w:left w:val="nil"/>
              <w:bottom w:val="single" w:sz="4" w:space="0" w:color="auto"/>
              <w:right w:val="nil"/>
            </w:tcBorders>
            <w:vAlign w:val="center"/>
          </w:tcPr>
          <w:p w14:paraId="061A68CD" w14:textId="31854629" w:rsidR="004A3E33" w:rsidRPr="00184771" w:rsidRDefault="004A3E33" w:rsidP="004A3E33">
            <w:pPr>
              <w:rPr>
                <w:rFonts w:ascii="Calibri" w:hAnsi="Calibri" w:cs="Calibri"/>
                <w:sz w:val="18"/>
                <w:szCs w:val="18"/>
                <w:lang w:val="fr-FR"/>
              </w:rPr>
            </w:pPr>
            <w:r w:rsidRPr="004A3E33">
              <w:rPr>
                <w:rFonts w:ascii="Calibri" w:hAnsi="Calibri" w:cs="Calibri"/>
                <w:color w:val="000000"/>
                <w:sz w:val="18"/>
                <w:szCs w:val="18"/>
                <w:lang w:val="fr-FR"/>
              </w:rPr>
              <w:t>Paire de gants contre les risques thermiques</w:t>
            </w:r>
          </w:p>
        </w:tc>
        <w:tc>
          <w:tcPr>
            <w:tcW w:w="935" w:type="dxa"/>
            <w:tcBorders>
              <w:top w:val="single" w:sz="4" w:space="0" w:color="auto"/>
              <w:left w:val="nil"/>
              <w:bottom w:val="single" w:sz="4" w:space="0" w:color="auto"/>
              <w:right w:val="single" w:sz="4" w:space="0" w:color="auto"/>
            </w:tcBorders>
          </w:tcPr>
          <w:p w14:paraId="0D412633" w14:textId="77777777" w:rsidR="004A3E33" w:rsidRPr="001377DE" w:rsidRDefault="004A3E33" w:rsidP="004A3E33">
            <w:pPr>
              <w:jc w:val="center"/>
              <w:rPr>
                <w:rFonts w:ascii="Calibri" w:hAnsi="Calibri" w:cs="Calibri"/>
                <w:color w:val="000000"/>
                <w:sz w:val="18"/>
                <w:szCs w:val="18"/>
              </w:rPr>
            </w:pPr>
            <w:r w:rsidRPr="005326F4">
              <w:rPr>
                <w:rFonts w:ascii="Calibri" w:hAnsi="Calibri" w:cs="Calibri"/>
                <w:color w:val="000000"/>
                <w:sz w:val="18"/>
                <w:szCs w:val="18"/>
              </w:rPr>
              <w:t>U</w:t>
            </w:r>
          </w:p>
        </w:tc>
        <w:tc>
          <w:tcPr>
            <w:tcW w:w="1042" w:type="dxa"/>
            <w:tcBorders>
              <w:top w:val="nil"/>
              <w:left w:val="single" w:sz="4" w:space="0" w:color="auto"/>
              <w:bottom w:val="single" w:sz="4" w:space="0" w:color="auto"/>
              <w:right w:val="single" w:sz="4" w:space="0" w:color="auto"/>
            </w:tcBorders>
            <w:shd w:val="clear" w:color="auto" w:fill="auto"/>
            <w:vAlign w:val="center"/>
            <w:hideMark/>
          </w:tcPr>
          <w:p w14:paraId="17631EAA" w14:textId="77777777" w:rsidR="004A3E33" w:rsidRPr="001377DE" w:rsidRDefault="004A3E33" w:rsidP="004A3E33">
            <w:pPr>
              <w:jc w:val="center"/>
              <w:rPr>
                <w:rFonts w:ascii="Calibri" w:hAnsi="Calibri" w:cs="Calibri"/>
                <w:color w:val="000000"/>
                <w:sz w:val="18"/>
                <w:szCs w:val="18"/>
              </w:rPr>
            </w:pPr>
          </w:p>
        </w:tc>
        <w:tc>
          <w:tcPr>
            <w:tcW w:w="1200" w:type="dxa"/>
            <w:tcBorders>
              <w:top w:val="nil"/>
              <w:left w:val="nil"/>
              <w:bottom w:val="single" w:sz="4" w:space="0" w:color="auto"/>
              <w:right w:val="single" w:sz="4" w:space="0" w:color="auto"/>
            </w:tcBorders>
            <w:shd w:val="clear" w:color="auto" w:fill="auto"/>
            <w:vAlign w:val="center"/>
            <w:hideMark/>
          </w:tcPr>
          <w:p w14:paraId="509C12B5"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1</w:t>
            </w:r>
          </w:p>
        </w:tc>
        <w:tc>
          <w:tcPr>
            <w:tcW w:w="1220" w:type="dxa"/>
            <w:tcBorders>
              <w:top w:val="nil"/>
              <w:left w:val="nil"/>
              <w:bottom w:val="single" w:sz="4" w:space="0" w:color="auto"/>
              <w:right w:val="single" w:sz="4" w:space="0" w:color="auto"/>
            </w:tcBorders>
            <w:shd w:val="clear" w:color="auto" w:fill="auto"/>
            <w:vAlign w:val="center"/>
            <w:hideMark/>
          </w:tcPr>
          <w:p w14:paraId="0E869761" w14:textId="77777777" w:rsidR="004A3E33" w:rsidRPr="001377DE" w:rsidRDefault="004A3E33" w:rsidP="004A3E33">
            <w:pPr>
              <w:jc w:val="center"/>
              <w:rPr>
                <w:rFonts w:ascii="Calibri" w:hAnsi="Calibri" w:cs="Calibri"/>
                <w:sz w:val="18"/>
                <w:szCs w:val="18"/>
              </w:rPr>
            </w:pPr>
          </w:p>
        </w:tc>
        <w:tc>
          <w:tcPr>
            <w:tcW w:w="1139" w:type="dxa"/>
            <w:tcBorders>
              <w:top w:val="nil"/>
              <w:left w:val="nil"/>
              <w:bottom w:val="single" w:sz="4" w:space="0" w:color="auto"/>
              <w:right w:val="single" w:sz="4" w:space="0" w:color="auto"/>
            </w:tcBorders>
            <w:vAlign w:val="center"/>
          </w:tcPr>
          <w:p w14:paraId="5C6A0DBF" w14:textId="0DB0F484" w:rsidR="004A3E33" w:rsidRPr="00D1008A" w:rsidRDefault="004A3E33" w:rsidP="004A3E33">
            <w:pPr>
              <w:jc w:val="center"/>
              <w:rPr>
                <w:rFonts w:ascii="Calibri" w:hAnsi="Calibri" w:cs="Calibri"/>
                <w:b/>
                <w:bCs/>
                <w:sz w:val="18"/>
                <w:szCs w:val="18"/>
              </w:rPr>
            </w:pPr>
            <w:r w:rsidRPr="00D1008A">
              <w:rPr>
                <w:rFonts w:ascii="Calibri" w:hAnsi="Calibri" w:cs="Calibri"/>
                <w:b/>
                <w:bCs/>
                <w:sz w:val="18"/>
                <w:szCs w:val="18"/>
              </w:rPr>
              <w:t>1</w:t>
            </w:r>
          </w:p>
        </w:tc>
        <w:tc>
          <w:tcPr>
            <w:tcW w:w="1103" w:type="dxa"/>
            <w:tcBorders>
              <w:top w:val="nil"/>
              <w:left w:val="nil"/>
              <w:bottom w:val="single" w:sz="4" w:space="0" w:color="auto"/>
              <w:right w:val="single" w:sz="4" w:space="0" w:color="auto"/>
            </w:tcBorders>
            <w:vAlign w:val="center"/>
          </w:tcPr>
          <w:p w14:paraId="6B9E4A5A" w14:textId="77777777" w:rsidR="004A3E33" w:rsidRPr="001377DE" w:rsidRDefault="004A3E33" w:rsidP="004A3E33">
            <w:pPr>
              <w:jc w:val="center"/>
              <w:rPr>
                <w:rFonts w:ascii="Calibri" w:hAnsi="Calibri" w:cs="Calibri"/>
                <w:sz w:val="18"/>
                <w:szCs w:val="18"/>
              </w:rPr>
            </w:pPr>
          </w:p>
        </w:tc>
        <w:tc>
          <w:tcPr>
            <w:tcW w:w="1103" w:type="dxa"/>
            <w:tcBorders>
              <w:top w:val="nil"/>
              <w:left w:val="nil"/>
              <w:bottom w:val="single" w:sz="4" w:space="0" w:color="auto"/>
              <w:right w:val="single" w:sz="4" w:space="0" w:color="auto"/>
            </w:tcBorders>
            <w:vAlign w:val="center"/>
          </w:tcPr>
          <w:p w14:paraId="3297431A" w14:textId="77777777" w:rsidR="004A3E33" w:rsidRPr="001377DE" w:rsidRDefault="004A3E33" w:rsidP="004A3E33">
            <w:pPr>
              <w:jc w:val="center"/>
              <w:rPr>
                <w:rFonts w:ascii="Calibri" w:hAnsi="Calibri" w:cs="Calibri"/>
                <w:sz w:val="18"/>
                <w:szCs w:val="18"/>
              </w:rPr>
            </w:pPr>
          </w:p>
        </w:tc>
        <w:tc>
          <w:tcPr>
            <w:tcW w:w="2271" w:type="dxa"/>
            <w:tcBorders>
              <w:top w:val="nil"/>
              <w:left w:val="nil"/>
              <w:bottom w:val="single" w:sz="4" w:space="0" w:color="auto"/>
              <w:right w:val="single" w:sz="4" w:space="0" w:color="auto"/>
            </w:tcBorders>
            <w:vAlign w:val="center"/>
          </w:tcPr>
          <w:p w14:paraId="6FF5FF34" w14:textId="77777777" w:rsidR="004A3E33" w:rsidRPr="001377DE" w:rsidRDefault="004A3E33" w:rsidP="004A3E33">
            <w:pPr>
              <w:jc w:val="center"/>
              <w:rPr>
                <w:rFonts w:ascii="Calibri" w:hAnsi="Calibri" w:cs="Calibri"/>
                <w:sz w:val="18"/>
                <w:szCs w:val="18"/>
              </w:rPr>
            </w:pPr>
          </w:p>
        </w:tc>
        <w:tc>
          <w:tcPr>
            <w:tcW w:w="1104" w:type="dxa"/>
            <w:tcBorders>
              <w:top w:val="nil"/>
              <w:left w:val="nil"/>
              <w:bottom w:val="single" w:sz="4" w:space="0" w:color="auto"/>
              <w:right w:val="single" w:sz="4" w:space="0" w:color="auto"/>
            </w:tcBorders>
            <w:vAlign w:val="center"/>
          </w:tcPr>
          <w:p w14:paraId="4B4C6806" w14:textId="77777777" w:rsidR="004A3E33" w:rsidRPr="001377DE" w:rsidRDefault="004A3E33" w:rsidP="004A3E33">
            <w:pPr>
              <w:jc w:val="center"/>
              <w:rPr>
                <w:rFonts w:ascii="Calibri" w:hAnsi="Calibri" w:cs="Calibri"/>
                <w:sz w:val="18"/>
                <w:szCs w:val="18"/>
              </w:rPr>
            </w:pPr>
          </w:p>
        </w:tc>
      </w:tr>
      <w:tr w:rsidR="004A3E33" w:rsidRPr="001377DE" w14:paraId="2D4D0CC2" w14:textId="77777777" w:rsidTr="00130F15">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14:paraId="19C4F451"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21</w:t>
            </w:r>
          </w:p>
        </w:tc>
        <w:tc>
          <w:tcPr>
            <w:tcW w:w="1691" w:type="dxa"/>
            <w:tcBorders>
              <w:top w:val="nil"/>
              <w:left w:val="nil"/>
              <w:bottom w:val="single" w:sz="4" w:space="0" w:color="auto"/>
              <w:right w:val="nil"/>
            </w:tcBorders>
            <w:vAlign w:val="center"/>
          </w:tcPr>
          <w:p w14:paraId="4E0EFAEE" w14:textId="60E150A2" w:rsidR="004A3E33" w:rsidRPr="00184771" w:rsidRDefault="004A3E33" w:rsidP="004A3E33">
            <w:pPr>
              <w:rPr>
                <w:rFonts w:ascii="Calibri" w:hAnsi="Calibri" w:cs="Calibri"/>
                <w:sz w:val="18"/>
                <w:szCs w:val="18"/>
                <w:lang w:val="fr-FR"/>
              </w:rPr>
            </w:pPr>
            <w:r w:rsidRPr="008F212F">
              <w:rPr>
                <w:rFonts w:ascii="Calibri" w:hAnsi="Calibri" w:cs="Calibri"/>
                <w:color w:val="000000"/>
                <w:sz w:val="18"/>
                <w:szCs w:val="18"/>
                <w:lang w:val="fr-FR"/>
              </w:rPr>
              <w:t>Paire de gants pour travaux électriques de basse tension</w:t>
            </w:r>
          </w:p>
        </w:tc>
        <w:tc>
          <w:tcPr>
            <w:tcW w:w="935" w:type="dxa"/>
            <w:tcBorders>
              <w:top w:val="single" w:sz="4" w:space="0" w:color="auto"/>
              <w:left w:val="nil"/>
              <w:bottom w:val="single" w:sz="4" w:space="0" w:color="auto"/>
              <w:right w:val="single" w:sz="4" w:space="0" w:color="auto"/>
            </w:tcBorders>
          </w:tcPr>
          <w:p w14:paraId="56BA53CF" w14:textId="77777777" w:rsidR="004A3E33" w:rsidRPr="001377DE" w:rsidRDefault="004A3E33" w:rsidP="004A3E33">
            <w:pPr>
              <w:jc w:val="center"/>
              <w:rPr>
                <w:rFonts w:ascii="Calibri" w:hAnsi="Calibri" w:cs="Calibri"/>
                <w:color w:val="000000"/>
                <w:sz w:val="18"/>
                <w:szCs w:val="18"/>
              </w:rPr>
            </w:pPr>
            <w:r w:rsidRPr="005326F4">
              <w:rPr>
                <w:rFonts w:ascii="Calibri" w:hAnsi="Calibri" w:cs="Calibri"/>
                <w:color w:val="000000"/>
                <w:sz w:val="18"/>
                <w:szCs w:val="18"/>
              </w:rPr>
              <w:t>U</w:t>
            </w:r>
          </w:p>
        </w:tc>
        <w:tc>
          <w:tcPr>
            <w:tcW w:w="1042" w:type="dxa"/>
            <w:tcBorders>
              <w:top w:val="nil"/>
              <w:left w:val="single" w:sz="4" w:space="0" w:color="auto"/>
              <w:bottom w:val="single" w:sz="4" w:space="0" w:color="auto"/>
              <w:right w:val="single" w:sz="4" w:space="0" w:color="auto"/>
            </w:tcBorders>
            <w:shd w:val="clear" w:color="auto" w:fill="auto"/>
            <w:vAlign w:val="center"/>
            <w:hideMark/>
          </w:tcPr>
          <w:p w14:paraId="452E048A" w14:textId="77777777" w:rsidR="004A3E33" w:rsidRPr="001377DE" w:rsidRDefault="004A3E33" w:rsidP="004A3E33">
            <w:pPr>
              <w:jc w:val="center"/>
              <w:rPr>
                <w:rFonts w:ascii="Calibri" w:hAnsi="Calibri" w:cs="Calibri"/>
                <w:color w:val="000000"/>
                <w:sz w:val="18"/>
                <w:szCs w:val="18"/>
              </w:rPr>
            </w:pPr>
          </w:p>
        </w:tc>
        <w:tc>
          <w:tcPr>
            <w:tcW w:w="1200" w:type="dxa"/>
            <w:tcBorders>
              <w:top w:val="nil"/>
              <w:left w:val="nil"/>
              <w:bottom w:val="single" w:sz="4" w:space="0" w:color="auto"/>
              <w:right w:val="single" w:sz="4" w:space="0" w:color="auto"/>
            </w:tcBorders>
            <w:shd w:val="clear" w:color="auto" w:fill="auto"/>
            <w:vAlign w:val="center"/>
            <w:hideMark/>
          </w:tcPr>
          <w:p w14:paraId="117101E5"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1</w:t>
            </w:r>
          </w:p>
        </w:tc>
        <w:tc>
          <w:tcPr>
            <w:tcW w:w="1220" w:type="dxa"/>
            <w:tcBorders>
              <w:top w:val="nil"/>
              <w:left w:val="nil"/>
              <w:bottom w:val="single" w:sz="4" w:space="0" w:color="auto"/>
              <w:right w:val="single" w:sz="4" w:space="0" w:color="auto"/>
            </w:tcBorders>
            <w:shd w:val="clear" w:color="auto" w:fill="auto"/>
            <w:vAlign w:val="center"/>
            <w:hideMark/>
          </w:tcPr>
          <w:p w14:paraId="376266EA" w14:textId="77777777" w:rsidR="004A3E33" w:rsidRPr="001377DE" w:rsidRDefault="004A3E33" w:rsidP="004A3E33">
            <w:pPr>
              <w:jc w:val="center"/>
              <w:rPr>
                <w:rFonts w:ascii="Calibri" w:hAnsi="Calibri" w:cs="Calibri"/>
                <w:sz w:val="18"/>
                <w:szCs w:val="18"/>
              </w:rPr>
            </w:pPr>
          </w:p>
        </w:tc>
        <w:tc>
          <w:tcPr>
            <w:tcW w:w="1139" w:type="dxa"/>
            <w:tcBorders>
              <w:top w:val="nil"/>
              <w:left w:val="nil"/>
              <w:bottom w:val="single" w:sz="4" w:space="0" w:color="auto"/>
              <w:right w:val="single" w:sz="4" w:space="0" w:color="auto"/>
            </w:tcBorders>
            <w:vAlign w:val="center"/>
          </w:tcPr>
          <w:p w14:paraId="5512E5BD" w14:textId="58A1129D" w:rsidR="004A3E33" w:rsidRPr="00D1008A" w:rsidRDefault="004A3E33" w:rsidP="004A3E33">
            <w:pPr>
              <w:jc w:val="center"/>
              <w:rPr>
                <w:rFonts w:ascii="Calibri" w:hAnsi="Calibri" w:cs="Calibri"/>
                <w:b/>
                <w:bCs/>
                <w:sz w:val="18"/>
                <w:szCs w:val="18"/>
              </w:rPr>
            </w:pPr>
            <w:r w:rsidRPr="00D1008A">
              <w:rPr>
                <w:rFonts w:ascii="Calibri" w:hAnsi="Calibri" w:cs="Calibri"/>
                <w:b/>
                <w:bCs/>
                <w:sz w:val="18"/>
                <w:szCs w:val="18"/>
              </w:rPr>
              <w:t>1</w:t>
            </w:r>
          </w:p>
        </w:tc>
        <w:tc>
          <w:tcPr>
            <w:tcW w:w="1103" w:type="dxa"/>
            <w:tcBorders>
              <w:top w:val="nil"/>
              <w:left w:val="nil"/>
              <w:bottom w:val="single" w:sz="4" w:space="0" w:color="auto"/>
              <w:right w:val="single" w:sz="4" w:space="0" w:color="auto"/>
            </w:tcBorders>
            <w:vAlign w:val="center"/>
          </w:tcPr>
          <w:p w14:paraId="51046F7B" w14:textId="77777777" w:rsidR="004A3E33" w:rsidRPr="001377DE" w:rsidRDefault="004A3E33" w:rsidP="004A3E33">
            <w:pPr>
              <w:jc w:val="center"/>
              <w:rPr>
                <w:rFonts w:ascii="Calibri" w:hAnsi="Calibri" w:cs="Calibri"/>
                <w:sz w:val="18"/>
                <w:szCs w:val="18"/>
              </w:rPr>
            </w:pPr>
          </w:p>
        </w:tc>
        <w:tc>
          <w:tcPr>
            <w:tcW w:w="1103" w:type="dxa"/>
            <w:tcBorders>
              <w:top w:val="nil"/>
              <w:left w:val="nil"/>
              <w:bottom w:val="single" w:sz="4" w:space="0" w:color="auto"/>
              <w:right w:val="single" w:sz="4" w:space="0" w:color="auto"/>
            </w:tcBorders>
            <w:vAlign w:val="center"/>
          </w:tcPr>
          <w:p w14:paraId="3235AA23" w14:textId="77777777" w:rsidR="004A3E33" w:rsidRPr="001377DE" w:rsidRDefault="004A3E33" w:rsidP="004A3E33">
            <w:pPr>
              <w:jc w:val="center"/>
              <w:rPr>
                <w:rFonts w:ascii="Calibri" w:hAnsi="Calibri" w:cs="Calibri"/>
                <w:sz w:val="18"/>
                <w:szCs w:val="18"/>
              </w:rPr>
            </w:pPr>
          </w:p>
        </w:tc>
        <w:tc>
          <w:tcPr>
            <w:tcW w:w="2271" w:type="dxa"/>
            <w:tcBorders>
              <w:top w:val="nil"/>
              <w:left w:val="nil"/>
              <w:bottom w:val="single" w:sz="4" w:space="0" w:color="auto"/>
              <w:right w:val="single" w:sz="4" w:space="0" w:color="auto"/>
            </w:tcBorders>
            <w:vAlign w:val="center"/>
          </w:tcPr>
          <w:p w14:paraId="4FCCBC22" w14:textId="77777777" w:rsidR="004A3E33" w:rsidRPr="001377DE" w:rsidRDefault="004A3E33" w:rsidP="004A3E33">
            <w:pPr>
              <w:jc w:val="center"/>
              <w:rPr>
                <w:rFonts w:ascii="Calibri" w:hAnsi="Calibri" w:cs="Calibri"/>
                <w:sz w:val="18"/>
                <w:szCs w:val="18"/>
              </w:rPr>
            </w:pPr>
          </w:p>
        </w:tc>
        <w:tc>
          <w:tcPr>
            <w:tcW w:w="1104" w:type="dxa"/>
            <w:tcBorders>
              <w:top w:val="nil"/>
              <w:left w:val="nil"/>
              <w:bottom w:val="single" w:sz="4" w:space="0" w:color="auto"/>
              <w:right w:val="single" w:sz="4" w:space="0" w:color="auto"/>
            </w:tcBorders>
            <w:vAlign w:val="center"/>
          </w:tcPr>
          <w:p w14:paraId="7C5A3FC3" w14:textId="77777777" w:rsidR="004A3E33" w:rsidRPr="001377DE" w:rsidRDefault="004A3E33" w:rsidP="004A3E33">
            <w:pPr>
              <w:jc w:val="center"/>
              <w:rPr>
                <w:rFonts w:ascii="Calibri" w:hAnsi="Calibri" w:cs="Calibri"/>
                <w:sz w:val="18"/>
                <w:szCs w:val="18"/>
              </w:rPr>
            </w:pPr>
          </w:p>
        </w:tc>
      </w:tr>
      <w:tr w:rsidR="004A3E33" w:rsidRPr="001377DE" w14:paraId="7CFF0CCF" w14:textId="77777777" w:rsidTr="00130F15">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14:paraId="7FEF3E1F"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22</w:t>
            </w:r>
          </w:p>
        </w:tc>
        <w:tc>
          <w:tcPr>
            <w:tcW w:w="1691" w:type="dxa"/>
            <w:tcBorders>
              <w:top w:val="nil"/>
              <w:left w:val="nil"/>
              <w:bottom w:val="single" w:sz="4" w:space="0" w:color="auto"/>
              <w:right w:val="nil"/>
            </w:tcBorders>
            <w:vAlign w:val="center"/>
          </w:tcPr>
          <w:p w14:paraId="0F8783EC" w14:textId="3EDF4A77" w:rsidR="004A3E33" w:rsidRPr="00184771" w:rsidRDefault="004A3E33" w:rsidP="004A3E33">
            <w:pPr>
              <w:rPr>
                <w:rFonts w:ascii="Calibri" w:hAnsi="Calibri" w:cs="Calibri"/>
                <w:sz w:val="18"/>
                <w:szCs w:val="18"/>
                <w:lang w:val="fr-FR"/>
              </w:rPr>
            </w:pPr>
            <w:r w:rsidRPr="008F212F">
              <w:rPr>
                <w:rFonts w:ascii="Calibri" w:hAnsi="Calibri" w:cs="Calibri"/>
                <w:color w:val="000000"/>
                <w:sz w:val="18"/>
                <w:szCs w:val="18"/>
                <w:lang w:val="fr-FR"/>
              </w:rPr>
              <w:t>Paire de gants pour travaux électriques de haute tension</w:t>
            </w:r>
          </w:p>
        </w:tc>
        <w:tc>
          <w:tcPr>
            <w:tcW w:w="935" w:type="dxa"/>
            <w:tcBorders>
              <w:top w:val="single" w:sz="4" w:space="0" w:color="auto"/>
              <w:left w:val="nil"/>
              <w:bottom w:val="single" w:sz="4" w:space="0" w:color="auto"/>
              <w:right w:val="single" w:sz="4" w:space="0" w:color="auto"/>
            </w:tcBorders>
          </w:tcPr>
          <w:p w14:paraId="651EE07D" w14:textId="77777777" w:rsidR="004A3E33" w:rsidRPr="001377DE" w:rsidRDefault="004A3E33" w:rsidP="004A3E33">
            <w:pPr>
              <w:jc w:val="center"/>
              <w:rPr>
                <w:rFonts w:ascii="Calibri" w:hAnsi="Calibri" w:cs="Calibri"/>
                <w:color w:val="000000"/>
                <w:sz w:val="18"/>
                <w:szCs w:val="18"/>
              </w:rPr>
            </w:pPr>
            <w:r w:rsidRPr="005326F4">
              <w:rPr>
                <w:rFonts w:ascii="Calibri" w:hAnsi="Calibri" w:cs="Calibri"/>
                <w:color w:val="000000"/>
                <w:sz w:val="18"/>
                <w:szCs w:val="18"/>
              </w:rPr>
              <w:t>U</w:t>
            </w:r>
          </w:p>
        </w:tc>
        <w:tc>
          <w:tcPr>
            <w:tcW w:w="1042" w:type="dxa"/>
            <w:tcBorders>
              <w:top w:val="nil"/>
              <w:left w:val="single" w:sz="4" w:space="0" w:color="auto"/>
              <w:bottom w:val="single" w:sz="4" w:space="0" w:color="auto"/>
              <w:right w:val="single" w:sz="4" w:space="0" w:color="auto"/>
            </w:tcBorders>
            <w:shd w:val="clear" w:color="auto" w:fill="auto"/>
            <w:vAlign w:val="center"/>
            <w:hideMark/>
          </w:tcPr>
          <w:p w14:paraId="6C971158" w14:textId="77777777" w:rsidR="004A3E33" w:rsidRPr="001377DE" w:rsidRDefault="004A3E33" w:rsidP="004A3E33">
            <w:pPr>
              <w:jc w:val="center"/>
              <w:rPr>
                <w:rFonts w:ascii="Calibri" w:hAnsi="Calibri" w:cs="Calibri"/>
                <w:color w:val="000000"/>
                <w:sz w:val="18"/>
                <w:szCs w:val="18"/>
              </w:rPr>
            </w:pPr>
          </w:p>
        </w:tc>
        <w:tc>
          <w:tcPr>
            <w:tcW w:w="1200" w:type="dxa"/>
            <w:tcBorders>
              <w:top w:val="nil"/>
              <w:left w:val="nil"/>
              <w:bottom w:val="single" w:sz="4" w:space="0" w:color="auto"/>
              <w:right w:val="single" w:sz="4" w:space="0" w:color="auto"/>
            </w:tcBorders>
            <w:shd w:val="clear" w:color="auto" w:fill="auto"/>
            <w:vAlign w:val="center"/>
            <w:hideMark/>
          </w:tcPr>
          <w:p w14:paraId="7A81596C"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1</w:t>
            </w:r>
          </w:p>
        </w:tc>
        <w:tc>
          <w:tcPr>
            <w:tcW w:w="1220" w:type="dxa"/>
            <w:tcBorders>
              <w:top w:val="nil"/>
              <w:left w:val="nil"/>
              <w:bottom w:val="single" w:sz="4" w:space="0" w:color="auto"/>
              <w:right w:val="single" w:sz="4" w:space="0" w:color="auto"/>
            </w:tcBorders>
            <w:shd w:val="clear" w:color="auto" w:fill="auto"/>
            <w:vAlign w:val="center"/>
            <w:hideMark/>
          </w:tcPr>
          <w:p w14:paraId="4F507932" w14:textId="77777777" w:rsidR="004A3E33" w:rsidRPr="001377DE" w:rsidRDefault="004A3E33" w:rsidP="004A3E33">
            <w:pPr>
              <w:jc w:val="center"/>
              <w:rPr>
                <w:rFonts w:ascii="Calibri" w:hAnsi="Calibri" w:cs="Calibri"/>
                <w:sz w:val="18"/>
                <w:szCs w:val="18"/>
              </w:rPr>
            </w:pPr>
          </w:p>
        </w:tc>
        <w:tc>
          <w:tcPr>
            <w:tcW w:w="1139" w:type="dxa"/>
            <w:tcBorders>
              <w:top w:val="nil"/>
              <w:left w:val="nil"/>
              <w:bottom w:val="single" w:sz="4" w:space="0" w:color="auto"/>
              <w:right w:val="single" w:sz="4" w:space="0" w:color="auto"/>
            </w:tcBorders>
            <w:vAlign w:val="center"/>
          </w:tcPr>
          <w:p w14:paraId="5D4661D5" w14:textId="365406C0" w:rsidR="004A3E33" w:rsidRPr="00D1008A" w:rsidRDefault="004A3E33" w:rsidP="004A3E33">
            <w:pPr>
              <w:jc w:val="center"/>
              <w:rPr>
                <w:rFonts w:ascii="Calibri" w:hAnsi="Calibri" w:cs="Calibri"/>
                <w:b/>
                <w:bCs/>
                <w:sz w:val="18"/>
                <w:szCs w:val="18"/>
              </w:rPr>
            </w:pPr>
            <w:r w:rsidRPr="00D1008A">
              <w:rPr>
                <w:rFonts w:ascii="Calibri" w:hAnsi="Calibri" w:cs="Calibri"/>
                <w:b/>
                <w:bCs/>
                <w:sz w:val="18"/>
                <w:szCs w:val="18"/>
              </w:rPr>
              <w:t>1</w:t>
            </w:r>
          </w:p>
        </w:tc>
        <w:tc>
          <w:tcPr>
            <w:tcW w:w="1103" w:type="dxa"/>
            <w:tcBorders>
              <w:top w:val="nil"/>
              <w:left w:val="nil"/>
              <w:bottom w:val="single" w:sz="4" w:space="0" w:color="auto"/>
              <w:right w:val="single" w:sz="4" w:space="0" w:color="auto"/>
            </w:tcBorders>
            <w:vAlign w:val="center"/>
          </w:tcPr>
          <w:p w14:paraId="70240D14" w14:textId="77777777" w:rsidR="004A3E33" w:rsidRPr="001377DE" w:rsidRDefault="004A3E33" w:rsidP="004A3E33">
            <w:pPr>
              <w:jc w:val="center"/>
              <w:rPr>
                <w:rFonts w:ascii="Calibri" w:hAnsi="Calibri" w:cs="Calibri"/>
                <w:sz w:val="18"/>
                <w:szCs w:val="18"/>
              </w:rPr>
            </w:pPr>
          </w:p>
        </w:tc>
        <w:tc>
          <w:tcPr>
            <w:tcW w:w="1103" w:type="dxa"/>
            <w:tcBorders>
              <w:top w:val="nil"/>
              <w:left w:val="nil"/>
              <w:bottom w:val="single" w:sz="4" w:space="0" w:color="auto"/>
              <w:right w:val="single" w:sz="4" w:space="0" w:color="auto"/>
            </w:tcBorders>
            <w:vAlign w:val="center"/>
          </w:tcPr>
          <w:p w14:paraId="3216BD44" w14:textId="77777777" w:rsidR="004A3E33" w:rsidRPr="001377DE" w:rsidRDefault="004A3E33" w:rsidP="004A3E33">
            <w:pPr>
              <w:jc w:val="center"/>
              <w:rPr>
                <w:rFonts w:ascii="Calibri" w:hAnsi="Calibri" w:cs="Calibri"/>
                <w:sz w:val="18"/>
                <w:szCs w:val="18"/>
              </w:rPr>
            </w:pPr>
          </w:p>
        </w:tc>
        <w:tc>
          <w:tcPr>
            <w:tcW w:w="2271" w:type="dxa"/>
            <w:tcBorders>
              <w:top w:val="nil"/>
              <w:left w:val="nil"/>
              <w:bottom w:val="single" w:sz="4" w:space="0" w:color="auto"/>
              <w:right w:val="single" w:sz="4" w:space="0" w:color="auto"/>
            </w:tcBorders>
            <w:vAlign w:val="center"/>
          </w:tcPr>
          <w:p w14:paraId="2D679D11" w14:textId="77777777" w:rsidR="004A3E33" w:rsidRPr="001377DE" w:rsidRDefault="004A3E33" w:rsidP="004A3E33">
            <w:pPr>
              <w:jc w:val="center"/>
              <w:rPr>
                <w:rFonts w:ascii="Calibri" w:hAnsi="Calibri" w:cs="Calibri"/>
                <w:sz w:val="18"/>
                <w:szCs w:val="18"/>
              </w:rPr>
            </w:pPr>
          </w:p>
        </w:tc>
        <w:tc>
          <w:tcPr>
            <w:tcW w:w="1104" w:type="dxa"/>
            <w:tcBorders>
              <w:top w:val="nil"/>
              <w:left w:val="nil"/>
              <w:bottom w:val="single" w:sz="4" w:space="0" w:color="auto"/>
              <w:right w:val="single" w:sz="4" w:space="0" w:color="auto"/>
            </w:tcBorders>
            <w:vAlign w:val="center"/>
          </w:tcPr>
          <w:p w14:paraId="7B0153F6" w14:textId="77777777" w:rsidR="004A3E33" w:rsidRPr="001377DE" w:rsidRDefault="004A3E33" w:rsidP="004A3E33">
            <w:pPr>
              <w:jc w:val="center"/>
              <w:rPr>
                <w:rFonts w:ascii="Calibri" w:hAnsi="Calibri" w:cs="Calibri"/>
                <w:sz w:val="18"/>
                <w:szCs w:val="18"/>
              </w:rPr>
            </w:pPr>
          </w:p>
        </w:tc>
      </w:tr>
      <w:tr w:rsidR="004A3E33" w:rsidRPr="001377DE" w14:paraId="1174FE1A" w14:textId="77777777" w:rsidTr="00130F15">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14:paraId="5F9B588F"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23</w:t>
            </w:r>
          </w:p>
        </w:tc>
        <w:tc>
          <w:tcPr>
            <w:tcW w:w="1691" w:type="dxa"/>
            <w:tcBorders>
              <w:top w:val="nil"/>
              <w:left w:val="nil"/>
              <w:bottom w:val="single" w:sz="4" w:space="0" w:color="auto"/>
              <w:right w:val="nil"/>
            </w:tcBorders>
            <w:vAlign w:val="center"/>
          </w:tcPr>
          <w:p w14:paraId="17D7B52C" w14:textId="17389B7D" w:rsidR="004A3E33" w:rsidRPr="00184771" w:rsidRDefault="004A3E33" w:rsidP="004A3E33">
            <w:pPr>
              <w:rPr>
                <w:rFonts w:ascii="Calibri" w:hAnsi="Calibri" w:cs="Calibri"/>
                <w:sz w:val="18"/>
                <w:szCs w:val="18"/>
                <w:lang w:val="fr-FR"/>
              </w:rPr>
            </w:pPr>
            <w:r>
              <w:rPr>
                <w:rFonts w:ascii="Calibri" w:hAnsi="Calibri" w:cs="Calibri"/>
                <w:color w:val="000000"/>
                <w:sz w:val="18"/>
                <w:szCs w:val="18"/>
              </w:rPr>
              <w:t>Pantalon de protection</w:t>
            </w:r>
          </w:p>
        </w:tc>
        <w:tc>
          <w:tcPr>
            <w:tcW w:w="935" w:type="dxa"/>
            <w:tcBorders>
              <w:top w:val="single" w:sz="4" w:space="0" w:color="auto"/>
              <w:left w:val="nil"/>
              <w:bottom w:val="single" w:sz="4" w:space="0" w:color="auto"/>
              <w:right w:val="single" w:sz="4" w:space="0" w:color="auto"/>
            </w:tcBorders>
          </w:tcPr>
          <w:p w14:paraId="78242284" w14:textId="77777777" w:rsidR="004A3E33" w:rsidRPr="001377DE" w:rsidRDefault="004A3E33" w:rsidP="004A3E33">
            <w:pPr>
              <w:jc w:val="center"/>
              <w:rPr>
                <w:rFonts w:ascii="Calibri" w:hAnsi="Calibri" w:cs="Calibri"/>
                <w:color w:val="000000"/>
                <w:sz w:val="18"/>
                <w:szCs w:val="18"/>
              </w:rPr>
            </w:pPr>
            <w:r w:rsidRPr="005326F4">
              <w:rPr>
                <w:rFonts w:ascii="Calibri" w:hAnsi="Calibri" w:cs="Calibri"/>
                <w:color w:val="000000"/>
                <w:sz w:val="18"/>
                <w:szCs w:val="18"/>
              </w:rPr>
              <w:t>U</w:t>
            </w:r>
          </w:p>
        </w:tc>
        <w:tc>
          <w:tcPr>
            <w:tcW w:w="1042" w:type="dxa"/>
            <w:tcBorders>
              <w:top w:val="nil"/>
              <w:left w:val="single" w:sz="4" w:space="0" w:color="auto"/>
              <w:bottom w:val="single" w:sz="4" w:space="0" w:color="auto"/>
              <w:right w:val="single" w:sz="4" w:space="0" w:color="auto"/>
            </w:tcBorders>
            <w:shd w:val="clear" w:color="auto" w:fill="auto"/>
            <w:vAlign w:val="center"/>
            <w:hideMark/>
          </w:tcPr>
          <w:p w14:paraId="1D4D0C94" w14:textId="77777777" w:rsidR="004A3E33" w:rsidRPr="001377DE" w:rsidRDefault="004A3E33" w:rsidP="004A3E33">
            <w:pPr>
              <w:jc w:val="center"/>
              <w:rPr>
                <w:rFonts w:ascii="Calibri" w:hAnsi="Calibri" w:cs="Calibri"/>
                <w:color w:val="000000"/>
                <w:sz w:val="18"/>
                <w:szCs w:val="18"/>
              </w:rPr>
            </w:pPr>
          </w:p>
        </w:tc>
        <w:tc>
          <w:tcPr>
            <w:tcW w:w="1200" w:type="dxa"/>
            <w:tcBorders>
              <w:top w:val="nil"/>
              <w:left w:val="nil"/>
              <w:bottom w:val="single" w:sz="4" w:space="0" w:color="auto"/>
              <w:right w:val="single" w:sz="4" w:space="0" w:color="auto"/>
            </w:tcBorders>
            <w:shd w:val="clear" w:color="auto" w:fill="auto"/>
            <w:vAlign w:val="center"/>
            <w:hideMark/>
          </w:tcPr>
          <w:p w14:paraId="2FE84F86"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1</w:t>
            </w:r>
          </w:p>
        </w:tc>
        <w:tc>
          <w:tcPr>
            <w:tcW w:w="1220" w:type="dxa"/>
            <w:tcBorders>
              <w:top w:val="nil"/>
              <w:left w:val="nil"/>
              <w:bottom w:val="single" w:sz="4" w:space="0" w:color="auto"/>
              <w:right w:val="single" w:sz="4" w:space="0" w:color="auto"/>
            </w:tcBorders>
            <w:shd w:val="clear" w:color="auto" w:fill="auto"/>
            <w:vAlign w:val="center"/>
            <w:hideMark/>
          </w:tcPr>
          <w:p w14:paraId="7E3FA5A3" w14:textId="77777777" w:rsidR="004A3E33" w:rsidRPr="001377DE" w:rsidRDefault="004A3E33" w:rsidP="004A3E33">
            <w:pPr>
              <w:jc w:val="center"/>
              <w:rPr>
                <w:rFonts w:ascii="Calibri" w:hAnsi="Calibri" w:cs="Calibri"/>
                <w:sz w:val="18"/>
                <w:szCs w:val="18"/>
              </w:rPr>
            </w:pPr>
          </w:p>
        </w:tc>
        <w:tc>
          <w:tcPr>
            <w:tcW w:w="1139" w:type="dxa"/>
            <w:tcBorders>
              <w:top w:val="nil"/>
              <w:left w:val="nil"/>
              <w:bottom w:val="single" w:sz="4" w:space="0" w:color="auto"/>
              <w:right w:val="single" w:sz="4" w:space="0" w:color="auto"/>
            </w:tcBorders>
            <w:vAlign w:val="center"/>
          </w:tcPr>
          <w:p w14:paraId="6AC255DF" w14:textId="5093B4F0" w:rsidR="004A3E33" w:rsidRPr="00D1008A" w:rsidRDefault="004A3E33" w:rsidP="004A3E33">
            <w:pPr>
              <w:jc w:val="center"/>
              <w:rPr>
                <w:rFonts w:ascii="Calibri" w:hAnsi="Calibri" w:cs="Calibri"/>
                <w:b/>
                <w:bCs/>
                <w:sz w:val="18"/>
                <w:szCs w:val="18"/>
              </w:rPr>
            </w:pPr>
            <w:r w:rsidRPr="00D1008A">
              <w:rPr>
                <w:rFonts w:ascii="Calibri" w:hAnsi="Calibri" w:cs="Calibri"/>
                <w:b/>
                <w:bCs/>
                <w:sz w:val="18"/>
                <w:szCs w:val="18"/>
              </w:rPr>
              <w:t>1</w:t>
            </w:r>
          </w:p>
        </w:tc>
        <w:tc>
          <w:tcPr>
            <w:tcW w:w="1103" w:type="dxa"/>
            <w:tcBorders>
              <w:top w:val="nil"/>
              <w:left w:val="nil"/>
              <w:bottom w:val="single" w:sz="4" w:space="0" w:color="auto"/>
              <w:right w:val="single" w:sz="4" w:space="0" w:color="auto"/>
            </w:tcBorders>
            <w:vAlign w:val="center"/>
          </w:tcPr>
          <w:p w14:paraId="3C654F5D" w14:textId="77777777" w:rsidR="004A3E33" w:rsidRPr="001377DE" w:rsidRDefault="004A3E33" w:rsidP="004A3E33">
            <w:pPr>
              <w:jc w:val="center"/>
              <w:rPr>
                <w:rFonts w:ascii="Calibri" w:hAnsi="Calibri" w:cs="Calibri"/>
                <w:sz w:val="18"/>
                <w:szCs w:val="18"/>
              </w:rPr>
            </w:pPr>
          </w:p>
        </w:tc>
        <w:tc>
          <w:tcPr>
            <w:tcW w:w="1103" w:type="dxa"/>
            <w:tcBorders>
              <w:top w:val="nil"/>
              <w:left w:val="nil"/>
              <w:bottom w:val="single" w:sz="4" w:space="0" w:color="auto"/>
              <w:right w:val="single" w:sz="4" w:space="0" w:color="auto"/>
            </w:tcBorders>
            <w:vAlign w:val="center"/>
          </w:tcPr>
          <w:p w14:paraId="15A26639" w14:textId="77777777" w:rsidR="004A3E33" w:rsidRPr="001377DE" w:rsidRDefault="004A3E33" w:rsidP="004A3E33">
            <w:pPr>
              <w:jc w:val="center"/>
              <w:rPr>
                <w:rFonts w:ascii="Calibri" w:hAnsi="Calibri" w:cs="Calibri"/>
                <w:sz w:val="18"/>
                <w:szCs w:val="18"/>
              </w:rPr>
            </w:pPr>
          </w:p>
        </w:tc>
        <w:tc>
          <w:tcPr>
            <w:tcW w:w="2271" w:type="dxa"/>
            <w:tcBorders>
              <w:top w:val="nil"/>
              <w:left w:val="nil"/>
              <w:bottom w:val="single" w:sz="4" w:space="0" w:color="auto"/>
              <w:right w:val="single" w:sz="4" w:space="0" w:color="auto"/>
            </w:tcBorders>
            <w:vAlign w:val="center"/>
          </w:tcPr>
          <w:p w14:paraId="12385E78" w14:textId="77777777" w:rsidR="004A3E33" w:rsidRPr="001377DE" w:rsidRDefault="004A3E33" w:rsidP="004A3E33">
            <w:pPr>
              <w:jc w:val="center"/>
              <w:rPr>
                <w:rFonts w:ascii="Calibri" w:hAnsi="Calibri" w:cs="Calibri"/>
                <w:sz w:val="18"/>
                <w:szCs w:val="18"/>
              </w:rPr>
            </w:pPr>
          </w:p>
        </w:tc>
        <w:tc>
          <w:tcPr>
            <w:tcW w:w="1104" w:type="dxa"/>
            <w:tcBorders>
              <w:top w:val="nil"/>
              <w:left w:val="nil"/>
              <w:bottom w:val="single" w:sz="4" w:space="0" w:color="auto"/>
              <w:right w:val="single" w:sz="4" w:space="0" w:color="auto"/>
            </w:tcBorders>
            <w:vAlign w:val="center"/>
          </w:tcPr>
          <w:p w14:paraId="178CD931" w14:textId="77777777" w:rsidR="004A3E33" w:rsidRPr="001377DE" w:rsidRDefault="004A3E33" w:rsidP="004A3E33">
            <w:pPr>
              <w:jc w:val="center"/>
              <w:rPr>
                <w:rFonts w:ascii="Calibri" w:hAnsi="Calibri" w:cs="Calibri"/>
                <w:sz w:val="18"/>
                <w:szCs w:val="18"/>
              </w:rPr>
            </w:pPr>
          </w:p>
        </w:tc>
      </w:tr>
      <w:tr w:rsidR="004A3E33" w:rsidRPr="001377DE" w14:paraId="0059E111" w14:textId="77777777" w:rsidTr="00130F15">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14:paraId="5044E1FE"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24</w:t>
            </w:r>
          </w:p>
        </w:tc>
        <w:tc>
          <w:tcPr>
            <w:tcW w:w="1691" w:type="dxa"/>
            <w:tcBorders>
              <w:top w:val="nil"/>
              <w:left w:val="nil"/>
              <w:bottom w:val="single" w:sz="4" w:space="0" w:color="auto"/>
              <w:right w:val="nil"/>
            </w:tcBorders>
            <w:vAlign w:val="center"/>
          </w:tcPr>
          <w:p w14:paraId="53774E92" w14:textId="71B1BF3B" w:rsidR="004A3E33" w:rsidRPr="00184771" w:rsidRDefault="004A3E33" w:rsidP="004A3E33">
            <w:pPr>
              <w:rPr>
                <w:rFonts w:ascii="Calibri" w:hAnsi="Calibri" w:cs="Calibri"/>
                <w:sz w:val="18"/>
                <w:szCs w:val="18"/>
                <w:lang w:val="fr-FR"/>
              </w:rPr>
            </w:pPr>
            <w:r>
              <w:rPr>
                <w:rFonts w:ascii="Calibri" w:hAnsi="Calibri" w:cs="Calibri"/>
                <w:color w:val="000000"/>
                <w:sz w:val="18"/>
                <w:szCs w:val="18"/>
              </w:rPr>
              <w:t>Tablier de protection</w:t>
            </w:r>
          </w:p>
        </w:tc>
        <w:tc>
          <w:tcPr>
            <w:tcW w:w="935" w:type="dxa"/>
            <w:tcBorders>
              <w:top w:val="single" w:sz="4" w:space="0" w:color="auto"/>
              <w:left w:val="nil"/>
              <w:bottom w:val="single" w:sz="4" w:space="0" w:color="auto"/>
              <w:right w:val="single" w:sz="4" w:space="0" w:color="auto"/>
            </w:tcBorders>
          </w:tcPr>
          <w:p w14:paraId="4BD6C5B0" w14:textId="77777777" w:rsidR="004A3E33" w:rsidRPr="001377DE" w:rsidRDefault="004A3E33" w:rsidP="004A3E33">
            <w:pPr>
              <w:jc w:val="center"/>
              <w:rPr>
                <w:rFonts w:ascii="Calibri" w:hAnsi="Calibri" w:cs="Calibri"/>
                <w:color w:val="000000"/>
                <w:sz w:val="18"/>
                <w:szCs w:val="18"/>
              </w:rPr>
            </w:pPr>
            <w:r w:rsidRPr="005326F4">
              <w:rPr>
                <w:rFonts w:ascii="Calibri" w:hAnsi="Calibri" w:cs="Calibri"/>
                <w:color w:val="000000"/>
                <w:sz w:val="18"/>
                <w:szCs w:val="18"/>
              </w:rPr>
              <w:t>U</w:t>
            </w:r>
          </w:p>
        </w:tc>
        <w:tc>
          <w:tcPr>
            <w:tcW w:w="1042" w:type="dxa"/>
            <w:tcBorders>
              <w:top w:val="nil"/>
              <w:left w:val="single" w:sz="4" w:space="0" w:color="auto"/>
              <w:bottom w:val="single" w:sz="4" w:space="0" w:color="auto"/>
              <w:right w:val="single" w:sz="4" w:space="0" w:color="auto"/>
            </w:tcBorders>
            <w:shd w:val="clear" w:color="auto" w:fill="auto"/>
            <w:vAlign w:val="center"/>
            <w:hideMark/>
          </w:tcPr>
          <w:p w14:paraId="096ACEAD" w14:textId="77777777" w:rsidR="004A3E33" w:rsidRPr="001377DE" w:rsidRDefault="004A3E33" w:rsidP="004A3E33">
            <w:pPr>
              <w:jc w:val="center"/>
              <w:rPr>
                <w:rFonts w:ascii="Calibri" w:hAnsi="Calibri" w:cs="Calibri"/>
                <w:color w:val="000000"/>
                <w:sz w:val="18"/>
                <w:szCs w:val="18"/>
              </w:rPr>
            </w:pPr>
          </w:p>
        </w:tc>
        <w:tc>
          <w:tcPr>
            <w:tcW w:w="1200" w:type="dxa"/>
            <w:tcBorders>
              <w:top w:val="nil"/>
              <w:left w:val="nil"/>
              <w:bottom w:val="single" w:sz="4" w:space="0" w:color="auto"/>
              <w:right w:val="single" w:sz="4" w:space="0" w:color="auto"/>
            </w:tcBorders>
            <w:shd w:val="clear" w:color="auto" w:fill="auto"/>
            <w:vAlign w:val="center"/>
            <w:hideMark/>
          </w:tcPr>
          <w:p w14:paraId="61877F3D"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1</w:t>
            </w:r>
          </w:p>
        </w:tc>
        <w:tc>
          <w:tcPr>
            <w:tcW w:w="1220" w:type="dxa"/>
            <w:tcBorders>
              <w:top w:val="nil"/>
              <w:left w:val="nil"/>
              <w:bottom w:val="single" w:sz="4" w:space="0" w:color="auto"/>
              <w:right w:val="single" w:sz="4" w:space="0" w:color="auto"/>
            </w:tcBorders>
            <w:shd w:val="clear" w:color="auto" w:fill="auto"/>
            <w:vAlign w:val="center"/>
            <w:hideMark/>
          </w:tcPr>
          <w:p w14:paraId="26293070" w14:textId="77777777" w:rsidR="004A3E33" w:rsidRPr="001377DE" w:rsidRDefault="004A3E33" w:rsidP="004A3E33">
            <w:pPr>
              <w:jc w:val="center"/>
              <w:rPr>
                <w:rFonts w:ascii="Calibri" w:hAnsi="Calibri" w:cs="Calibri"/>
                <w:sz w:val="18"/>
                <w:szCs w:val="18"/>
              </w:rPr>
            </w:pPr>
          </w:p>
        </w:tc>
        <w:tc>
          <w:tcPr>
            <w:tcW w:w="1139" w:type="dxa"/>
            <w:tcBorders>
              <w:top w:val="nil"/>
              <w:left w:val="nil"/>
              <w:bottom w:val="single" w:sz="4" w:space="0" w:color="auto"/>
              <w:right w:val="single" w:sz="4" w:space="0" w:color="auto"/>
            </w:tcBorders>
            <w:vAlign w:val="center"/>
          </w:tcPr>
          <w:p w14:paraId="1533F409" w14:textId="4D913613" w:rsidR="004A3E33" w:rsidRPr="00D1008A" w:rsidRDefault="004A3E33" w:rsidP="004A3E33">
            <w:pPr>
              <w:jc w:val="center"/>
              <w:rPr>
                <w:rFonts w:ascii="Calibri" w:hAnsi="Calibri" w:cs="Calibri"/>
                <w:b/>
                <w:bCs/>
                <w:sz w:val="18"/>
                <w:szCs w:val="18"/>
              </w:rPr>
            </w:pPr>
            <w:r w:rsidRPr="00D1008A">
              <w:rPr>
                <w:rFonts w:ascii="Calibri" w:hAnsi="Calibri" w:cs="Calibri"/>
                <w:b/>
                <w:bCs/>
                <w:sz w:val="18"/>
                <w:szCs w:val="18"/>
              </w:rPr>
              <w:t>1</w:t>
            </w:r>
          </w:p>
        </w:tc>
        <w:tc>
          <w:tcPr>
            <w:tcW w:w="1103" w:type="dxa"/>
            <w:tcBorders>
              <w:top w:val="nil"/>
              <w:left w:val="nil"/>
              <w:bottom w:val="single" w:sz="4" w:space="0" w:color="auto"/>
              <w:right w:val="single" w:sz="4" w:space="0" w:color="auto"/>
            </w:tcBorders>
            <w:vAlign w:val="center"/>
          </w:tcPr>
          <w:p w14:paraId="0525AB5B" w14:textId="77777777" w:rsidR="004A3E33" w:rsidRPr="001377DE" w:rsidRDefault="004A3E33" w:rsidP="004A3E33">
            <w:pPr>
              <w:jc w:val="center"/>
              <w:rPr>
                <w:rFonts w:ascii="Calibri" w:hAnsi="Calibri" w:cs="Calibri"/>
                <w:sz w:val="18"/>
                <w:szCs w:val="18"/>
              </w:rPr>
            </w:pPr>
          </w:p>
        </w:tc>
        <w:tc>
          <w:tcPr>
            <w:tcW w:w="1103" w:type="dxa"/>
            <w:tcBorders>
              <w:top w:val="nil"/>
              <w:left w:val="nil"/>
              <w:bottom w:val="single" w:sz="4" w:space="0" w:color="auto"/>
              <w:right w:val="single" w:sz="4" w:space="0" w:color="auto"/>
            </w:tcBorders>
            <w:vAlign w:val="center"/>
          </w:tcPr>
          <w:p w14:paraId="112B6A60" w14:textId="77777777" w:rsidR="004A3E33" w:rsidRPr="001377DE" w:rsidRDefault="004A3E33" w:rsidP="004A3E33">
            <w:pPr>
              <w:jc w:val="center"/>
              <w:rPr>
                <w:rFonts w:ascii="Calibri" w:hAnsi="Calibri" w:cs="Calibri"/>
                <w:sz w:val="18"/>
                <w:szCs w:val="18"/>
              </w:rPr>
            </w:pPr>
          </w:p>
        </w:tc>
        <w:tc>
          <w:tcPr>
            <w:tcW w:w="2271" w:type="dxa"/>
            <w:tcBorders>
              <w:top w:val="nil"/>
              <w:left w:val="nil"/>
              <w:bottom w:val="single" w:sz="4" w:space="0" w:color="auto"/>
              <w:right w:val="single" w:sz="4" w:space="0" w:color="auto"/>
            </w:tcBorders>
            <w:vAlign w:val="center"/>
          </w:tcPr>
          <w:p w14:paraId="499C8DB6" w14:textId="77777777" w:rsidR="004A3E33" w:rsidRPr="001377DE" w:rsidRDefault="004A3E33" w:rsidP="004A3E33">
            <w:pPr>
              <w:jc w:val="center"/>
              <w:rPr>
                <w:rFonts w:ascii="Calibri" w:hAnsi="Calibri" w:cs="Calibri"/>
                <w:sz w:val="18"/>
                <w:szCs w:val="18"/>
              </w:rPr>
            </w:pPr>
          </w:p>
        </w:tc>
        <w:tc>
          <w:tcPr>
            <w:tcW w:w="1104" w:type="dxa"/>
            <w:tcBorders>
              <w:top w:val="nil"/>
              <w:left w:val="nil"/>
              <w:bottom w:val="single" w:sz="4" w:space="0" w:color="auto"/>
              <w:right w:val="single" w:sz="4" w:space="0" w:color="auto"/>
            </w:tcBorders>
            <w:vAlign w:val="center"/>
          </w:tcPr>
          <w:p w14:paraId="15F558BC" w14:textId="77777777" w:rsidR="004A3E33" w:rsidRPr="001377DE" w:rsidRDefault="004A3E33" w:rsidP="004A3E33">
            <w:pPr>
              <w:jc w:val="center"/>
              <w:rPr>
                <w:rFonts w:ascii="Calibri" w:hAnsi="Calibri" w:cs="Calibri"/>
                <w:sz w:val="18"/>
                <w:szCs w:val="18"/>
              </w:rPr>
            </w:pPr>
          </w:p>
        </w:tc>
      </w:tr>
      <w:tr w:rsidR="004A3E33" w:rsidRPr="001377DE" w14:paraId="2A77996F" w14:textId="77777777" w:rsidTr="00130F15">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14:paraId="131C0891"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25</w:t>
            </w:r>
          </w:p>
        </w:tc>
        <w:tc>
          <w:tcPr>
            <w:tcW w:w="1691" w:type="dxa"/>
            <w:tcBorders>
              <w:top w:val="nil"/>
              <w:left w:val="nil"/>
              <w:bottom w:val="single" w:sz="4" w:space="0" w:color="auto"/>
              <w:right w:val="nil"/>
            </w:tcBorders>
            <w:vAlign w:val="center"/>
          </w:tcPr>
          <w:p w14:paraId="6FE37FCD" w14:textId="4B023CCF" w:rsidR="004A3E33" w:rsidRPr="00184771" w:rsidRDefault="004A3E33" w:rsidP="004A3E33">
            <w:pPr>
              <w:rPr>
                <w:rFonts w:ascii="Calibri" w:hAnsi="Calibri" w:cs="Calibri"/>
                <w:sz w:val="18"/>
                <w:szCs w:val="18"/>
                <w:lang w:val="fr-FR"/>
              </w:rPr>
            </w:pPr>
            <w:r w:rsidRPr="008F212F">
              <w:rPr>
                <w:rFonts w:ascii="Calibri" w:hAnsi="Calibri" w:cs="Calibri"/>
                <w:color w:val="000000"/>
                <w:sz w:val="18"/>
                <w:szCs w:val="18"/>
                <w:lang w:val="fr-FR"/>
              </w:rPr>
              <w:t>Veste avec capuche de protection</w:t>
            </w:r>
          </w:p>
        </w:tc>
        <w:tc>
          <w:tcPr>
            <w:tcW w:w="935" w:type="dxa"/>
            <w:tcBorders>
              <w:top w:val="single" w:sz="4" w:space="0" w:color="auto"/>
              <w:left w:val="nil"/>
              <w:bottom w:val="single" w:sz="4" w:space="0" w:color="auto"/>
              <w:right w:val="single" w:sz="4" w:space="0" w:color="auto"/>
            </w:tcBorders>
          </w:tcPr>
          <w:p w14:paraId="41AA09FA" w14:textId="77777777" w:rsidR="004A3E33" w:rsidRPr="001377DE" w:rsidRDefault="004A3E33" w:rsidP="004A3E33">
            <w:pPr>
              <w:jc w:val="center"/>
              <w:rPr>
                <w:rFonts w:ascii="Calibri" w:hAnsi="Calibri" w:cs="Calibri"/>
                <w:color w:val="000000"/>
                <w:sz w:val="18"/>
                <w:szCs w:val="18"/>
              </w:rPr>
            </w:pPr>
            <w:r w:rsidRPr="005326F4">
              <w:rPr>
                <w:rFonts w:ascii="Calibri" w:hAnsi="Calibri" w:cs="Calibri"/>
                <w:color w:val="000000"/>
                <w:sz w:val="18"/>
                <w:szCs w:val="18"/>
              </w:rPr>
              <w:t>U</w:t>
            </w:r>
          </w:p>
        </w:tc>
        <w:tc>
          <w:tcPr>
            <w:tcW w:w="1042" w:type="dxa"/>
            <w:tcBorders>
              <w:top w:val="nil"/>
              <w:left w:val="single" w:sz="4" w:space="0" w:color="auto"/>
              <w:bottom w:val="single" w:sz="4" w:space="0" w:color="auto"/>
              <w:right w:val="single" w:sz="4" w:space="0" w:color="auto"/>
            </w:tcBorders>
            <w:shd w:val="clear" w:color="auto" w:fill="auto"/>
            <w:vAlign w:val="center"/>
            <w:hideMark/>
          </w:tcPr>
          <w:p w14:paraId="334DA253" w14:textId="77777777" w:rsidR="004A3E33" w:rsidRPr="001377DE" w:rsidRDefault="004A3E33" w:rsidP="004A3E33">
            <w:pPr>
              <w:jc w:val="center"/>
              <w:rPr>
                <w:rFonts w:ascii="Calibri" w:hAnsi="Calibri" w:cs="Calibri"/>
                <w:color w:val="000000"/>
                <w:sz w:val="18"/>
                <w:szCs w:val="18"/>
              </w:rPr>
            </w:pPr>
          </w:p>
        </w:tc>
        <w:tc>
          <w:tcPr>
            <w:tcW w:w="1200" w:type="dxa"/>
            <w:tcBorders>
              <w:top w:val="nil"/>
              <w:left w:val="nil"/>
              <w:bottom w:val="single" w:sz="4" w:space="0" w:color="auto"/>
              <w:right w:val="single" w:sz="4" w:space="0" w:color="auto"/>
            </w:tcBorders>
            <w:shd w:val="clear" w:color="auto" w:fill="auto"/>
            <w:vAlign w:val="center"/>
            <w:hideMark/>
          </w:tcPr>
          <w:p w14:paraId="44591036"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1</w:t>
            </w:r>
          </w:p>
        </w:tc>
        <w:tc>
          <w:tcPr>
            <w:tcW w:w="1220" w:type="dxa"/>
            <w:tcBorders>
              <w:top w:val="nil"/>
              <w:left w:val="nil"/>
              <w:bottom w:val="single" w:sz="4" w:space="0" w:color="auto"/>
              <w:right w:val="single" w:sz="4" w:space="0" w:color="auto"/>
            </w:tcBorders>
            <w:shd w:val="clear" w:color="auto" w:fill="auto"/>
            <w:vAlign w:val="center"/>
            <w:hideMark/>
          </w:tcPr>
          <w:p w14:paraId="27CFBB17" w14:textId="77777777" w:rsidR="004A3E33" w:rsidRPr="001377DE" w:rsidRDefault="004A3E33" w:rsidP="004A3E33">
            <w:pPr>
              <w:jc w:val="center"/>
              <w:rPr>
                <w:rFonts w:ascii="Calibri" w:hAnsi="Calibri" w:cs="Calibri"/>
                <w:sz w:val="18"/>
                <w:szCs w:val="18"/>
              </w:rPr>
            </w:pPr>
          </w:p>
        </w:tc>
        <w:tc>
          <w:tcPr>
            <w:tcW w:w="1139" w:type="dxa"/>
            <w:tcBorders>
              <w:top w:val="nil"/>
              <w:left w:val="nil"/>
              <w:bottom w:val="single" w:sz="4" w:space="0" w:color="auto"/>
              <w:right w:val="single" w:sz="4" w:space="0" w:color="auto"/>
            </w:tcBorders>
            <w:vAlign w:val="center"/>
          </w:tcPr>
          <w:p w14:paraId="6749222B" w14:textId="56D45D67" w:rsidR="004A3E33" w:rsidRPr="00D1008A" w:rsidRDefault="004A3E33" w:rsidP="004A3E33">
            <w:pPr>
              <w:jc w:val="center"/>
              <w:rPr>
                <w:rFonts w:ascii="Calibri" w:hAnsi="Calibri" w:cs="Calibri"/>
                <w:b/>
                <w:bCs/>
                <w:sz w:val="18"/>
                <w:szCs w:val="18"/>
              </w:rPr>
            </w:pPr>
            <w:r w:rsidRPr="00D1008A">
              <w:rPr>
                <w:rFonts w:ascii="Calibri" w:hAnsi="Calibri" w:cs="Calibri"/>
                <w:b/>
                <w:bCs/>
                <w:sz w:val="18"/>
                <w:szCs w:val="18"/>
              </w:rPr>
              <w:t>1</w:t>
            </w:r>
          </w:p>
        </w:tc>
        <w:tc>
          <w:tcPr>
            <w:tcW w:w="1103" w:type="dxa"/>
            <w:tcBorders>
              <w:top w:val="nil"/>
              <w:left w:val="nil"/>
              <w:bottom w:val="single" w:sz="4" w:space="0" w:color="auto"/>
              <w:right w:val="single" w:sz="4" w:space="0" w:color="auto"/>
            </w:tcBorders>
            <w:vAlign w:val="center"/>
          </w:tcPr>
          <w:p w14:paraId="7BB0AA07" w14:textId="77777777" w:rsidR="004A3E33" w:rsidRPr="001377DE" w:rsidRDefault="004A3E33" w:rsidP="004A3E33">
            <w:pPr>
              <w:jc w:val="center"/>
              <w:rPr>
                <w:rFonts w:ascii="Calibri" w:hAnsi="Calibri" w:cs="Calibri"/>
                <w:sz w:val="18"/>
                <w:szCs w:val="18"/>
              </w:rPr>
            </w:pPr>
          </w:p>
        </w:tc>
        <w:tc>
          <w:tcPr>
            <w:tcW w:w="1103" w:type="dxa"/>
            <w:tcBorders>
              <w:top w:val="nil"/>
              <w:left w:val="nil"/>
              <w:bottom w:val="single" w:sz="4" w:space="0" w:color="auto"/>
              <w:right w:val="single" w:sz="4" w:space="0" w:color="auto"/>
            </w:tcBorders>
            <w:vAlign w:val="center"/>
          </w:tcPr>
          <w:p w14:paraId="4377C9A6" w14:textId="77777777" w:rsidR="004A3E33" w:rsidRPr="001377DE" w:rsidRDefault="004A3E33" w:rsidP="004A3E33">
            <w:pPr>
              <w:jc w:val="center"/>
              <w:rPr>
                <w:rFonts w:ascii="Calibri" w:hAnsi="Calibri" w:cs="Calibri"/>
                <w:sz w:val="18"/>
                <w:szCs w:val="18"/>
              </w:rPr>
            </w:pPr>
          </w:p>
        </w:tc>
        <w:tc>
          <w:tcPr>
            <w:tcW w:w="2271" w:type="dxa"/>
            <w:tcBorders>
              <w:top w:val="nil"/>
              <w:left w:val="nil"/>
              <w:bottom w:val="single" w:sz="4" w:space="0" w:color="auto"/>
              <w:right w:val="single" w:sz="4" w:space="0" w:color="auto"/>
            </w:tcBorders>
            <w:vAlign w:val="center"/>
          </w:tcPr>
          <w:p w14:paraId="657FCFED" w14:textId="77777777" w:rsidR="004A3E33" w:rsidRPr="001377DE" w:rsidRDefault="004A3E33" w:rsidP="004A3E33">
            <w:pPr>
              <w:jc w:val="center"/>
              <w:rPr>
                <w:rFonts w:ascii="Calibri" w:hAnsi="Calibri" w:cs="Calibri"/>
                <w:sz w:val="18"/>
                <w:szCs w:val="18"/>
              </w:rPr>
            </w:pPr>
          </w:p>
        </w:tc>
        <w:tc>
          <w:tcPr>
            <w:tcW w:w="1104" w:type="dxa"/>
            <w:tcBorders>
              <w:top w:val="nil"/>
              <w:left w:val="nil"/>
              <w:bottom w:val="single" w:sz="4" w:space="0" w:color="auto"/>
              <w:right w:val="single" w:sz="4" w:space="0" w:color="auto"/>
            </w:tcBorders>
            <w:vAlign w:val="center"/>
          </w:tcPr>
          <w:p w14:paraId="7358A324" w14:textId="77777777" w:rsidR="004A3E33" w:rsidRPr="001377DE" w:rsidRDefault="004A3E33" w:rsidP="004A3E33">
            <w:pPr>
              <w:jc w:val="center"/>
              <w:rPr>
                <w:rFonts w:ascii="Calibri" w:hAnsi="Calibri" w:cs="Calibri"/>
                <w:sz w:val="18"/>
                <w:szCs w:val="18"/>
              </w:rPr>
            </w:pPr>
          </w:p>
        </w:tc>
      </w:tr>
      <w:tr w:rsidR="004A3E33" w:rsidRPr="001377DE" w14:paraId="09CFE006" w14:textId="77777777" w:rsidTr="00130F15">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14:paraId="49460CD1"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26</w:t>
            </w:r>
          </w:p>
        </w:tc>
        <w:tc>
          <w:tcPr>
            <w:tcW w:w="1691" w:type="dxa"/>
            <w:tcBorders>
              <w:top w:val="nil"/>
              <w:left w:val="nil"/>
              <w:bottom w:val="single" w:sz="4" w:space="0" w:color="auto"/>
              <w:right w:val="nil"/>
            </w:tcBorders>
            <w:vAlign w:val="center"/>
          </w:tcPr>
          <w:p w14:paraId="051C6039" w14:textId="2FE3AD23" w:rsidR="004A3E33" w:rsidRPr="00184771" w:rsidRDefault="004A3E33" w:rsidP="004A3E33">
            <w:pPr>
              <w:rPr>
                <w:rFonts w:ascii="Calibri" w:hAnsi="Calibri" w:cs="Calibri"/>
                <w:sz w:val="18"/>
                <w:szCs w:val="18"/>
                <w:lang w:val="fr-FR"/>
              </w:rPr>
            </w:pPr>
            <w:r w:rsidRPr="008F212F">
              <w:rPr>
                <w:rFonts w:ascii="Calibri" w:hAnsi="Calibri" w:cs="Calibri"/>
                <w:color w:val="000000"/>
                <w:sz w:val="18"/>
                <w:szCs w:val="18"/>
                <w:lang w:val="fr-FR"/>
              </w:rPr>
              <w:t>Casque de protection de couleur bleu</w:t>
            </w:r>
          </w:p>
        </w:tc>
        <w:tc>
          <w:tcPr>
            <w:tcW w:w="935" w:type="dxa"/>
            <w:tcBorders>
              <w:top w:val="single" w:sz="4" w:space="0" w:color="auto"/>
              <w:left w:val="nil"/>
              <w:bottom w:val="single" w:sz="4" w:space="0" w:color="auto"/>
              <w:right w:val="single" w:sz="4" w:space="0" w:color="auto"/>
            </w:tcBorders>
          </w:tcPr>
          <w:p w14:paraId="3CE60B31" w14:textId="77777777" w:rsidR="004A3E33" w:rsidRPr="001377DE" w:rsidRDefault="004A3E33" w:rsidP="004A3E33">
            <w:pPr>
              <w:jc w:val="center"/>
              <w:rPr>
                <w:rFonts w:ascii="Calibri" w:hAnsi="Calibri" w:cs="Calibri"/>
                <w:color w:val="000000"/>
                <w:sz w:val="18"/>
                <w:szCs w:val="18"/>
              </w:rPr>
            </w:pPr>
            <w:r w:rsidRPr="005326F4">
              <w:rPr>
                <w:rFonts w:ascii="Calibri" w:hAnsi="Calibri" w:cs="Calibri"/>
                <w:color w:val="000000"/>
                <w:sz w:val="18"/>
                <w:szCs w:val="18"/>
              </w:rPr>
              <w:t>U</w:t>
            </w:r>
          </w:p>
        </w:tc>
        <w:tc>
          <w:tcPr>
            <w:tcW w:w="1042" w:type="dxa"/>
            <w:tcBorders>
              <w:top w:val="nil"/>
              <w:left w:val="single" w:sz="4" w:space="0" w:color="auto"/>
              <w:bottom w:val="single" w:sz="4" w:space="0" w:color="auto"/>
              <w:right w:val="single" w:sz="4" w:space="0" w:color="auto"/>
            </w:tcBorders>
            <w:shd w:val="clear" w:color="auto" w:fill="auto"/>
            <w:vAlign w:val="center"/>
            <w:hideMark/>
          </w:tcPr>
          <w:p w14:paraId="604835A9" w14:textId="77777777" w:rsidR="004A3E33" w:rsidRPr="001377DE" w:rsidRDefault="004A3E33" w:rsidP="004A3E33">
            <w:pPr>
              <w:jc w:val="center"/>
              <w:rPr>
                <w:rFonts w:ascii="Calibri" w:hAnsi="Calibri" w:cs="Calibri"/>
                <w:color w:val="000000"/>
                <w:sz w:val="18"/>
                <w:szCs w:val="18"/>
              </w:rPr>
            </w:pPr>
          </w:p>
        </w:tc>
        <w:tc>
          <w:tcPr>
            <w:tcW w:w="1200" w:type="dxa"/>
            <w:tcBorders>
              <w:top w:val="nil"/>
              <w:left w:val="nil"/>
              <w:bottom w:val="single" w:sz="4" w:space="0" w:color="auto"/>
              <w:right w:val="single" w:sz="4" w:space="0" w:color="auto"/>
            </w:tcBorders>
            <w:shd w:val="clear" w:color="auto" w:fill="auto"/>
            <w:noWrap/>
            <w:vAlign w:val="center"/>
            <w:hideMark/>
          </w:tcPr>
          <w:p w14:paraId="4D3F6C96"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15</w:t>
            </w:r>
          </w:p>
        </w:tc>
        <w:tc>
          <w:tcPr>
            <w:tcW w:w="1220" w:type="dxa"/>
            <w:tcBorders>
              <w:top w:val="nil"/>
              <w:left w:val="nil"/>
              <w:bottom w:val="single" w:sz="4" w:space="0" w:color="auto"/>
              <w:right w:val="single" w:sz="4" w:space="0" w:color="auto"/>
            </w:tcBorders>
            <w:shd w:val="clear" w:color="auto" w:fill="auto"/>
            <w:noWrap/>
            <w:vAlign w:val="center"/>
            <w:hideMark/>
          </w:tcPr>
          <w:p w14:paraId="15358851" w14:textId="77777777" w:rsidR="004A3E33" w:rsidRPr="001377DE" w:rsidRDefault="004A3E33" w:rsidP="004A3E33">
            <w:pPr>
              <w:jc w:val="center"/>
              <w:rPr>
                <w:rFonts w:ascii="Calibri" w:hAnsi="Calibri" w:cs="Calibri"/>
                <w:sz w:val="18"/>
                <w:szCs w:val="18"/>
              </w:rPr>
            </w:pPr>
          </w:p>
        </w:tc>
        <w:tc>
          <w:tcPr>
            <w:tcW w:w="1139" w:type="dxa"/>
            <w:tcBorders>
              <w:top w:val="nil"/>
              <w:left w:val="nil"/>
              <w:bottom w:val="single" w:sz="4" w:space="0" w:color="auto"/>
              <w:right w:val="single" w:sz="4" w:space="0" w:color="auto"/>
            </w:tcBorders>
            <w:vAlign w:val="center"/>
          </w:tcPr>
          <w:p w14:paraId="41BB4C64" w14:textId="2C1024D7" w:rsidR="004A3E33" w:rsidRPr="00D1008A" w:rsidRDefault="004A3E33" w:rsidP="004A3E33">
            <w:pPr>
              <w:jc w:val="center"/>
              <w:rPr>
                <w:rFonts w:ascii="Calibri" w:hAnsi="Calibri" w:cs="Calibri"/>
                <w:b/>
                <w:bCs/>
                <w:sz w:val="18"/>
                <w:szCs w:val="18"/>
              </w:rPr>
            </w:pPr>
            <w:r w:rsidRPr="00D1008A">
              <w:rPr>
                <w:rFonts w:ascii="Calibri" w:hAnsi="Calibri" w:cs="Calibri"/>
                <w:b/>
                <w:bCs/>
                <w:sz w:val="18"/>
                <w:szCs w:val="18"/>
              </w:rPr>
              <w:t>15</w:t>
            </w:r>
          </w:p>
        </w:tc>
        <w:tc>
          <w:tcPr>
            <w:tcW w:w="1103" w:type="dxa"/>
            <w:tcBorders>
              <w:top w:val="nil"/>
              <w:left w:val="nil"/>
              <w:bottom w:val="single" w:sz="4" w:space="0" w:color="auto"/>
              <w:right w:val="single" w:sz="4" w:space="0" w:color="auto"/>
            </w:tcBorders>
            <w:vAlign w:val="center"/>
          </w:tcPr>
          <w:p w14:paraId="496E5E50" w14:textId="77777777" w:rsidR="004A3E33" w:rsidRPr="001377DE" w:rsidRDefault="004A3E33" w:rsidP="004A3E33">
            <w:pPr>
              <w:jc w:val="center"/>
              <w:rPr>
                <w:rFonts w:ascii="Calibri" w:hAnsi="Calibri" w:cs="Calibri"/>
                <w:sz w:val="18"/>
                <w:szCs w:val="18"/>
              </w:rPr>
            </w:pPr>
          </w:p>
        </w:tc>
        <w:tc>
          <w:tcPr>
            <w:tcW w:w="1103" w:type="dxa"/>
            <w:tcBorders>
              <w:top w:val="nil"/>
              <w:left w:val="nil"/>
              <w:bottom w:val="single" w:sz="4" w:space="0" w:color="auto"/>
              <w:right w:val="single" w:sz="4" w:space="0" w:color="auto"/>
            </w:tcBorders>
            <w:vAlign w:val="center"/>
          </w:tcPr>
          <w:p w14:paraId="2A24EF91" w14:textId="77777777" w:rsidR="004A3E33" w:rsidRPr="001377DE" w:rsidRDefault="004A3E33" w:rsidP="004A3E33">
            <w:pPr>
              <w:jc w:val="center"/>
              <w:rPr>
                <w:rFonts w:ascii="Calibri" w:hAnsi="Calibri" w:cs="Calibri"/>
                <w:sz w:val="18"/>
                <w:szCs w:val="18"/>
              </w:rPr>
            </w:pPr>
          </w:p>
        </w:tc>
        <w:tc>
          <w:tcPr>
            <w:tcW w:w="2271" w:type="dxa"/>
            <w:tcBorders>
              <w:top w:val="nil"/>
              <w:left w:val="nil"/>
              <w:bottom w:val="single" w:sz="4" w:space="0" w:color="auto"/>
              <w:right w:val="single" w:sz="4" w:space="0" w:color="auto"/>
            </w:tcBorders>
            <w:vAlign w:val="center"/>
          </w:tcPr>
          <w:p w14:paraId="6607529C" w14:textId="77777777" w:rsidR="004A3E33" w:rsidRPr="001377DE" w:rsidRDefault="004A3E33" w:rsidP="004A3E33">
            <w:pPr>
              <w:jc w:val="center"/>
              <w:rPr>
                <w:rFonts w:ascii="Calibri" w:hAnsi="Calibri" w:cs="Calibri"/>
                <w:sz w:val="18"/>
                <w:szCs w:val="18"/>
              </w:rPr>
            </w:pPr>
          </w:p>
        </w:tc>
        <w:tc>
          <w:tcPr>
            <w:tcW w:w="1104" w:type="dxa"/>
            <w:tcBorders>
              <w:top w:val="nil"/>
              <w:left w:val="nil"/>
              <w:bottom w:val="single" w:sz="4" w:space="0" w:color="auto"/>
              <w:right w:val="single" w:sz="4" w:space="0" w:color="auto"/>
            </w:tcBorders>
            <w:vAlign w:val="center"/>
          </w:tcPr>
          <w:p w14:paraId="41F908B5" w14:textId="77777777" w:rsidR="004A3E33" w:rsidRPr="001377DE" w:rsidRDefault="004A3E33" w:rsidP="004A3E33">
            <w:pPr>
              <w:jc w:val="center"/>
              <w:rPr>
                <w:rFonts w:ascii="Calibri" w:hAnsi="Calibri" w:cs="Calibri"/>
                <w:sz w:val="18"/>
                <w:szCs w:val="18"/>
              </w:rPr>
            </w:pPr>
          </w:p>
        </w:tc>
      </w:tr>
      <w:tr w:rsidR="004A3E33" w:rsidRPr="001377DE" w14:paraId="5F87AE58" w14:textId="77777777" w:rsidTr="00130F15">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14:paraId="06D1F89C"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27</w:t>
            </w:r>
          </w:p>
        </w:tc>
        <w:tc>
          <w:tcPr>
            <w:tcW w:w="1691" w:type="dxa"/>
            <w:tcBorders>
              <w:top w:val="nil"/>
              <w:left w:val="nil"/>
              <w:bottom w:val="single" w:sz="4" w:space="0" w:color="auto"/>
              <w:right w:val="nil"/>
            </w:tcBorders>
            <w:vAlign w:val="center"/>
          </w:tcPr>
          <w:p w14:paraId="2D12FAAC" w14:textId="4C75ECAF" w:rsidR="004A3E33" w:rsidRPr="00184771" w:rsidRDefault="004A3E33" w:rsidP="004A3E33">
            <w:pPr>
              <w:rPr>
                <w:rFonts w:ascii="Calibri" w:hAnsi="Calibri" w:cs="Calibri"/>
                <w:sz w:val="18"/>
                <w:szCs w:val="18"/>
                <w:lang w:val="fr-FR"/>
              </w:rPr>
            </w:pPr>
            <w:r w:rsidRPr="008F212F">
              <w:rPr>
                <w:rFonts w:ascii="Calibri" w:hAnsi="Calibri" w:cs="Calibri"/>
                <w:color w:val="000000"/>
                <w:sz w:val="18"/>
                <w:szCs w:val="18"/>
                <w:lang w:val="fr-FR"/>
              </w:rPr>
              <w:t>Casque de protection de couleur jaune</w:t>
            </w:r>
          </w:p>
        </w:tc>
        <w:tc>
          <w:tcPr>
            <w:tcW w:w="935" w:type="dxa"/>
            <w:tcBorders>
              <w:top w:val="single" w:sz="4" w:space="0" w:color="auto"/>
              <w:left w:val="nil"/>
              <w:bottom w:val="single" w:sz="4" w:space="0" w:color="auto"/>
              <w:right w:val="single" w:sz="4" w:space="0" w:color="auto"/>
            </w:tcBorders>
          </w:tcPr>
          <w:p w14:paraId="3A80CF50" w14:textId="77777777" w:rsidR="004A3E33" w:rsidRPr="001377DE" w:rsidRDefault="004A3E33" w:rsidP="004A3E33">
            <w:pPr>
              <w:jc w:val="center"/>
              <w:rPr>
                <w:rFonts w:ascii="Calibri" w:hAnsi="Calibri" w:cs="Calibri"/>
                <w:color w:val="000000"/>
                <w:sz w:val="18"/>
                <w:szCs w:val="18"/>
              </w:rPr>
            </w:pPr>
            <w:r w:rsidRPr="005326F4">
              <w:rPr>
                <w:rFonts w:ascii="Calibri" w:hAnsi="Calibri" w:cs="Calibri"/>
                <w:color w:val="000000"/>
                <w:sz w:val="18"/>
                <w:szCs w:val="18"/>
              </w:rPr>
              <w:t>U</w:t>
            </w:r>
          </w:p>
        </w:tc>
        <w:tc>
          <w:tcPr>
            <w:tcW w:w="1042" w:type="dxa"/>
            <w:tcBorders>
              <w:top w:val="nil"/>
              <w:left w:val="single" w:sz="4" w:space="0" w:color="auto"/>
              <w:bottom w:val="single" w:sz="4" w:space="0" w:color="auto"/>
              <w:right w:val="single" w:sz="4" w:space="0" w:color="auto"/>
            </w:tcBorders>
            <w:shd w:val="clear" w:color="auto" w:fill="auto"/>
            <w:vAlign w:val="center"/>
            <w:hideMark/>
          </w:tcPr>
          <w:p w14:paraId="7A9DF90A" w14:textId="77777777" w:rsidR="004A3E33" w:rsidRPr="001377DE" w:rsidRDefault="004A3E33" w:rsidP="004A3E33">
            <w:pPr>
              <w:jc w:val="center"/>
              <w:rPr>
                <w:rFonts w:ascii="Calibri" w:hAnsi="Calibri" w:cs="Calibri"/>
                <w:color w:val="000000"/>
                <w:sz w:val="18"/>
                <w:szCs w:val="18"/>
              </w:rPr>
            </w:pPr>
          </w:p>
        </w:tc>
        <w:tc>
          <w:tcPr>
            <w:tcW w:w="1200" w:type="dxa"/>
            <w:tcBorders>
              <w:top w:val="nil"/>
              <w:left w:val="nil"/>
              <w:bottom w:val="single" w:sz="4" w:space="0" w:color="auto"/>
              <w:right w:val="single" w:sz="4" w:space="0" w:color="auto"/>
            </w:tcBorders>
            <w:shd w:val="clear" w:color="auto" w:fill="auto"/>
            <w:noWrap/>
            <w:vAlign w:val="center"/>
            <w:hideMark/>
          </w:tcPr>
          <w:p w14:paraId="1967F1B1"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15</w:t>
            </w:r>
          </w:p>
        </w:tc>
        <w:tc>
          <w:tcPr>
            <w:tcW w:w="1220" w:type="dxa"/>
            <w:tcBorders>
              <w:top w:val="nil"/>
              <w:left w:val="nil"/>
              <w:bottom w:val="single" w:sz="4" w:space="0" w:color="auto"/>
              <w:right w:val="single" w:sz="4" w:space="0" w:color="auto"/>
            </w:tcBorders>
            <w:shd w:val="clear" w:color="auto" w:fill="auto"/>
            <w:noWrap/>
            <w:vAlign w:val="center"/>
            <w:hideMark/>
          </w:tcPr>
          <w:p w14:paraId="43AFCCEC" w14:textId="77777777" w:rsidR="004A3E33" w:rsidRPr="001377DE" w:rsidRDefault="004A3E33" w:rsidP="004A3E33">
            <w:pPr>
              <w:jc w:val="center"/>
              <w:rPr>
                <w:rFonts w:ascii="Calibri" w:hAnsi="Calibri" w:cs="Calibri"/>
                <w:sz w:val="18"/>
                <w:szCs w:val="18"/>
              </w:rPr>
            </w:pPr>
          </w:p>
        </w:tc>
        <w:tc>
          <w:tcPr>
            <w:tcW w:w="1139" w:type="dxa"/>
            <w:tcBorders>
              <w:top w:val="nil"/>
              <w:left w:val="nil"/>
              <w:bottom w:val="single" w:sz="4" w:space="0" w:color="auto"/>
              <w:right w:val="single" w:sz="4" w:space="0" w:color="auto"/>
            </w:tcBorders>
            <w:vAlign w:val="center"/>
          </w:tcPr>
          <w:p w14:paraId="4A55475C" w14:textId="02621F94" w:rsidR="004A3E33" w:rsidRPr="00D1008A" w:rsidRDefault="004A3E33" w:rsidP="004A3E33">
            <w:pPr>
              <w:jc w:val="center"/>
              <w:rPr>
                <w:rFonts w:ascii="Calibri" w:hAnsi="Calibri" w:cs="Calibri"/>
                <w:b/>
                <w:bCs/>
                <w:sz w:val="18"/>
                <w:szCs w:val="18"/>
              </w:rPr>
            </w:pPr>
            <w:r w:rsidRPr="00D1008A">
              <w:rPr>
                <w:rFonts w:ascii="Calibri" w:hAnsi="Calibri" w:cs="Calibri"/>
                <w:b/>
                <w:bCs/>
                <w:sz w:val="18"/>
                <w:szCs w:val="18"/>
              </w:rPr>
              <w:t>15</w:t>
            </w:r>
          </w:p>
        </w:tc>
        <w:tc>
          <w:tcPr>
            <w:tcW w:w="1103" w:type="dxa"/>
            <w:tcBorders>
              <w:top w:val="nil"/>
              <w:left w:val="nil"/>
              <w:bottom w:val="single" w:sz="4" w:space="0" w:color="auto"/>
              <w:right w:val="single" w:sz="4" w:space="0" w:color="auto"/>
            </w:tcBorders>
            <w:vAlign w:val="center"/>
          </w:tcPr>
          <w:p w14:paraId="449F7528" w14:textId="77777777" w:rsidR="004A3E33" w:rsidRPr="001377DE" w:rsidRDefault="004A3E33" w:rsidP="004A3E33">
            <w:pPr>
              <w:jc w:val="center"/>
              <w:rPr>
                <w:rFonts w:ascii="Calibri" w:hAnsi="Calibri" w:cs="Calibri"/>
                <w:sz w:val="18"/>
                <w:szCs w:val="18"/>
              </w:rPr>
            </w:pPr>
          </w:p>
        </w:tc>
        <w:tc>
          <w:tcPr>
            <w:tcW w:w="1103" w:type="dxa"/>
            <w:tcBorders>
              <w:top w:val="nil"/>
              <w:left w:val="nil"/>
              <w:bottom w:val="single" w:sz="4" w:space="0" w:color="auto"/>
              <w:right w:val="single" w:sz="4" w:space="0" w:color="auto"/>
            </w:tcBorders>
            <w:vAlign w:val="center"/>
          </w:tcPr>
          <w:p w14:paraId="345E461D" w14:textId="77777777" w:rsidR="004A3E33" w:rsidRPr="001377DE" w:rsidRDefault="004A3E33" w:rsidP="004A3E33">
            <w:pPr>
              <w:jc w:val="center"/>
              <w:rPr>
                <w:rFonts w:ascii="Calibri" w:hAnsi="Calibri" w:cs="Calibri"/>
                <w:sz w:val="18"/>
                <w:szCs w:val="18"/>
              </w:rPr>
            </w:pPr>
          </w:p>
        </w:tc>
        <w:tc>
          <w:tcPr>
            <w:tcW w:w="2271" w:type="dxa"/>
            <w:tcBorders>
              <w:top w:val="nil"/>
              <w:left w:val="nil"/>
              <w:bottom w:val="single" w:sz="4" w:space="0" w:color="auto"/>
              <w:right w:val="single" w:sz="4" w:space="0" w:color="auto"/>
            </w:tcBorders>
            <w:vAlign w:val="center"/>
          </w:tcPr>
          <w:p w14:paraId="1FB4A46C" w14:textId="77777777" w:rsidR="004A3E33" w:rsidRPr="001377DE" w:rsidRDefault="004A3E33" w:rsidP="004A3E33">
            <w:pPr>
              <w:jc w:val="center"/>
              <w:rPr>
                <w:rFonts w:ascii="Calibri" w:hAnsi="Calibri" w:cs="Calibri"/>
                <w:sz w:val="18"/>
                <w:szCs w:val="18"/>
              </w:rPr>
            </w:pPr>
          </w:p>
        </w:tc>
        <w:tc>
          <w:tcPr>
            <w:tcW w:w="1104" w:type="dxa"/>
            <w:tcBorders>
              <w:top w:val="nil"/>
              <w:left w:val="nil"/>
              <w:bottom w:val="single" w:sz="4" w:space="0" w:color="auto"/>
              <w:right w:val="single" w:sz="4" w:space="0" w:color="auto"/>
            </w:tcBorders>
            <w:vAlign w:val="center"/>
          </w:tcPr>
          <w:p w14:paraId="70148D90" w14:textId="77777777" w:rsidR="004A3E33" w:rsidRPr="001377DE" w:rsidRDefault="004A3E33" w:rsidP="004A3E33">
            <w:pPr>
              <w:jc w:val="center"/>
              <w:rPr>
                <w:rFonts w:ascii="Calibri" w:hAnsi="Calibri" w:cs="Calibri"/>
                <w:sz w:val="18"/>
                <w:szCs w:val="18"/>
              </w:rPr>
            </w:pPr>
          </w:p>
        </w:tc>
      </w:tr>
      <w:tr w:rsidR="004A3E33" w:rsidRPr="001377DE" w14:paraId="2A52CAC2" w14:textId="77777777" w:rsidTr="00130F15">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14:paraId="7338487F"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28</w:t>
            </w:r>
          </w:p>
        </w:tc>
        <w:tc>
          <w:tcPr>
            <w:tcW w:w="1691" w:type="dxa"/>
            <w:tcBorders>
              <w:top w:val="nil"/>
              <w:left w:val="nil"/>
              <w:bottom w:val="single" w:sz="4" w:space="0" w:color="auto"/>
              <w:right w:val="nil"/>
            </w:tcBorders>
            <w:vAlign w:val="center"/>
          </w:tcPr>
          <w:p w14:paraId="1F8D9502" w14:textId="6305CEAA" w:rsidR="004A3E33" w:rsidRPr="00184771" w:rsidRDefault="004A3E33" w:rsidP="004A3E33">
            <w:pPr>
              <w:rPr>
                <w:rFonts w:ascii="Calibri" w:hAnsi="Calibri" w:cs="Calibri"/>
                <w:sz w:val="18"/>
                <w:szCs w:val="18"/>
                <w:lang w:val="fr-FR"/>
              </w:rPr>
            </w:pPr>
            <w:r>
              <w:rPr>
                <w:rFonts w:ascii="Calibri" w:hAnsi="Calibri" w:cs="Calibri"/>
                <w:color w:val="000000"/>
                <w:sz w:val="18"/>
                <w:szCs w:val="18"/>
              </w:rPr>
              <w:t>Chaussures de sécurité</w:t>
            </w:r>
          </w:p>
        </w:tc>
        <w:tc>
          <w:tcPr>
            <w:tcW w:w="935" w:type="dxa"/>
            <w:tcBorders>
              <w:top w:val="single" w:sz="4" w:space="0" w:color="auto"/>
              <w:left w:val="nil"/>
              <w:bottom w:val="single" w:sz="4" w:space="0" w:color="auto"/>
              <w:right w:val="single" w:sz="4" w:space="0" w:color="auto"/>
            </w:tcBorders>
          </w:tcPr>
          <w:p w14:paraId="727374DD" w14:textId="77777777" w:rsidR="004A3E33" w:rsidRPr="001377DE" w:rsidRDefault="004A3E33" w:rsidP="004A3E33">
            <w:pPr>
              <w:jc w:val="center"/>
              <w:rPr>
                <w:rFonts w:ascii="Calibri" w:hAnsi="Calibri" w:cs="Calibri"/>
                <w:color w:val="000000"/>
                <w:sz w:val="18"/>
                <w:szCs w:val="18"/>
              </w:rPr>
            </w:pPr>
            <w:r w:rsidRPr="005326F4">
              <w:rPr>
                <w:rFonts w:ascii="Calibri" w:hAnsi="Calibri" w:cs="Calibri"/>
                <w:color w:val="000000"/>
                <w:sz w:val="18"/>
                <w:szCs w:val="18"/>
              </w:rPr>
              <w:t>U</w:t>
            </w:r>
          </w:p>
        </w:tc>
        <w:tc>
          <w:tcPr>
            <w:tcW w:w="1042" w:type="dxa"/>
            <w:tcBorders>
              <w:top w:val="nil"/>
              <w:left w:val="single" w:sz="4" w:space="0" w:color="auto"/>
              <w:bottom w:val="single" w:sz="4" w:space="0" w:color="auto"/>
              <w:right w:val="single" w:sz="4" w:space="0" w:color="auto"/>
            </w:tcBorders>
            <w:shd w:val="clear" w:color="auto" w:fill="auto"/>
            <w:vAlign w:val="center"/>
            <w:hideMark/>
          </w:tcPr>
          <w:p w14:paraId="525749E8" w14:textId="77777777" w:rsidR="004A3E33" w:rsidRPr="001377DE" w:rsidRDefault="004A3E33" w:rsidP="004A3E33">
            <w:pPr>
              <w:jc w:val="center"/>
              <w:rPr>
                <w:rFonts w:ascii="Calibri" w:hAnsi="Calibri" w:cs="Calibri"/>
                <w:color w:val="000000"/>
                <w:sz w:val="18"/>
                <w:szCs w:val="18"/>
              </w:rPr>
            </w:pPr>
          </w:p>
        </w:tc>
        <w:tc>
          <w:tcPr>
            <w:tcW w:w="1200" w:type="dxa"/>
            <w:tcBorders>
              <w:top w:val="nil"/>
              <w:left w:val="nil"/>
              <w:bottom w:val="single" w:sz="4" w:space="0" w:color="auto"/>
              <w:right w:val="single" w:sz="4" w:space="0" w:color="auto"/>
            </w:tcBorders>
            <w:shd w:val="clear" w:color="auto" w:fill="auto"/>
            <w:noWrap/>
            <w:vAlign w:val="center"/>
            <w:hideMark/>
          </w:tcPr>
          <w:p w14:paraId="79BB1A6D"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30</w:t>
            </w:r>
          </w:p>
        </w:tc>
        <w:tc>
          <w:tcPr>
            <w:tcW w:w="1220" w:type="dxa"/>
            <w:tcBorders>
              <w:top w:val="nil"/>
              <w:left w:val="nil"/>
              <w:bottom w:val="single" w:sz="4" w:space="0" w:color="auto"/>
              <w:right w:val="single" w:sz="4" w:space="0" w:color="auto"/>
            </w:tcBorders>
            <w:shd w:val="clear" w:color="auto" w:fill="auto"/>
            <w:noWrap/>
            <w:vAlign w:val="center"/>
            <w:hideMark/>
          </w:tcPr>
          <w:p w14:paraId="19F1BCF0" w14:textId="77777777" w:rsidR="004A3E33" w:rsidRPr="001377DE" w:rsidRDefault="004A3E33" w:rsidP="004A3E33">
            <w:pPr>
              <w:jc w:val="center"/>
              <w:rPr>
                <w:rFonts w:ascii="Calibri" w:hAnsi="Calibri" w:cs="Calibri"/>
                <w:sz w:val="18"/>
                <w:szCs w:val="18"/>
              </w:rPr>
            </w:pPr>
          </w:p>
        </w:tc>
        <w:tc>
          <w:tcPr>
            <w:tcW w:w="1139" w:type="dxa"/>
            <w:tcBorders>
              <w:top w:val="nil"/>
              <w:left w:val="nil"/>
              <w:bottom w:val="single" w:sz="4" w:space="0" w:color="auto"/>
              <w:right w:val="single" w:sz="4" w:space="0" w:color="auto"/>
            </w:tcBorders>
            <w:vAlign w:val="center"/>
          </w:tcPr>
          <w:p w14:paraId="69EA080B" w14:textId="09623195" w:rsidR="004A3E33" w:rsidRPr="00D1008A" w:rsidRDefault="004A3E33" w:rsidP="004A3E33">
            <w:pPr>
              <w:jc w:val="center"/>
              <w:rPr>
                <w:rFonts w:ascii="Calibri" w:hAnsi="Calibri" w:cs="Calibri"/>
                <w:b/>
                <w:bCs/>
                <w:sz w:val="18"/>
                <w:szCs w:val="18"/>
              </w:rPr>
            </w:pPr>
            <w:r w:rsidRPr="00D1008A">
              <w:rPr>
                <w:rFonts w:ascii="Calibri" w:hAnsi="Calibri" w:cs="Calibri"/>
                <w:b/>
                <w:bCs/>
                <w:sz w:val="18"/>
                <w:szCs w:val="18"/>
              </w:rPr>
              <w:t>30</w:t>
            </w:r>
          </w:p>
        </w:tc>
        <w:tc>
          <w:tcPr>
            <w:tcW w:w="1103" w:type="dxa"/>
            <w:tcBorders>
              <w:top w:val="nil"/>
              <w:left w:val="nil"/>
              <w:bottom w:val="single" w:sz="4" w:space="0" w:color="auto"/>
              <w:right w:val="single" w:sz="4" w:space="0" w:color="auto"/>
            </w:tcBorders>
            <w:vAlign w:val="center"/>
          </w:tcPr>
          <w:p w14:paraId="52438B6D" w14:textId="77777777" w:rsidR="004A3E33" w:rsidRPr="001377DE" w:rsidRDefault="004A3E33" w:rsidP="004A3E33">
            <w:pPr>
              <w:jc w:val="center"/>
              <w:rPr>
                <w:rFonts w:ascii="Calibri" w:hAnsi="Calibri" w:cs="Calibri"/>
                <w:sz w:val="18"/>
                <w:szCs w:val="18"/>
              </w:rPr>
            </w:pPr>
          </w:p>
        </w:tc>
        <w:tc>
          <w:tcPr>
            <w:tcW w:w="1103" w:type="dxa"/>
            <w:tcBorders>
              <w:top w:val="nil"/>
              <w:left w:val="nil"/>
              <w:bottom w:val="single" w:sz="4" w:space="0" w:color="auto"/>
              <w:right w:val="single" w:sz="4" w:space="0" w:color="auto"/>
            </w:tcBorders>
            <w:vAlign w:val="center"/>
          </w:tcPr>
          <w:p w14:paraId="0448B0FD" w14:textId="77777777" w:rsidR="004A3E33" w:rsidRPr="001377DE" w:rsidRDefault="004A3E33" w:rsidP="004A3E33">
            <w:pPr>
              <w:jc w:val="center"/>
              <w:rPr>
                <w:rFonts w:ascii="Calibri" w:hAnsi="Calibri" w:cs="Calibri"/>
                <w:sz w:val="18"/>
                <w:szCs w:val="18"/>
              </w:rPr>
            </w:pPr>
          </w:p>
        </w:tc>
        <w:tc>
          <w:tcPr>
            <w:tcW w:w="2271" w:type="dxa"/>
            <w:tcBorders>
              <w:top w:val="nil"/>
              <w:left w:val="nil"/>
              <w:bottom w:val="single" w:sz="4" w:space="0" w:color="auto"/>
              <w:right w:val="single" w:sz="4" w:space="0" w:color="auto"/>
            </w:tcBorders>
            <w:vAlign w:val="center"/>
          </w:tcPr>
          <w:p w14:paraId="73BA8BF6" w14:textId="77777777" w:rsidR="004A3E33" w:rsidRPr="001377DE" w:rsidRDefault="004A3E33" w:rsidP="004A3E33">
            <w:pPr>
              <w:jc w:val="center"/>
              <w:rPr>
                <w:rFonts w:ascii="Calibri" w:hAnsi="Calibri" w:cs="Calibri"/>
                <w:sz w:val="18"/>
                <w:szCs w:val="18"/>
              </w:rPr>
            </w:pPr>
          </w:p>
        </w:tc>
        <w:tc>
          <w:tcPr>
            <w:tcW w:w="1104" w:type="dxa"/>
            <w:tcBorders>
              <w:top w:val="nil"/>
              <w:left w:val="nil"/>
              <w:bottom w:val="single" w:sz="4" w:space="0" w:color="auto"/>
              <w:right w:val="single" w:sz="4" w:space="0" w:color="auto"/>
            </w:tcBorders>
            <w:vAlign w:val="center"/>
          </w:tcPr>
          <w:p w14:paraId="56984318" w14:textId="77777777" w:rsidR="004A3E33" w:rsidRPr="001377DE" w:rsidRDefault="004A3E33" w:rsidP="004A3E33">
            <w:pPr>
              <w:jc w:val="center"/>
              <w:rPr>
                <w:rFonts w:ascii="Calibri" w:hAnsi="Calibri" w:cs="Calibri"/>
                <w:sz w:val="18"/>
                <w:szCs w:val="18"/>
              </w:rPr>
            </w:pPr>
          </w:p>
        </w:tc>
      </w:tr>
      <w:tr w:rsidR="004A3E33" w:rsidRPr="001377DE" w14:paraId="731DF93E" w14:textId="77777777" w:rsidTr="00130F15">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14:paraId="4539428D"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29</w:t>
            </w:r>
          </w:p>
        </w:tc>
        <w:tc>
          <w:tcPr>
            <w:tcW w:w="1691" w:type="dxa"/>
            <w:tcBorders>
              <w:top w:val="nil"/>
              <w:left w:val="nil"/>
              <w:bottom w:val="single" w:sz="4" w:space="0" w:color="auto"/>
              <w:right w:val="nil"/>
            </w:tcBorders>
            <w:vAlign w:val="center"/>
          </w:tcPr>
          <w:p w14:paraId="588210D3" w14:textId="70D62878" w:rsidR="004A3E33" w:rsidRPr="00184771" w:rsidRDefault="004A3E33" w:rsidP="004A3E33">
            <w:pPr>
              <w:rPr>
                <w:rFonts w:ascii="Calibri" w:hAnsi="Calibri" w:cs="Calibri"/>
                <w:sz w:val="18"/>
                <w:szCs w:val="18"/>
                <w:lang w:val="fr-FR"/>
              </w:rPr>
            </w:pPr>
            <w:r>
              <w:rPr>
                <w:rFonts w:ascii="Calibri" w:hAnsi="Calibri" w:cs="Calibri"/>
                <w:color w:val="000000"/>
                <w:sz w:val="18"/>
                <w:szCs w:val="18"/>
              </w:rPr>
              <w:t>Gants de manutention</w:t>
            </w:r>
          </w:p>
        </w:tc>
        <w:tc>
          <w:tcPr>
            <w:tcW w:w="935" w:type="dxa"/>
            <w:tcBorders>
              <w:top w:val="single" w:sz="4" w:space="0" w:color="auto"/>
              <w:left w:val="nil"/>
              <w:bottom w:val="single" w:sz="4" w:space="0" w:color="auto"/>
              <w:right w:val="single" w:sz="4" w:space="0" w:color="auto"/>
            </w:tcBorders>
          </w:tcPr>
          <w:p w14:paraId="60E4E6A3" w14:textId="77777777" w:rsidR="004A3E33" w:rsidRPr="001377DE" w:rsidRDefault="004A3E33" w:rsidP="004A3E33">
            <w:pPr>
              <w:jc w:val="center"/>
              <w:rPr>
                <w:rFonts w:ascii="Calibri" w:hAnsi="Calibri" w:cs="Calibri"/>
                <w:color w:val="000000"/>
                <w:sz w:val="18"/>
                <w:szCs w:val="18"/>
              </w:rPr>
            </w:pPr>
            <w:r w:rsidRPr="005326F4">
              <w:rPr>
                <w:rFonts w:ascii="Calibri" w:hAnsi="Calibri" w:cs="Calibri"/>
                <w:color w:val="000000"/>
                <w:sz w:val="18"/>
                <w:szCs w:val="18"/>
              </w:rPr>
              <w:t>U</w:t>
            </w:r>
          </w:p>
        </w:tc>
        <w:tc>
          <w:tcPr>
            <w:tcW w:w="1042" w:type="dxa"/>
            <w:tcBorders>
              <w:top w:val="nil"/>
              <w:left w:val="single" w:sz="4" w:space="0" w:color="auto"/>
              <w:bottom w:val="single" w:sz="4" w:space="0" w:color="auto"/>
              <w:right w:val="single" w:sz="4" w:space="0" w:color="auto"/>
            </w:tcBorders>
            <w:shd w:val="clear" w:color="auto" w:fill="auto"/>
            <w:vAlign w:val="center"/>
            <w:hideMark/>
          </w:tcPr>
          <w:p w14:paraId="4870DB59" w14:textId="77777777" w:rsidR="004A3E33" w:rsidRPr="001377DE" w:rsidRDefault="004A3E33" w:rsidP="004A3E33">
            <w:pPr>
              <w:jc w:val="center"/>
              <w:rPr>
                <w:rFonts w:ascii="Calibri" w:hAnsi="Calibri" w:cs="Calibri"/>
                <w:color w:val="000000"/>
                <w:sz w:val="18"/>
                <w:szCs w:val="18"/>
              </w:rPr>
            </w:pPr>
          </w:p>
        </w:tc>
        <w:tc>
          <w:tcPr>
            <w:tcW w:w="1200" w:type="dxa"/>
            <w:tcBorders>
              <w:top w:val="nil"/>
              <w:left w:val="nil"/>
              <w:bottom w:val="single" w:sz="4" w:space="0" w:color="auto"/>
              <w:right w:val="single" w:sz="4" w:space="0" w:color="auto"/>
            </w:tcBorders>
            <w:shd w:val="clear" w:color="auto" w:fill="auto"/>
            <w:noWrap/>
            <w:vAlign w:val="center"/>
            <w:hideMark/>
          </w:tcPr>
          <w:p w14:paraId="2C9BC0E5"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40</w:t>
            </w:r>
          </w:p>
        </w:tc>
        <w:tc>
          <w:tcPr>
            <w:tcW w:w="1220" w:type="dxa"/>
            <w:tcBorders>
              <w:top w:val="nil"/>
              <w:left w:val="nil"/>
              <w:bottom w:val="single" w:sz="4" w:space="0" w:color="auto"/>
              <w:right w:val="single" w:sz="4" w:space="0" w:color="auto"/>
            </w:tcBorders>
            <w:shd w:val="clear" w:color="auto" w:fill="auto"/>
            <w:noWrap/>
            <w:vAlign w:val="center"/>
            <w:hideMark/>
          </w:tcPr>
          <w:p w14:paraId="6E43E9AE" w14:textId="77777777" w:rsidR="004A3E33" w:rsidRPr="001377DE" w:rsidRDefault="004A3E33" w:rsidP="004A3E33">
            <w:pPr>
              <w:jc w:val="center"/>
              <w:rPr>
                <w:rFonts w:ascii="Calibri" w:hAnsi="Calibri" w:cs="Calibri"/>
                <w:sz w:val="18"/>
                <w:szCs w:val="18"/>
              </w:rPr>
            </w:pPr>
          </w:p>
        </w:tc>
        <w:tc>
          <w:tcPr>
            <w:tcW w:w="1139" w:type="dxa"/>
            <w:tcBorders>
              <w:top w:val="nil"/>
              <w:left w:val="nil"/>
              <w:bottom w:val="single" w:sz="4" w:space="0" w:color="auto"/>
              <w:right w:val="single" w:sz="4" w:space="0" w:color="auto"/>
            </w:tcBorders>
            <w:vAlign w:val="center"/>
          </w:tcPr>
          <w:p w14:paraId="3E68A5E8" w14:textId="1714D92E" w:rsidR="004A3E33" w:rsidRPr="00D1008A" w:rsidRDefault="004A3E33" w:rsidP="004A3E33">
            <w:pPr>
              <w:jc w:val="center"/>
              <w:rPr>
                <w:rFonts w:ascii="Calibri" w:hAnsi="Calibri" w:cs="Calibri"/>
                <w:b/>
                <w:bCs/>
                <w:sz w:val="18"/>
                <w:szCs w:val="18"/>
              </w:rPr>
            </w:pPr>
            <w:r w:rsidRPr="00D1008A">
              <w:rPr>
                <w:rFonts w:ascii="Calibri" w:hAnsi="Calibri" w:cs="Calibri"/>
                <w:b/>
                <w:bCs/>
                <w:sz w:val="18"/>
                <w:szCs w:val="18"/>
              </w:rPr>
              <w:t>40</w:t>
            </w:r>
          </w:p>
        </w:tc>
        <w:tc>
          <w:tcPr>
            <w:tcW w:w="1103" w:type="dxa"/>
            <w:tcBorders>
              <w:top w:val="nil"/>
              <w:left w:val="nil"/>
              <w:bottom w:val="single" w:sz="4" w:space="0" w:color="auto"/>
              <w:right w:val="single" w:sz="4" w:space="0" w:color="auto"/>
            </w:tcBorders>
            <w:vAlign w:val="center"/>
          </w:tcPr>
          <w:p w14:paraId="4FB18C1F" w14:textId="77777777" w:rsidR="004A3E33" w:rsidRPr="001377DE" w:rsidRDefault="004A3E33" w:rsidP="004A3E33">
            <w:pPr>
              <w:jc w:val="center"/>
              <w:rPr>
                <w:rFonts w:ascii="Calibri" w:hAnsi="Calibri" w:cs="Calibri"/>
                <w:sz w:val="18"/>
                <w:szCs w:val="18"/>
              </w:rPr>
            </w:pPr>
          </w:p>
        </w:tc>
        <w:tc>
          <w:tcPr>
            <w:tcW w:w="1103" w:type="dxa"/>
            <w:tcBorders>
              <w:top w:val="nil"/>
              <w:left w:val="nil"/>
              <w:bottom w:val="single" w:sz="4" w:space="0" w:color="auto"/>
              <w:right w:val="single" w:sz="4" w:space="0" w:color="auto"/>
            </w:tcBorders>
            <w:vAlign w:val="center"/>
          </w:tcPr>
          <w:p w14:paraId="69596F1B" w14:textId="77777777" w:rsidR="004A3E33" w:rsidRPr="001377DE" w:rsidRDefault="004A3E33" w:rsidP="004A3E33">
            <w:pPr>
              <w:jc w:val="center"/>
              <w:rPr>
                <w:rFonts w:ascii="Calibri" w:hAnsi="Calibri" w:cs="Calibri"/>
                <w:sz w:val="18"/>
                <w:szCs w:val="18"/>
              </w:rPr>
            </w:pPr>
          </w:p>
        </w:tc>
        <w:tc>
          <w:tcPr>
            <w:tcW w:w="2271" w:type="dxa"/>
            <w:tcBorders>
              <w:top w:val="nil"/>
              <w:left w:val="nil"/>
              <w:bottom w:val="single" w:sz="4" w:space="0" w:color="auto"/>
              <w:right w:val="single" w:sz="4" w:space="0" w:color="auto"/>
            </w:tcBorders>
            <w:vAlign w:val="center"/>
          </w:tcPr>
          <w:p w14:paraId="27084397" w14:textId="77777777" w:rsidR="004A3E33" w:rsidRPr="001377DE" w:rsidRDefault="004A3E33" w:rsidP="004A3E33">
            <w:pPr>
              <w:jc w:val="center"/>
              <w:rPr>
                <w:rFonts w:ascii="Calibri" w:hAnsi="Calibri" w:cs="Calibri"/>
                <w:sz w:val="18"/>
                <w:szCs w:val="18"/>
              </w:rPr>
            </w:pPr>
          </w:p>
        </w:tc>
        <w:tc>
          <w:tcPr>
            <w:tcW w:w="1104" w:type="dxa"/>
            <w:tcBorders>
              <w:top w:val="nil"/>
              <w:left w:val="nil"/>
              <w:bottom w:val="single" w:sz="4" w:space="0" w:color="auto"/>
              <w:right w:val="single" w:sz="4" w:space="0" w:color="auto"/>
            </w:tcBorders>
            <w:vAlign w:val="center"/>
          </w:tcPr>
          <w:p w14:paraId="0315B719" w14:textId="77777777" w:rsidR="004A3E33" w:rsidRPr="001377DE" w:rsidRDefault="004A3E33" w:rsidP="004A3E33">
            <w:pPr>
              <w:jc w:val="center"/>
              <w:rPr>
                <w:rFonts w:ascii="Calibri" w:hAnsi="Calibri" w:cs="Calibri"/>
                <w:sz w:val="18"/>
                <w:szCs w:val="18"/>
              </w:rPr>
            </w:pPr>
          </w:p>
        </w:tc>
      </w:tr>
      <w:tr w:rsidR="004A3E33" w:rsidRPr="001377DE" w14:paraId="5558A6ED" w14:textId="77777777" w:rsidTr="00130F15">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14:paraId="5FEFC472"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30</w:t>
            </w:r>
          </w:p>
        </w:tc>
        <w:tc>
          <w:tcPr>
            <w:tcW w:w="1691" w:type="dxa"/>
            <w:tcBorders>
              <w:top w:val="nil"/>
              <w:left w:val="nil"/>
              <w:bottom w:val="single" w:sz="4" w:space="0" w:color="auto"/>
              <w:right w:val="nil"/>
            </w:tcBorders>
            <w:vAlign w:val="center"/>
          </w:tcPr>
          <w:p w14:paraId="08E3317E" w14:textId="62DB8631" w:rsidR="004A3E33" w:rsidRPr="00184771" w:rsidRDefault="004A3E33" w:rsidP="004A3E33">
            <w:pPr>
              <w:rPr>
                <w:rFonts w:ascii="Calibri" w:hAnsi="Calibri" w:cs="Calibri"/>
                <w:sz w:val="18"/>
                <w:szCs w:val="18"/>
                <w:lang w:val="fr-FR"/>
              </w:rPr>
            </w:pPr>
            <w:r w:rsidRPr="008F212F">
              <w:rPr>
                <w:rFonts w:ascii="Calibri" w:hAnsi="Calibri" w:cs="Calibri"/>
                <w:color w:val="000000"/>
                <w:sz w:val="18"/>
                <w:szCs w:val="18"/>
                <w:lang w:val="fr-FR"/>
              </w:rPr>
              <w:t>Gilet de signalisation de couleur bleu</w:t>
            </w:r>
          </w:p>
        </w:tc>
        <w:tc>
          <w:tcPr>
            <w:tcW w:w="935" w:type="dxa"/>
            <w:tcBorders>
              <w:top w:val="single" w:sz="4" w:space="0" w:color="auto"/>
              <w:left w:val="nil"/>
              <w:bottom w:val="single" w:sz="4" w:space="0" w:color="auto"/>
              <w:right w:val="single" w:sz="4" w:space="0" w:color="auto"/>
            </w:tcBorders>
          </w:tcPr>
          <w:p w14:paraId="7E2DCF30" w14:textId="77777777" w:rsidR="004A3E33" w:rsidRPr="001377DE" w:rsidRDefault="004A3E33" w:rsidP="004A3E33">
            <w:pPr>
              <w:jc w:val="center"/>
              <w:rPr>
                <w:rFonts w:ascii="Calibri" w:hAnsi="Calibri" w:cs="Calibri"/>
                <w:color w:val="000000"/>
                <w:sz w:val="18"/>
                <w:szCs w:val="18"/>
              </w:rPr>
            </w:pPr>
            <w:r w:rsidRPr="005326F4">
              <w:rPr>
                <w:rFonts w:ascii="Calibri" w:hAnsi="Calibri" w:cs="Calibri"/>
                <w:color w:val="000000"/>
                <w:sz w:val="18"/>
                <w:szCs w:val="18"/>
              </w:rPr>
              <w:t>U</w:t>
            </w:r>
          </w:p>
        </w:tc>
        <w:tc>
          <w:tcPr>
            <w:tcW w:w="1042" w:type="dxa"/>
            <w:tcBorders>
              <w:top w:val="nil"/>
              <w:left w:val="single" w:sz="4" w:space="0" w:color="auto"/>
              <w:bottom w:val="single" w:sz="4" w:space="0" w:color="auto"/>
              <w:right w:val="single" w:sz="4" w:space="0" w:color="auto"/>
            </w:tcBorders>
            <w:shd w:val="clear" w:color="auto" w:fill="auto"/>
            <w:vAlign w:val="center"/>
            <w:hideMark/>
          </w:tcPr>
          <w:p w14:paraId="3E726D55" w14:textId="77777777" w:rsidR="004A3E33" w:rsidRPr="001377DE" w:rsidRDefault="004A3E33" w:rsidP="004A3E33">
            <w:pPr>
              <w:jc w:val="center"/>
              <w:rPr>
                <w:rFonts w:ascii="Calibri" w:hAnsi="Calibri" w:cs="Calibri"/>
                <w:color w:val="000000"/>
                <w:sz w:val="18"/>
                <w:szCs w:val="18"/>
              </w:rPr>
            </w:pPr>
          </w:p>
        </w:tc>
        <w:tc>
          <w:tcPr>
            <w:tcW w:w="1200" w:type="dxa"/>
            <w:tcBorders>
              <w:top w:val="nil"/>
              <w:left w:val="nil"/>
              <w:bottom w:val="single" w:sz="4" w:space="0" w:color="auto"/>
              <w:right w:val="single" w:sz="4" w:space="0" w:color="auto"/>
            </w:tcBorders>
            <w:shd w:val="clear" w:color="auto" w:fill="auto"/>
            <w:noWrap/>
            <w:vAlign w:val="center"/>
            <w:hideMark/>
          </w:tcPr>
          <w:p w14:paraId="46D92A53"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30</w:t>
            </w:r>
          </w:p>
        </w:tc>
        <w:tc>
          <w:tcPr>
            <w:tcW w:w="1220" w:type="dxa"/>
            <w:tcBorders>
              <w:top w:val="nil"/>
              <w:left w:val="nil"/>
              <w:bottom w:val="single" w:sz="4" w:space="0" w:color="auto"/>
              <w:right w:val="single" w:sz="4" w:space="0" w:color="auto"/>
            </w:tcBorders>
            <w:shd w:val="clear" w:color="auto" w:fill="auto"/>
            <w:noWrap/>
            <w:vAlign w:val="center"/>
            <w:hideMark/>
          </w:tcPr>
          <w:p w14:paraId="143980D4" w14:textId="77777777" w:rsidR="004A3E33" w:rsidRPr="001377DE" w:rsidRDefault="004A3E33" w:rsidP="004A3E33">
            <w:pPr>
              <w:jc w:val="center"/>
              <w:rPr>
                <w:rFonts w:ascii="Calibri" w:hAnsi="Calibri" w:cs="Calibri"/>
                <w:sz w:val="18"/>
                <w:szCs w:val="18"/>
              </w:rPr>
            </w:pPr>
          </w:p>
        </w:tc>
        <w:tc>
          <w:tcPr>
            <w:tcW w:w="1139" w:type="dxa"/>
            <w:tcBorders>
              <w:top w:val="nil"/>
              <w:left w:val="nil"/>
              <w:bottom w:val="single" w:sz="4" w:space="0" w:color="auto"/>
              <w:right w:val="single" w:sz="4" w:space="0" w:color="auto"/>
            </w:tcBorders>
            <w:vAlign w:val="center"/>
          </w:tcPr>
          <w:p w14:paraId="7D101436" w14:textId="15DC7F17" w:rsidR="004A3E33" w:rsidRPr="00D1008A" w:rsidRDefault="004A3E33" w:rsidP="004A3E33">
            <w:pPr>
              <w:jc w:val="center"/>
              <w:rPr>
                <w:rFonts w:ascii="Calibri" w:hAnsi="Calibri" w:cs="Calibri"/>
                <w:b/>
                <w:bCs/>
                <w:sz w:val="18"/>
                <w:szCs w:val="18"/>
              </w:rPr>
            </w:pPr>
            <w:r w:rsidRPr="00D1008A">
              <w:rPr>
                <w:rFonts w:ascii="Calibri" w:hAnsi="Calibri" w:cs="Calibri"/>
                <w:b/>
                <w:bCs/>
                <w:sz w:val="18"/>
                <w:szCs w:val="18"/>
              </w:rPr>
              <w:t>30</w:t>
            </w:r>
          </w:p>
        </w:tc>
        <w:tc>
          <w:tcPr>
            <w:tcW w:w="1103" w:type="dxa"/>
            <w:tcBorders>
              <w:top w:val="nil"/>
              <w:left w:val="nil"/>
              <w:bottom w:val="single" w:sz="4" w:space="0" w:color="auto"/>
              <w:right w:val="single" w:sz="4" w:space="0" w:color="auto"/>
            </w:tcBorders>
            <w:vAlign w:val="center"/>
          </w:tcPr>
          <w:p w14:paraId="6CE45B98" w14:textId="77777777" w:rsidR="004A3E33" w:rsidRPr="001377DE" w:rsidRDefault="004A3E33" w:rsidP="004A3E33">
            <w:pPr>
              <w:jc w:val="center"/>
              <w:rPr>
                <w:rFonts w:ascii="Calibri" w:hAnsi="Calibri" w:cs="Calibri"/>
                <w:sz w:val="18"/>
                <w:szCs w:val="18"/>
              </w:rPr>
            </w:pPr>
          </w:p>
        </w:tc>
        <w:tc>
          <w:tcPr>
            <w:tcW w:w="1103" w:type="dxa"/>
            <w:tcBorders>
              <w:top w:val="nil"/>
              <w:left w:val="nil"/>
              <w:bottom w:val="single" w:sz="4" w:space="0" w:color="auto"/>
              <w:right w:val="single" w:sz="4" w:space="0" w:color="auto"/>
            </w:tcBorders>
            <w:vAlign w:val="center"/>
          </w:tcPr>
          <w:p w14:paraId="0F9AB95A" w14:textId="77777777" w:rsidR="004A3E33" w:rsidRPr="001377DE" w:rsidRDefault="004A3E33" w:rsidP="004A3E33">
            <w:pPr>
              <w:jc w:val="center"/>
              <w:rPr>
                <w:rFonts w:ascii="Calibri" w:hAnsi="Calibri" w:cs="Calibri"/>
                <w:sz w:val="18"/>
                <w:szCs w:val="18"/>
              </w:rPr>
            </w:pPr>
          </w:p>
        </w:tc>
        <w:tc>
          <w:tcPr>
            <w:tcW w:w="2271" w:type="dxa"/>
            <w:tcBorders>
              <w:top w:val="nil"/>
              <w:left w:val="nil"/>
              <w:bottom w:val="single" w:sz="4" w:space="0" w:color="auto"/>
              <w:right w:val="single" w:sz="4" w:space="0" w:color="auto"/>
            </w:tcBorders>
            <w:vAlign w:val="center"/>
          </w:tcPr>
          <w:p w14:paraId="3DC57129" w14:textId="77777777" w:rsidR="004A3E33" w:rsidRPr="001377DE" w:rsidRDefault="004A3E33" w:rsidP="004A3E33">
            <w:pPr>
              <w:jc w:val="center"/>
              <w:rPr>
                <w:rFonts w:ascii="Calibri" w:hAnsi="Calibri" w:cs="Calibri"/>
                <w:sz w:val="18"/>
                <w:szCs w:val="18"/>
              </w:rPr>
            </w:pPr>
          </w:p>
        </w:tc>
        <w:tc>
          <w:tcPr>
            <w:tcW w:w="1104" w:type="dxa"/>
            <w:tcBorders>
              <w:top w:val="nil"/>
              <w:left w:val="nil"/>
              <w:bottom w:val="single" w:sz="4" w:space="0" w:color="auto"/>
              <w:right w:val="single" w:sz="4" w:space="0" w:color="auto"/>
            </w:tcBorders>
            <w:vAlign w:val="center"/>
          </w:tcPr>
          <w:p w14:paraId="5A9305F6" w14:textId="77777777" w:rsidR="004A3E33" w:rsidRPr="001377DE" w:rsidRDefault="004A3E33" w:rsidP="004A3E33">
            <w:pPr>
              <w:jc w:val="center"/>
              <w:rPr>
                <w:rFonts w:ascii="Calibri" w:hAnsi="Calibri" w:cs="Calibri"/>
                <w:sz w:val="18"/>
                <w:szCs w:val="18"/>
              </w:rPr>
            </w:pPr>
          </w:p>
        </w:tc>
      </w:tr>
      <w:tr w:rsidR="004A3E33" w:rsidRPr="001377DE" w14:paraId="4FAFB5FB" w14:textId="77777777" w:rsidTr="00130F15">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14:paraId="4508B5E7"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31</w:t>
            </w:r>
          </w:p>
        </w:tc>
        <w:tc>
          <w:tcPr>
            <w:tcW w:w="1691" w:type="dxa"/>
            <w:tcBorders>
              <w:top w:val="nil"/>
              <w:left w:val="nil"/>
              <w:bottom w:val="single" w:sz="4" w:space="0" w:color="auto"/>
              <w:right w:val="nil"/>
            </w:tcBorders>
            <w:vAlign w:val="center"/>
          </w:tcPr>
          <w:p w14:paraId="689B35AC" w14:textId="1AB7F6B8" w:rsidR="004A3E33" w:rsidRPr="00184771" w:rsidRDefault="004A3E33" w:rsidP="004A3E33">
            <w:pPr>
              <w:rPr>
                <w:rFonts w:ascii="Calibri" w:hAnsi="Calibri" w:cs="Calibri"/>
                <w:sz w:val="18"/>
                <w:szCs w:val="18"/>
                <w:lang w:val="fr-FR"/>
              </w:rPr>
            </w:pPr>
            <w:r w:rsidRPr="008F212F">
              <w:rPr>
                <w:rFonts w:ascii="Calibri" w:hAnsi="Calibri" w:cs="Calibri"/>
                <w:color w:val="000000"/>
                <w:sz w:val="18"/>
                <w:szCs w:val="18"/>
                <w:lang w:val="fr-FR"/>
              </w:rPr>
              <w:t>Gilet de signalisation de couleur jaune</w:t>
            </w:r>
          </w:p>
        </w:tc>
        <w:tc>
          <w:tcPr>
            <w:tcW w:w="935" w:type="dxa"/>
            <w:tcBorders>
              <w:top w:val="single" w:sz="4" w:space="0" w:color="auto"/>
              <w:left w:val="nil"/>
              <w:bottom w:val="single" w:sz="4" w:space="0" w:color="auto"/>
              <w:right w:val="single" w:sz="4" w:space="0" w:color="auto"/>
            </w:tcBorders>
          </w:tcPr>
          <w:p w14:paraId="3338BFC5" w14:textId="77777777" w:rsidR="004A3E33" w:rsidRPr="001377DE" w:rsidRDefault="004A3E33" w:rsidP="004A3E33">
            <w:pPr>
              <w:jc w:val="center"/>
              <w:rPr>
                <w:rFonts w:ascii="Calibri" w:hAnsi="Calibri" w:cs="Calibri"/>
                <w:color w:val="000000"/>
                <w:sz w:val="18"/>
                <w:szCs w:val="18"/>
              </w:rPr>
            </w:pPr>
            <w:r w:rsidRPr="005326F4">
              <w:rPr>
                <w:rFonts w:ascii="Calibri" w:hAnsi="Calibri" w:cs="Calibri"/>
                <w:color w:val="000000"/>
                <w:sz w:val="18"/>
                <w:szCs w:val="18"/>
              </w:rPr>
              <w:t>U</w:t>
            </w:r>
          </w:p>
        </w:tc>
        <w:tc>
          <w:tcPr>
            <w:tcW w:w="1042" w:type="dxa"/>
            <w:tcBorders>
              <w:top w:val="nil"/>
              <w:left w:val="single" w:sz="4" w:space="0" w:color="auto"/>
              <w:bottom w:val="single" w:sz="4" w:space="0" w:color="auto"/>
              <w:right w:val="single" w:sz="4" w:space="0" w:color="auto"/>
            </w:tcBorders>
            <w:shd w:val="clear" w:color="auto" w:fill="auto"/>
            <w:vAlign w:val="center"/>
            <w:hideMark/>
          </w:tcPr>
          <w:p w14:paraId="2321C268" w14:textId="77777777" w:rsidR="004A3E33" w:rsidRPr="001377DE" w:rsidRDefault="004A3E33" w:rsidP="004A3E33">
            <w:pPr>
              <w:jc w:val="center"/>
              <w:rPr>
                <w:rFonts w:ascii="Calibri" w:hAnsi="Calibri" w:cs="Calibri"/>
                <w:color w:val="000000"/>
                <w:sz w:val="18"/>
                <w:szCs w:val="18"/>
              </w:rPr>
            </w:pPr>
          </w:p>
        </w:tc>
        <w:tc>
          <w:tcPr>
            <w:tcW w:w="1200" w:type="dxa"/>
            <w:tcBorders>
              <w:top w:val="nil"/>
              <w:left w:val="nil"/>
              <w:bottom w:val="single" w:sz="4" w:space="0" w:color="auto"/>
              <w:right w:val="single" w:sz="4" w:space="0" w:color="auto"/>
            </w:tcBorders>
            <w:shd w:val="clear" w:color="auto" w:fill="auto"/>
            <w:noWrap/>
            <w:vAlign w:val="center"/>
            <w:hideMark/>
          </w:tcPr>
          <w:p w14:paraId="612BE174"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30</w:t>
            </w:r>
          </w:p>
        </w:tc>
        <w:tc>
          <w:tcPr>
            <w:tcW w:w="1220" w:type="dxa"/>
            <w:tcBorders>
              <w:top w:val="nil"/>
              <w:left w:val="nil"/>
              <w:bottom w:val="single" w:sz="4" w:space="0" w:color="auto"/>
              <w:right w:val="single" w:sz="4" w:space="0" w:color="auto"/>
            </w:tcBorders>
            <w:shd w:val="clear" w:color="auto" w:fill="auto"/>
            <w:noWrap/>
            <w:vAlign w:val="center"/>
            <w:hideMark/>
          </w:tcPr>
          <w:p w14:paraId="6B74F887" w14:textId="77777777" w:rsidR="004A3E33" w:rsidRPr="001377DE" w:rsidRDefault="004A3E33" w:rsidP="004A3E33">
            <w:pPr>
              <w:jc w:val="center"/>
              <w:rPr>
                <w:rFonts w:ascii="Calibri" w:hAnsi="Calibri" w:cs="Calibri"/>
                <w:sz w:val="18"/>
                <w:szCs w:val="18"/>
              </w:rPr>
            </w:pPr>
          </w:p>
        </w:tc>
        <w:tc>
          <w:tcPr>
            <w:tcW w:w="1139" w:type="dxa"/>
            <w:tcBorders>
              <w:top w:val="nil"/>
              <w:left w:val="nil"/>
              <w:bottom w:val="single" w:sz="4" w:space="0" w:color="auto"/>
              <w:right w:val="single" w:sz="4" w:space="0" w:color="auto"/>
            </w:tcBorders>
            <w:vAlign w:val="center"/>
          </w:tcPr>
          <w:p w14:paraId="016F47A3" w14:textId="4704413A" w:rsidR="004A3E33" w:rsidRPr="00D1008A" w:rsidRDefault="004A3E33" w:rsidP="004A3E33">
            <w:pPr>
              <w:jc w:val="center"/>
              <w:rPr>
                <w:rFonts w:ascii="Calibri" w:hAnsi="Calibri" w:cs="Calibri"/>
                <w:b/>
                <w:bCs/>
                <w:sz w:val="18"/>
                <w:szCs w:val="18"/>
              </w:rPr>
            </w:pPr>
            <w:r w:rsidRPr="00D1008A">
              <w:rPr>
                <w:rFonts w:ascii="Calibri" w:hAnsi="Calibri" w:cs="Calibri"/>
                <w:b/>
                <w:bCs/>
                <w:sz w:val="18"/>
                <w:szCs w:val="18"/>
              </w:rPr>
              <w:t>30</w:t>
            </w:r>
          </w:p>
        </w:tc>
        <w:tc>
          <w:tcPr>
            <w:tcW w:w="1103" w:type="dxa"/>
            <w:tcBorders>
              <w:top w:val="nil"/>
              <w:left w:val="nil"/>
              <w:bottom w:val="single" w:sz="4" w:space="0" w:color="auto"/>
              <w:right w:val="single" w:sz="4" w:space="0" w:color="auto"/>
            </w:tcBorders>
            <w:vAlign w:val="center"/>
          </w:tcPr>
          <w:p w14:paraId="251BDD9B" w14:textId="77777777" w:rsidR="004A3E33" w:rsidRPr="001377DE" w:rsidRDefault="004A3E33" w:rsidP="004A3E33">
            <w:pPr>
              <w:jc w:val="center"/>
              <w:rPr>
                <w:rFonts w:ascii="Calibri" w:hAnsi="Calibri" w:cs="Calibri"/>
                <w:sz w:val="18"/>
                <w:szCs w:val="18"/>
              </w:rPr>
            </w:pPr>
          </w:p>
        </w:tc>
        <w:tc>
          <w:tcPr>
            <w:tcW w:w="1103" w:type="dxa"/>
            <w:tcBorders>
              <w:top w:val="nil"/>
              <w:left w:val="nil"/>
              <w:bottom w:val="single" w:sz="4" w:space="0" w:color="auto"/>
              <w:right w:val="single" w:sz="4" w:space="0" w:color="auto"/>
            </w:tcBorders>
            <w:vAlign w:val="center"/>
          </w:tcPr>
          <w:p w14:paraId="39114F4A" w14:textId="77777777" w:rsidR="004A3E33" w:rsidRPr="001377DE" w:rsidRDefault="004A3E33" w:rsidP="004A3E33">
            <w:pPr>
              <w:jc w:val="center"/>
              <w:rPr>
                <w:rFonts w:ascii="Calibri" w:hAnsi="Calibri" w:cs="Calibri"/>
                <w:sz w:val="18"/>
                <w:szCs w:val="18"/>
              </w:rPr>
            </w:pPr>
          </w:p>
        </w:tc>
        <w:tc>
          <w:tcPr>
            <w:tcW w:w="2271" w:type="dxa"/>
            <w:tcBorders>
              <w:top w:val="nil"/>
              <w:left w:val="nil"/>
              <w:bottom w:val="single" w:sz="4" w:space="0" w:color="auto"/>
              <w:right w:val="single" w:sz="4" w:space="0" w:color="auto"/>
            </w:tcBorders>
            <w:vAlign w:val="center"/>
          </w:tcPr>
          <w:p w14:paraId="681B8FE7" w14:textId="77777777" w:rsidR="004A3E33" w:rsidRPr="001377DE" w:rsidRDefault="004A3E33" w:rsidP="004A3E33">
            <w:pPr>
              <w:jc w:val="center"/>
              <w:rPr>
                <w:rFonts w:ascii="Calibri" w:hAnsi="Calibri" w:cs="Calibri"/>
                <w:sz w:val="18"/>
                <w:szCs w:val="18"/>
              </w:rPr>
            </w:pPr>
          </w:p>
        </w:tc>
        <w:tc>
          <w:tcPr>
            <w:tcW w:w="1104" w:type="dxa"/>
            <w:tcBorders>
              <w:top w:val="nil"/>
              <w:left w:val="nil"/>
              <w:bottom w:val="single" w:sz="4" w:space="0" w:color="auto"/>
              <w:right w:val="single" w:sz="4" w:space="0" w:color="auto"/>
            </w:tcBorders>
            <w:vAlign w:val="center"/>
          </w:tcPr>
          <w:p w14:paraId="046C7421" w14:textId="77777777" w:rsidR="004A3E33" w:rsidRPr="001377DE" w:rsidRDefault="004A3E33" w:rsidP="004A3E33">
            <w:pPr>
              <w:jc w:val="center"/>
              <w:rPr>
                <w:rFonts w:ascii="Calibri" w:hAnsi="Calibri" w:cs="Calibri"/>
                <w:sz w:val="18"/>
                <w:szCs w:val="18"/>
              </w:rPr>
            </w:pPr>
          </w:p>
        </w:tc>
      </w:tr>
      <w:tr w:rsidR="004A3E33" w:rsidRPr="001377DE" w14:paraId="2C8329CC" w14:textId="77777777" w:rsidTr="00130F15">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14:paraId="22E54D87"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32</w:t>
            </w:r>
          </w:p>
        </w:tc>
        <w:tc>
          <w:tcPr>
            <w:tcW w:w="1691" w:type="dxa"/>
            <w:tcBorders>
              <w:top w:val="nil"/>
              <w:left w:val="nil"/>
              <w:bottom w:val="single" w:sz="4" w:space="0" w:color="auto"/>
              <w:right w:val="nil"/>
            </w:tcBorders>
            <w:vAlign w:val="center"/>
          </w:tcPr>
          <w:p w14:paraId="7A1DB972" w14:textId="1E80C06C" w:rsidR="004A3E33" w:rsidRPr="00184771" w:rsidRDefault="004A3E33" w:rsidP="004A3E33">
            <w:pPr>
              <w:rPr>
                <w:rFonts w:ascii="Calibri" w:hAnsi="Calibri" w:cs="Calibri"/>
                <w:sz w:val="18"/>
                <w:szCs w:val="18"/>
                <w:lang w:val="fr-FR"/>
              </w:rPr>
            </w:pPr>
            <w:r>
              <w:rPr>
                <w:rFonts w:ascii="Calibri" w:hAnsi="Calibri" w:cs="Calibri"/>
                <w:color w:val="000000"/>
                <w:sz w:val="18"/>
                <w:szCs w:val="18"/>
              </w:rPr>
              <w:t>Lunettes-masque de protection</w:t>
            </w:r>
          </w:p>
        </w:tc>
        <w:tc>
          <w:tcPr>
            <w:tcW w:w="935" w:type="dxa"/>
            <w:tcBorders>
              <w:top w:val="single" w:sz="4" w:space="0" w:color="auto"/>
              <w:left w:val="nil"/>
              <w:bottom w:val="single" w:sz="4" w:space="0" w:color="auto"/>
              <w:right w:val="single" w:sz="4" w:space="0" w:color="auto"/>
            </w:tcBorders>
          </w:tcPr>
          <w:p w14:paraId="0194AE36" w14:textId="77777777" w:rsidR="004A3E33" w:rsidRPr="001377DE" w:rsidRDefault="004A3E33" w:rsidP="004A3E33">
            <w:pPr>
              <w:jc w:val="center"/>
              <w:rPr>
                <w:rFonts w:ascii="Calibri" w:hAnsi="Calibri" w:cs="Calibri"/>
                <w:color w:val="000000"/>
                <w:sz w:val="18"/>
                <w:szCs w:val="18"/>
              </w:rPr>
            </w:pPr>
            <w:r w:rsidRPr="0037463A">
              <w:rPr>
                <w:rFonts w:ascii="Calibri" w:hAnsi="Calibri" w:cs="Calibri"/>
                <w:color w:val="000000"/>
                <w:sz w:val="18"/>
                <w:szCs w:val="18"/>
              </w:rPr>
              <w:t>U</w:t>
            </w:r>
          </w:p>
        </w:tc>
        <w:tc>
          <w:tcPr>
            <w:tcW w:w="1042" w:type="dxa"/>
            <w:tcBorders>
              <w:top w:val="nil"/>
              <w:left w:val="single" w:sz="4" w:space="0" w:color="auto"/>
              <w:bottom w:val="single" w:sz="4" w:space="0" w:color="auto"/>
              <w:right w:val="single" w:sz="4" w:space="0" w:color="auto"/>
            </w:tcBorders>
            <w:shd w:val="clear" w:color="auto" w:fill="auto"/>
            <w:vAlign w:val="center"/>
            <w:hideMark/>
          </w:tcPr>
          <w:p w14:paraId="3FEBEDE9" w14:textId="77777777" w:rsidR="004A3E33" w:rsidRPr="001377DE" w:rsidRDefault="004A3E33" w:rsidP="004A3E33">
            <w:pPr>
              <w:jc w:val="center"/>
              <w:rPr>
                <w:rFonts w:ascii="Calibri" w:hAnsi="Calibri" w:cs="Calibri"/>
                <w:color w:val="000000"/>
                <w:sz w:val="18"/>
                <w:szCs w:val="18"/>
              </w:rPr>
            </w:pPr>
          </w:p>
        </w:tc>
        <w:tc>
          <w:tcPr>
            <w:tcW w:w="1200" w:type="dxa"/>
            <w:tcBorders>
              <w:top w:val="nil"/>
              <w:left w:val="nil"/>
              <w:bottom w:val="single" w:sz="4" w:space="0" w:color="auto"/>
              <w:right w:val="single" w:sz="4" w:space="0" w:color="auto"/>
            </w:tcBorders>
            <w:shd w:val="clear" w:color="auto" w:fill="auto"/>
            <w:noWrap/>
            <w:vAlign w:val="center"/>
            <w:hideMark/>
          </w:tcPr>
          <w:p w14:paraId="5912E87F"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30</w:t>
            </w:r>
          </w:p>
        </w:tc>
        <w:tc>
          <w:tcPr>
            <w:tcW w:w="1220" w:type="dxa"/>
            <w:tcBorders>
              <w:top w:val="nil"/>
              <w:left w:val="nil"/>
              <w:bottom w:val="single" w:sz="4" w:space="0" w:color="auto"/>
              <w:right w:val="single" w:sz="4" w:space="0" w:color="auto"/>
            </w:tcBorders>
            <w:shd w:val="clear" w:color="auto" w:fill="auto"/>
            <w:noWrap/>
            <w:vAlign w:val="center"/>
            <w:hideMark/>
          </w:tcPr>
          <w:p w14:paraId="456E482C" w14:textId="77777777" w:rsidR="004A3E33" w:rsidRPr="001377DE" w:rsidRDefault="004A3E33" w:rsidP="004A3E33">
            <w:pPr>
              <w:jc w:val="center"/>
              <w:rPr>
                <w:rFonts w:ascii="Calibri" w:hAnsi="Calibri" w:cs="Calibri"/>
                <w:sz w:val="18"/>
                <w:szCs w:val="18"/>
              </w:rPr>
            </w:pPr>
          </w:p>
        </w:tc>
        <w:tc>
          <w:tcPr>
            <w:tcW w:w="1139" w:type="dxa"/>
            <w:tcBorders>
              <w:top w:val="nil"/>
              <w:left w:val="nil"/>
              <w:bottom w:val="single" w:sz="4" w:space="0" w:color="auto"/>
              <w:right w:val="single" w:sz="4" w:space="0" w:color="auto"/>
            </w:tcBorders>
            <w:vAlign w:val="center"/>
          </w:tcPr>
          <w:p w14:paraId="32D39960" w14:textId="0947222E" w:rsidR="004A3E33" w:rsidRPr="00D1008A" w:rsidRDefault="004A3E33" w:rsidP="004A3E33">
            <w:pPr>
              <w:jc w:val="center"/>
              <w:rPr>
                <w:rFonts w:ascii="Calibri" w:hAnsi="Calibri" w:cs="Calibri"/>
                <w:b/>
                <w:bCs/>
                <w:sz w:val="18"/>
                <w:szCs w:val="18"/>
              </w:rPr>
            </w:pPr>
            <w:r w:rsidRPr="00D1008A">
              <w:rPr>
                <w:rFonts w:ascii="Calibri" w:hAnsi="Calibri" w:cs="Calibri"/>
                <w:b/>
                <w:bCs/>
                <w:sz w:val="18"/>
                <w:szCs w:val="18"/>
              </w:rPr>
              <w:t>30</w:t>
            </w:r>
          </w:p>
        </w:tc>
        <w:tc>
          <w:tcPr>
            <w:tcW w:w="1103" w:type="dxa"/>
            <w:tcBorders>
              <w:top w:val="nil"/>
              <w:left w:val="nil"/>
              <w:bottom w:val="single" w:sz="4" w:space="0" w:color="auto"/>
              <w:right w:val="single" w:sz="4" w:space="0" w:color="auto"/>
            </w:tcBorders>
            <w:vAlign w:val="center"/>
          </w:tcPr>
          <w:p w14:paraId="7AAFC619" w14:textId="77777777" w:rsidR="004A3E33" w:rsidRPr="001377DE" w:rsidRDefault="004A3E33" w:rsidP="004A3E33">
            <w:pPr>
              <w:jc w:val="center"/>
              <w:rPr>
                <w:rFonts w:ascii="Calibri" w:hAnsi="Calibri" w:cs="Calibri"/>
                <w:sz w:val="18"/>
                <w:szCs w:val="18"/>
              </w:rPr>
            </w:pPr>
          </w:p>
        </w:tc>
        <w:tc>
          <w:tcPr>
            <w:tcW w:w="1103" w:type="dxa"/>
            <w:tcBorders>
              <w:top w:val="nil"/>
              <w:left w:val="nil"/>
              <w:bottom w:val="single" w:sz="4" w:space="0" w:color="auto"/>
              <w:right w:val="single" w:sz="4" w:space="0" w:color="auto"/>
            </w:tcBorders>
            <w:vAlign w:val="center"/>
          </w:tcPr>
          <w:p w14:paraId="444F9F33" w14:textId="77777777" w:rsidR="004A3E33" w:rsidRPr="001377DE" w:rsidRDefault="004A3E33" w:rsidP="004A3E33">
            <w:pPr>
              <w:jc w:val="center"/>
              <w:rPr>
                <w:rFonts w:ascii="Calibri" w:hAnsi="Calibri" w:cs="Calibri"/>
                <w:sz w:val="18"/>
                <w:szCs w:val="18"/>
              </w:rPr>
            </w:pPr>
          </w:p>
        </w:tc>
        <w:tc>
          <w:tcPr>
            <w:tcW w:w="2271" w:type="dxa"/>
            <w:tcBorders>
              <w:top w:val="nil"/>
              <w:left w:val="nil"/>
              <w:bottom w:val="single" w:sz="4" w:space="0" w:color="auto"/>
              <w:right w:val="single" w:sz="4" w:space="0" w:color="auto"/>
            </w:tcBorders>
            <w:vAlign w:val="center"/>
          </w:tcPr>
          <w:p w14:paraId="3D9B3394" w14:textId="77777777" w:rsidR="004A3E33" w:rsidRPr="001377DE" w:rsidRDefault="004A3E33" w:rsidP="004A3E33">
            <w:pPr>
              <w:jc w:val="center"/>
              <w:rPr>
                <w:rFonts w:ascii="Calibri" w:hAnsi="Calibri" w:cs="Calibri"/>
                <w:sz w:val="18"/>
                <w:szCs w:val="18"/>
              </w:rPr>
            </w:pPr>
          </w:p>
        </w:tc>
        <w:tc>
          <w:tcPr>
            <w:tcW w:w="1104" w:type="dxa"/>
            <w:tcBorders>
              <w:top w:val="nil"/>
              <w:left w:val="nil"/>
              <w:bottom w:val="single" w:sz="4" w:space="0" w:color="auto"/>
              <w:right w:val="single" w:sz="4" w:space="0" w:color="auto"/>
            </w:tcBorders>
            <w:vAlign w:val="center"/>
          </w:tcPr>
          <w:p w14:paraId="06169C9F" w14:textId="77777777" w:rsidR="004A3E33" w:rsidRPr="001377DE" w:rsidRDefault="004A3E33" w:rsidP="004A3E33">
            <w:pPr>
              <w:jc w:val="center"/>
              <w:rPr>
                <w:rFonts w:ascii="Calibri" w:hAnsi="Calibri" w:cs="Calibri"/>
                <w:sz w:val="18"/>
                <w:szCs w:val="18"/>
              </w:rPr>
            </w:pPr>
          </w:p>
        </w:tc>
      </w:tr>
      <w:tr w:rsidR="004A3E33" w:rsidRPr="001377DE" w14:paraId="6AFABC7E" w14:textId="77777777" w:rsidTr="00130F15">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14:paraId="3EE74D21"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33</w:t>
            </w:r>
          </w:p>
        </w:tc>
        <w:tc>
          <w:tcPr>
            <w:tcW w:w="1691" w:type="dxa"/>
            <w:tcBorders>
              <w:top w:val="nil"/>
              <w:left w:val="nil"/>
              <w:bottom w:val="single" w:sz="4" w:space="0" w:color="auto"/>
              <w:right w:val="nil"/>
            </w:tcBorders>
            <w:vAlign w:val="center"/>
          </w:tcPr>
          <w:p w14:paraId="45C804F8" w14:textId="4C629EF7" w:rsidR="004A3E33" w:rsidRPr="00184771" w:rsidRDefault="004A3E33" w:rsidP="004A3E33">
            <w:pPr>
              <w:rPr>
                <w:rFonts w:ascii="Calibri" w:hAnsi="Calibri" w:cs="Calibri"/>
                <w:sz w:val="18"/>
                <w:szCs w:val="18"/>
                <w:lang w:val="fr-FR"/>
              </w:rPr>
            </w:pPr>
            <w:r>
              <w:rPr>
                <w:rFonts w:ascii="Calibri" w:hAnsi="Calibri" w:cs="Calibri"/>
                <w:color w:val="000000"/>
                <w:sz w:val="18"/>
                <w:szCs w:val="18"/>
              </w:rPr>
              <w:t xml:space="preserve">Kit de rayonnage léger </w:t>
            </w:r>
          </w:p>
        </w:tc>
        <w:tc>
          <w:tcPr>
            <w:tcW w:w="935" w:type="dxa"/>
            <w:tcBorders>
              <w:top w:val="single" w:sz="4" w:space="0" w:color="auto"/>
              <w:left w:val="nil"/>
              <w:bottom w:val="single" w:sz="4" w:space="0" w:color="auto"/>
              <w:right w:val="single" w:sz="4" w:space="0" w:color="auto"/>
            </w:tcBorders>
          </w:tcPr>
          <w:p w14:paraId="2C7C6A3F" w14:textId="77777777" w:rsidR="004A3E33" w:rsidRPr="001377DE" w:rsidRDefault="004A3E33" w:rsidP="004A3E33">
            <w:pPr>
              <w:jc w:val="center"/>
              <w:rPr>
                <w:rFonts w:ascii="Calibri" w:hAnsi="Calibri" w:cs="Calibri"/>
                <w:sz w:val="18"/>
                <w:szCs w:val="18"/>
              </w:rPr>
            </w:pPr>
            <w:r w:rsidRPr="0037463A">
              <w:rPr>
                <w:rFonts w:ascii="Calibri" w:hAnsi="Calibri" w:cs="Calibri"/>
                <w:color w:val="000000"/>
                <w:sz w:val="18"/>
                <w:szCs w:val="18"/>
              </w:rPr>
              <w:t>U</w:t>
            </w:r>
          </w:p>
        </w:tc>
        <w:tc>
          <w:tcPr>
            <w:tcW w:w="1042" w:type="dxa"/>
            <w:tcBorders>
              <w:top w:val="nil"/>
              <w:left w:val="single" w:sz="4" w:space="0" w:color="auto"/>
              <w:bottom w:val="single" w:sz="4" w:space="0" w:color="auto"/>
              <w:right w:val="single" w:sz="4" w:space="0" w:color="auto"/>
            </w:tcBorders>
            <w:shd w:val="clear" w:color="auto" w:fill="auto"/>
            <w:vAlign w:val="center"/>
            <w:hideMark/>
          </w:tcPr>
          <w:p w14:paraId="3C04AE01" w14:textId="77777777" w:rsidR="004A3E33" w:rsidRPr="001377DE" w:rsidRDefault="004A3E33" w:rsidP="004A3E33">
            <w:pPr>
              <w:jc w:val="center"/>
              <w:rPr>
                <w:rFonts w:ascii="Calibri" w:hAnsi="Calibri" w:cs="Calibri"/>
                <w:sz w:val="18"/>
                <w:szCs w:val="18"/>
              </w:rPr>
            </w:pPr>
          </w:p>
        </w:tc>
        <w:tc>
          <w:tcPr>
            <w:tcW w:w="1200" w:type="dxa"/>
            <w:tcBorders>
              <w:top w:val="nil"/>
              <w:left w:val="nil"/>
              <w:bottom w:val="single" w:sz="4" w:space="0" w:color="auto"/>
              <w:right w:val="single" w:sz="4" w:space="0" w:color="auto"/>
            </w:tcBorders>
            <w:shd w:val="clear" w:color="auto" w:fill="auto"/>
            <w:vAlign w:val="center"/>
            <w:hideMark/>
          </w:tcPr>
          <w:p w14:paraId="1A944245"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1</w:t>
            </w:r>
          </w:p>
        </w:tc>
        <w:tc>
          <w:tcPr>
            <w:tcW w:w="1220" w:type="dxa"/>
            <w:tcBorders>
              <w:top w:val="nil"/>
              <w:left w:val="nil"/>
              <w:bottom w:val="single" w:sz="4" w:space="0" w:color="auto"/>
              <w:right w:val="single" w:sz="4" w:space="0" w:color="auto"/>
            </w:tcBorders>
            <w:shd w:val="clear" w:color="auto" w:fill="auto"/>
            <w:vAlign w:val="center"/>
            <w:hideMark/>
          </w:tcPr>
          <w:p w14:paraId="44BF05BE" w14:textId="77777777" w:rsidR="004A3E33" w:rsidRPr="001377DE" w:rsidRDefault="004A3E33" w:rsidP="004A3E33">
            <w:pPr>
              <w:jc w:val="center"/>
              <w:rPr>
                <w:rFonts w:ascii="Calibri" w:hAnsi="Calibri" w:cs="Calibri"/>
                <w:sz w:val="18"/>
                <w:szCs w:val="18"/>
              </w:rPr>
            </w:pPr>
          </w:p>
        </w:tc>
        <w:tc>
          <w:tcPr>
            <w:tcW w:w="1139" w:type="dxa"/>
            <w:tcBorders>
              <w:top w:val="nil"/>
              <w:left w:val="nil"/>
              <w:bottom w:val="single" w:sz="4" w:space="0" w:color="auto"/>
              <w:right w:val="single" w:sz="4" w:space="0" w:color="auto"/>
            </w:tcBorders>
            <w:vAlign w:val="center"/>
          </w:tcPr>
          <w:p w14:paraId="6F4C1819" w14:textId="54E85BF3" w:rsidR="004A3E33" w:rsidRPr="001377DE" w:rsidRDefault="004A3E33" w:rsidP="004A3E33">
            <w:pPr>
              <w:jc w:val="center"/>
              <w:rPr>
                <w:rFonts w:ascii="Calibri" w:hAnsi="Calibri" w:cs="Calibri"/>
                <w:sz w:val="18"/>
                <w:szCs w:val="18"/>
              </w:rPr>
            </w:pPr>
            <w:r>
              <w:rPr>
                <w:rFonts w:ascii="Calibri" w:hAnsi="Calibri" w:cs="Calibri"/>
                <w:b/>
                <w:bCs/>
                <w:color w:val="000000"/>
                <w:sz w:val="18"/>
                <w:szCs w:val="18"/>
              </w:rPr>
              <w:t>1</w:t>
            </w:r>
          </w:p>
        </w:tc>
        <w:tc>
          <w:tcPr>
            <w:tcW w:w="1103" w:type="dxa"/>
            <w:tcBorders>
              <w:top w:val="nil"/>
              <w:left w:val="nil"/>
              <w:bottom w:val="single" w:sz="4" w:space="0" w:color="auto"/>
              <w:right w:val="single" w:sz="4" w:space="0" w:color="auto"/>
            </w:tcBorders>
            <w:vAlign w:val="center"/>
          </w:tcPr>
          <w:p w14:paraId="55455B43" w14:textId="77777777" w:rsidR="004A3E33" w:rsidRPr="001377DE" w:rsidRDefault="004A3E33" w:rsidP="004A3E33">
            <w:pPr>
              <w:jc w:val="center"/>
              <w:rPr>
                <w:rFonts w:ascii="Calibri" w:hAnsi="Calibri" w:cs="Calibri"/>
                <w:sz w:val="18"/>
                <w:szCs w:val="18"/>
              </w:rPr>
            </w:pPr>
          </w:p>
        </w:tc>
        <w:tc>
          <w:tcPr>
            <w:tcW w:w="1103" w:type="dxa"/>
            <w:tcBorders>
              <w:top w:val="nil"/>
              <w:left w:val="nil"/>
              <w:bottom w:val="single" w:sz="4" w:space="0" w:color="auto"/>
              <w:right w:val="single" w:sz="4" w:space="0" w:color="auto"/>
            </w:tcBorders>
            <w:vAlign w:val="center"/>
          </w:tcPr>
          <w:p w14:paraId="60CAEDA2" w14:textId="77777777" w:rsidR="004A3E33" w:rsidRPr="001377DE" w:rsidRDefault="004A3E33" w:rsidP="004A3E33">
            <w:pPr>
              <w:jc w:val="center"/>
              <w:rPr>
                <w:rFonts w:ascii="Calibri" w:hAnsi="Calibri" w:cs="Calibri"/>
                <w:sz w:val="18"/>
                <w:szCs w:val="18"/>
              </w:rPr>
            </w:pPr>
          </w:p>
        </w:tc>
        <w:tc>
          <w:tcPr>
            <w:tcW w:w="2271" w:type="dxa"/>
            <w:tcBorders>
              <w:top w:val="nil"/>
              <w:left w:val="nil"/>
              <w:bottom w:val="single" w:sz="4" w:space="0" w:color="auto"/>
              <w:right w:val="single" w:sz="4" w:space="0" w:color="auto"/>
            </w:tcBorders>
            <w:vAlign w:val="center"/>
          </w:tcPr>
          <w:p w14:paraId="640B46F3" w14:textId="77777777" w:rsidR="004A3E33" w:rsidRPr="001377DE" w:rsidRDefault="004A3E33" w:rsidP="004A3E33">
            <w:pPr>
              <w:jc w:val="center"/>
              <w:rPr>
                <w:rFonts w:ascii="Calibri" w:hAnsi="Calibri" w:cs="Calibri"/>
                <w:sz w:val="18"/>
                <w:szCs w:val="18"/>
              </w:rPr>
            </w:pPr>
          </w:p>
        </w:tc>
        <w:tc>
          <w:tcPr>
            <w:tcW w:w="1104" w:type="dxa"/>
            <w:tcBorders>
              <w:top w:val="nil"/>
              <w:left w:val="nil"/>
              <w:bottom w:val="single" w:sz="4" w:space="0" w:color="auto"/>
              <w:right w:val="single" w:sz="4" w:space="0" w:color="auto"/>
            </w:tcBorders>
            <w:vAlign w:val="center"/>
          </w:tcPr>
          <w:p w14:paraId="1FADD616" w14:textId="77777777" w:rsidR="004A3E33" w:rsidRPr="001377DE" w:rsidRDefault="004A3E33" w:rsidP="004A3E33">
            <w:pPr>
              <w:jc w:val="center"/>
              <w:rPr>
                <w:rFonts w:ascii="Calibri" w:hAnsi="Calibri" w:cs="Calibri"/>
                <w:sz w:val="18"/>
                <w:szCs w:val="18"/>
              </w:rPr>
            </w:pPr>
          </w:p>
        </w:tc>
      </w:tr>
      <w:tr w:rsidR="004A3E33" w:rsidRPr="001377DE" w14:paraId="1C49F307" w14:textId="77777777" w:rsidTr="00130F15">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14:paraId="301E17F3"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34</w:t>
            </w:r>
          </w:p>
        </w:tc>
        <w:tc>
          <w:tcPr>
            <w:tcW w:w="1691" w:type="dxa"/>
            <w:tcBorders>
              <w:top w:val="nil"/>
              <w:left w:val="nil"/>
              <w:bottom w:val="single" w:sz="4" w:space="0" w:color="auto"/>
              <w:right w:val="nil"/>
            </w:tcBorders>
            <w:vAlign w:val="center"/>
          </w:tcPr>
          <w:p w14:paraId="5C7BDE96" w14:textId="5E3C3E22" w:rsidR="004A3E33" w:rsidRPr="00184771" w:rsidRDefault="004A3E33" w:rsidP="004A3E33">
            <w:pPr>
              <w:rPr>
                <w:rFonts w:ascii="Calibri" w:hAnsi="Calibri" w:cs="Calibri"/>
                <w:sz w:val="18"/>
                <w:szCs w:val="18"/>
                <w:lang w:val="fr-FR"/>
              </w:rPr>
            </w:pPr>
            <w:r w:rsidRPr="008F212F">
              <w:rPr>
                <w:rFonts w:ascii="Calibri" w:hAnsi="Calibri" w:cs="Calibri"/>
                <w:color w:val="000000"/>
                <w:sz w:val="18"/>
                <w:szCs w:val="18"/>
                <w:lang w:val="fr-FR"/>
              </w:rPr>
              <w:t xml:space="preserve">Rayonnage de rétention solide </w:t>
            </w:r>
            <w:r w:rsidR="00130F15" w:rsidRPr="008F212F">
              <w:rPr>
                <w:rFonts w:ascii="Calibri" w:hAnsi="Calibri" w:cs="Calibri"/>
                <w:color w:val="000000"/>
                <w:sz w:val="18"/>
                <w:szCs w:val="18"/>
                <w:lang w:val="fr-FR"/>
              </w:rPr>
              <w:t>pour petits</w:t>
            </w:r>
            <w:r w:rsidRPr="008F212F">
              <w:rPr>
                <w:rFonts w:ascii="Calibri" w:hAnsi="Calibri" w:cs="Calibri"/>
                <w:color w:val="000000"/>
                <w:sz w:val="18"/>
                <w:szCs w:val="18"/>
                <w:lang w:val="fr-FR"/>
              </w:rPr>
              <w:t xml:space="preserve"> récipients</w:t>
            </w:r>
          </w:p>
        </w:tc>
        <w:tc>
          <w:tcPr>
            <w:tcW w:w="935" w:type="dxa"/>
            <w:tcBorders>
              <w:top w:val="single" w:sz="4" w:space="0" w:color="auto"/>
              <w:left w:val="nil"/>
              <w:bottom w:val="single" w:sz="4" w:space="0" w:color="auto"/>
              <w:right w:val="single" w:sz="4" w:space="0" w:color="auto"/>
            </w:tcBorders>
            <w:vAlign w:val="center"/>
          </w:tcPr>
          <w:p w14:paraId="70237C2D" w14:textId="77777777" w:rsidR="004A3E33" w:rsidRPr="001377DE" w:rsidRDefault="004A3E33" w:rsidP="004A3E33">
            <w:pPr>
              <w:jc w:val="center"/>
              <w:rPr>
                <w:rFonts w:ascii="Calibri" w:hAnsi="Calibri" w:cs="Calibri"/>
                <w:sz w:val="18"/>
                <w:szCs w:val="18"/>
              </w:rPr>
            </w:pPr>
            <w:r>
              <w:rPr>
                <w:rFonts w:ascii="Calibri" w:hAnsi="Calibri" w:cs="Calibri"/>
                <w:color w:val="000000"/>
                <w:sz w:val="18"/>
                <w:szCs w:val="18"/>
              </w:rPr>
              <w:t>U</w:t>
            </w:r>
          </w:p>
        </w:tc>
        <w:tc>
          <w:tcPr>
            <w:tcW w:w="1042" w:type="dxa"/>
            <w:tcBorders>
              <w:top w:val="nil"/>
              <w:left w:val="single" w:sz="4" w:space="0" w:color="auto"/>
              <w:bottom w:val="single" w:sz="4" w:space="0" w:color="auto"/>
              <w:right w:val="single" w:sz="4" w:space="0" w:color="auto"/>
            </w:tcBorders>
            <w:shd w:val="clear" w:color="auto" w:fill="auto"/>
            <w:vAlign w:val="center"/>
            <w:hideMark/>
          </w:tcPr>
          <w:p w14:paraId="1C5FBFC3" w14:textId="77777777" w:rsidR="004A3E33" w:rsidRPr="001377DE" w:rsidRDefault="004A3E33" w:rsidP="004A3E33">
            <w:pPr>
              <w:jc w:val="center"/>
              <w:rPr>
                <w:rFonts w:ascii="Calibri" w:hAnsi="Calibri" w:cs="Calibri"/>
                <w:sz w:val="18"/>
                <w:szCs w:val="18"/>
              </w:rPr>
            </w:pPr>
          </w:p>
        </w:tc>
        <w:tc>
          <w:tcPr>
            <w:tcW w:w="1200" w:type="dxa"/>
            <w:tcBorders>
              <w:top w:val="nil"/>
              <w:left w:val="nil"/>
              <w:bottom w:val="single" w:sz="4" w:space="0" w:color="auto"/>
              <w:right w:val="single" w:sz="4" w:space="0" w:color="auto"/>
            </w:tcBorders>
            <w:shd w:val="clear" w:color="auto" w:fill="auto"/>
            <w:vAlign w:val="center"/>
            <w:hideMark/>
          </w:tcPr>
          <w:p w14:paraId="204C6798"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1</w:t>
            </w:r>
          </w:p>
        </w:tc>
        <w:tc>
          <w:tcPr>
            <w:tcW w:w="1220" w:type="dxa"/>
            <w:tcBorders>
              <w:top w:val="nil"/>
              <w:left w:val="nil"/>
              <w:bottom w:val="single" w:sz="4" w:space="0" w:color="auto"/>
              <w:right w:val="single" w:sz="4" w:space="0" w:color="auto"/>
            </w:tcBorders>
            <w:shd w:val="clear" w:color="auto" w:fill="auto"/>
            <w:vAlign w:val="center"/>
            <w:hideMark/>
          </w:tcPr>
          <w:p w14:paraId="2E2EFE33" w14:textId="77777777" w:rsidR="004A3E33" w:rsidRPr="001377DE" w:rsidRDefault="004A3E33" w:rsidP="004A3E33">
            <w:pPr>
              <w:jc w:val="center"/>
              <w:rPr>
                <w:rFonts w:ascii="Calibri" w:hAnsi="Calibri" w:cs="Calibri"/>
                <w:sz w:val="18"/>
                <w:szCs w:val="18"/>
              </w:rPr>
            </w:pPr>
          </w:p>
        </w:tc>
        <w:tc>
          <w:tcPr>
            <w:tcW w:w="1139" w:type="dxa"/>
            <w:tcBorders>
              <w:top w:val="nil"/>
              <w:left w:val="nil"/>
              <w:bottom w:val="single" w:sz="4" w:space="0" w:color="auto"/>
              <w:right w:val="single" w:sz="4" w:space="0" w:color="auto"/>
            </w:tcBorders>
            <w:vAlign w:val="center"/>
          </w:tcPr>
          <w:p w14:paraId="5BDAA50C" w14:textId="711C598F" w:rsidR="004A3E33" w:rsidRPr="001377DE" w:rsidRDefault="004A3E33" w:rsidP="004A3E33">
            <w:pPr>
              <w:jc w:val="center"/>
              <w:rPr>
                <w:rFonts w:ascii="Calibri" w:hAnsi="Calibri" w:cs="Calibri"/>
                <w:sz w:val="18"/>
                <w:szCs w:val="18"/>
              </w:rPr>
            </w:pPr>
            <w:r>
              <w:rPr>
                <w:rFonts w:ascii="Calibri" w:hAnsi="Calibri" w:cs="Calibri"/>
                <w:b/>
                <w:bCs/>
                <w:color w:val="000000"/>
                <w:sz w:val="18"/>
                <w:szCs w:val="18"/>
              </w:rPr>
              <w:t>1</w:t>
            </w:r>
          </w:p>
        </w:tc>
        <w:tc>
          <w:tcPr>
            <w:tcW w:w="1103" w:type="dxa"/>
            <w:tcBorders>
              <w:top w:val="nil"/>
              <w:left w:val="nil"/>
              <w:bottom w:val="single" w:sz="4" w:space="0" w:color="auto"/>
              <w:right w:val="single" w:sz="4" w:space="0" w:color="auto"/>
            </w:tcBorders>
            <w:vAlign w:val="center"/>
          </w:tcPr>
          <w:p w14:paraId="6DFA91E0" w14:textId="77777777" w:rsidR="004A3E33" w:rsidRPr="001377DE" w:rsidRDefault="004A3E33" w:rsidP="004A3E33">
            <w:pPr>
              <w:jc w:val="center"/>
              <w:rPr>
                <w:rFonts w:ascii="Calibri" w:hAnsi="Calibri" w:cs="Calibri"/>
                <w:sz w:val="18"/>
                <w:szCs w:val="18"/>
              </w:rPr>
            </w:pPr>
          </w:p>
        </w:tc>
        <w:tc>
          <w:tcPr>
            <w:tcW w:w="1103" w:type="dxa"/>
            <w:tcBorders>
              <w:top w:val="nil"/>
              <w:left w:val="nil"/>
              <w:bottom w:val="single" w:sz="4" w:space="0" w:color="auto"/>
              <w:right w:val="single" w:sz="4" w:space="0" w:color="auto"/>
            </w:tcBorders>
            <w:vAlign w:val="center"/>
          </w:tcPr>
          <w:p w14:paraId="40BB3A62" w14:textId="77777777" w:rsidR="004A3E33" w:rsidRPr="001377DE" w:rsidRDefault="004A3E33" w:rsidP="004A3E33">
            <w:pPr>
              <w:jc w:val="center"/>
              <w:rPr>
                <w:rFonts w:ascii="Calibri" w:hAnsi="Calibri" w:cs="Calibri"/>
                <w:sz w:val="18"/>
                <w:szCs w:val="18"/>
              </w:rPr>
            </w:pPr>
          </w:p>
        </w:tc>
        <w:tc>
          <w:tcPr>
            <w:tcW w:w="2271" w:type="dxa"/>
            <w:tcBorders>
              <w:top w:val="nil"/>
              <w:left w:val="nil"/>
              <w:bottom w:val="single" w:sz="4" w:space="0" w:color="auto"/>
              <w:right w:val="single" w:sz="4" w:space="0" w:color="auto"/>
            </w:tcBorders>
            <w:vAlign w:val="center"/>
          </w:tcPr>
          <w:p w14:paraId="69BB8CC1" w14:textId="77777777" w:rsidR="004A3E33" w:rsidRPr="001377DE" w:rsidRDefault="004A3E33" w:rsidP="004A3E33">
            <w:pPr>
              <w:jc w:val="center"/>
              <w:rPr>
                <w:rFonts w:ascii="Calibri" w:hAnsi="Calibri" w:cs="Calibri"/>
                <w:sz w:val="18"/>
                <w:szCs w:val="18"/>
              </w:rPr>
            </w:pPr>
          </w:p>
        </w:tc>
        <w:tc>
          <w:tcPr>
            <w:tcW w:w="1104" w:type="dxa"/>
            <w:tcBorders>
              <w:top w:val="nil"/>
              <w:left w:val="nil"/>
              <w:bottom w:val="single" w:sz="4" w:space="0" w:color="auto"/>
              <w:right w:val="single" w:sz="4" w:space="0" w:color="auto"/>
            </w:tcBorders>
            <w:vAlign w:val="center"/>
          </w:tcPr>
          <w:p w14:paraId="5B13A912" w14:textId="77777777" w:rsidR="004A3E33" w:rsidRPr="001377DE" w:rsidRDefault="004A3E33" w:rsidP="004A3E33">
            <w:pPr>
              <w:jc w:val="center"/>
              <w:rPr>
                <w:rFonts w:ascii="Calibri" w:hAnsi="Calibri" w:cs="Calibri"/>
                <w:sz w:val="18"/>
                <w:szCs w:val="18"/>
              </w:rPr>
            </w:pPr>
          </w:p>
        </w:tc>
      </w:tr>
      <w:tr w:rsidR="004A3E33" w:rsidRPr="001377DE" w14:paraId="5ED0F360" w14:textId="77777777" w:rsidTr="00130F15">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14:paraId="5BFD2510"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35</w:t>
            </w:r>
          </w:p>
        </w:tc>
        <w:tc>
          <w:tcPr>
            <w:tcW w:w="1691" w:type="dxa"/>
            <w:tcBorders>
              <w:top w:val="nil"/>
              <w:left w:val="nil"/>
              <w:bottom w:val="single" w:sz="4" w:space="0" w:color="auto"/>
              <w:right w:val="nil"/>
            </w:tcBorders>
            <w:vAlign w:val="center"/>
          </w:tcPr>
          <w:p w14:paraId="695D2BBA" w14:textId="0B6FFD3E" w:rsidR="004A3E33" w:rsidRPr="00184771" w:rsidRDefault="004A3E33" w:rsidP="004A3E33">
            <w:pPr>
              <w:rPr>
                <w:rFonts w:ascii="Calibri" w:hAnsi="Calibri" w:cs="Calibri"/>
                <w:sz w:val="18"/>
                <w:szCs w:val="18"/>
                <w:lang w:val="fr-FR"/>
              </w:rPr>
            </w:pPr>
            <w:r w:rsidRPr="008F212F">
              <w:rPr>
                <w:rFonts w:ascii="Calibri" w:hAnsi="Calibri" w:cs="Calibri"/>
                <w:color w:val="000000"/>
                <w:sz w:val="18"/>
                <w:szCs w:val="18"/>
                <w:lang w:val="fr-FR"/>
              </w:rPr>
              <w:t>Rayonnage en acier entièrement galvanisé</w:t>
            </w:r>
          </w:p>
        </w:tc>
        <w:tc>
          <w:tcPr>
            <w:tcW w:w="935" w:type="dxa"/>
            <w:tcBorders>
              <w:top w:val="single" w:sz="4" w:space="0" w:color="auto"/>
              <w:left w:val="nil"/>
              <w:bottom w:val="single" w:sz="4" w:space="0" w:color="auto"/>
              <w:right w:val="single" w:sz="4" w:space="0" w:color="auto"/>
            </w:tcBorders>
          </w:tcPr>
          <w:p w14:paraId="6FB49EF4" w14:textId="77777777" w:rsidR="004A3E33" w:rsidRPr="001377DE" w:rsidRDefault="004A3E33" w:rsidP="004A3E33">
            <w:pPr>
              <w:jc w:val="center"/>
              <w:rPr>
                <w:rFonts w:ascii="Calibri" w:hAnsi="Calibri" w:cs="Calibri"/>
                <w:sz w:val="18"/>
                <w:szCs w:val="18"/>
              </w:rPr>
            </w:pPr>
            <w:r w:rsidRPr="00A72AEA">
              <w:rPr>
                <w:rFonts w:ascii="Calibri" w:hAnsi="Calibri" w:cs="Calibri"/>
                <w:color w:val="000000"/>
                <w:sz w:val="18"/>
                <w:szCs w:val="18"/>
              </w:rPr>
              <w:t>U</w:t>
            </w:r>
          </w:p>
        </w:tc>
        <w:tc>
          <w:tcPr>
            <w:tcW w:w="1042" w:type="dxa"/>
            <w:tcBorders>
              <w:top w:val="nil"/>
              <w:left w:val="single" w:sz="4" w:space="0" w:color="auto"/>
              <w:bottom w:val="single" w:sz="4" w:space="0" w:color="auto"/>
              <w:right w:val="single" w:sz="4" w:space="0" w:color="auto"/>
            </w:tcBorders>
            <w:shd w:val="clear" w:color="auto" w:fill="auto"/>
            <w:vAlign w:val="center"/>
            <w:hideMark/>
          </w:tcPr>
          <w:p w14:paraId="7F42E801" w14:textId="77777777" w:rsidR="004A3E33" w:rsidRPr="001377DE" w:rsidRDefault="004A3E33" w:rsidP="004A3E33">
            <w:pPr>
              <w:jc w:val="center"/>
              <w:rPr>
                <w:rFonts w:ascii="Calibri" w:hAnsi="Calibri" w:cs="Calibri"/>
                <w:sz w:val="18"/>
                <w:szCs w:val="18"/>
              </w:rPr>
            </w:pPr>
          </w:p>
        </w:tc>
        <w:tc>
          <w:tcPr>
            <w:tcW w:w="1200" w:type="dxa"/>
            <w:tcBorders>
              <w:top w:val="nil"/>
              <w:left w:val="nil"/>
              <w:bottom w:val="single" w:sz="4" w:space="0" w:color="auto"/>
              <w:right w:val="single" w:sz="4" w:space="0" w:color="auto"/>
            </w:tcBorders>
            <w:shd w:val="clear" w:color="auto" w:fill="auto"/>
            <w:vAlign w:val="center"/>
            <w:hideMark/>
          </w:tcPr>
          <w:p w14:paraId="44CB67D2"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2</w:t>
            </w:r>
          </w:p>
        </w:tc>
        <w:tc>
          <w:tcPr>
            <w:tcW w:w="1220" w:type="dxa"/>
            <w:tcBorders>
              <w:top w:val="nil"/>
              <w:left w:val="nil"/>
              <w:bottom w:val="single" w:sz="4" w:space="0" w:color="auto"/>
              <w:right w:val="single" w:sz="4" w:space="0" w:color="auto"/>
            </w:tcBorders>
            <w:shd w:val="clear" w:color="auto" w:fill="auto"/>
            <w:vAlign w:val="center"/>
            <w:hideMark/>
          </w:tcPr>
          <w:p w14:paraId="4A5ACE10" w14:textId="77777777" w:rsidR="004A3E33" w:rsidRPr="001377DE" w:rsidRDefault="004A3E33" w:rsidP="004A3E33">
            <w:pPr>
              <w:jc w:val="center"/>
              <w:rPr>
                <w:rFonts w:ascii="Calibri" w:hAnsi="Calibri" w:cs="Calibri"/>
                <w:sz w:val="18"/>
                <w:szCs w:val="18"/>
              </w:rPr>
            </w:pPr>
          </w:p>
        </w:tc>
        <w:tc>
          <w:tcPr>
            <w:tcW w:w="1139" w:type="dxa"/>
            <w:tcBorders>
              <w:top w:val="nil"/>
              <w:left w:val="nil"/>
              <w:bottom w:val="single" w:sz="4" w:space="0" w:color="auto"/>
              <w:right w:val="single" w:sz="4" w:space="0" w:color="auto"/>
            </w:tcBorders>
            <w:vAlign w:val="center"/>
          </w:tcPr>
          <w:p w14:paraId="18A00F6F" w14:textId="67A4AC72" w:rsidR="004A3E33" w:rsidRPr="001377DE" w:rsidRDefault="004A3E33" w:rsidP="004A3E33">
            <w:pPr>
              <w:jc w:val="center"/>
              <w:rPr>
                <w:rFonts w:ascii="Calibri" w:hAnsi="Calibri" w:cs="Calibri"/>
                <w:sz w:val="18"/>
                <w:szCs w:val="18"/>
              </w:rPr>
            </w:pPr>
            <w:r>
              <w:rPr>
                <w:rFonts w:ascii="Calibri" w:hAnsi="Calibri" w:cs="Calibri"/>
                <w:b/>
                <w:bCs/>
                <w:color w:val="000000"/>
                <w:sz w:val="18"/>
                <w:szCs w:val="18"/>
              </w:rPr>
              <w:t>2</w:t>
            </w:r>
          </w:p>
        </w:tc>
        <w:tc>
          <w:tcPr>
            <w:tcW w:w="1103" w:type="dxa"/>
            <w:tcBorders>
              <w:top w:val="nil"/>
              <w:left w:val="nil"/>
              <w:bottom w:val="single" w:sz="4" w:space="0" w:color="auto"/>
              <w:right w:val="single" w:sz="4" w:space="0" w:color="auto"/>
            </w:tcBorders>
            <w:vAlign w:val="center"/>
          </w:tcPr>
          <w:p w14:paraId="4F7CE413" w14:textId="77777777" w:rsidR="004A3E33" w:rsidRPr="001377DE" w:rsidRDefault="004A3E33" w:rsidP="004A3E33">
            <w:pPr>
              <w:jc w:val="center"/>
              <w:rPr>
                <w:rFonts w:ascii="Calibri" w:hAnsi="Calibri" w:cs="Calibri"/>
                <w:sz w:val="18"/>
                <w:szCs w:val="18"/>
              </w:rPr>
            </w:pPr>
          </w:p>
        </w:tc>
        <w:tc>
          <w:tcPr>
            <w:tcW w:w="1103" w:type="dxa"/>
            <w:tcBorders>
              <w:top w:val="nil"/>
              <w:left w:val="nil"/>
              <w:bottom w:val="single" w:sz="4" w:space="0" w:color="auto"/>
              <w:right w:val="single" w:sz="4" w:space="0" w:color="auto"/>
            </w:tcBorders>
            <w:vAlign w:val="center"/>
          </w:tcPr>
          <w:p w14:paraId="05468313" w14:textId="77777777" w:rsidR="004A3E33" w:rsidRPr="001377DE" w:rsidRDefault="004A3E33" w:rsidP="004A3E33">
            <w:pPr>
              <w:jc w:val="center"/>
              <w:rPr>
                <w:rFonts w:ascii="Calibri" w:hAnsi="Calibri" w:cs="Calibri"/>
                <w:sz w:val="18"/>
                <w:szCs w:val="18"/>
              </w:rPr>
            </w:pPr>
          </w:p>
        </w:tc>
        <w:tc>
          <w:tcPr>
            <w:tcW w:w="2271" w:type="dxa"/>
            <w:tcBorders>
              <w:top w:val="nil"/>
              <w:left w:val="nil"/>
              <w:bottom w:val="single" w:sz="4" w:space="0" w:color="auto"/>
              <w:right w:val="single" w:sz="4" w:space="0" w:color="auto"/>
            </w:tcBorders>
            <w:vAlign w:val="center"/>
          </w:tcPr>
          <w:p w14:paraId="7D1F1F07" w14:textId="77777777" w:rsidR="004A3E33" w:rsidRPr="001377DE" w:rsidRDefault="004A3E33" w:rsidP="004A3E33">
            <w:pPr>
              <w:jc w:val="center"/>
              <w:rPr>
                <w:rFonts w:ascii="Calibri" w:hAnsi="Calibri" w:cs="Calibri"/>
                <w:sz w:val="18"/>
                <w:szCs w:val="18"/>
              </w:rPr>
            </w:pPr>
          </w:p>
        </w:tc>
        <w:tc>
          <w:tcPr>
            <w:tcW w:w="1104" w:type="dxa"/>
            <w:tcBorders>
              <w:top w:val="nil"/>
              <w:left w:val="nil"/>
              <w:bottom w:val="single" w:sz="4" w:space="0" w:color="auto"/>
              <w:right w:val="single" w:sz="4" w:space="0" w:color="auto"/>
            </w:tcBorders>
            <w:vAlign w:val="center"/>
          </w:tcPr>
          <w:p w14:paraId="2DF6596A" w14:textId="77777777" w:rsidR="004A3E33" w:rsidRPr="001377DE" w:rsidRDefault="004A3E33" w:rsidP="004A3E33">
            <w:pPr>
              <w:jc w:val="center"/>
              <w:rPr>
                <w:rFonts w:ascii="Calibri" w:hAnsi="Calibri" w:cs="Calibri"/>
                <w:sz w:val="18"/>
                <w:szCs w:val="18"/>
              </w:rPr>
            </w:pPr>
          </w:p>
        </w:tc>
      </w:tr>
      <w:tr w:rsidR="004A3E33" w:rsidRPr="001377DE" w14:paraId="534543E1" w14:textId="77777777" w:rsidTr="00130F15">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14:paraId="111588BD"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36</w:t>
            </w:r>
          </w:p>
        </w:tc>
        <w:tc>
          <w:tcPr>
            <w:tcW w:w="1691" w:type="dxa"/>
            <w:tcBorders>
              <w:top w:val="nil"/>
              <w:left w:val="nil"/>
              <w:bottom w:val="single" w:sz="4" w:space="0" w:color="auto"/>
              <w:right w:val="nil"/>
            </w:tcBorders>
            <w:vAlign w:val="center"/>
          </w:tcPr>
          <w:p w14:paraId="203FF7E8" w14:textId="6252EF17" w:rsidR="004A3E33" w:rsidRPr="00184771" w:rsidRDefault="004A3E33" w:rsidP="004A3E33">
            <w:pPr>
              <w:rPr>
                <w:rFonts w:ascii="Calibri" w:hAnsi="Calibri" w:cs="Calibri"/>
                <w:sz w:val="18"/>
                <w:szCs w:val="18"/>
                <w:lang w:val="fr-FR"/>
              </w:rPr>
            </w:pPr>
            <w:r>
              <w:rPr>
                <w:rFonts w:ascii="Calibri" w:hAnsi="Calibri" w:cs="Calibri"/>
                <w:color w:val="000000"/>
                <w:sz w:val="18"/>
                <w:szCs w:val="18"/>
              </w:rPr>
              <w:t>Pack 3 Mannequins</w:t>
            </w:r>
          </w:p>
        </w:tc>
        <w:tc>
          <w:tcPr>
            <w:tcW w:w="935" w:type="dxa"/>
            <w:tcBorders>
              <w:top w:val="single" w:sz="4" w:space="0" w:color="auto"/>
              <w:left w:val="nil"/>
              <w:bottom w:val="single" w:sz="4" w:space="0" w:color="auto"/>
              <w:right w:val="single" w:sz="4" w:space="0" w:color="auto"/>
            </w:tcBorders>
          </w:tcPr>
          <w:p w14:paraId="56EDC93B" w14:textId="77777777" w:rsidR="004A3E33" w:rsidRPr="001377DE" w:rsidRDefault="004A3E33" w:rsidP="004A3E33">
            <w:pPr>
              <w:jc w:val="center"/>
              <w:rPr>
                <w:rFonts w:ascii="Calibri" w:hAnsi="Calibri" w:cs="Calibri"/>
                <w:color w:val="000000"/>
                <w:sz w:val="18"/>
                <w:szCs w:val="18"/>
              </w:rPr>
            </w:pPr>
            <w:r w:rsidRPr="00A72AEA">
              <w:rPr>
                <w:rFonts w:ascii="Calibri" w:hAnsi="Calibri" w:cs="Calibri"/>
                <w:color w:val="000000"/>
                <w:sz w:val="18"/>
                <w:szCs w:val="18"/>
              </w:rPr>
              <w:t>U</w:t>
            </w:r>
          </w:p>
        </w:tc>
        <w:tc>
          <w:tcPr>
            <w:tcW w:w="1042" w:type="dxa"/>
            <w:tcBorders>
              <w:top w:val="nil"/>
              <w:left w:val="single" w:sz="4" w:space="0" w:color="auto"/>
              <w:bottom w:val="single" w:sz="4" w:space="0" w:color="auto"/>
              <w:right w:val="single" w:sz="4" w:space="0" w:color="auto"/>
            </w:tcBorders>
            <w:shd w:val="clear" w:color="auto" w:fill="auto"/>
            <w:vAlign w:val="center"/>
            <w:hideMark/>
          </w:tcPr>
          <w:p w14:paraId="7B4DC3C2" w14:textId="77777777" w:rsidR="004A3E33" w:rsidRPr="001377DE" w:rsidRDefault="004A3E33" w:rsidP="004A3E33">
            <w:pPr>
              <w:jc w:val="center"/>
              <w:rPr>
                <w:rFonts w:ascii="Calibri" w:hAnsi="Calibri" w:cs="Calibri"/>
                <w:color w:val="000000"/>
                <w:sz w:val="18"/>
                <w:szCs w:val="18"/>
              </w:rPr>
            </w:pPr>
          </w:p>
        </w:tc>
        <w:tc>
          <w:tcPr>
            <w:tcW w:w="1200" w:type="dxa"/>
            <w:tcBorders>
              <w:top w:val="nil"/>
              <w:left w:val="nil"/>
              <w:bottom w:val="single" w:sz="4" w:space="0" w:color="auto"/>
              <w:right w:val="single" w:sz="4" w:space="0" w:color="auto"/>
            </w:tcBorders>
            <w:shd w:val="clear" w:color="auto" w:fill="auto"/>
            <w:vAlign w:val="center"/>
            <w:hideMark/>
          </w:tcPr>
          <w:p w14:paraId="715BECD3"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1</w:t>
            </w:r>
          </w:p>
        </w:tc>
        <w:tc>
          <w:tcPr>
            <w:tcW w:w="1220" w:type="dxa"/>
            <w:tcBorders>
              <w:top w:val="nil"/>
              <w:left w:val="nil"/>
              <w:bottom w:val="single" w:sz="4" w:space="0" w:color="auto"/>
              <w:right w:val="single" w:sz="4" w:space="0" w:color="auto"/>
            </w:tcBorders>
            <w:shd w:val="clear" w:color="auto" w:fill="auto"/>
            <w:vAlign w:val="center"/>
            <w:hideMark/>
          </w:tcPr>
          <w:p w14:paraId="6E994486" w14:textId="77777777" w:rsidR="004A3E33" w:rsidRPr="001377DE" w:rsidRDefault="004A3E33" w:rsidP="004A3E33">
            <w:pPr>
              <w:jc w:val="center"/>
              <w:rPr>
                <w:rFonts w:ascii="Calibri" w:hAnsi="Calibri" w:cs="Calibri"/>
                <w:sz w:val="18"/>
                <w:szCs w:val="18"/>
              </w:rPr>
            </w:pPr>
          </w:p>
        </w:tc>
        <w:tc>
          <w:tcPr>
            <w:tcW w:w="1139" w:type="dxa"/>
            <w:tcBorders>
              <w:top w:val="nil"/>
              <w:left w:val="nil"/>
              <w:bottom w:val="single" w:sz="4" w:space="0" w:color="auto"/>
              <w:right w:val="single" w:sz="4" w:space="0" w:color="auto"/>
            </w:tcBorders>
            <w:vAlign w:val="center"/>
          </w:tcPr>
          <w:p w14:paraId="08E6BBD9" w14:textId="33788807" w:rsidR="004A3E33" w:rsidRPr="001377DE" w:rsidRDefault="004A3E33" w:rsidP="004A3E33">
            <w:pPr>
              <w:jc w:val="center"/>
              <w:rPr>
                <w:rFonts w:ascii="Calibri" w:hAnsi="Calibri" w:cs="Calibri"/>
                <w:sz w:val="18"/>
                <w:szCs w:val="18"/>
              </w:rPr>
            </w:pPr>
            <w:r>
              <w:rPr>
                <w:rFonts w:ascii="Calibri" w:hAnsi="Calibri" w:cs="Calibri"/>
                <w:b/>
                <w:bCs/>
                <w:color w:val="000000"/>
                <w:sz w:val="18"/>
                <w:szCs w:val="18"/>
              </w:rPr>
              <w:t>1</w:t>
            </w:r>
          </w:p>
        </w:tc>
        <w:tc>
          <w:tcPr>
            <w:tcW w:w="1103" w:type="dxa"/>
            <w:tcBorders>
              <w:top w:val="nil"/>
              <w:left w:val="nil"/>
              <w:bottom w:val="single" w:sz="4" w:space="0" w:color="auto"/>
              <w:right w:val="single" w:sz="4" w:space="0" w:color="auto"/>
            </w:tcBorders>
            <w:vAlign w:val="center"/>
          </w:tcPr>
          <w:p w14:paraId="16C12E5B" w14:textId="77777777" w:rsidR="004A3E33" w:rsidRPr="001377DE" w:rsidRDefault="004A3E33" w:rsidP="004A3E33">
            <w:pPr>
              <w:jc w:val="center"/>
              <w:rPr>
                <w:rFonts w:ascii="Calibri" w:hAnsi="Calibri" w:cs="Calibri"/>
                <w:sz w:val="18"/>
                <w:szCs w:val="18"/>
              </w:rPr>
            </w:pPr>
          </w:p>
        </w:tc>
        <w:tc>
          <w:tcPr>
            <w:tcW w:w="1103" w:type="dxa"/>
            <w:tcBorders>
              <w:top w:val="nil"/>
              <w:left w:val="nil"/>
              <w:bottom w:val="single" w:sz="4" w:space="0" w:color="auto"/>
              <w:right w:val="single" w:sz="4" w:space="0" w:color="auto"/>
            </w:tcBorders>
            <w:vAlign w:val="center"/>
          </w:tcPr>
          <w:p w14:paraId="0C1C0738" w14:textId="77777777" w:rsidR="004A3E33" w:rsidRPr="001377DE" w:rsidRDefault="004A3E33" w:rsidP="004A3E33">
            <w:pPr>
              <w:jc w:val="center"/>
              <w:rPr>
                <w:rFonts w:ascii="Calibri" w:hAnsi="Calibri" w:cs="Calibri"/>
                <w:sz w:val="18"/>
                <w:szCs w:val="18"/>
              </w:rPr>
            </w:pPr>
          </w:p>
        </w:tc>
        <w:tc>
          <w:tcPr>
            <w:tcW w:w="2271" w:type="dxa"/>
            <w:tcBorders>
              <w:top w:val="nil"/>
              <w:left w:val="nil"/>
              <w:bottom w:val="single" w:sz="4" w:space="0" w:color="auto"/>
              <w:right w:val="single" w:sz="4" w:space="0" w:color="auto"/>
            </w:tcBorders>
            <w:vAlign w:val="center"/>
          </w:tcPr>
          <w:p w14:paraId="2A4D9EA0" w14:textId="77777777" w:rsidR="004A3E33" w:rsidRPr="001377DE" w:rsidRDefault="004A3E33" w:rsidP="004A3E33">
            <w:pPr>
              <w:jc w:val="center"/>
              <w:rPr>
                <w:rFonts w:ascii="Calibri" w:hAnsi="Calibri" w:cs="Calibri"/>
                <w:sz w:val="18"/>
                <w:szCs w:val="18"/>
              </w:rPr>
            </w:pPr>
          </w:p>
        </w:tc>
        <w:tc>
          <w:tcPr>
            <w:tcW w:w="1104" w:type="dxa"/>
            <w:tcBorders>
              <w:top w:val="nil"/>
              <w:left w:val="nil"/>
              <w:bottom w:val="single" w:sz="4" w:space="0" w:color="auto"/>
              <w:right w:val="single" w:sz="4" w:space="0" w:color="auto"/>
            </w:tcBorders>
            <w:vAlign w:val="center"/>
          </w:tcPr>
          <w:p w14:paraId="7ECB2B33" w14:textId="77777777" w:rsidR="004A3E33" w:rsidRPr="001377DE" w:rsidRDefault="004A3E33" w:rsidP="004A3E33">
            <w:pPr>
              <w:jc w:val="center"/>
              <w:rPr>
                <w:rFonts w:ascii="Calibri" w:hAnsi="Calibri" w:cs="Calibri"/>
                <w:sz w:val="18"/>
                <w:szCs w:val="18"/>
              </w:rPr>
            </w:pPr>
          </w:p>
        </w:tc>
      </w:tr>
      <w:tr w:rsidR="004A3E33" w:rsidRPr="001377DE" w14:paraId="77E613E4" w14:textId="77777777" w:rsidTr="00130F15">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14:paraId="2349EE6C"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37</w:t>
            </w:r>
          </w:p>
        </w:tc>
        <w:tc>
          <w:tcPr>
            <w:tcW w:w="1691" w:type="dxa"/>
            <w:tcBorders>
              <w:top w:val="nil"/>
              <w:left w:val="nil"/>
              <w:bottom w:val="single" w:sz="4" w:space="0" w:color="auto"/>
              <w:right w:val="nil"/>
            </w:tcBorders>
            <w:vAlign w:val="center"/>
          </w:tcPr>
          <w:p w14:paraId="608E35A2" w14:textId="22AB2EB5" w:rsidR="004A3E33" w:rsidRPr="00184771" w:rsidRDefault="004A3E33" w:rsidP="004A3E33">
            <w:pPr>
              <w:rPr>
                <w:rFonts w:ascii="Calibri" w:hAnsi="Calibri" w:cs="Calibri"/>
                <w:sz w:val="18"/>
                <w:szCs w:val="18"/>
                <w:lang w:val="fr-FR"/>
              </w:rPr>
            </w:pPr>
            <w:r>
              <w:rPr>
                <w:rFonts w:ascii="Calibri" w:hAnsi="Calibri" w:cs="Calibri"/>
                <w:color w:val="000000"/>
                <w:sz w:val="18"/>
                <w:szCs w:val="18"/>
              </w:rPr>
              <w:t>Pack défibrillateur de formation</w:t>
            </w:r>
          </w:p>
        </w:tc>
        <w:tc>
          <w:tcPr>
            <w:tcW w:w="935" w:type="dxa"/>
            <w:tcBorders>
              <w:top w:val="single" w:sz="4" w:space="0" w:color="auto"/>
              <w:left w:val="nil"/>
              <w:bottom w:val="single" w:sz="4" w:space="0" w:color="auto"/>
              <w:right w:val="single" w:sz="4" w:space="0" w:color="auto"/>
            </w:tcBorders>
          </w:tcPr>
          <w:p w14:paraId="1F71B08D" w14:textId="77777777" w:rsidR="004A3E33" w:rsidRPr="001377DE" w:rsidRDefault="004A3E33" w:rsidP="004A3E33">
            <w:pPr>
              <w:jc w:val="center"/>
              <w:rPr>
                <w:rFonts w:ascii="Calibri" w:hAnsi="Calibri" w:cs="Calibri"/>
                <w:color w:val="000000"/>
                <w:sz w:val="18"/>
                <w:szCs w:val="18"/>
              </w:rPr>
            </w:pPr>
            <w:r w:rsidRPr="00A72AEA">
              <w:rPr>
                <w:rFonts w:ascii="Calibri" w:hAnsi="Calibri" w:cs="Calibri"/>
                <w:color w:val="000000"/>
                <w:sz w:val="18"/>
                <w:szCs w:val="18"/>
              </w:rPr>
              <w:t>U</w:t>
            </w:r>
          </w:p>
        </w:tc>
        <w:tc>
          <w:tcPr>
            <w:tcW w:w="1042" w:type="dxa"/>
            <w:tcBorders>
              <w:top w:val="nil"/>
              <w:left w:val="single" w:sz="4" w:space="0" w:color="auto"/>
              <w:bottom w:val="single" w:sz="4" w:space="0" w:color="auto"/>
              <w:right w:val="single" w:sz="4" w:space="0" w:color="auto"/>
            </w:tcBorders>
            <w:shd w:val="clear" w:color="auto" w:fill="auto"/>
            <w:vAlign w:val="center"/>
            <w:hideMark/>
          </w:tcPr>
          <w:p w14:paraId="678ED64E" w14:textId="77777777" w:rsidR="004A3E33" w:rsidRPr="001377DE" w:rsidRDefault="004A3E33" w:rsidP="004A3E33">
            <w:pPr>
              <w:jc w:val="center"/>
              <w:rPr>
                <w:rFonts w:ascii="Calibri" w:hAnsi="Calibri" w:cs="Calibri"/>
                <w:color w:val="000000"/>
                <w:sz w:val="18"/>
                <w:szCs w:val="18"/>
              </w:rPr>
            </w:pPr>
          </w:p>
        </w:tc>
        <w:tc>
          <w:tcPr>
            <w:tcW w:w="1200" w:type="dxa"/>
            <w:tcBorders>
              <w:top w:val="nil"/>
              <w:left w:val="nil"/>
              <w:bottom w:val="single" w:sz="4" w:space="0" w:color="auto"/>
              <w:right w:val="single" w:sz="4" w:space="0" w:color="auto"/>
            </w:tcBorders>
            <w:shd w:val="clear" w:color="auto" w:fill="auto"/>
            <w:vAlign w:val="center"/>
            <w:hideMark/>
          </w:tcPr>
          <w:p w14:paraId="6DC05A4E"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1</w:t>
            </w:r>
          </w:p>
        </w:tc>
        <w:tc>
          <w:tcPr>
            <w:tcW w:w="1220" w:type="dxa"/>
            <w:tcBorders>
              <w:top w:val="nil"/>
              <w:left w:val="nil"/>
              <w:bottom w:val="single" w:sz="4" w:space="0" w:color="auto"/>
              <w:right w:val="single" w:sz="4" w:space="0" w:color="auto"/>
            </w:tcBorders>
            <w:shd w:val="clear" w:color="auto" w:fill="auto"/>
            <w:vAlign w:val="center"/>
            <w:hideMark/>
          </w:tcPr>
          <w:p w14:paraId="075558BA" w14:textId="77777777" w:rsidR="004A3E33" w:rsidRPr="001377DE" w:rsidRDefault="004A3E33" w:rsidP="004A3E33">
            <w:pPr>
              <w:jc w:val="center"/>
              <w:rPr>
                <w:rFonts w:ascii="Calibri" w:hAnsi="Calibri" w:cs="Calibri"/>
                <w:sz w:val="18"/>
                <w:szCs w:val="18"/>
              </w:rPr>
            </w:pPr>
          </w:p>
        </w:tc>
        <w:tc>
          <w:tcPr>
            <w:tcW w:w="1139" w:type="dxa"/>
            <w:tcBorders>
              <w:top w:val="nil"/>
              <w:left w:val="nil"/>
              <w:bottom w:val="single" w:sz="4" w:space="0" w:color="auto"/>
              <w:right w:val="single" w:sz="4" w:space="0" w:color="auto"/>
            </w:tcBorders>
            <w:vAlign w:val="center"/>
          </w:tcPr>
          <w:p w14:paraId="70398ABE" w14:textId="32073CA0" w:rsidR="004A3E33" w:rsidRPr="001377DE" w:rsidRDefault="004A3E33" w:rsidP="004A3E33">
            <w:pPr>
              <w:jc w:val="center"/>
              <w:rPr>
                <w:rFonts w:ascii="Calibri" w:hAnsi="Calibri" w:cs="Calibri"/>
                <w:sz w:val="18"/>
                <w:szCs w:val="18"/>
              </w:rPr>
            </w:pPr>
            <w:r>
              <w:rPr>
                <w:rFonts w:ascii="Calibri" w:hAnsi="Calibri" w:cs="Calibri"/>
                <w:b/>
                <w:bCs/>
                <w:color w:val="000000"/>
                <w:sz w:val="18"/>
                <w:szCs w:val="18"/>
              </w:rPr>
              <w:t>1</w:t>
            </w:r>
          </w:p>
        </w:tc>
        <w:tc>
          <w:tcPr>
            <w:tcW w:w="1103" w:type="dxa"/>
            <w:tcBorders>
              <w:top w:val="nil"/>
              <w:left w:val="nil"/>
              <w:bottom w:val="single" w:sz="4" w:space="0" w:color="auto"/>
              <w:right w:val="single" w:sz="4" w:space="0" w:color="auto"/>
            </w:tcBorders>
            <w:vAlign w:val="center"/>
          </w:tcPr>
          <w:p w14:paraId="6A8C9D8C" w14:textId="77777777" w:rsidR="004A3E33" w:rsidRPr="001377DE" w:rsidRDefault="004A3E33" w:rsidP="004A3E33">
            <w:pPr>
              <w:jc w:val="center"/>
              <w:rPr>
                <w:rFonts w:ascii="Calibri" w:hAnsi="Calibri" w:cs="Calibri"/>
                <w:sz w:val="18"/>
                <w:szCs w:val="18"/>
              </w:rPr>
            </w:pPr>
          </w:p>
        </w:tc>
        <w:tc>
          <w:tcPr>
            <w:tcW w:w="1103" w:type="dxa"/>
            <w:tcBorders>
              <w:top w:val="nil"/>
              <w:left w:val="nil"/>
              <w:bottom w:val="single" w:sz="4" w:space="0" w:color="auto"/>
              <w:right w:val="single" w:sz="4" w:space="0" w:color="auto"/>
            </w:tcBorders>
            <w:vAlign w:val="center"/>
          </w:tcPr>
          <w:p w14:paraId="2F84EDE2" w14:textId="77777777" w:rsidR="004A3E33" w:rsidRPr="001377DE" w:rsidRDefault="004A3E33" w:rsidP="004A3E33">
            <w:pPr>
              <w:jc w:val="center"/>
              <w:rPr>
                <w:rFonts w:ascii="Calibri" w:hAnsi="Calibri" w:cs="Calibri"/>
                <w:sz w:val="18"/>
                <w:szCs w:val="18"/>
              </w:rPr>
            </w:pPr>
          </w:p>
        </w:tc>
        <w:tc>
          <w:tcPr>
            <w:tcW w:w="2271" w:type="dxa"/>
            <w:tcBorders>
              <w:top w:val="nil"/>
              <w:left w:val="nil"/>
              <w:bottom w:val="single" w:sz="4" w:space="0" w:color="auto"/>
              <w:right w:val="single" w:sz="4" w:space="0" w:color="auto"/>
            </w:tcBorders>
            <w:vAlign w:val="center"/>
          </w:tcPr>
          <w:p w14:paraId="19A6D1C4" w14:textId="77777777" w:rsidR="004A3E33" w:rsidRPr="001377DE" w:rsidRDefault="004A3E33" w:rsidP="004A3E33">
            <w:pPr>
              <w:jc w:val="center"/>
              <w:rPr>
                <w:rFonts w:ascii="Calibri" w:hAnsi="Calibri" w:cs="Calibri"/>
                <w:sz w:val="18"/>
                <w:szCs w:val="18"/>
              </w:rPr>
            </w:pPr>
          </w:p>
        </w:tc>
        <w:tc>
          <w:tcPr>
            <w:tcW w:w="1104" w:type="dxa"/>
            <w:tcBorders>
              <w:top w:val="nil"/>
              <w:left w:val="nil"/>
              <w:bottom w:val="single" w:sz="4" w:space="0" w:color="auto"/>
              <w:right w:val="single" w:sz="4" w:space="0" w:color="auto"/>
            </w:tcBorders>
            <w:vAlign w:val="center"/>
          </w:tcPr>
          <w:p w14:paraId="2FCA1DCD" w14:textId="77777777" w:rsidR="004A3E33" w:rsidRPr="001377DE" w:rsidRDefault="004A3E33" w:rsidP="004A3E33">
            <w:pPr>
              <w:jc w:val="center"/>
              <w:rPr>
                <w:rFonts w:ascii="Calibri" w:hAnsi="Calibri" w:cs="Calibri"/>
                <w:sz w:val="18"/>
                <w:szCs w:val="18"/>
              </w:rPr>
            </w:pPr>
          </w:p>
        </w:tc>
      </w:tr>
      <w:tr w:rsidR="004A3E33" w:rsidRPr="001377DE" w14:paraId="4CA7C8B5" w14:textId="77777777" w:rsidTr="00130F15">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14:paraId="50960A89"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38</w:t>
            </w:r>
          </w:p>
        </w:tc>
        <w:tc>
          <w:tcPr>
            <w:tcW w:w="1691" w:type="dxa"/>
            <w:tcBorders>
              <w:top w:val="nil"/>
              <w:left w:val="nil"/>
              <w:bottom w:val="single" w:sz="4" w:space="0" w:color="auto"/>
              <w:right w:val="nil"/>
            </w:tcBorders>
            <w:vAlign w:val="center"/>
          </w:tcPr>
          <w:p w14:paraId="526EB1FF" w14:textId="1C2B9811" w:rsidR="004A3E33" w:rsidRPr="00184771" w:rsidRDefault="004A3E33" w:rsidP="004A3E33">
            <w:pPr>
              <w:rPr>
                <w:rFonts w:ascii="Calibri" w:hAnsi="Calibri" w:cs="Calibri"/>
                <w:sz w:val="18"/>
                <w:szCs w:val="18"/>
                <w:lang w:val="fr-FR"/>
              </w:rPr>
            </w:pPr>
            <w:r w:rsidRPr="004A3E33">
              <w:rPr>
                <w:rFonts w:ascii="Calibri" w:hAnsi="Calibri" w:cs="Calibri"/>
                <w:color w:val="000000"/>
                <w:sz w:val="18"/>
                <w:szCs w:val="18"/>
                <w:lang w:val="fr-FR"/>
              </w:rPr>
              <w:t>Trousse de premiers secours d'entreprise MURALE</w:t>
            </w:r>
          </w:p>
        </w:tc>
        <w:tc>
          <w:tcPr>
            <w:tcW w:w="935" w:type="dxa"/>
            <w:tcBorders>
              <w:top w:val="single" w:sz="4" w:space="0" w:color="auto"/>
              <w:left w:val="nil"/>
              <w:bottom w:val="single" w:sz="4" w:space="0" w:color="auto"/>
              <w:right w:val="single" w:sz="4" w:space="0" w:color="auto"/>
            </w:tcBorders>
          </w:tcPr>
          <w:p w14:paraId="6F721FF5" w14:textId="77777777" w:rsidR="004A3E33" w:rsidRPr="001377DE" w:rsidRDefault="004A3E33" w:rsidP="004A3E33">
            <w:pPr>
              <w:jc w:val="center"/>
              <w:rPr>
                <w:rFonts w:ascii="Calibri" w:hAnsi="Calibri" w:cs="Calibri"/>
                <w:color w:val="000000"/>
                <w:sz w:val="18"/>
                <w:szCs w:val="18"/>
              </w:rPr>
            </w:pPr>
            <w:r w:rsidRPr="00A72AEA">
              <w:rPr>
                <w:rFonts w:ascii="Calibri" w:hAnsi="Calibri" w:cs="Calibri"/>
                <w:color w:val="000000"/>
                <w:sz w:val="18"/>
                <w:szCs w:val="18"/>
              </w:rPr>
              <w:t>U</w:t>
            </w:r>
          </w:p>
        </w:tc>
        <w:tc>
          <w:tcPr>
            <w:tcW w:w="1042" w:type="dxa"/>
            <w:tcBorders>
              <w:top w:val="nil"/>
              <w:left w:val="single" w:sz="4" w:space="0" w:color="auto"/>
              <w:bottom w:val="single" w:sz="4" w:space="0" w:color="auto"/>
              <w:right w:val="single" w:sz="4" w:space="0" w:color="auto"/>
            </w:tcBorders>
            <w:shd w:val="clear" w:color="auto" w:fill="auto"/>
            <w:vAlign w:val="center"/>
            <w:hideMark/>
          </w:tcPr>
          <w:p w14:paraId="0840EB60" w14:textId="77777777" w:rsidR="004A3E33" w:rsidRPr="001377DE" w:rsidRDefault="004A3E33" w:rsidP="004A3E33">
            <w:pPr>
              <w:jc w:val="center"/>
              <w:rPr>
                <w:rFonts w:ascii="Calibri" w:hAnsi="Calibri" w:cs="Calibri"/>
                <w:color w:val="000000"/>
                <w:sz w:val="18"/>
                <w:szCs w:val="18"/>
              </w:rPr>
            </w:pPr>
          </w:p>
        </w:tc>
        <w:tc>
          <w:tcPr>
            <w:tcW w:w="1200" w:type="dxa"/>
            <w:tcBorders>
              <w:top w:val="nil"/>
              <w:left w:val="nil"/>
              <w:bottom w:val="single" w:sz="4" w:space="0" w:color="auto"/>
              <w:right w:val="single" w:sz="4" w:space="0" w:color="auto"/>
            </w:tcBorders>
            <w:shd w:val="clear" w:color="auto" w:fill="auto"/>
            <w:vAlign w:val="center"/>
            <w:hideMark/>
          </w:tcPr>
          <w:p w14:paraId="3D926E9C"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1</w:t>
            </w:r>
          </w:p>
        </w:tc>
        <w:tc>
          <w:tcPr>
            <w:tcW w:w="1220" w:type="dxa"/>
            <w:tcBorders>
              <w:top w:val="nil"/>
              <w:left w:val="nil"/>
              <w:bottom w:val="single" w:sz="4" w:space="0" w:color="auto"/>
              <w:right w:val="single" w:sz="4" w:space="0" w:color="auto"/>
            </w:tcBorders>
            <w:shd w:val="clear" w:color="auto" w:fill="auto"/>
            <w:vAlign w:val="center"/>
            <w:hideMark/>
          </w:tcPr>
          <w:p w14:paraId="35AA1B02" w14:textId="77777777" w:rsidR="004A3E33" w:rsidRPr="001377DE" w:rsidRDefault="004A3E33" w:rsidP="004A3E33">
            <w:pPr>
              <w:jc w:val="center"/>
              <w:rPr>
                <w:rFonts w:ascii="Calibri" w:hAnsi="Calibri" w:cs="Calibri"/>
                <w:sz w:val="18"/>
                <w:szCs w:val="18"/>
              </w:rPr>
            </w:pPr>
          </w:p>
        </w:tc>
        <w:tc>
          <w:tcPr>
            <w:tcW w:w="1139" w:type="dxa"/>
            <w:tcBorders>
              <w:top w:val="nil"/>
              <w:left w:val="nil"/>
              <w:bottom w:val="single" w:sz="4" w:space="0" w:color="auto"/>
              <w:right w:val="single" w:sz="4" w:space="0" w:color="auto"/>
            </w:tcBorders>
            <w:vAlign w:val="center"/>
          </w:tcPr>
          <w:p w14:paraId="59DAE861" w14:textId="5AAD95EC" w:rsidR="004A3E33" w:rsidRPr="001377DE" w:rsidRDefault="004A3E33" w:rsidP="004A3E33">
            <w:pPr>
              <w:jc w:val="center"/>
              <w:rPr>
                <w:rFonts w:ascii="Calibri" w:hAnsi="Calibri" w:cs="Calibri"/>
                <w:sz w:val="18"/>
                <w:szCs w:val="18"/>
              </w:rPr>
            </w:pPr>
            <w:r>
              <w:rPr>
                <w:rFonts w:ascii="Calibri" w:hAnsi="Calibri" w:cs="Calibri"/>
                <w:b/>
                <w:bCs/>
                <w:color w:val="000000"/>
                <w:sz w:val="18"/>
                <w:szCs w:val="18"/>
              </w:rPr>
              <w:t>1</w:t>
            </w:r>
          </w:p>
        </w:tc>
        <w:tc>
          <w:tcPr>
            <w:tcW w:w="1103" w:type="dxa"/>
            <w:tcBorders>
              <w:top w:val="nil"/>
              <w:left w:val="nil"/>
              <w:bottom w:val="single" w:sz="4" w:space="0" w:color="auto"/>
              <w:right w:val="single" w:sz="4" w:space="0" w:color="auto"/>
            </w:tcBorders>
            <w:vAlign w:val="center"/>
          </w:tcPr>
          <w:p w14:paraId="3E11A41C" w14:textId="77777777" w:rsidR="004A3E33" w:rsidRPr="001377DE" w:rsidRDefault="004A3E33" w:rsidP="004A3E33">
            <w:pPr>
              <w:jc w:val="center"/>
              <w:rPr>
                <w:rFonts w:ascii="Calibri" w:hAnsi="Calibri" w:cs="Calibri"/>
                <w:sz w:val="18"/>
                <w:szCs w:val="18"/>
              </w:rPr>
            </w:pPr>
          </w:p>
        </w:tc>
        <w:tc>
          <w:tcPr>
            <w:tcW w:w="1103" w:type="dxa"/>
            <w:tcBorders>
              <w:top w:val="nil"/>
              <w:left w:val="nil"/>
              <w:bottom w:val="single" w:sz="4" w:space="0" w:color="auto"/>
              <w:right w:val="single" w:sz="4" w:space="0" w:color="auto"/>
            </w:tcBorders>
            <w:vAlign w:val="center"/>
          </w:tcPr>
          <w:p w14:paraId="45D19BF7" w14:textId="77777777" w:rsidR="004A3E33" w:rsidRPr="001377DE" w:rsidRDefault="004A3E33" w:rsidP="004A3E33">
            <w:pPr>
              <w:jc w:val="center"/>
              <w:rPr>
                <w:rFonts w:ascii="Calibri" w:hAnsi="Calibri" w:cs="Calibri"/>
                <w:sz w:val="18"/>
                <w:szCs w:val="18"/>
              </w:rPr>
            </w:pPr>
          </w:p>
        </w:tc>
        <w:tc>
          <w:tcPr>
            <w:tcW w:w="2271" w:type="dxa"/>
            <w:tcBorders>
              <w:top w:val="nil"/>
              <w:left w:val="nil"/>
              <w:bottom w:val="single" w:sz="4" w:space="0" w:color="auto"/>
              <w:right w:val="single" w:sz="4" w:space="0" w:color="auto"/>
            </w:tcBorders>
            <w:vAlign w:val="center"/>
          </w:tcPr>
          <w:p w14:paraId="15592BC0" w14:textId="77777777" w:rsidR="004A3E33" w:rsidRPr="001377DE" w:rsidRDefault="004A3E33" w:rsidP="004A3E33">
            <w:pPr>
              <w:jc w:val="center"/>
              <w:rPr>
                <w:rFonts w:ascii="Calibri" w:hAnsi="Calibri" w:cs="Calibri"/>
                <w:sz w:val="18"/>
                <w:szCs w:val="18"/>
              </w:rPr>
            </w:pPr>
          </w:p>
        </w:tc>
        <w:tc>
          <w:tcPr>
            <w:tcW w:w="1104" w:type="dxa"/>
            <w:tcBorders>
              <w:top w:val="nil"/>
              <w:left w:val="nil"/>
              <w:bottom w:val="single" w:sz="4" w:space="0" w:color="auto"/>
              <w:right w:val="single" w:sz="4" w:space="0" w:color="auto"/>
            </w:tcBorders>
            <w:vAlign w:val="center"/>
          </w:tcPr>
          <w:p w14:paraId="18F01023" w14:textId="77777777" w:rsidR="004A3E33" w:rsidRPr="001377DE" w:rsidRDefault="004A3E33" w:rsidP="004A3E33">
            <w:pPr>
              <w:jc w:val="center"/>
              <w:rPr>
                <w:rFonts w:ascii="Calibri" w:hAnsi="Calibri" w:cs="Calibri"/>
                <w:sz w:val="18"/>
                <w:szCs w:val="18"/>
              </w:rPr>
            </w:pPr>
          </w:p>
        </w:tc>
      </w:tr>
      <w:tr w:rsidR="004A3E33" w:rsidRPr="001377DE" w14:paraId="1AF4244B" w14:textId="77777777" w:rsidTr="00130F15">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14:paraId="5BCBB838"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39</w:t>
            </w:r>
          </w:p>
        </w:tc>
        <w:tc>
          <w:tcPr>
            <w:tcW w:w="1691" w:type="dxa"/>
            <w:tcBorders>
              <w:top w:val="nil"/>
              <w:left w:val="nil"/>
              <w:bottom w:val="single" w:sz="4" w:space="0" w:color="auto"/>
              <w:right w:val="nil"/>
            </w:tcBorders>
            <w:vAlign w:val="center"/>
          </w:tcPr>
          <w:p w14:paraId="149BA0B9" w14:textId="4F759480" w:rsidR="004A3E33" w:rsidRPr="00184771" w:rsidRDefault="004A3E33" w:rsidP="004A3E33">
            <w:pPr>
              <w:rPr>
                <w:rFonts w:ascii="Calibri" w:hAnsi="Calibri" w:cs="Calibri"/>
                <w:sz w:val="18"/>
                <w:szCs w:val="18"/>
                <w:lang w:val="fr-FR"/>
              </w:rPr>
            </w:pPr>
            <w:r>
              <w:rPr>
                <w:rFonts w:ascii="Calibri" w:hAnsi="Calibri" w:cs="Calibri"/>
                <w:color w:val="000000"/>
                <w:sz w:val="18"/>
                <w:szCs w:val="18"/>
              </w:rPr>
              <w:t>Station lave-œil mixte</w:t>
            </w:r>
          </w:p>
        </w:tc>
        <w:tc>
          <w:tcPr>
            <w:tcW w:w="935" w:type="dxa"/>
            <w:tcBorders>
              <w:top w:val="single" w:sz="4" w:space="0" w:color="auto"/>
              <w:left w:val="nil"/>
              <w:bottom w:val="single" w:sz="4" w:space="0" w:color="auto"/>
              <w:right w:val="single" w:sz="4" w:space="0" w:color="auto"/>
            </w:tcBorders>
          </w:tcPr>
          <w:p w14:paraId="5E7C9032" w14:textId="77777777" w:rsidR="004A3E33" w:rsidRPr="001377DE" w:rsidRDefault="004A3E33" w:rsidP="004A3E33">
            <w:pPr>
              <w:jc w:val="center"/>
              <w:rPr>
                <w:rFonts w:ascii="Calibri" w:hAnsi="Calibri" w:cs="Calibri"/>
                <w:color w:val="000000"/>
                <w:sz w:val="18"/>
                <w:szCs w:val="18"/>
              </w:rPr>
            </w:pPr>
            <w:r w:rsidRPr="00A72AEA">
              <w:rPr>
                <w:rFonts w:ascii="Calibri" w:hAnsi="Calibri" w:cs="Calibri"/>
                <w:color w:val="000000"/>
                <w:sz w:val="18"/>
                <w:szCs w:val="18"/>
              </w:rPr>
              <w:t>U</w:t>
            </w:r>
          </w:p>
        </w:tc>
        <w:tc>
          <w:tcPr>
            <w:tcW w:w="1042" w:type="dxa"/>
            <w:tcBorders>
              <w:top w:val="nil"/>
              <w:left w:val="single" w:sz="4" w:space="0" w:color="auto"/>
              <w:bottom w:val="single" w:sz="4" w:space="0" w:color="auto"/>
              <w:right w:val="single" w:sz="4" w:space="0" w:color="auto"/>
            </w:tcBorders>
            <w:shd w:val="clear" w:color="auto" w:fill="auto"/>
            <w:vAlign w:val="center"/>
            <w:hideMark/>
          </w:tcPr>
          <w:p w14:paraId="6BB4C0CD" w14:textId="77777777" w:rsidR="004A3E33" w:rsidRPr="001377DE" w:rsidRDefault="004A3E33" w:rsidP="004A3E33">
            <w:pPr>
              <w:jc w:val="center"/>
              <w:rPr>
                <w:rFonts w:ascii="Calibri" w:hAnsi="Calibri" w:cs="Calibri"/>
                <w:color w:val="000000"/>
                <w:sz w:val="18"/>
                <w:szCs w:val="18"/>
              </w:rPr>
            </w:pPr>
          </w:p>
        </w:tc>
        <w:tc>
          <w:tcPr>
            <w:tcW w:w="1200" w:type="dxa"/>
            <w:tcBorders>
              <w:top w:val="nil"/>
              <w:left w:val="nil"/>
              <w:bottom w:val="single" w:sz="4" w:space="0" w:color="auto"/>
              <w:right w:val="single" w:sz="4" w:space="0" w:color="auto"/>
            </w:tcBorders>
            <w:shd w:val="clear" w:color="auto" w:fill="auto"/>
            <w:noWrap/>
            <w:vAlign w:val="center"/>
            <w:hideMark/>
          </w:tcPr>
          <w:p w14:paraId="1055753B" w14:textId="77777777" w:rsidR="004A3E33" w:rsidRPr="001377DE" w:rsidRDefault="004A3E33" w:rsidP="004A3E33">
            <w:pPr>
              <w:jc w:val="center"/>
              <w:rPr>
                <w:rFonts w:ascii="Calibri" w:hAnsi="Calibri" w:cs="Calibri"/>
                <w:sz w:val="18"/>
                <w:szCs w:val="18"/>
              </w:rPr>
            </w:pPr>
          </w:p>
        </w:tc>
        <w:tc>
          <w:tcPr>
            <w:tcW w:w="1220" w:type="dxa"/>
            <w:tcBorders>
              <w:top w:val="nil"/>
              <w:left w:val="nil"/>
              <w:bottom w:val="single" w:sz="4" w:space="0" w:color="auto"/>
              <w:right w:val="single" w:sz="4" w:space="0" w:color="auto"/>
            </w:tcBorders>
            <w:shd w:val="clear" w:color="auto" w:fill="auto"/>
            <w:vAlign w:val="center"/>
            <w:hideMark/>
          </w:tcPr>
          <w:p w14:paraId="397F1C8B"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2</w:t>
            </w:r>
          </w:p>
        </w:tc>
        <w:tc>
          <w:tcPr>
            <w:tcW w:w="1139" w:type="dxa"/>
            <w:tcBorders>
              <w:top w:val="nil"/>
              <w:left w:val="nil"/>
              <w:bottom w:val="single" w:sz="4" w:space="0" w:color="auto"/>
              <w:right w:val="single" w:sz="4" w:space="0" w:color="auto"/>
            </w:tcBorders>
            <w:vAlign w:val="center"/>
          </w:tcPr>
          <w:p w14:paraId="5C76DE9B" w14:textId="505D69BB" w:rsidR="004A3E33" w:rsidRPr="001377DE" w:rsidRDefault="004A3E33" w:rsidP="004A3E33">
            <w:pPr>
              <w:jc w:val="center"/>
              <w:rPr>
                <w:rFonts w:ascii="Calibri" w:hAnsi="Calibri" w:cs="Calibri"/>
                <w:sz w:val="18"/>
                <w:szCs w:val="18"/>
              </w:rPr>
            </w:pPr>
            <w:r>
              <w:rPr>
                <w:rFonts w:ascii="Calibri" w:hAnsi="Calibri" w:cs="Calibri"/>
                <w:b/>
                <w:bCs/>
                <w:color w:val="000000"/>
                <w:sz w:val="18"/>
                <w:szCs w:val="18"/>
              </w:rPr>
              <w:t>2</w:t>
            </w:r>
          </w:p>
        </w:tc>
        <w:tc>
          <w:tcPr>
            <w:tcW w:w="1103" w:type="dxa"/>
            <w:tcBorders>
              <w:top w:val="nil"/>
              <w:left w:val="nil"/>
              <w:bottom w:val="single" w:sz="4" w:space="0" w:color="auto"/>
              <w:right w:val="single" w:sz="4" w:space="0" w:color="auto"/>
            </w:tcBorders>
            <w:vAlign w:val="center"/>
          </w:tcPr>
          <w:p w14:paraId="5746BF8B" w14:textId="77777777" w:rsidR="004A3E33" w:rsidRPr="001377DE" w:rsidRDefault="004A3E33" w:rsidP="004A3E33">
            <w:pPr>
              <w:jc w:val="center"/>
              <w:rPr>
                <w:rFonts w:ascii="Calibri" w:hAnsi="Calibri" w:cs="Calibri"/>
                <w:sz w:val="18"/>
                <w:szCs w:val="18"/>
              </w:rPr>
            </w:pPr>
          </w:p>
        </w:tc>
        <w:tc>
          <w:tcPr>
            <w:tcW w:w="1103" w:type="dxa"/>
            <w:tcBorders>
              <w:top w:val="nil"/>
              <w:left w:val="nil"/>
              <w:bottom w:val="single" w:sz="4" w:space="0" w:color="auto"/>
              <w:right w:val="single" w:sz="4" w:space="0" w:color="auto"/>
            </w:tcBorders>
            <w:vAlign w:val="center"/>
          </w:tcPr>
          <w:p w14:paraId="502F0C2A" w14:textId="77777777" w:rsidR="004A3E33" w:rsidRPr="001377DE" w:rsidRDefault="004A3E33" w:rsidP="004A3E33">
            <w:pPr>
              <w:jc w:val="center"/>
              <w:rPr>
                <w:rFonts w:ascii="Calibri" w:hAnsi="Calibri" w:cs="Calibri"/>
                <w:sz w:val="18"/>
                <w:szCs w:val="18"/>
              </w:rPr>
            </w:pPr>
          </w:p>
        </w:tc>
        <w:tc>
          <w:tcPr>
            <w:tcW w:w="2271" w:type="dxa"/>
            <w:tcBorders>
              <w:top w:val="nil"/>
              <w:left w:val="nil"/>
              <w:bottom w:val="single" w:sz="4" w:space="0" w:color="auto"/>
              <w:right w:val="single" w:sz="4" w:space="0" w:color="auto"/>
            </w:tcBorders>
            <w:vAlign w:val="center"/>
          </w:tcPr>
          <w:p w14:paraId="37F28AD7" w14:textId="77777777" w:rsidR="004A3E33" w:rsidRPr="001377DE" w:rsidRDefault="004A3E33" w:rsidP="004A3E33">
            <w:pPr>
              <w:jc w:val="center"/>
              <w:rPr>
                <w:rFonts w:ascii="Calibri" w:hAnsi="Calibri" w:cs="Calibri"/>
                <w:sz w:val="18"/>
                <w:szCs w:val="18"/>
              </w:rPr>
            </w:pPr>
          </w:p>
        </w:tc>
        <w:tc>
          <w:tcPr>
            <w:tcW w:w="1104" w:type="dxa"/>
            <w:tcBorders>
              <w:top w:val="nil"/>
              <w:left w:val="nil"/>
              <w:bottom w:val="single" w:sz="4" w:space="0" w:color="auto"/>
              <w:right w:val="single" w:sz="4" w:space="0" w:color="auto"/>
            </w:tcBorders>
            <w:vAlign w:val="center"/>
          </w:tcPr>
          <w:p w14:paraId="6EC51CF0" w14:textId="77777777" w:rsidR="004A3E33" w:rsidRPr="001377DE" w:rsidRDefault="004A3E33" w:rsidP="004A3E33">
            <w:pPr>
              <w:jc w:val="center"/>
              <w:rPr>
                <w:rFonts w:ascii="Calibri" w:hAnsi="Calibri" w:cs="Calibri"/>
                <w:sz w:val="18"/>
                <w:szCs w:val="18"/>
              </w:rPr>
            </w:pPr>
          </w:p>
        </w:tc>
      </w:tr>
      <w:tr w:rsidR="004A3E33" w:rsidRPr="001377DE" w14:paraId="37E41DD4" w14:textId="77777777" w:rsidTr="00130F15">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14:paraId="23210386"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40</w:t>
            </w:r>
          </w:p>
        </w:tc>
        <w:tc>
          <w:tcPr>
            <w:tcW w:w="1691" w:type="dxa"/>
            <w:tcBorders>
              <w:top w:val="nil"/>
              <w:left w:val="nil"/>
              <w:bottom w:val="single" w:sz="4" w:space="0" w:color="auto"/>
              <w:right w:val="nil"/>
            </w:tcBorders>
            <w:vAlign w:val="center"/>
          </w:tcPr>
          <w:p w14:paraId="6F314496" w14:textId="6CCEC18C" w:rsidR="004A3E33" w:rsidRPr="00184771" w:rsidRDefault="004A3E33" w:rsidP="004A3E33">
            <w:pPr>
              <w:rPr>
                <w:rFonts w:ascii="Calibri" w:hAnsi="Calibri" w:cs="Calibri"/>
                <w:sz w:val="18"/>
                <w:szCs w:val="18"/>
                <w:lang w:val="fr-FR"/>
              </w:rPr>
            </w:pPr>
            <w:r w:rsidRPr="004A3E33">
              <w:rPr>
                <w:rFonts w:ascii="Calibri" w:hAnsi="Calibri" w:cs="Calibri"/>
                <w:color w:val="000000"/>
                <w:sz w:val="18"/>
                <w:szCs w:val="18"/>
                <w:lang w:val="fr-FR"/>
              </w:rPr>
              <w:t>Douche avec rince œil de sécurité intégré </w:t>
            </w:r>
          </w:p>
        </w:tc>
        <w:tc>
          <w:tcPr>
            <w:tcW w:w="935" w:type="dxa"/>
            <w:tcBorders>
              <w:top w:val="single" w:sz="4" w:space="0" w:color="auto"/>
              <w:left w:val="nil"/>
              <w:bottom w:val="single" w:sz="4" w:space="0" w:color="auto"/>
              <w:right w:val="single" w:sz="4" w:space="0" w:color="auto"/>
            </w:tcBorders>
          </w:tcPr>
          <w:p w14:paraId="09DE38E1" w14:textId="77777777" w:rsidR="004A3E33" w:rsidRPr="001377DE" w:rsidRDefault="004A3E33" w:rsidP="004A3E33">
            <w:pPr>
              <w:jc w:val="center"/>
              <w:rPr>
                <w:rFonts w:ascii="Calibri" w:hAnsi="Calibri" w:cs="Calibri"/>
                <w:color w:val="000000"/>
                <w:sz w:val="18"/>
                <w:szCs w:val="18"/>
              </w:rPr>
            </w:pPr>
            <w:r w:rsidRPr="00A72AEA">
              <w:rPr>
                <w:rFonts w:ascii="Calibri" w:hAnsi="Calibri" w:cs="Calibri"/>
                <w:color w:val="000000"/>
                <w:sz w:val="18"/>
                <w:szCs w:val="18"/>
              </w:rPr>
              <w:t>U</w:t>
            </w:r>
          </w:p>
        </w:tc>
        <w:tc>
          <w:tcPr>
            <w:tcW w:w="1042" w:type="dxa"/>
            <w:tcBorders>
              <w:top w:val="nil"/>
              <w:left w:val="single" w:sz="4" w:space="0" w:color="auto"/>
              <w:bottom w:val="single" w:sz="4" w:space="0" w:color="auto"/>
              <w:right w:val="single" w:sz="4" w:space="0" w:color="auto"/>
            </w:tcBorders>
            <w:shd w:val="clear" w:color="auto" w:fill="auto"/>
            <w:vAlign w:val="center"/>
            <w:hideMark/>
          </w:tcPr>
          <w:p w14:paraId="2D38D7F8" w14:textId="77777777" w:rsidR="004A3E33" w:rsidRPr="001377DE" w:rsidRDefault="004A3E33" w:rsidP="004A3E33">
            <w:pPr>
              <w:jc w:val="center"/>
              <w:rPr>
                <w:rFonts w:ascii="Calibri" w:hAnsi="Calibri" w:cs="Calibri"/>
                <w:color w:val="000000"/>
                <w:sz w:val="18"/>
                <w:szCs w:val="18"/>
              </w:rPr>
            </w:pPr>
          </w:p>
        </w:tc>
        <w:tc>
          <w:tcPr>
            <w:tcW w:w="1200" w:type="dxa"/>
            <w:tcBorders>
              <w:top w:val="nil"/>
              <w:left w:val="nil"/>
              <w:bottom w:val="single" w:sz="4" w:space="0" w:color="auto"/>
              <w:right w:val="single" w:sz="4" w:space="0" w:color="auto"/>
            </w:tcBorders>
            <w:shd w:val="clear" w:color="auto" w:fill="auto"/>
            <w:noWrap/>
            <w:vAlign w:val="center"/>
            <w:hideMark/>
          </w:tcPr>
          <w:p w14:paraId="78C222D3" w14:textId="77777777" w:rsidR="004A3E33" w:rsidRPr="001377DE" w:rsidRDefault="004A3E33" w:rsidP="004A3E33">
            <w:pPr>
              <w:jc w:val="center"/>
              <w:rPr>
                <w:rFonts w:ascii="Calibri" w:hAnsi="Calibri" w:cs="Calibri"/>
                <w:sz w:val="18"/>
                <w:szCs w:val="18"/>
              </w:rPr>
            </w:pPr>
          </w:p>
        </w:tc>
        <w:tc>
          <w:tcPr>
            <w:tcW w:w="1220" w:type="dxa"/>
            <w:tcBorders>
              <w:top w:val="nil"/>
              <w:left w:val="nil"/>
              <w:bottom w:val="single" w:sz="4" w:space="0" w:color="auto"/>
              <w:right w:val="single" w:sz="4" w:space="0" w:color="auto"/>
            </w:tcBorders>
            <w:shd w:val="clear" w:color="auto" w:fill="auto"/>
            <w:vAlign w:val="center"/>
            <w:hideMark/>
          </w:tcPr>
          <w:p w14:paraId="4ABF01C5" w14:textId="77777777" w:rsidR="004A3E33" w:rsidRPr="001377DE" w:rsidRDefault="004A3E33" w:rsidP="004A3E33">
            <w:pPr>
              <w:jc w:val="center"/>
              <w:rPr>
                <w:rFonts w:ascii="Calibri" w:hAnsi="Calibri" w:cs="Calibri"/>
                <w:color w:val="000000"/>
                <w:sz w:val="18"/>
                <w:szCs w:val="18"/>
              </w:rPr>
            </w:pPr>
            <w:r w:rsidRPr="001377DE">
              <w:rPr>
                <w:rFonts w:ascii="Calibri" w:hAnsi="Calibri" w:cs="Calibri"/>
                <w:color w:val="000000"/>
                <w:sz w:val="18"/>
                <w:szCs w:val="18"/>
              </w:rPr>
              <w:t>1</w:t>
            </w:r>
          </w:p>
        </w:tc>
        <w:tc>
          <w:tcPr>
            <w:tcW w:w="1139" w:type="dxa"/>
            <w:tcBorders>
              <w:top w:val="nil"/>
              <w:left w:val="nil"/>
              <w:bottom w:val="single" w:sz="4" w:space="0" w:color="auto"/>
              <w:right w:val="single" w:sz="4" w:space="0" w:color="auto"/>
            </w:tcBorders>
            <w:vAlign w:val="center"/>
          </w:tcPr>
          <w:p w14:paraId="1CB3CBFE" w14:textId="2AAE1376" w:rsidR="004A3E33" w:rsidRPr="001377DE" w:rsidRDefault="004A3E33" w:rsidP="004A3E33">
            <w:pPr>
              <w:jc w:val="center"/>
              <w:rPr>
                <w:rFonts w:ascii="Calibri" w:hAnsi="Calibri" w:cs="Calibri"/>
                <w:color w:val="000000"/>
                <w:sz w:val="18"/>
                <w:szCs w:val="18"/>
              </w:rPr>
            </w:pPr>
            <w:r>
              <w:rPr>
                <w:rFonts w:ascii="Calibri" w:hAnsi="Calibri" w:cs="Calibri"/>
                <w:b/>
                <w:bCs/>
                <w:color w:val="000000"/>
                <w:sz w:val="18"/>
                <w:szCs w:val="18"/>
              </w:rPr>
              <w:t>1</w:t>
            </w:r>
          </w:p>
        </w:tc>
        <w:tc>
          <w:tcPr>
            <w:tcW w:w="1103" w:type="dxa"/>
            <w:tcBorders>
              <w:top w:val="nil"/>
              <w:left w:val="nil"/>
              <w:bottom w:val="single" w:sz="4" w:space="0" w:color="auto"/>
              <w:right w:val="single" w:sz="4" w:space="0" w:color="auto"/>
            </w:tcBorders>
            <w:vAlign w:val="center"/>
          </w:tcPr>
          <w:p w14:paraId="38A5988E" w14:textId="77777777" w:rsidR="004A3E33" w:rsidRPr="001377DE" w:rsidRDefault="004A3E33" w:rsidP="004A3E33">
            <w:pPr>
              <w:jc w:val="center"/>
              <w:rPr>
                <w:rFonts w:ascii="Calibri" w:hAnsi="Calibri" w:cs="Calibri"/>
                <w:color w:val="000000"/>
                <w:sz w:val="18"/>
                <w:szCs w:val="18"/>
              </w:rPr>
            </w:pPr>
          </w:p>
        </w:tc>
        <w:tc>
          <w:tcPr>
            <w:tcW w:w="1103" w:type="dxa"/>
            <w:tcBorders>
              <w:top w:val="nil"/>
              <w:left w:val="nil"/>
              <w:bottom w:val="single" w:sz="4" w:space="0" w:color="auto"/>
              <w:right w:val="single" w:sz="4" w:space="0" w:color="auto"/>
            </w:tcBorders>
            <w:vAlign w:val="center"/>
          </w:tcPr>
          <w:p w14:paraId="43DA4BCA" w14:textId="77777777" w:rsidR="004A3E33" w:rsidRPr="001377DE" w:rsidRDefault="004A3E33" w:rsidP="004A3E33">
            <w:pPr>
              <w:jc w:val="center"/>
              <w:rPr>
                <w:rFonts w:ascii="Calibri" w:hAnsi="Calibri" w:cs="Calibri"/>
                <w:color w:val="000000"/>
                <w:sz w:val="18"/>
                <w:szCs w:val="18"/>
              </w:rPr>
            </w:pPr>
          </w:p>
        </w:tc>
        <w:tc>
          <w:tcPr>
            <w:tcW w:w="2271" w:type="dxa"/>
            <w:tcBorders>
              <w:top w:val="nil"/>
              <w:left w:val="nil"/>
              <w:bottom w:val="single" w:sz="4" w:space="0" w:color="auto"/>
              <w:right w:val="single" w:sz="4" w:space="0" w:color="auto"/>
            </w:tcBorders>
            <w:vAlign w:val="center"/>
          </w:tcPr>
          <w:p w14:paraId="289A53CF" w14:textId="77777777" w:rsidR="004A3E33" w:rsidRPr="001377DE" w:rsidRDefault="004A3E33" w:rsidP="004A3E33">
            <w:pPr>
              <w:jc w:val="center"/>
              <w:rPr>
                <w:rFonts w:ascii="Calibri" w:hAnsi="Calibri" w:cs="Calibri"/>
                <w:color w:val="000000"/>
                <w:sz w:val="18"/>
                <w:szCs w:val="18"/>
              </w:rPr>
            </w:pPr>
          </w:p>
        </w:tc>
        <w:tc>
          <w:tcPr>
            <w:tcW w:w="1104" w:type="dxa"/>
            <w:tcBorders>
              <w:top w:val="nil"/>
              <w:left w:val="nil"/>
              <w:bottom w:val="single" w:sz="4" w:space="0" w:color="auto"/>
              <w:right w:val="single" w:sz="4" w:space="0" w:color="auto"/>
            </w:tcBorders>
            <w:vAlign w:val="center"/>
          </w:tcPr>
          <w:p w14:paraId="438DF45B" w14:textId="77777777" w:rsidR="004A3E33" w:rsidRPr="001377DE" w:rsidRDefault="004A3E33" w:rsidP="004A3E33">
            <w:pPr>
              <w:jc w:val="center"/>
              <w:rPr>
                <w:rFonts w:ascii="Calibri" w:hAnsi="Calibri" w:cs="Calibri"/>
                <w:color w:val="000000"/>
                <w:sz w:val="18"/>
                <w:szCs w:val="18"/>
              </w:rPr>
            </w:pPr>
          </w:p>
        </w:tc>
      </w:tr>
      <w:tr w:rsidR="004A3E33" w:rsidRPr="001377DE" w14:paraId="5ADA939A" w14:textId="77777777" w:rsidTr="00130F15">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14:paraId="45590E87"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41</w:t>
            </w:r>
          </w:p>
        </w:tc>
        <w:tc>
          <w:tcPr>
            <w:tcW w:w="1691" w:type="dxa"/>
            <w:tcBorders>
              <w:top w:val="nil"/>
              <w:left w:val="nil"/>
              <w:bottom w:val="single" w:sz="4" w:space="0" w:color="auto"/>
              <w:right w:val="nil"/>
            </w:tcBorders>
            <w:vAlign w:val="center"/>
          </w:tcPr>
          <w:p w14:paraId="1F6EA970" w14:textId="52E409E6" w:rsidR="004A3E33" w:rsidRPr="00465A15" w:rsidRDefault="004A3E33" w:rsidP="004A3E33">
            <w:pPr>
              <w:rPr>
                <w:rFonts w:ascii="Calibri" w:hAnsi="Calibri" w:cs="Calibri"/>
                <w:sz w:val="18"/>
                <w:szCs w:val="18"/>
                <w:lang w:val="fr-FR"/>
              </w:rPr>
            </w:pPr>
            <w:r w:rsidRPr="004A3E33">
              <w:rPr>
                <w:rFonts w:ascii="Calibri" w:hAnsi="Calibri" w:cs="Calibri"/>
                <w:color w:val="000000"/>
                <w:sz w:val="18"/>
                <w:szCs w:val="18"/>
                <w:lang w:val="fr-FR"/>
              </w:rPr>
              <w:t xml:space="preserve">Plan de travail esthétique et fonctionnel </w:t>
            </w:r>
          </w:p>
        </w:tc>
        <w:tc>
          <w:tcPr>
            <w:tcW w:w="935" w:type="dxa"/>
            <w:tcBorders>
              <w:top w:val="single" w:sz="4" w:space="0" w:color="auto"/>
              <w:left w:val="nil"/>
              <w:bottom w:val="single" w:sz="4" w:space="0" w:color="auto"/>
              <w:right w:val="single" w:sz="4" w:space="0" w:color="auto"/>
            </w:tcBorders>
            <w:vAlign w:val="center"/>
          </w:tcPr>
          <w:p w14:paraId="05AEB7C8" w14:textId="77777777" w:rsidR="004A3E33" w:rsidRPr="001377DE" w:rsidRDefault="004A3E33" w:rsidP="004A3E33">
            <w:pPr>
              <w:jc w:val="center"/>
              <w:rPr>
                <w:rFonts w:ascii="Calibri" w:hAnsi="Calibri" w:cs="Calibri"/>
                <w:sz w:val="18"/>
                <w:szCs w:val="18"/>
              </w:rPr>
            </w:pPr>
            <w:r>
              <w:rPr>
                <w:rFonts w:ascii="Calibri" w:hAnsi="Calibri" w:cs="Calibri"/>
                <w:sz w:val="18"/>
                <w:szCs w:val="18"/>
              </w:rPr>
              <w:t>U</w:t>
            </w:r>
          </w:p>
        </w:tc>
        <w:tc>
          <w:tcPr>
            <w:tcW w:w="1042" w:type="dxa"/>
            <w:tcBorders>
              <w:top w:val="nil"/>
              <w:left w:val="single" w:sz="4" w:space="0" w:color="auto"/>
              <w:bottom w:val="single" w:sz="4" w:space="0" w:color="auto"/>
              <w:right w:val="single" w:sz="4" w:space="0" w:color="auto"/>
            </w:tcBorders>
            <w:shd w:val="clear" w:color="auto" w:fill="auto"/>
            <w:vAlign w:val="center"/>
            <w:hideMark/>
          </w:tcPr>
          <w:p w14:paraId="1ACD3658"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2</w:t>
            </w:r>
          </w:p>
        </w:tc>
        <w:tc>
          <w:tcPr>
            <w:tcW w:w="1200" w:type="dxa"/>
            <w:tcBorders>
              <w:top w:val="nil"/>
              <w:left w:val="nil"/>
              <w:bottom w:val="single" w:sz="4" w:space="0" w:color="auto"/>
              <w:right w:val="single" w:sz="4" w:space="0" w:color="auto"/>
            </w:tcBorders>
            <w:shd w:val="clear" w:color="auto" w:fill="auto"/>
            <w:vAlign w:val="center"/>
            <w:hideMark/>
          </w:tcPr>
          <w:p w14:paraId="4DAA9AC5" w14:textId="77777777" w:rsidR="004A3E33" w:rsidRPr="001377DE" w:rsidRDefault="004A3E33" w:rsidP="004A3E33">
            <w:pPr>
              <w:jc w:val="center"/>
              <w:rPr>
                <w:rFonts w:ascii="Calibri" w:hAnsi="Calibri" w:cs="Calibri"/>
                <w:sz w:val="18"/>
                <w:szCs w:val="18"/>
              </w:rPr>
            </w:pPr>
            <w:r w:rsidRPr="001377DE">
              <w:rPr>
                <w:rFonts w:ascii="Calibri" w:hAnsi="Calibri" w:cs="Calibri"/>
                <w:sz w:val="18"/>
                <w:szCs w:val="18"/>
              </w:rPr>
              <w:t>2</w:t>
            </w:r>
          </w:p>
        </w:tc>
        <w:tc>
          <w:tcPr>
            <w:tcW w:w="1220" w:type="dxa"/>
            <w:tcBorders>
              <w:top w:val="nil"/>
              <w:left w:val="nil"/>
              <w:bottom w:val="single" w:sz="4" w:space="0" w:color="auto"/>
              <w:right w:val="single" w:sz="4" w:space="0" w:color="auto"/>
            </w:tcBorders>
            <w:shd w:val="clear" w:color="auto" w:fill="auto"/>
            <w:vAlign w:val="center"/>
            <w:hideMark/>
          </w:tcPr>
          <w:p w14:paraId="25005860" w14:textId="77777777" w:rsidR="004A3E33" w:rsidRPr="001377DE" w:rsidRDefault="004A3E33" w:rsidP="004A3E33">
            <w:pPr>
              <w:jc w:val="center"/>
              <w:rPr>
                <w:rFonts w:ascii="Calibri" w:hAnsi="Calibri" w:cs="Calibri"/>
                <w:sz w:val="18"/>
                <w:szCs w:val="18"/>
              </w:rPr>
            </w:pPr>
          </w:p>
        </w:tc>
        <w:tc>
          <w:tcPr>
            <w:tcW w:w="1139" w:type="dxa"/>
            <w:tcBorders>
              <w:top w:val="nil"/>
              <w:left w:val="nil"/>
              <w:bottom w:val="single" w:sz="4" w:space="0" w:color="auto"/>
              <w:right w:val="single" w:sz="4" w:space="0" w:color="auto"/>
            </w:tcBorders>
            <w:vAlign w:val="center"/>
          </w:tcPr>
          <w:p w14:paraId="194B286E" w14:textId="732D5840" w:rsidR="004A3E33" w:rsidRPr="001377DE" w:rsidRDefault="004A3E33" w:rsidP="004A3E33">
            <w:pPr>
              <w:jc w:val="center"/>
              <w:rPr>
                <w:rFonts w:ascii="Calibri" w:hAnsi="Calibri" w:cs="Calibri"/>
                <w:sz w:val="18"/>
                <w:szCs w:val="18"/>
              </w:rPr>
            </w:pPr>
            <w:r>
              <w:rPr>
                <w:rFonts w:ascii="Calibri" w:hAnsi="Calibri" w:cs="Calibri"/>
                <w:b/>
                <w:bCs/>
                <w:color w:val="000000"/>
                <w:sz w:val="18"/>
                <w:szCs w:val="18"/>
              </w:rPr>
              <w:t>4</w:t>
            </w:r>
          </w:p>
        </w:tc>
        <w:tc>
          <w:tcPr>
            <w:tcW w:w="1103" w:type="dxa"/>
            <w:tcBorders>
              <w:top w:val="nil"/>
              <w:left w:val="nil"/>
              <w:bottom w:val="single" w:sz="4" w:space="0" w:color="auto"/>
              <w:right w:val="single" w:sz="4" w:space="0" w:color="auto"/>
            </w:tcBorders>
            <w:vAlign w:val="center"/>
          </w:tcPr>
          <w:p w14:paraId="735AB75C" w14:textId="77777777" w:rsidR="004A3E33" w:rsidRPr="001377DE" w:rsidRDefault="004A3E33" w:rsidP="004A3E33">
            <w:pPr>
              <w:jc w:val="center"/>
              <w:rPr>
                <w:rFonts w:ascii="Calibri" w:hAnsi="Calibri" w:cs="Calibri"/>
                <w:sz w:val="18"/>
                <w:szCs w:val="18"/>
              </w:rPr>
            </w:pPr>
          </w:p>
        </w:tc>
        <w:tc>
          <w:tcPr>
            <w:tcW w:w="1103" w:type="dxa"/>
            <w:tcBorders>
              <w:top w:val="nil"/>
              <w:left w:val="nil"/>
              <w:bottom w:val="single" w:sz="4" w:space="0" w:color="auto"/>
              <w:right w:val="single" w:sz="4" w:space="0" w:color="auto"/>
            </w:tcBorders>
            <w:vAlign w:val="center"/>
          </w:tcPr>
          <w:p w14:paraId="7A39357C" w14:textId="77777777" w:rsidR="004A3E33" w:rsidRPr="001377DE" w:rsidRDefault="004A3E33" w:rsidP="004A3E33">
            <w:pPr>
              <w:jc w:val="center"/>
              <w:rPr>
                <w:rFonts w:ascii="Calibri" w:hAnsi="Calibri" w:cs="Calibri"/>
                <w:sz w:val="18"/>
                <w:szCs w:val="18"/>
              </w:rPr>
            </w:pPr>
          </w:p>
        </w:tc>
        <w:tc>
          <w:tcPr>
            <w:tcW w:w="2271" w:type="dxa"/>
            <w:tcBorders>
              <w:top w:val="nil"/>
              <w:left w:val="nil"/>
              <w:bottom w:val="single" w:sz="4" w:space="0" w:color="auto"/>
              <w:right w:val="single" w:sz="4" w:space="0" w:color="auto"/>
            </w:tcBorders>
            <w:vAlign w:val="center"/>
          </w:tcPr>
          <w:p w14:paraId="7FC5D9FE" w14:textId="77777777" w:rsidR="004A3E33" w:rsidRPr="001377DE" w:rsidRDefault="004A3E33" w:rsidP="004A3E33">
            <w:pPr>
              <w:jc w:val="center"/>
              <w:rPr>
                <w:rFonts w:ascii="Calibri" w:hAnsi="Calibri" w:cs="Calibri"/>
                <w:sz w:val="18"/>
                <w:szCs w:val="18"/>
              </w:rPr>
            </w:pPr>
          </w:p>
        </w:tc>
        <w:tc>
          <w:tcPr>
            <w:tcW w:w="1104" w:type="dxa"/>
            <w:tcBorders>
              <w:top w:val="nil"/>
              <w:left w:val="nil"/>
              <w:bottom w:val="single" w:sz="4" w:space="0" w:color="auto"/>
              <w:right w:val="single" w:sz="4" w:space="0" w:color="auto"/>
            </w:tcBorders>
            <w:vAlign w:val="center"/>
          </w:tcPr>
          <w:p w14:paraId="6448E087" w14:textId="77777777" w:rsidR="004A3E33" w:rsidRPr="001377DE" w:rsidRDefault="004A3E33" w:rsidP="004A3E33">
            <w:pPr>
              <w:jc w:val="center"/>
              <w:rPr>
                <w:rFonts w:ascii="Calibri" w:hAnsi="Calibri" w:cs="Calibri"/>
                <w:sz w:val="18"/>
                <w:szCs w:val="18"/>
              </w:rPr>
            </w:pPr>
          </w:p>
        </w:tc>
      </w:tr>
      <w:tr w:rsidR="00CB1AE8" w:rsidRPr="00705FBD" w14:paraId="6C350346" w14:textId="77777777" w:rsidTr="00130F15">
        <w:trPr>
          <w:trHeight w:val="20"/>
        </w:trPr>
        <w:tc>
          <w:tcPr>
            <w:tcW w:w="2983" w:type="dxa"/>
            <w:gridSpan w:val="3"/>
            <w:tcBorders>
              <w:top w:val="nil"/>
              <w:left w:val="single" w:sz="4" w:space="0" w:color="auto"/>
              <w:bottom w:val="single" w:sz="4" w:space="0" w:color="auto"/>
              <w:right w:val="single" w:sz="4" w:space="0" w:color="auto"/>
            </w:tcBorders>
            <w:shd w:val="clear" w:color="auto" w:fill="auto"/>
            <w:vAlign w:val="center"/>
          </w:tcPr>
          <w:p w14:paraId="0301B9C8" w14:textId="576635A1" w:rsidR="00CB1AE8" w:rsidRPr="00130F15" w:rsidRDefault="00CB1AE8" w:rsidP="00CB1AE8">
            <w:pPr>
              <w:jc w:val="center"/>
              <w:rPr>
                <w:rFonts w:ascii="Calibri" w:hAnsi="Calibri" w:cs="Calibri"/>
                <w:b/>
                <w:bCs/>
                <w:sz w:val="18"/>
                <w:szCs w:val="18"/>
                <w:lang w:val="fr-FR"/>
              </w:rPr>
            </w:pPr>
            <w:r w:rsidRPr="00130F15">
              <w:rPr>
                <w:rFonts w:ascii="Calibri" w:hAnsi="Calibri" w:cs="Calibri"/>
                <w:b/>
                <w:bCs/>
                <w:sz w:val="18"/>
                <w:szCs w:val="18"/>
                <w:lang w:val="fr-FR"/>
              </w:rPr>
              <w:t>TOTA</w:t>
            </w:r>
            <w:r w:rsidR="00130F15" w:rsidRPr="00130F15">
              <w:rPr>
                <w:rFonts w:ascii="Calibri" w:hAnsi="Calibri" w:cs="Calibri"/>
                <w:b/>
                <w:bCs/>
                <w:sz w:val="18"/>
                <w:szCs w:val="18"/>
                <w:lang w:val="fr-FR"/>
              </w:rPr>
              <w:t>L</w:t>
            </w:r>
            <w:r w:rsidRPr="00130F15">
              <w:rPr>
                <w:rFonts w:ascii="Calibri" w:hAnsi="Calibri" w:cs="Calibri"/>
                <w:b/>
                <w:bCs/>
                <w:sz w:val="18"/>
                <w:szCs w:val="18"/>
                <w:lang w:val="fr-FR"/>
              </w:rPr>
              <w:t xml:space="preserve"> DES QUANTITES DES ARTICLES</w:t>
            </w:r>
          </w:p>
        </w:tc>
        <w:tc>
          <w:tcPr>
            <w:tcW w:w="1042" w:type="dxa"/>
            <w:tcBorders>
              <w:top w:val="nil"/>
              <w:left w:val="single" w:sz="4" w:space="0" w:color="auto"/>
              <w:bottom w:val="single" w:sz="4" w:space="0" w:color="auto"/>
              <w:right w:val="single" w:sz="4" w:space="0" w:color="auto"/>
            </w:tcBorders>
            <w:shd w:val="clear" w:color="auto" w:fill="auto"/>
            <w:vAlign w:val="center"/>
          </w:tcPr>
          <w:p w14:paraId="7440D537" w14:textId="732AAB61" w:rsidR="00CB1AE8" w:rsidRPr="001377DE" w:rsidRDefault="00CB1AE8" w:rsidP="00CB1AE8">
            <w:pPr>
              <w:jc w:val="center"/>
              <w:rPr>
                <w:rFonts w:ascii="Calibri" w:hAnsi="Calibri" w:cs="Calibri"/>
                <w:sz w:val="18"/>
                <w:szCs w:val="18"/>
              </w:rPr>
            </w:pPr>
            <w:r>
              <w:rPr>
                <w:rFonts w:ascii="Calibri" w:hAnsi="Calibri" w:cs="Calibri"/>
                <w:b/>
                <w:bCs/>
                <w:color w:val="000000"/>
                <w:sz w:val="18"/>
                <w:szCs w:val="18"/>
              </w:rPr>
              <w:t>2</w:t>
            </w:r>
          </w:p>
        </w:tc>
        <w:tc>
          <w:tcPr>
            <w:tcW w:w="1200" w:type="dxa"/>
            <w:tcBorders>
              <w:top w:val="nil"/>
              <w:left w:val="nil"/>
              <w:bottom w:val="single" w:sz="4" w:space="0" w:color="auto"/>
              <w:right w:val="single" w:sz="4" w:space="0" w:color="auto"/>
            </w:tcBorders>
            <w:shd w:val="clear" w:color="auto" w:fill="auto"/>
            <w:vAlign w:val="center"/>
          </w:tcPr>
          <w:p w14:paraId="76409B96" w14:textId="46FD9C61" w:rsidR="00CB1AE8" w:rsidRPr="001377DE" w:rsidRDefault="00CB1AE8" w:rsidP="00CB1AE8">
            <w:pPr>
              <w:jc w:val="center"/>
              <w:rPr>
                <w:rFonts w:ascii="Calibri" w:hAnsi="Calibri" w:cs="Calibri"/>
                <w:sz w:val="18"/>
                <w:szCs w:val="18"/>
              </w:rPr>
            </w:pPr>
            <w:r>
              <w:rPr>
                <w:rFonts w:ascii="Calibri" w:hAnsi="Calibri" w:cs="Calibri"/>
                <w:b/>
                <w:bCs/>
                <w:color w:val="000000"/>
                <w:sz w:val="18"/>
                <w:szCs w:val="18"/>
              </w:rPr>
              <w:t>225</w:t>
            </w:r>
          </w:p>
        </w:tc>
        <w:tc>
          <w:tcPr>
            <w:tcW w:w="1220" w:type="dxa"/>
            <w:tcBorders>
              <w:top w:val="nil"/>
              <w:left w:val="nil"/>
              <w:bottom w:val="single" w:sz="4" w:space="0" w:color="auto"/>
              <w:right w:val="single" w:sz="4" w:space="0" w:color="auto"/>
            </w:tcBorders>
            <w:shd w:val="clear" w:color="auto" w:fill="auto"/>
            <w:vAlign w:val="center"/>
          </w:tcPr>
          <w:p w14:paraId="279DBCF5" w14:textId="0A64FDB3" w:rsidR="00CB1AE8" w:rsidRPr="001377DE" w:rsidRDefault="00CB1AE8" w:rsidP="00CB1AE8">
            <w:pPr>
              <w:jc w:val="center"/>
              <w:rPr>
                <w:rFonts w:ascii="Calibri" w:hAnsi="Calibri" w:cs="Calibri"/>
                <w:sz w:val="18"/>
                <w:szCs w:val="18"/>
              </w:rPr>
            </w:pPr>
            <w:r>
              <w:rPr>
                <w:rFonts w:ascii="Calibri" w:hAnsi="Calibri" w:cs="Calibri"/>
                <w:b/>
                <w:bCs/>
                <w:color w:val="000000"/>
                <w:sz w:val="18"/>
                <w:szCs w:val="18"/>
              </w:rPr>
              <w:t>3</w:t>
            </w:r>
          </w:p>
        </w:tc>
        <w:tc>
          <w:tcPr>
            <w:tcW w:w="1139" w:type="dxa"/>
            <w:tcBorders>
              <w:top w:val="nil"/>
              <w:left w:val="nil"/>
              <w:bottom w:val="single" w:sz="4" w:space="0" w:color="auto"/>
              <w:right w:val="single" w:sz="4" w:space="0" w:color="auto"/>
            </w:tcBorders>
            <w:vAlign w:val="center"/>
          </w:tcPr>
          <w:p w14:paraId="6966D965" w14:textId="32EF913C" w:rsidR="00CB1AE8" w:rsidRDefault="00CB1AE8" w:rsidP="00CB1AE8">
            <w:pPr>
              <w:jc w:val="center"/>
              <w:rPr>
                <w:rFonts w:ascii="Calibri" w:hAnsi="Calibri" w:cs="Calibri"/>
                <w:b/>
                <w:bCs/>
                <w:color w:val="000000"/>
                <w:sz w:val="18"/>
                <w:szCs w:val="18"/>
              </w:rPr>
            </w:pPr>
            <w:r w:rsidRPr="001377DE">
              <w:rPr>
                <w:rFonts w:ascii="Calibri" w:hAnsi="Calibri" w:cs="Calibri"/>
                <w:b/>
                <w:bCs/>
                <w:sz w:val="18"/>
                <w:szCs w:val="18"/>
              </w:rPr>
              <w:t>230</w:t>
            </w:r>
          </w:p>
        </w:tc>
        <w:tc>
          <w:tcPr>
            <w:tcW w:w="1103" w:type="dxa"/>
            <w:tcBorders>
              <w:top w:val="nil"/>
              <w:left w:val="nil"/>
              <w:bottom w:val="single" w:sz="4" w:space="0" w:color="auto"/>
              <w:right w:val="single" w:sz="4" w:space="0" w:color="auto"/>
            </w:tcBorders>
            <w:vAlign w:val="center"/>
          </w:tcPr>
          <w:p w14:paraId="29AEE217" w14:textId="77777777" w:rsidR="00CB1AE8" w:rsidRPr="001377DE" w:rsidRDefault="00CB1AE8" w:rsidP="00CB1AE8">
            <w:pPr>
              <w:jc w:val="center"/>
              <w:rPr>
                <w:rFonts w:ascii="Calibri" w:hAnsi="Calibri" w:cs="Calibri"/>
                <w:sz w:val="18"/>
                <w:szCs w:val="18"/>
              </w:rPr>
            </w:pPr>
          </w:p>
        </w:tc>
        <w:tc>
          <w:tcPr>
            <w:tcW w:w="1103" w:type="dxa"/>
            <w:tcBorders>
              <w:top w:val="nil"/>
              <w:left w:val="nil"/>
              <w:bottom w:val="single" w:sz="4" w:space="0" w:color="auto"/>
              <w:right w:val="single" w:sz="4" w:space="0" w:color="auto"/>
            </w:tcBorders>
            <w:vAlign w:val="center"/>
          </w:tcPr>
          <w:p w14:paraId="35246380" w14:textId="77777777" w:rsidR="00CB1AE8" w:rsidRPr="001377DE" w:rsidRDefault="00CB1AE8" w:rsidP="00CB1AE8">
            <w:pPr>
              <w:jc w:val="center"/>
              <w:rPr>
                <w:rFonts w:ascii="Calibri" w:hAnsi="Calibri" w:cs="Calibri"/>
                <w:sz w:val="18"/>
                <w:szCs w:val="18"/>
              </w:rPr>
            </w:pPr>
          </w:p>
        </w:tc>
        <w:tc>
          <w:tcPr>
            <w:tcW w:w="2271" w:type="dxa"/>
            <w:tcBorders>
              <w:top w:val="nil"/>
              <w:left w:val="nil"/>
              <w:bottom w:val="single" w:sz="4" w:space="0" w:color="auto"/>
              <w:right w:val="single" w:sz="4" w:space="0" w:color="auto"/>
            </w:tcBorders>
            <w:vAlign w:val="center"/>
          </w:tcPr>
          <w:p w14:paraId="5009E27E" w14:textId="107B7D71" w:rsidR="00CB1AE8" w:rsidRPr="00D1008A" w:rsidRDefault="00CB1AE8" w:rsidP="00CB1AE8">
            <w:pPr>
              <w:jc w:val="center"/>
              <w:rPr>
                <w:rFonts w:ascii="Calibri" w:hAnsi="Calibri" w:cs="Calibri"/>
                <w:sz w:val="18"/>
                <w:szCs w:val="18"/>
                <w:lang w:val="fr-FR"/>
              </w:rPr>
            </w:pPr>
            <w:r w:rsidRPr="00465A15">
              <w:rPr>
                <w:rFonts w:ascii="Calibri" w:hAnsi="Calibri" w:cs="Calibri"/>
                <w:b/>
                <w:bCs/>
                <w:color w:val="000000"/>
                <w:sz w:val="18"/>
                <w:szCs w:val="18"/>
                <w:lang w:val="fr-FR" w:eastAsia="fr-FR"/>
              </w:rPr>
              <w:t xml:space="preserve">Prix total de l’Offre (HTVA Hors Droits de douane) </w:t>
            </w:r>
            <w:r w:rsidRPr="00465A15">
              <w:rPr>
                <w:rFonts w:ascii="Calibri" w:hAnsi="Calibri" w:cs="Calibri"/>
                <w:b/>
                <w:bCs/>
                <w:color w:val="000000"/>
                <w:sz w:val="18"/>
                <w:szCs w:val="18"/>
                <w:lang w:val="fr-FR" w:eastAsia="fr-FR"/>
              </w:rPr>
              <w:br/>
              <w:t>[A préciser en MAD ou en USD]</w:t>
            </w:r>
          </w:p>
        </w:tc>
        <w:tc>
          <w:tcPr>
            <w:tcW w:w="1104" w:type="dxa"/>
            <w:tcBorders>
              <w:top w:val="nil"/>
              <w:left w:val="nil"/>
              <w:bottom w:val="single" w:sz="4" w:space="0" w:color="auto"/>
              <w:right w:val="single" w:sz="4" w:space="0" w:color="auto"/>
            </w:tcBorders>
            <w:vAlign w:val="center"/>
          </w:tcPr>
          <w:p w14:paraId="2642D012" w14:textId="77777777" w:rsidR="00CB1AE8" w:rsidRPr="00D1008A" w:rsidRDefault="00CB1AE8" w:rsidP="00CB1AE8">
            <w:pPr>
              <w:jc w:val="center"/>
              <w:rPr>
                <w:rFonts w:ascii="Calibri" w:hAnsi="Calibri" w:cs="Calibri"/>
                <w:sz w:val="18"/>
                <w:szCs w:val="18"/>
                <w:lang w:val="fr-FR"/>
              </w:rPr>
            </w:pPr>
          </w:p>
        </w:tc>
      </w:tr>
    </w:tbl>
    <w:p w14:paraId="367CE3EB" w14:textId="77777777" w:rsidR="00130F15" w:rsidRDefault="00130F15" w:rsidP="00184771">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contextualSpacing/>
        <w:rPr>
          <w:rFonts w:ascii="Calibri" w:eastAsiaTheme="minorHAnsi" w:hAnsi="Calibri" w:cs="Calibri"/>
          <w:b/>
          <w:bCs/>
          <w:u w:val="single"/>
          <w:lang w:val="fr-FR"/>
        </w:rPr>
        <w:sectPr w:rsidR="00130F15" w:rsidSect="003F4C73">
          <w:footerReference w:type="default" r:id="rId10"/>
          <w:pgSz w:w="16840" w:h="11900" w:orient="landscape"/>
          <w:pgMar w:top="1418" w:right="1418" w:bottom="1418" w:left="1418" w:header="113" w:footer="709" w:gutter="0"/>
          <w:cols w:space="720"/>
          <w:docGrid w:linePitch="326"/>
        </w:sectPr>
      </w:pPr>
    </w:p>
    <w:p w14:paraId="7AC8B183" w14:textId="79B504BA" w:rsidR="00465A15" w:rsidRPr="00465A15" w:rsidRDefault="00465A15" w:rsidP="00184771">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contextualSpacing/>
        <w:rPr>
          <w:rFonts w:ascii="Calibri" w:eastAsiaTheme="minorHAnsi" w:hAnsi="Calibri" w:cs="Calibri"/>
          <w:b/>
          <w:bCs/>
          <w:u w:val="single"/>
          <w:lang w:val="fr-FR"/>
        </w:rPr>
      </w:pPr>
      <w:r w:rsidRPr="00465A15">
        <w:rPr>
          <w:rFonts w:ascii="Calibri" w:eastAsiaTheme="minorHAnsi" w:hAnsi="Calibri" w:cs="Calibri"/>
          <w:b/>
          <w:bCs/>
          <w:u w:val="single"/>
          <w:lang w:val="fr-FR"/>
        </w:rPr>
        <w:t>Lot n° K13 : Matériel de soudage</w:t>
      </w:r>
    </w:p>
    <w:tbl>
      <w:tblPr>
        <w:tblW w:w="13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9"/>
        <w:gridCol w:w="1679"/>
        <w:gridCol w:w="636"/>
        <w:gridCol w:w="1028"/>
        <w:gridCol w:w="913"/>
        <w:gridCol w:w="1044"/>
        <w:gridCol w:w="1156"/>
        <w:gridCol w:w="944"/>
        <w:gridCol w:w="1127"/>
        <w:gridCol w:w="1170"/>
        <w:gridCol w:w="2206"/>
        <w:gridCol w:w="1093"/>
      </w:tblGrid>
      <w:tr w:rsidR="00CB1AE8" w:rsidRPr="00540625" w14:paraId="6F204A5B" w14:textId="77777777" w:rsidTr="00130F15">
        <w:trPr>
          <w:trHeight w:val="20"/>
          <w:tblHeader/>
          <w:jc w:val="center"/>
        </w:trPr>
        <w:tc>
          <w:tcPr>
            <w:tcW w:w="399" w:type="dxa"/>
            <w:shd w:val="clear" w:color="auto" w:fill="auto"/>
            <w:vAlign w:val="center"/>
          </w:tcPr>
          <w:p w14:paraId="004EDE50" w14:textId="77777777" w:rsidR="00CB1AE8" w:rsidRPr="00540625" w:rsidRDefault="00CB1AE8" w:rsidP="00CB1AE8">
            <w:pPr>
              <w:jc w:val="center"/>
              <w:rPr>
                <w:rFonts w:ascii="Calibri" w:hAnsi="Calibri" w:cs="Calibri"/>
                <w:b/>
                <w:bCs/>
                <w:sz w:val="18"/>
                <w:szCs w:val="18"/>
              </w:rPr>
            </w:pPr>
            <w:r w:rsidRPr="00540625">
              <w:rPr>
                <w:rFonts w:ascii="Calibri" w:hAnsi="Calibri" w:cs="Calibri"/>
                <w:b/>
                <w:bCs/>
                <w:sz w:val="18"/>
                <w:szCs w:val="18"/>
              </w:rPr>
              <w:t>1</w:t>
            </w:r>
          </w:p>
        </w:tc>
        <w:tc>
          <w:tcPr>
            <w:tcW w:w="1679" w:type="dxa"/>
            <w:vAlign w:val="center"/>
          </w:tcPr>
          <w:p w14:paraId="4BF2E8B1" w14:textId="6EA844F9" w:rsidR="00CB1AE8" w:rsidRPr="00540625" w:rsidRDefault="00CB1AE8" w:rsidP="00CB1AE8">
            <w:pPr>
              <w:jc w:val="center"/>
              <w:rPr>
                <w:rFonts w:ascii="Calibri" w:hAnsi="Calibri" w:cs="Calibri"/>
                <w:b/>
                <w:bCs/>
                <w:sz w:val="18"/>
                <w:szCs w:val="18"/>
              </w:rPr>
            </w:pPr>
            <w:r w:rsidRPr="00540625">
              <w:rPr>
                <w:rFonts w:ascii="Calibri" w:hAnsi="Calibri" w:cs="Calibri"/>
                <w:b/>
                <w:bCs/>
                <w:sz w:val="18"/>
                <w:szCs w:val="18"/>
              </w:rPr>
              <w:t>2</w:t>
            </w:r>
          </w:p>
        </w:tc>
        <w:tc>
          <w:tcPr>
            <w:tcW w:w="636" w:type="dxa"/>
            <w:vAlign w:val="center"/>
          </w:tcPr>
          <w:p w14:paraId="360EC930" w14:textId="77777777" w:rsidR="00CB1AE8" w:rsidRPr="00540625" w:rsidRDefault="00CB1AE8" w:rsidP="00CB1AE8">
            <w:pPr>
              <w:jc w:val="center"/>
              <w:rPr>
                <w:rFonts w:ascii="Calibri" w:hAnsi="Calibri" w:cs="Calibri"/>
                <w:b/>
                <w:bCs/>
                <w:sz w:val="18"/>
                <w:szCs w:val="18"/>
              </w:rPr>
            </w:pPr>
            <w:r w:rsidRPr="00540625">
              <w:rPr>
                <w:rFonts w:ascii="Calibri" w:hAnsi="Calibri" w:cs="Calibri"/>
                <w:b/>
                <w:bCs/>
                <w:sz w:val="18"/>
                <w:szCs w:val="18"/>
              </w:rPr>
              <w:t>3</w:t>
            </w:r>
          </w:p>
        </w:tc>
        <w:tc>
          <w:tcPr>
            <w:tcW w:w="1028" w:type="dxa"/>
            <w:shd w:val="clear" w:color="auto" w:fill="auto"/>
            <w:vAlign w:val="center"/>
          </w:tcPr>
          <w:p w14:paraId="7049093B" w14:textId="77777777" w:rsidR="00CB1AE8" w:rsidRPr="00540625" w:rsidRDefault="00CB1AE8" w:rsidP="00CB1AE8">
            <w:pPr>
              <w:jc w:val="center"/>
              <w:rPr>
                <w:rFonts w:ascii="Calibri" w:hAnsi="Calibri" w:cs="Calibri"/>
                <w:b/>
                <w:bCs/>
                <w:sz w:val="18"/>
                <w:szCs w:val="18"/>
              </w:rPr>
            </w:pPr>
            <w:r w:rsidRPr="00540625">
              <w:rPr>
                <w:rFonts w:ascii="Calibri" w:hAnsi="Calibri" w:cs="Calibri"/>
                <w:b/>
                <w:bCs/>
                <w:sz w:val="18"/>
                <w:szCs w:val="18"/>
              </w:rPr>
              <w:t>4</w:t>
            </w:r>
          </w:p>
        </w:tc>
        <w:tc>
          <w:tcPr>
            <w:tcW w:w="913" w:type="dxa"/>
            <w:shd w:val="clear" w:color="auto" w:fill="auto"/>
            <w:vAlign w:val="center"/>
          </w:tcPr>
          <w:p w14:paraId="3CF4119F" w14:textId="77777777" w:rsidR="00CB1AE8" w:rsidRPr="00540625" w:rsidRDefault="00CB1AE8" w:rsidP="00CB1AE8">
            <w:pPr>
              <w:jc w:val="center"/>
              <w:rPr>
                <w:rFonts w:ascii="Calibri" w:hAnsi="Calibri" w:cs="Calibri"/>
                <w:b/>
                <w:bCs/>
                <w:sz w:val="18"/>
                <w:szCs w:val="18"/>
              </w:rPr>
            </w:pPr>
            <w:r w:rsidRPr="00540625">
              <w:rPr>
                <w:rFonts w:ascii="Calibri" w:hAnsi="Calibri" w:cs="Calibri"/>
                <w:b/>
                <w:bCs/>
                <w:sz w:val="18"/>
                <w:szCs w:val="18"/>
              </w:rPr>
              <w:t>5</w:t>
            </w:r>
          </w:p>
        </w:tc>
        <w:tc>
          <w:tcPr>
            <w:tcW w:w="1044" w:type="dxa"/>
            <w:shd w:val="clear" w:color="auto" w:fill="auto"/>
            <w:vAlign w:val="center"/>
          </w:tcPr>
          <w:p w14:paraId="7A54DDE5" w14:textId="77777777" w:rsidR="00CB1AE8" w:rsidRPr="00540625" w:rsidRDefault="00CB1AE8" w:rsidP="00CB1AE8">
            <w:pPr>
              <w:jc w:val="center"/>
              <w:rPr>
                <w:rFonts w:ascii="Calibri" w:hAnsi="Calibri" w:cs="Calibri"/>
                <w:b/>
                <w:bCs/>
                <w:sz w:val="18"/>
                <w:szCs w:val="18"/>
              </w:rPr>
            </w:pPr>
            <w:r w:rsidRPr="00540625">
              <w:rPr>
                <w:rFonts w:ascii="Calibri" w:hAnsi="Calibri" w:cs="Calibri"/>
                <w:b/>
                <w:bCs/>
                <w:sz w:val="18"/>
                <w:szCs w:val="18"/>
              </w:rPr>
              <w:t>6</w:t>
            </w:r>
          </w:p>
        </w:tc>
        <w:tc>
          <w:tcPr>
            <w:tcW w:w="1156" w:type="dxa"/>
            <w:shd w:val="clear" w:color="auto" w:fill="auto"/>
            <w:vAlign w:val="center"/>
          </w:tcPr>
          <w:p w14:paraId="24D191EE" w14:textId="77777777" w:rsidR="00CB1AE8" w:rsidRPr="00540625" w:rsidRDefault="00CB1AE8" w:rsidP="00CB1AE8">
            <w:pPr>
              <w:jc w:val="center"/>
              <w:rPr>
                <w:rFonts w:ascii="Calibri" w:hAnsi="Calibri" w:cs="Calibri"/>
                <w:b/>
                <w:bCs/>
                <w:sz w:val="18"/>
                <w:szCs w:val="18"/>
              </w:rPr>
            </w:pPr>
            <w:r w:rsidRPr="00540625">
              <w:rPr>
                <w:rFonts w:ascii="Calibri" w:hAnsi="Calibri" w:cs="Calibri"/>
                <w:b/>
                <w:bCs/>
                <w:sz w:val="18"/>
                <w:szCs w:val="18"/>
              </w:rPr>
              <w:t>7</w:t>
            </w:r>
          </w:p>
        </w:tc>
        <w:tc>
          <w:tcPr>
            <w:tcW w:w="944" w:type="dxa"/>
            <w:vAlign w:val="center"/>
          </w:tcPr>
          <w:p w14:paraId="16D81521" w14:textId="77777777" w:rsidR="00CB1AE8" w:rsidRPr="00540625" w:rsidRDefault="00CB1AE8" w:rsidP="00CB1AE8">
            <w:pPr>
              <w:jc w:val="center"/>
              <w:rPr>
                <w:rFonts w:ascii="Calibri" w:hAnsi="Calibri" w:cs="Calibri"/>
                <w:b/>
                <w:bCs/>
                <w:color w:val="000000"/>
                <w:sz w:val="18"/>
                <w:szCs w:val="18"/>
                <w:lang w:eastAsia="fr-FR"/>
              </w:rPr>
            </w:pPr>
            <w:r w:rsidRPr="00540625">
              <w:rPr>
                <w:rFonts w:ascii="Calibri" w:hAnsi="Calibri" w:cs="Calibri"/>
                <w:b/>
                <w:bCs/>
                <w:color w:val="000000"/>
                <w:sz w:val="18"/>
                <w:szCs w:val="18"/>
                <w:lang w:eastAsia="fr-FR"/>
              </w:rPr>
              <w:t>8</w:t>
            </w:r>
          </w:p>
        </w:tc>
        <w:tc>
          <w:tcPr>
            <w:tcW w:w="1127" w:type="dxa"/>
            <w:vAlign w:val="center"/>
          </w:tcPr>
          <w:p w14:paraId="7AAF5945" w14:textId="77777777" w:rsidR="00CB1AE8" w:rsidRPr="00540625" w:rsidRDefault="00CB1AE8" w:rsidP="00CB1AE8">
            <w:pPr>
              <w:jc w:val="center"/>
              <w:rPr>
                <w:rFonts w:ascii="Calibri" w:hAnsi="Calibri" w:cs="Calibri"/>
                <w:b/>
                <w:bCs/>
                <w:color w:val="000000"/>
                <w:sz w:val="18"/>
                <w:szCs w:val="18"/>
                <w:lang w:eastAsia="fr-FR"/>
              </w:rPr>
            </w:pPr>
            <w:r w:rsidRPr="00540625">
              <w:rPr>
                <w:rFonts w:ascii="Calibri" w:hAnsi="Calibri" w:cs="Calibri"/>
                <w:b/>
                <w:bCs/>
                <w:color w:val="000000"/>
                <w:sz w:val="18"/>
                <w:szCs w:val="18"/>
                <w:lang w:eastAsia="fr-FR"/>
              </w:rPr>
              <w:t>9</w:t>
            </w:r>
          </w:p>
        </w:tc>
        <w:tc>
          <w:tcPr>
            <w:tcW w:w="1170" w:type="dxa"/>
            <w:vAlign w:val="center"/>
          </w:tcPr>
          <w:p w14:paraId="34009471" w14:textId="77777777" w:rsidR="00CB1AE8" w:rsidRPr="00540625" w:rsidRDefault="00CB1AE8" w:rsidP="00CB1AE8">
            <w:pPr>
              <w:jc w:val="center"/>
              <w:rPr>
                <w:rFonts w:ascii="Calibri" w:hAnsi="Calibri" w:cs="Calibri"/>
                <w:b/>
                <w:bCs/>
                <w:color w:val="000000"/>
                <w:sz w:val="18"/>
                <w:szCs w:val="18"/>
                <w:lang w:eastAsia="fr-FR"/>
              </w:rPr>
            </w:pPr>
            <w:r w:rsidRPr="00540625">
              <w:rPr>
                <w:rFonts w:ascii="Calibri" w:hAnsi="Calibri" w:cs="Calibri"/>
                <w:b/>
                <w:bCs/>
                <w:color w:val="000000"/>
                <w:sz w:val="18"/>
                <w:szCs w:val="18"/>
                <w:lang w:eastAsia="fr-FR"/>
              </w:rPr>
              <w:t>10</w:t>
            </w:r>
          </w:p>
        </w:tc>
        <w:tc>
          <w:tcPr>
            <w:tcW w:w="2206" w:type="dxa"/>
            <w:vAlign w:val="center"/>
          </w:tcPr>
          <w:p w14:paraId="154B8DF1" w14:textId="77777777" w:rsidR="00CB1AE8" w:rsidRPr="00540625" w:rsidRDefault="00CB1AE8" w:rsidP="00CB1AE8">
            <w:pPr>
              <w:jc w:val="center"/>
              <w:rPr>
                <w:rFonts w:ascii="Calibri" w:hAnsi="Calibri" w:cs="Calibri"/>
                <w:b/>
                <w:bCs/>
                <w:color w:val="000000"/>
                <w:sz w:val="18"/>
                <w:szCs w:val="18"/>
                <w:lang w:eastAsia="fr-FR"/>
              </w:rPr>
            </w:pPr>
            <w:r w:rsidRPr="00540625">
              <w:rPr>
                <w:rFonts w:ascii="Calibri" w:hAnsi="Calibri" w:cs="Calibri"/>
                <w:b/>
                <w:bCs/>
                <w:color w:val="000000"/>
                <w:sz w:val="18"/>
                <w:szCs w:val="18"/>
                <w:lang w:eastAsia="fr-FR"/>
              </w:rPr>
              <w:t>11</w:t>
            </w:r>
          </w:p>
        </w:tc>
        <w:tc>
          <w:tcPr>
            <w:tcW w:w="1093" w:type="dxa"/>
            <w:vAlign w:val="center"/>
          </w:tcPr>
          <w:p w14:paraId="0E9116B1" w14:textId="77777777" w:rsidR="00CB1AE8" w:rsidRPr="00540625" w:rsidRDefault="00CB1AE8" w:rsidP="00CB1AE8">
            <w:pPr>
              <w:jc w:val="center"/>
              <w:rPr>
                <w:rFonts w:ascii="Calibri" w:hAnsi="Calibri" w:cs="Calibri"/>
                <w:b/>
                <w:bCs/>
                <w:color w:val="000000"/>
                <w:sz w:val="18"/>
                <w:szCs w:val="18"/>
                <w:lang w:eastAsia="fr-FR"/>
              </w:rPr>
            </w:pPr>
            <w:r w:rsidRPr="00540625">
              <w:rPr>
                <w:rFonts w:ascii="Calibri" w:hAnsi="Calibri" w:cs="Calibri"/>
                <w:b/>
                <w:bCs/>
                <w:color w:val="000000"/>
                <w:sz w:val="18"/>
                <w:szCs w:val="18"/>
                <w:lang w:eastAsia="fr-FR"/>
              </w:rPr>
              <w:t>12</w:t>
            </w:r>
          </w:p>
        </w:tc>
      </w:tr>
      <w:tr w:rsidR="00CB1AE8" w:rsidRPr="00705FBD" w14:paraId="487BAD5E" w14:textId="77777777" w:rsidTr="00130F15">
        <w:trPr>
          <w:trHeight w:val="20"/>
          <w:tblHeader/>
          <w:jc w:val="center"/>
        </w:trPr>
        <w:tc>
          <w:tcPr>
            <w:tcW w:w="399" w:type="dxa"/>
            <w:shd w:val="clear" w:color="auto" w:fill="auto"/>
            <w:vAlign w:val="center"/>
            <w:hideMark/>
          </w:tcPr>
          <w:p w14:paraId="44D17EE4" w14:textId="77777777" w:rsidR="00CB1AE8" w:rsidRPr="00540625" w:rsidRDefault="00CB1AE8" w:rsidP="00CB1AE8">
            <w:pPr>
              <w:jc w:val="center"/>
              <w:rPr>
                <w:rFonts w:ascii="Calibri" w:hAnsi="Calibri" w:cs="Calibri"/>
                <w:b/>
                <w:bCs/>
                <w:sz w:val="18"/>
                <w:szCs w:val="18"/>
                <w:lang w:eastAsia="fr-FR"/>
              </w:rPr>
            </w:pPr>
            <w:r w:rsidRPr="00540625">
              <w:rPr>
                <w:rFonts w:ascii="Calibri" w:hAnsi="Calibri" w:cs="Calibri"/>
                <w:b/>
                <w:bCs/>
                <w:sz w:val="18"/>
                <w:szCs w:val="18"/>
              </w:rPr>
              <w:t>N°</w:t>
            </w:r>
          </w:p>
        </w:tc>
        <w:tc>
          <w:tcPr>
            <w:tcW w:w="1679" w:type="dxa"/>
            <w:vAlign w:val="center"/>
          </w:tcPr>
          <w:p w14:paraId="621E620A" w14:textId="486AEB55" w:rsidR="00CB1AE8" w:rsidRPr="00540625" w:rsidRDefault="00CB1AE8" w:rsidP="00CB1AE8">
            <w:pPr>
              <w:jc w:val="center"/>
              <w:rPr>
                <w:rFonts w:ascii="Calibri" w:hAnsi="Calibri" w:cs="Calibri"/>
                <w:b/>
                <w:bCs/>
                <w:sz w:val="18"/>
                <w:szCs w:val="18"/>
              </w:rPr>
            </w:pPr>
            <w:r w:rsidRPr="00540625">
              <w:rPr>
                <w:rFonts w:ascii="Calibri" w:hAnsi="Calibri" w:cs="Calibri"/>
                <w:b/>
                <w:bCs/>
                <w:sz w:val="18"/>
                <w:szCs w:val="18"/>
              </w:rPr>
              <w:t>Description</w:t>
            </w:r>
          </w:p>
        </w:tc>
        <w:tc>
          <w:tcPr>
            <w:tcW w:w="636" w:type="dxa"/>
            <w:vAlign w:val="center"/>
          </w:tcPr>
          <w:p w14:paraId="2C5A3C84" w14:textId="77777777" w:rsidR="00CB1AE8" w:rsidRPr="00540625" w:rsidRDefault="00CB1AE8" w:rsidP="00CB1AE8">
            <w:pPr>
              <w:jc w:val="center"/>
              <w:rPr>
                <w:rFonts w:ascii="Calibri" w:hAnsi="Calibri" w:cs="Calibri"/>
                <w:b/>
                <w:bCs/>
                <w:sz w:val="18"/>
                <w:szCs w:val="18"/>
              </w:rPr>
            </w:pPr>
            <w:r w:rsidRPr="00540625">
              <w:rPr>
                <w:rFonts w:ascii="Calibri" w:hAnsi="Calibri" w:cs="Calibri"/>
                <w:b/>
                <w:bCs/>
                <w:sz w:val="18"/>
                <w:szCs w:val="18"/>
              </w:rPr>
              <w:t>Unité</w:t>
            </w:r>
          </w:p>
        </w:tc>
        <w:tc>
          <w:tcPr>
            <w:tcW w:w="1028" w:type="dxa"/>
            <w:shd w:val="clear" w:color="auto" w:fill="auto"/>
            <w:vAlign w:val="center"/>
            <w:hideMark/>
          </w:tcPr>
          <w:p w14:paraId="1CD06075" w14:textId="77777777" w:rsidR="00CB1AE8" w:rsidRPr="00540625" w:rsidRDefault="00CB1AE8" w:rsidP="00CB1AE8">
            <w:pPr>
              <w:jc w:val="center"/>
              <w:rPr>
                <w:rFonts w:ascii="Calibri" w:hAnsi="Calibri" w:cs="Calibri"/>
                <w:b/>
                <w:bCs/>
                <w:sz w:val="18"/>
                <w:szCs w:val="18"/>
              </w:rPr>
            </w:pPr>
            <w:r w:rsidRPr="00540625">
              <w:rPr>
                <w:rFonts w:ascii="Calibri" w:hAnsi="Calibri" w:cs="Calibri"/>
                <w:b/>
                <w:bCs/>
                <w:sz w:val="18"/>
                <w:szCs w:val="18"/>
              </w:rPr>
              <w:t>Quantité ISB Casa</w:t>
            </w:r>
          </w:p>
        </w:tc>
        <w:tc>
          <w:tcPr>
            <w:tcW w:w="913" w:type="dxa"/>
            <w:shd w:val="clear" w:color="auto" w:fill="auto"/>
            <w:vAlign w:val="center"/>
            <w:hideMark/>
          </w:tcPr>
          <w:p w14:paraId="01112D71" w14:textId="77777777" w:rsidR="00CB1AE8" w:rsidRPr="00540625" w:rsidRDefault="00CB1AE8" w:rsidP="00CB1AE8">
            <w:pPr>
              <w:jc w:val="center"/>
              <w:rPr>
                <w:rFonts w:ascii="Calibri" w:hAnsi="Calibri" w:cs="Calibri"/>
                <w:b/>
                <w:bCs/>
                <w:sz w:val="18"/>
                <w:szCs w:val="18"/>
              </w:rPr>
            </w:pPr>
            <w:r w:rsidRPr="00540625">
              <w:rPr>
                <w:rFonts w:ascii="Calibri" w:hAnsi="Calibri" w:cs="Calibri"/>
                <w:b/>
                <w:bCs/>
                <w:sz w:val="18"/>
                <w:szCs w:val="18"/>
              </w:rPr>
              <w:t>Quantité IPMLI Fahs Anjra</w:t>
            </w:r>
          </w:p>
        </w:tc>
        <w:tc>
          <w:tcPr>
            <w:tcW w:w="1044" w:type="dxa"/>
            <w:shd w:val="clear" w:color="auto" w:fill="auto"/>
            <w:vAlign w:val="center"/>
            <w:hideMark/>
          </w:tcPr>
          <w:p w14:paraId="0B08FFBA" w14:textId="77777777" w:rsidR="00CB1AE8" w:rsidRPr="00540625" w:rsidRDefault="00CB1AE8" w:rsidP="00CB1AE8">
            <w:pPr>
              <w:jc w:val="center"/>
              <w:rPr>
                <w:rFonts w:ascii="Calibri" w:hAnsi="Calibri" w:cs="Calibri"/>
                <w:b/>
                <w:bCs/>
                <w:sz w:val="18"/>
                <w:szCs w:val="18"/>
              </w:rPr>
            </w:pPr>
            <w:r w:rsidRPr="00540625">
              <w:rPr>
                <w:rFonts w:ascii="Calibri" w:hAnsi="Calibri" w:cs="Calibri"/>
                <w:b/>
                <w:bCs/>
                <w:sz w:val="18"/>
                <w:szCs w:val="18"/>
              </w:rPr>
              <w:t>Quantité ISTA Had Soualem</w:t>
            </w:r>
          </w:p>
        </w:tc>
        <w:tc>
          <w:tcPr>
            <w:tcW w:w="1156" w:type="dxa"/>
            <w:shd w:val="clear" w:color="auto" w:fill="auto"/>
            <w:vAlign w:val="center"/>
            <w:hideMark/>
          </w:tcPr>
          <w:p w14:paraId="73473479" w14:textId="77777777" w:rsidR="00CB1AE8" w:rsidRPr="00540625" w:rsidRDefault="00CB1AE8" w:rsidP="00CB1AE8">
            <w:pPr>
              <w:jc w:val="center"/>
              <w:rPr>
                <w:rFonts w:ascii="Calibri" w:hAnsi="Calibri" w:cs="Calibri"/>
                <w:b/>
                <w:bCs/>
                <w:sz w:val="18"/>
                <w:szCs w:val="18"/>
              </w:rPr>
            </w:pPr>
            <w:r w:rsidRPr="00540625">
              <w:rPr>
                <w:rFonts w:ascii="Calibri" w:hAnsi="Calibri" w:cs="Calibri"/>
                <w:b/>
                <w:bCs/>
                <w:sz w:val="18"/>
                <w:szCs w:val="18"/>
              </w:rPr>
              <w:t>Quantité ISMALA Nouaceur</w:t>
            </w:r>
          </w:p>
        </w:tc>
        <w:tc>
          <w:tcPr>
            <w:tcW w:w="944" w:type="dxa"/>
            <w:vAlign w:val="center"/>
          </w:tcPr>
          <w:p w14:paraId="0DB4EA41" w14:textId="77777777" w:rsidR="00CB1AE8" w:rsidRPr="00540625" w:rsidRDefault="00CB1AE8" w:rsidP="00CB1AE8">
            <w:pPr>
              <w:jc w:val="center"/>
              <w:rPr>
                <w:rFonts w:ascii="Calibri" w:hAnsi="Calibri" w:cs="Calibri"/>
                <w:b/>
                <w:bCs/>
                <w:sz w:val="18"/>
                <w:szCs w:val="18"/>
              </w:rPr>
            </w:pPr>
            <w:r w:rsidRPr="00540625">
              <w:rPr>
                <w:rFonts w:ascii="Calibri" w:hAnsi="Calibri" w:cs="Calibri"/>
                <w:b/>
                <w:bCs/>
                <w:color w:val="000000"/>
                <w:sz w:val="18"/>
                <w:szCs w:val="18"/>
                <w:lang w:eastAsia="fr-FR"/>
              </w:rPr>
              <w:t>Quantité des unités physiques</w:t>
            </w:r>
          </w:p>
        </w:tc>
        <w:tc>
          <w:tcPr>
            <w:tcW w:w="1127" w:type="dxa"/>
            <w:vAlign w:val="center"/>
          </w:tcPr>
          <w:p w14:paraId="708B64DA" w14:textId="77777777" w:rsidR="00CB1AE8" w:rsidRPr="00465A15" w:rsidRDefault="00CB1AE8" w:rsidP="00CB1AE8">
            <w:pPr>
              <w:jc w:val="center"/>
              <w:rPr>
                <w:rFonts w:ascii="Calibri" w:hAnsi="Calibri" w:cs="Calibri"/>
                <w:b/>
                <w:bCs/>
                <w:sz w:val="18"/>
                <w:szCs w:val="18"/>
                <w:lang w:val="fr-FR"/>
              </w:rPr>
            </w:pPr>
            <w:r w:rsidRPr="00465A15">
              <w:rPr>
                <w:rFonts w:ascii="Calibri" w:hAnsi="Calibri" w:cs="Calibri"/>
                <w:b/>
                <w:bCs/>
                <w:color w:val="000000"/>
                <w:sz w:val="18"/>
                <w:szCs w:val="18"/>
                <w:lang w:val="fr-FR" w:eastAsia="fr-FR"/>
              </w:rPr>
              <w:t xml:space="preserve">Prix unitaire  (HTVA Hors Droits de douane) </w:t>
            </w:r>
            <w:r w:rsidRPr="00465A15">
              <w:rPr>
                <w:rFonts w:ascii="Calibri" w:hAnsi="Calibri" w:cs="Calibri"/>
                <w:b/>
                <w:bCs/>
                <w:color w:val="000000"/>
                <w:sz w:val="18"/>
                <w:szCs w:val="18"/>
                <w:lang w:val="fr-FR" w:eastAsia="fr-FR"/>
              </w:rPr>
              <w:br/>
              <w:t>[A préciser en MAD ou en USD]</w:t>
            </w:r>
          </w:p>
        </w:tc>
        <w:tc>
          <w:tcPr>
            <w:tcW w:w="1170" w:type="dxa"/>
            <w:vAlign w:val="center"/>
          </w:tcPr>
          <w:p w14:paraId="2EA8E39A" w14:textId="77777777" w:rsidR="00CB1AE8" w:rsidRPr="00465A15" w:rsidRDefault="00CB1AE8" w:rsidP="00CB1AE8">
            <w:pPr>
              <w:jc w:val="center"/>
              <w:rPr>
                <w:rFonts w:ascii="Calibri" w:hAnsi="Calibri" w:cs="Calibri"/>
                <w:b/>
                <w:bCs/>
                <w:sz w:val="18"/>
                <w:szCs w:val="18"/>
                <w:lang w:val="fr-FR"/>
              </w:rPr>
            </w:pPr>
            <w:r w:rsidRPr="00465A15">
              <w:rPr>
                <w:rFonts w:ascii="Calibri" w:hAnsi="Calibri" w:cs="Calibri"/>
                <w:b/>
                <w:bCs/>
                <w:color w:val="000000"/>
                <w:sz w:val="18"/>
                <w:szCs w:val="18"/>
                <w:lang w:val="fr-FR" w:eastAsia="fr-FR"/>
              </w:rPr>
              <w:t xml:space="preserve">Prix total par élément    </w:t>
            </w:r>
            <w:r w:rsidRPr="00465A15">
              <w:rPr>
                <w:rFonts w:ascii="Calibri" w:hAnsi="Calibri" w:cs="Calibri"/>
                <w:b/>
                <w:bCs/>
                <w:color w:val="000000"/>
                <w:sz w:val="18"/>
                <w:szCs w:val="18"/>
                <w:lang w:val="fr-FR" w:eastAsia="fr-FR"/>
              </w:rPr>
              <w:br/>
              <w:t xml:space="preserve">(col. 4´5) </w:t>
            </w:r>
            <w:r w:rsidRPr="00465A15">
              <w:rPr>
                <w:rFonts w:ascii="Calibri" w:hAnsi="Calibri" w:cs="Calibri"/>
                <w:b/>
                <w:bCs/>
                <w:color w:val="000000"/>
                <w:sz w:val="18"/>
                <w:szCs w:val="18"/>
                <w:lang w:val="fr-FR" w:eastAsia="fr-FR"/>
              </w:rPr>
              <w:br/>
              <w:t xml:space="preserve">(HTVA Hors Droits de douane) </w:t>
            </w:r>
            <w:r w:rsidRPr="00465A15">
              <w:rPr>
                <w:rFonts w:ascii="Calibri" w:hAnsi="Calibri" w:cs="Calibri"/>
                <w:b/>
                <w:bCs/>
                <w:color w:val="000000"/>
                <w:sz w:val="18"/>
                <w:szCs w:val="18"/>
                <w:lang w:val="fr-FR" w:eastAsia="fr-FR"/>
              </w:rPr>
              <w:br/>
              <w:t>[A préciser en MAD ou en USD]</w:t>
            </w:r>
          </w:p>
        </w:tc>
        <w:tc>
          <w:tcPr>
            <w:tcW w:w="2206" w:type="dxa"/>
            <w:vAlign w:val="center"/>
          </w:tcPr>
          <w:p w14:paraId="20304DB5" w14:textId="77777777" w:rsidR="00CB1AE8" w:rsidRPr="00465A15" w:rsidRDefault="00CB1AE8" w:rsidP="00CB1AE8">
            <w:pPr>
              <w:jc w:val="center"/>
              <w:rPr>
                <w:rFonts w:ascii="Calibri" w:hAnsi="Calibri" w:cs="Calibri"/>
                <w:b/>
                <w:bCs/>
                <w:sz w:val="18"/>
                <w:szCs w:val="18"/>
                <w:lang w:val="fr-FR"/>
              </w:rPr>
            </w:pPr>
            <w:r w:rsidRPr="00465A15">
              <w:rPr>
                <w:rFonts w:ascii="Calibri" w:hAnsi="Calibri" w:cs="Calibri"/>
                <w:b/>
                <w:bCs/>
                <w:color w:val="000000"/>
                <w:sz w:val="18"/>
                <w:szCs w:val="18"/>
                <w:lang w:val="fr-FR" w:eastAsia="fr-FR"/>
              </w:rPr>
              <w:t>Prix par élément du transport intérieur et des autres services nécessaires dans le pays de l'Acheteur pour le transport des Biens à leur lieu de destination finale.</w:t>
            </w:r>
            <w:r w:rsidRPr="00465A15">
              <w:rPr>
                <w:rFonts w:ascii="Calibri" w:hAnsi="Calibri" w:cs="Calibri"/>
                <w:b/>
                <w:bCs/>
                <w:color w:val="000000"/>
                <w:sz w:val="18"/>
                <w:szCs w:val="18"/>
                <w:lang w:val="fr-FR" w:eastAsia="fr-FR"/>
              </w:rPr>
              <w:br/>
              <w:t xml:space="preserve">(HTVA Hors Droits de douane) </w:t>
            </w:r>
            <w:r w:rsidRPr="00465A15">
              <w:rPr>
                <w:rFonts w:ascii="Calibri" w:hAnsi="Calibri" w:cs="Calibri"/>
                <w:b/>
                <w:bCs/>
                <w:color w:val="000000"/>
                <w:sz w:val="18"/>
                <w:szCs w:val="18"/>
                <w:lang w:val="fr-FR" w:eastAsia="fr-FR"/>
              </w:rPr>
              <w:br/>
              <w:t>[A préciser en MAD ou en USD]</w:t>
            </w:r>
          </w:p>
        </w:tc>
        <w:tc>
          <w:tcPr>
            <w:tcW w:w="1093" w:type="dxa"/>
            <w:vAlign w:val="center"/>
          </w:tcPr>
          <w:p w14:paraId="7821EC85" w14:textId="77777777" w:rsidR="00CB1AE8" w:rsidRPr="00465A15" w:rsidRDefault="00CB1AE8" w:rsidP="00CB1AE8">
            <w:pPr>
              <w:jc w:val="center"/>
              <w:rPr>
                <w:rFonts w:ascii="Calibri" w:hAnsi="Calibri" w:cs="Calibri"/>
                <w:b/>
                <w:bCs/>
                <w:sz w:val="18"/>
                <w:szCs w:val="18"/>
                <w:lang w:val="fr-FR"/>
              </w:rPr>
            </w:pPr>
            <w:r w:rsidRPr="00465A15">
              <w:rPr>
                <w:rFonts w:ascii="Calibri" w:hAnsi="Calibri" w:cs="Calibri"/>
                <w:b/>
                <w:bCs/>
                <w:color w:val="000000"/>
                <w:sz w:val="18"/>
                <w:szCs w:val="18"/>
                <w:lang w:val="fr-FR" w:eastAsia="fr-FR"/>
              </w:rPr>
              <w:t>Prix total par élément</w:t>
            </w:r>
            <w:r w:rsidRPr="00465A15">
              <w:rPr>
                <w:rFonts w:ascii="Calibri" w:hAnsi="Calibri" w:cs="Calibri"/>
                <w:b/>
                <w:bCs/>
                <w:color w:val="000000"/>
                <w:sz w:val="18"/>
                <w:szCs w:val="18"/>
                <w:lang w:val="fr-FR" w:eastAsia="fr-FR"/>
              </w:rPr>
              <w:br/>
              <w:t>(Col. 6+7)</w:t>
            </w:r>
            <w:r w:rsidRPr="00465A15">
              <w:rPr>
                <w:rFonts w:ascii="Calibri" w:hAnsi="Calibri" w:cs="Calibri"/>
                <w:b/>
                <w:bCs/>
                <w:color w:val="000000"/>
                <w:sz w:val="18"/>
                <w:szCs w:val="18"/>
                <w:lang w:val="fr-FR" w:eastAsia="fr-FR"/>
              </w:rPr>
              <w:br/>
              <w:t xml:space="preserve">(HTVA Hors Droits de douane) </w:t>
            </w:r>
            <w:r w:rsidRPr="00465A15">
              <w:rPr>
                <w:rFonts w:ascii="Calibri" w:hAnsi="Calibri" w:cs="Calibri"/>
                <w:b/>
                <w:bCs/>
                <w:color w:val="000000"/>
                <w:sz w:val="18"/>
                <w:szCs w:val="18"/>
                <w:lang w:val="fr-FR" w:eastAsia="fr-FR"/>
              </w:rPr>
              <w:br/>
              <w:t>[A préciser en MAD ou en USD]</w:t>
            </w:r>
          </w:p>
        </w:tc>
      </w:tr>
      <w:tr w:rsidR="00AF7264" w:rsidRPr="00540625" w14:paraId="73BBE99F" w14:textId="77777777" w:rsidTr="00130F15">
        <w:trPr>
          <w:trHeight w:val="20"/>
          <w:jc w:val="center"/>
        </w:trPr>
        <w:tc>
          <w:tcPr>
            <w:tcW w:w="399" w:type="dxa"/>
            <w:shd w:val="clear" w:color="auto" w:fill="auto"/>
            <w:vAlign w:val="center"/>
            <w:hideMark/>
          </w:tcPr>
          <w:p w14:paraId="4BB6BD26" w14:textId="77777777" w:rsidR="00AF7264" w:rsidRPr="00364E5F" w:rsidRDefault="00AF7264" w:rsidP="00AF7264">
            <w:pPr>
              <w:jc w:val="center"/>
              <w:rPr>
                <w:rFonts w:ascii="Calibri" w:hAnsi="Calibri" w:cs="Calibri"/>
                <w:sz w:val="18"/>
                <w:szCs w:val="18"/>
              </w:rPr>
            </w:pPr>
            <w:r w:rsidRPr="00364E5F">
              <w:rPr>
                <w:rFonts w:ascii="Calibri" w:hAnsi="Calibri" w:cs="Calibri"/>
                <w:sz w:val="18"/>
                <w:szCs w:val="18"/>
              </w:rPr>
              <w:t>1</w:t>
            </w:r>
          </w:p>
        </w:tc>
        <w:tc>
          <w:tcPr>
            <w:tcW w:w="1679" w:type="dxa"/>
            <w:vAlign w:val="center"/>
          </w:tcPr>
          <w:p w14:paraId="278F3152" w14:textId="5E7DC08E" w:rsidR="00AF7264" w:rsidRPr="00364E5F" w:rsidRDefault="00AF7264" w:rsidP="00AF7264">
            <w:pPr>
              <w:rPr>
                <w:rFonts w:ascii="Calibri" w:hAnsi="Calibri" w:cs="Calibri"/>
                <w:sz w:val="18"/>
                <w:szCs w:val="18"/>
                <w:lang w:val="fr-FR"/>
              </w:rPr>
            </w:pPr>
            <w:r w:rsidRPr="00AF7264">
              <w:rPr>
                <w:rFonts w:ascii="Calibri" w:hAnsi="Calibri" w:cs="Calibri"/>
                <w:color w:val="000000"/>
                <w:sz w:val="18"/>
                <w:szCs w:val="18"/>
                <w:lang w:val="fr-FR"/>
              </w:rPr>
              <w:t xml:space="preserve">POSTE DE SOUDAGE PROCEDE ARC-TIG </w:t>
            </w:r>
          </w:p>
        </w:tc>
        <w:tc>
          <w:tcPr>
            <w:tcW w:w="636" w:type="dxa"/>
            <w:vAlign w:val="center"/>
          </w:tcPr>
          <w:p w14:paraId="1108C9CC" w14:textId="77777777" w:rsidR="00AF7264" w:rsidRPr="00364E5F" w:rsidRDefault="00AF7264" w:rsidP="00AF7264">
            <w:pPr>
              <w:jc w:val="center"/>
              <w:rPr>
                <w:rFonts w:ascii="Calibri" w:hAnsi="Calibri" w:cs="Calibri"/>
                <w:sz w:val="18"/>
                <w:szCs w:val="18"/>
              </w:rPr>
            </w:pPr>
            <w:r w:rsidRPr="00364E5F">
              <w:rPr>
                <w:rFonts w:ascii="Calibri" w:hAnsi="Calibri" w:cs="Calibri"/>
                <w:sz w:val="18"/>
                <w:szCs w:val="18"/>
              </w:rPr>
              <w:t>U</w:t>
            </w:r>
          </w:p>
        </w:tc>
        <w:tc>
          <w:tcPr>
            <w:tcW w:w="1028" w:type="dxa"/>
            <w:shd w:val="clear" w:color="auto" w:fill="auto"/>
            <w:vAlign w:val="center"/>
            <w:hideMark/>
          </w:tcPr>
          <w:p w14:paraId="19325082" w14:textId="77777777" w:rsidR="00AF7264" w:rsidRPr="00364E5F" w:rsidRDefault="00AF7264" w:rsidP="00AF7264">
            <w:pPr>
              <w:jc w:val="center"/>
              <w:rPr>
                <w:rFonts w:ascii="Calibri" w:hAnsi="Calibri" w:cs="Calibri"/>
                <w:sz w:val="18"/>
                <w:szCs w:val="18"/>
              </w:rPr>
            </w:pPr>
          </w:p>
        </w:tc>
        <w:tc>
          <w:tcPr>
            <w:tcW w:w="913" w:type="dxa"/>
            <w:shd w:val="clear" w:color="auto" w:fill="auto"/>
            <w:vAlign w:val="center"/>
            <w:hideMark/>
          </w:tcPr>
          <w:p w14:paraId="3A4743F3" w14:textId="77777777" w:rsidR="00AF7264" w:rsidRPr="00364E5F" w:rsidRDefault="00AF7264" w:rsidP="00AF7264">
            <w:pPr>
              <w:jc w:val="center"/>
              <w:rPr>
                <w:rFonts w:ascii="Calibri" w:hAnsi="Calibri" w:cs="Calibri"/>
                <w:sz w:val="18"/>
                <w:szCs w:val="18"/>
              </w:rPr>
            </w:pPr>
            <w:r w:rsidRPr="00364E5F">
              <w:rPr>
                <w:rFonts w:ascii="Calibri" w:hAnsi="Calibri" w:cs="Calibri"/>
                <w:sz w:val="18"/>
                <w:szCs w:val="18"/>
              </w:rPr>
              <w:t>1</w:t>
            </w:r>
          </w:p>
        </w:tc>
        <w:tc>
          <w:tcPr>
            <w:tcW w:w="1044" w:type="dxa"/>
            <w:shd w:val="clear" w:color="auto" w:fill="auto"/>
            <w:vAlign w:val="center"/>
            <w:hideMark/>
          </w:tcPr>
          <w:p w14:paraId="5B068802" w14:textId="77777777" w:rsidR="00AF7264" w:rsidRPr="00364E5F" w:rsidRDefault="00AF7264" w:rsidP="00AF7264">
            <w:pPr>
              <w:jc w:val="center"/>
              <w:rPr>
                <w:rFonts w:ascii="Calibri" w:hAnsi="Calibri" w:cs="Calibri"/>
                <w:sz w:val="18"/>
                <w:szCs w:val="18"/>
              </w:rPr>
            </w:pPr>
          </w:p>
        </w:tc>
        <w:tc>
          <w:tcPr>
            <w:tcW w:w="1156" w:type="dxa"/>
            <w:shd w:val="clear" w:color="auto" w:fill="auto"/>
            <w:vAlign w:val="center"/>
            <w:hideMark/>
          </w:tcPr>
          <w:p w14:paraId="249CA08D" w14:textId="77777777" w:rsidR="00AF7264" w:rsidRPr="00364E5F" w:rsidRDefault="00AF7264" w:rsidP="00AF7264">
            <w:pPr>
              <w:jc w:val="center"/>
              <w:rPr>
                <w:rFonts w:ascii="Calibri" w:hAnsi="Calibri" w:cs="Calibri"/>
                <w:sz w:val="18"/>
                <w:szCs w:val="18"/>
              </w:rPr>
            </w:pPr>
          </w:p>
        </w:tc>
        <w:tc>
          <w:tcPr>
            <w:tcW w:w="944" w:type="dxa"/>
            <w:vAlign w:val="center"/>
          </w:tcPr>
          <w:p w14:paraId="27C80350" w14:textId="50FBC28E" w:rsidR="00AF7264" w:rsidRPr="00364E5F" w:rsidRDefault="00AF7264" w:rsidP="00AF7264">
            <w:pPr>
              <w:jc w:val="center"/>
              <w:rPr>
                <w:rFonts w:ascii="Calibri" w:hAnsi="Calibri" w:cs="Calibri"/>
                <w:sz w:val="18"/>
                <w:szCs w:val="18"/>
              </w:rPr>
            </w:pPr>
            <w:r w:rsidRPr="00364E5F">
              <w:rPr>
                <w:rFonts w:ascii="Calibri" w:hAnsi="Calibri" w:cs="Calibri"/>
                <w:color w:val="000000"/>
                <w:sz w:val="18"/>
                <w:szCs w:val="18"/>
              </w:rPr>
              <w:t>1</w:t>
            </w:r>
          </w:p>
        </w:tc>
        <w:tc>
          <w:tcPr>
            <w:tcW w:w="1127" w:type="dxa"/>
            <w:vAlign w:val="center"/>
          </w:tcPr>
          <w:p w14:paraId="3F33CF7B" w14:textId="77777777" w:rsidR="00AF7264" w:rsidRPr="00364E5F" w:rsidRDefault="00AF7264" w:rsidP="00AF7264">
            <w:pPr>
              <w:jc w:val="center"/>
              <w:rPr>
                <w:rFonts w:ascii="Calibri" w:hAnsi="Calibri" w:cs="Calibri"/>
                <w:sz w:val="18"/>
                <w:szCs w:val="18"/>
              </w:rPr>
            </w:pPr>
          </w:p>
        </w:tc>
        <w:tc>
          <w:tcPr>
            <w:tcW w:w="1170" w:type="dxa"/>
            <w:vAlign w:val="center"/>
          </w:tcPr>
          <w:p w14:paraId="41AB7D19" w14:textId="77777777" w:rsidR="00AF7264" w:rsidRPr="00364E5F" w:rsidRDefault="00AF7264" w:rsidP="00AF7264">
            <w:pPr>
              <w:jc w:val="center"/>
              <w:rPr>
                <w:rFonts w:ascii="Calibri" w:hAnsi="Calibri" w:cs="Calibri"/>
                <w:sz w:val="18"/>
                <w:szCs w:val="18"/>
              </w:rPr>
            </w:pPr>
          </w:p>
        </w:tc>
        <w:tc>
          <w:tcPr>
            <w:tcW w:w="2206" w:type="dxa"/>
            <w:vAlign w:val="center"/>
          </w:tcPr>
          <w:p w14:paraId="6AEAF2A2" w14:textId="77777777" w:rsidR="00AF7264" w:rsidRPr="00364E5F" w:rsidRDefault="00AF7264" w:rsidP="00AF7264">
            <w:pPr>
              <w:jc w:val="center"/>
              <w:rPr>
                <w:rFonts w:ascii="Calibri" w:hAnsi="Calibri" w:cs="Calibri"/>
                <w:sz w:val="18"/>
                <w:szCs w:val="18"/>
              </w:rPr>
            </w:pPr>
          </w:p>
        </w:tc>
        <w:tc>
          <w:tcPr>
            <w:tcW w:w="1093" w:type="dxa"/>
            <w:vAlign w:val="center"/>
          </w:tcPr>
          <w:p w14:paraId="526B26CA" w14:textId="77777777" w:rsidR="00AF7264" w:rsidRPr="00364E5F" w:rsidRDefault="00AF7264" w:rsidP="00AF7264">
            <w:pPr>
              <w:jc w:val="center"/>
              <w:rPr>
                <w:rFonts w:ascii="Calibri" w:hAnsi="Calibri" w:cs="Calibri"/>
                <w:sz w:val="18"/>
                <w:szCs w:val="18"/>
              </w:rPr>
            </w:pPr>
          </w:p>
        </w:tc>
      </w:tr>
      <w:tr w:rsidR="00AF7264" w:rsidRPr="00540625" w14:paraId="6D907529" w14:textId="77777777" w:rsidTr="00130F15">
        <w:trPr>
          <w:trHeight w:val="20"/>
          <w:jc w:val="center"/>
        </w:trPr>
        <w:tc>
          <w:tcPr>
            <w:tcW w:w="399" w:type="dxa"/>
            <w:shd w:val="clear" w:color="auto" w:fill="auto"/>
            <w:vAlign w:val="center"/>
            <w:hideMark/>
          </w:tcPr>
          <w:p w14:paraId="0AFE7B97" w14:textId="77777777" w:rsidR="00AF7264" w:rsidRPr="00364E5F" w:rsidRDefault="00AF7264" w:rsidP="00AF7264">
            <w:pPr>
              <w:jc w:val="center"/>
              <w:rPr>
                <w:rFonts w:ascii="Calibri" w:hAnsi="Calibri" w:cs="Calibri"/>
                <w:sz w:val="18"/>
                <w:szCs w:val="18"/>
              </w:rPr>
            </w:pPr>
            <w:r w:rsidRPr="00364E5F">
              <w:rPr>
                <w:rFonts w:ascii="Calibri" w:hAnsi="Calibri" w:cs="Calibri"/>
                <w:sz w:val="18"/>
                <w:szCs w:val="18"/>
              </w:rPr>
              <w:t>2</w:t>
            </w:r>
          </w:p>
        </w:tc>
        <w:tc>
          <w:tcPr>
            <w:tcW w:w="1679" w:type="dxa"/>
            <w:vAlign w:val="center"/>
          </w:tcPr>
          <w:p w14:paraId="7FC9138F" w14:textId="19510159" w:rsidR="00AF7264" w:rsidRPr="00364E5F" w:rsidRDefault="00AF7264" w:rsidP="00AF7264">
            <w:pPr>
              <w:rPr>
                <w:rFonts w:ascii="Calibri" w:hAnsi="Calibri" w:cs="Calibri"/>
                <w:sz w:val="18"/>
                <w:szCs w:val="18"/>
                <w:lang w:val="fr-FR"/>
              </w:rPr>
            </w:pPr>
            <w:r>
              <w:rPr>
                <w:rFonts w:ascii="Calibri" w:hAnsi="Calibri" w:cs="Calibri"/>
                <w:color w:val="000000"/>
                <w:sz w:val="18"/>
                <w:szCs w:val="18"/>
              </w:rPr>
              <w:t>POSTE MOBILE OXYACETYLENIQUE</w:t>
            </w:r>
          </w:p>
        </w:tc>
        <w:tc>
          <w:tcPr>
            <w:tcW w:w="636" w:type="dxa"/>
            <w:vAlign w:val="center"/>
          </w:tcPr>
          <w:p w14:paraId="7DDF1BB8" w14:textId="77777777" w:rsidR="00AF7264" w:rsidRPr="00364E5F" w:rsidRDefault="00AF7264" w:rsidP="00AF7264">
            <w:pPr>
              <w:jc w:val="center"/>
              <w:rPr>
                <w:rFonts w:ascii="Calibri" w:hAnsi="Calibri" w:cs="Calibri"/>
                <w:sz w:val="18"/>
                <w:szCs w:val="18"/>
              </w:rPr>
            </w:pPr>
            <w:r w:rsidRPr="00364E5F">
              <w:rPr>
                <w:rFonts w:ascii="Calibri" w:hAnsi="Calibri" w:cs="Calibri"/>
                <w:sz w:val="18"/>
                <w:szCs w:val="18"/>
              </w:rPr>
              <w:t>U</w:t>
            </w:r>
          </w:p>
        </w:tc>
        <w:tc>
          <w:tcPr>
            <w:tcW w:w="1028" w:type="dxa"/>
            <w:shd w:val="clear" w:color="auto" w:fill="auto"/>
            <w:vAlign w:val="center"/>
            <w:hideMark/>
          </w:tcPr>
          <w:p w14:paraId="73375B4D" w14:textId="77777777" w:rsidR="00AF7264" w:rsidRPr="00364E5F" w:rsidRDefault="00AF7264" w:rsidP="00AF7264">
            <w:pPr>
              <w:jc w:val="center"/>
              <w:rPr>
                <w:rFonts w:ascii="Calibri" w:hAnsi="Calibri" w:cs="Calibri"/>
                <w:sz w:val="18"/>
                <w:szCs w:val="18"/>
              </w:rPr>
            </w:pPr>
          </w:p>
        </w:tc>
        <w:tc>
          <w:tcPr>
            <w:tcW w:w="913" w:type="dxa"/>
            <w:shd w:val="clear" w:color="auto" w:fill="auto"/>
            <w:vAlign w:val="center"/>
            <w:hideMark/>
          </w:tcPr>
          <w:p w14:paraId="2DB683BF" w14:textId="77777777" w:rsidR="00AF7264" w:rsidRPr="00364E5F" w:rsidRDefault="00AF7264" w:rsidP="00AF7264">
            <w:pPr>
              <w:jc w:val="center"/>
              <w:rPr>
                <w:rFonts w:ascii="Calibri" w:hAnsi="Calibri" w:cs="Calibri"/>
                <w:sz w:val="18"/>
                <w:szCs w:val="18"/>
              </w:rPr>
            </w:pPr>
            <w:r w:rsidRPr="00364E5F">
              <w:rPr>
                <w:rFonts w:ascii="Calibri" w:hAnsi="Calibri" w:cs="Calibri"/>
                <w:sz w:val="18"/>
                <w:szCs w:val="18"/>
              </w:rPr>
              <w:t>3</w:t>
            </w:r>
          </w:p>
        </w:tc>
        <w:tc>
          <w:tcPr>
            <w:tcW w:w="1044" w:type="dxa"/>
            <w:shd w:val="clear" w:color="auto" w:fill="auto"/>
            <w:vAlign w:val="center"/>
            <w:hideMark/>
          </w:tcPr>
          <w:p w14:paraId="4DE90A15" w14:textId="77777777" w:rsidR="00AF7264" w:rsidRPr="00364E5F" w:rsidRDefault="00AF7264" w:rsidP="00AF7264">
            <w:pPr>
              <w:jc w:val="center"/>
              <w:rPr>
                <w:rFonts w:ascii="Calibri" w:hAnsi="Calibri" w:cs="Calibri"/>
                <w:sz w:val="18"/>
                <w:szCs w:val="18"/>
              </w:rPr>
            </w:pPr>
          </w:p>
        </w:tc>
        <w:tc>
          <w:tcPr>
            <w:tcW w:w="1156" w:type="dxa"/>
            <w:shd w:val="clear" w:color="auto" w:fill="auto"/>
            <w:vAlign w:val="center"/>
            <w:hideMark/>
          </w:tcPr>
          <w:p w14:paraId="00349D5A" w14:textId="77777777" w:rsidR="00AF7264" w:rsidRPr="00364E5F" w:rsidRDefault="00AF7264" w:rsidP="00AF7264">
            <w:pPr>
              <w:jc w:val="center"/>
              <w:rPr>
                <w:rFonts w:ascii="Calibri" w:hAnsi="Calibri" w:cs="Calibri"/>
                <w:sz w:val="18"/>
                <w:szCs w:val="18"/>
              </w:rPr>
            </w:pPr>
          </w:p>
        </w:tc>
        <w:tc>
          <w:tcPr>
            <w:tcW w:w="944" w:type="dxa"/>
            <w:vAlign w:val="center"/>
          </w:tcPr>
          <w:p w14:paraId="7D853160" w14:textId="6563A012" w:rsidR="00AF7264" w:rsidRPr="00364E5F" w:rsidRDefault="00AF7264" w:rsidP="00AF7264">
            <w:pPr>
              <w:jc w:val="center"/>
              <w:rPr>
                <w:rFonts w:ascii="Calibri" w:hAnsi="Calibri" w:cs="Calibri"/>
                <w:sz w:val="18"/>
                <w:szCs w:val="18"/>
              </w:rPr>
            </w:pPr>
            <w:r w:rsidRPr="00364E5F">
              <w:rPr>
                <w:rFonts w:ascii="Calibri" w:hAnsi="Calibri" w:cs="Calibri"/>
                <w:color w:val="000000"/>
                <w:sz w:val="18"/>
                <w:szCs w:val="18"/>
              </w:rPr>
              <w:t>3</w:t>
            </w:r>
          </w:p>
        </w:tc>
        <w:tc>
          <w:tcPr>
            <w:tcW w:w="1127" w:type="dxa"/>
            <w:vAlign w:val="center"/>
          </w:tcPr>
          <w:p w14:paraId="79C42C1B" w14:textId="77777777" w:rsidR="00AF7264" w:rsidRPr="00364E5F" w:rsidRDefault="00AF7264" w:rsidP="00AF7264">
            <w:pPr>
              <w:jc w:val="center"/>
              <w:rPr>
                <w:rFonts w:ascii="Calibri" w:hAnsi="Calibri" w:cs="Calibri"/>
                <w:sz w:val="18"/>
                <w:szCs w:val="18"/>
              </w:rPr>
            </w:pPr>
          </w:p>
        </w:tc>
        <w:tc>
          <w:tcPr>
            <w:tcW w:w="1170" w:type="dxa"/>
            <w:vAlign w:val="center"/>
          </w:tcPr>
          <w:p w14:paraId="75DCF62D" w14:textId="77777777" w:rsidR="00AF7264" w:rsidRPr="00364E5F" w:rsidRDefault="00AF7264" w:rsidP="00AF7264">
            <w:pPr>
              <w:jc w:val="center"/>
              <w:rPr>
                <w:rFonts w:ascii="Calibri" w:hAnsi="Calibri" w:cs="Calibri"/>
                <w:sz w:val="18"/>
                <w:szCs w:val="18"/>
              </w:rPr>
            </w:pPr>
          </w:p>
        </w:tc>
        <w:tc>
          <w:tcPr>
            <w:tcW w:w="2206" w:type="dxa"/>
            <w:vAlign w:val="center"/>
          </w:tcPr>
          <w:p w14:paraId="38DD0B9E" w14:textId="77777777" w:rsidR="00AF7264" w:rsidRPr="00364E5F" w:rsidRDefault="00AF7264" w:rsidP="00AF7264">
            <w:pPr>
              <w:jc w:val="center"/>
              <w:rPr>
                <w:rFonts w:ascii="Calibri" w:hAnsi="Calibri" w:cs="Calibri"/>
                <w:sz w:val="18"/>
                <w:szCs w:val="18"/>
              </w:rPr>
            </w:pPr>
          </w:p>
        </w:tc>
        <w:tc>
          <w:tcPr>
            <w:tcW w:w="1093" w:type="dxa"/>
            <w:vAlign w:val="center"/>
          </w:tcPr>
          <w:p w14:paraId="13137C33" w14:textId="77777777" w:rsidR="00AF7264" w:rsidRPr="00364E5F" w:rsidRDefault="00AF7264" w:rsidP="00AF7264">
            <w:pPr>
              <w:jc w:val="center"/>
              <w:rPr>
                <w:rFonts w:ascii="Calibri" w:hAnsi="Calibri" w:cs="Calibri"/>
                <w:sz w:val="18"/>
                <w:szCs w:val="18"/>
              </w:rPr>
            </w:pPr>
          </w:p>
        </w:tc>
      </w:tr>
      <w:tr w:rsidR="00AF7264" w:rsidRPr="00540625" w14:paraId="186BC67B" w14:textId="77777777" w:rsidTr="00130F15">
        <w:trPr>
          <w:trHeight w:val="20"/>
          <w:jc w:val="center"/>
        </w:trPr>
        <w:tc>
          <w:tcPr>
            <w:tcW w:w="399" w:type="dxa"/>
            <w:shd w:val="clear" w:color="auto" w:fill="auto"/>
            <w:vAlign w:val="center"/>
            <w:hideMark/>
          </w:tcPr>
          <w:p w14:paraId="59EB8E6B" w14:textId="77777777" w:rsidR="00AF7264" w:rsidRPr="00364E5F" w:rsidRDefault="00AF7264" w:rsidP="00AF7264">
            <w:pPr>
              <w:jc w:val="center"/>
              <w:rPr>
                <w:rFonts w:ascii="Calibri" w:hAnsi="Calibri" w:cs="Calibri"/>
                <w:sz w:val="18"/>
                <w:szCs w:val="18"/>
              </w:rPr>
            </w:pPr>
            <w:r w:rsidRPr="00364E5F">
              <w:rPr>
                <w:rFonts w:ascii="Calibri" w:hAnsi="Calibri" w:cs="Calibri"/>
                <w:sz w:val="18"/>
                <w:szCs w:val="18"/>
              </w:rPr>
              <w:t>3</w:t>
            </w:r>
          </w:p>
        </w:tc>
        <w:tc>
          <w:tcPr>
            <w:tcW w:w="1679" w:type="dxa"/>
            <w:vAlign w:val="center"/>
          </w:tcPr>
          <w:p w14:paraId="07F2095E" w14:textId="53AD6D2D" w:rsidR="00AF7264" w:rsidRPr="00364E5F" w:rsidRDefault="00AF7264" w:rsidP="00AF7264">
            <w:pPr>
              <w:rPr>
                <w:rFonts w:ascii="Calibri" w:hAnsi="Calibri" w:cs="Calibri"/>
                <w:sz w:val="18"/>
                <w:szCs w:val="18"/>
                <w:lang w:val="fr-FR"/>
              </w:rPr>
            </w:pPr>
            <w:r>
              <w:rPr>
                <w:rFonts w:ascii="Calibri" w:hAnsi="Calibri" w:cs="Calibri"/>
                <w:color w:val="000000"/>
                <w:sz w:val="18"/>
                <w:szCs w:val="18"/>
              </w:rPr>
              <w:t>POSTE MOBILE OXYACETYLENIQUE</w:t>
            </w:r>
          </w:p>
        </w:tc>
        <w:tc>
          <w:tcPr>
            <w:tcW w:w="636" w:type="dxa"/>
            <w:vAlign w:val="center"/>
          </w:tcPr>
          <w:p w14:paraId="343995ED" w14:textId="77777777" w:rsidR="00AF7264" w:rsidRPr="00364E5F" w:rsidRDefault="00AF7264" w:rsidP="00AF7264">
            <w:pPr>
              <w:jc w:val="center"/>
              <w:rPr>
                <w:rFonts w:ascii="Calibri" w:hAnsi="Calibri" w:cs="Calibri"/>
                <w:sz w:val="18"/>
                <w:szCs w:val="18"/>
              </w:rPr>
            </w:pPr>
            <w:r w:rsidRPr="00364E5F">
              <w:rPr>
                <w:rFonts w:ascii="Calibri" w:hAnsi="Calibri" w:cs="Calibri"/>
                <w:sz w:val="18"/>
                <w:szCs w:val="18"/>
              </w:rPr>
              <w:t>U</w:t>
            </w:r>
          </w:p>
        </w:tc>
        <w:tc>
          <w:tcPr>
            <w:tcW w:w="1028" w:type="dxa"/>
            <w:shd w:val="clear" w:color="auto" w:fill="auto"/>
            <w:vAlign w:val="center"/>
            <w:hideMark/>
          </w:tcPr>
          <w:p w14:paraId="20396BE8" w14:textId="77777777" w:rsidR="00AF7264" w:rsidRPr="00364E5F" w:rsidRDefault="00AF7264" w:rsidP="00AF7264">
            <w:pPr>
              <w:jc w:val="center"/>
              <w:rPr>
                <w:rFonts w:ascii="Calibri" w:hAnsi="Calibri" w:cs="Calibri"/>
                <w:sz w:val="18"/>
                <w:szCs w:val="18"/>
              </w:rPr>
            </w:pPr>
          </w:p>
        </w:tc>
        <w:tc>
          <w:tcPr>
            <w:tcW w:w="913" w:type="dxa"/>
            <w:shd w:val="clear" w:color="auto" w:fill="auto"/>
            <w:vAlign w:val="center"/>
            <w:hideMark/>
          </w:tcPr>
          <w:p w14:paraId="55ED6FB5" w14:textId="77777777" w:rsidR="00AF7264" w:rsidRPr="00364E5F" w:rsidRDefault="00AF7264" w:rsidP="00AF7264">
            <w:pPr>
              <w:jc w:val="center"/>
              <w:rPr>
                <w:rFonts w:ascii="Calibri" w:hAnsi="Calibri" w:cs="Calibri"/>
                <w:sz w:val="18"/>
                <w:szCs w:val="18"/>
              </w:rPr>
            </w:pPr>
          </w:p>
        </w:tc>
        <w:tc>
          <w:tcPr>
            <w:tcW w:w="1044" w:type="dxa"/>
            <w:shd w:val="clear" w:color="auto" w:fill="auto"/>
            <w:vAlign w:val="center"/>
            <w:hideMark/>
          </w:tcPr>
          <w:p w14:paraId="10E35716" w14:textId="77777777" w:rsidR="00AF7264" w:rsidRPr="00364E5F" w:rsidRDefault="00AF7264" w:rsidP="00AF7264">
            <w:pPr>
              <w:jc w:val="center"/>
              <w:rPr>
                <w:rFonts w:ascii="Calibri" w:hAnsi="Calibri" w:cs="Calibri"/>
                <w:sz w:val="18"/>
                <w:szCs w:val="18"/>
              </w:rPr>
            </w:pPr>
            <w:r w:rsidRPr="00364E5F">
              <w:rPr>
                <w:rFonts w:ascii="Calibri" w:hAnsi="Calibri" w:cs="Calibri"/>
                <w:sz w:val="18"/>
                <w:szCs w:val="18"/>
              </w:rPr>
              <w:t>3</w:t>
            </w:r>
          </w:p>
        </w:tc>
        <w:tc>
          <w:tcPr>
            <w:tcW w:w="1156" w:type="dxa"/>
            <w:shd w:val="clear" w:color="auto" w:fill="auto"/>
            <w:vAlign w:val="center"/>
            <w:hideMark/>
          </w:tcPr>
          <w:p w14:paraId="7C90A2C8" w14:textId="77777777" w:rsidR="00AF7264" w:rsidRPr="00364E5F" w:rsidRDefault="00AF7264" w:rsidP="00AF7264">
            <w:pPr>
              <w:jc w:val="center"/>
              <w:rPr>
                <w:rFonts w:ascii="Calibri" w:hAnsi="Calibri" w:cs="Calibri"/>
                <w:sz w:val="18"/>
                <w:szCs w:val="18"/>
              </w:rPr>
            </w:pPr>
          </w:p>
        </w:tc>
        <w:tc>
          <w:tcPr>
            <w:tcW w:w="944" w:type="dxa"/>
            <w:vAlign w:val="center"/>
          </w:tcPr>
          <w:p w14:paraId="53C1D0E9" w14:textId="3A00AE41" w:rsidR="00AF7264" w:rsidRPr="00364E5F" w:rsidRDefault="00AF7264" w:rsidP="00AF7264">
            <w:pPr>
              <w:jc w:val="center"/>
              <w:rPr>
                <w:rFonts w:ascii="Calibri" w:hAnsi="Calibri" w:cs="Calibri"/>
                <w:sz w:val="18"/>
                <w:szCs w:val="18"/>
              </w:rPr>
            </w:pPr>
            <w:r w:rsidRPr="00364E5F">
              <w:rPr>
                <w:rFonts w:ascii="Calibri" w:hAnsi="Calibri" w:cs="Calibri"/>
                <w:color w:val="000000"/>
                <w:sz w:val="18"/>
                <w:szCs w:val="18"/>
              </w:rPr>
              <w:t>3</w:t>
            </w:r>
          </w:p>
        </w:tc>
        <w:tc>
          <w:tcPr>
            <w:tcW w:w="1127" w:type="dxa"/>
            <w:vAlign w:val="center"/>
          </w:tcPr>
          <w:p w14:paraId="4D785708" w14:textId="77777777" w:rsidR="00AF7264" w:rsidRPr="00364E5F" w:rsidRDefault="00AF7264" w:rsidP="00AF7264">
            <w:pPr>
              <w:jc w:val="center"/>
              <w:rPr>
                <w:rFonts w:ascii="Calibri" w:hAnsi="Calibri" w:cs="Calibri"/>
                <w:sz w:val="18"/>
                <w:szCs w:val="18"/>
              </w:rPr>
            </w:pPr>
          </w:p>
        </w:tc>
        <w:tc>
          <w:tcPr>
            <w:tcW w:w="1170" w:type="dxa"/>
            <w:vAlign w:val="center"/>
          </w:tcPr>
          <w:p w14:paraId="1CAFA653" w14:textId="77777777" w:rsidR="00AF7264" w:rsidRPr="00364E5F" w:rsidRDefault="00AF7264" w:rsidP="00AF7264">
            <w:pPr>
              <w:jc w:val="center"/>
              <w:rPr>
                <w:rFonts w:ascii="Calibri" w:hAnsi="Calibri" w:cs="Calibri"/>
                <w:sz w:val="18"/>
                <w:szCs w:val="18"/>
              </w:rPr>
            </w:pPr>
          </w:p>
        </w:tc>
        <w:tc>
          <w:tcPr>
            <w:tcW w:w="2206" w:type="dxa"/>
            <w:vAlign w:val="center"/>
          </w:tcPr>
          <w:p w14:paraId="198C7E85" w14:textId="77777777" w:rsidR="00AF7264" w:rsidRPr="00364E5F" w:rsidRDefault="00AF7264" w:rsidP="00AF7264">
            <w:pPr>
              <w:jc w:val="center"/>
              <w:rPr>
                <w:rFonts w:ascii="Calibri" w:hAnsi="Calibri" w:cs="Calibri"/>
                <w:sz w:val="18"/>
                <w:szCs w:val="18"/>
              </w:rPr>
            </w:pPr>
          </w:p>
        </w:tc>
        <w:tc>
          <w:tcPr>
            <w:tcW w:w="1093" w:type="dxa"/>
            <w:vAlign w:val="center"/>
          </w:tcPr>
          <w:p w14:paraId="3DDE68EB" w14:textId="77777777" w:rsidR="00AF7264" w:rsidRPr="00364E5F" w:rsidRDefault="00AF7264" w:rsidP="00AF7264">
            <w:pPr>
              <w:jc w:val="center"/>
              <w:rPr>
                <w:rFonts w:ascii="Calibri" w:hAnsi="Calibri" w:cs="Calibri"/>
                <w:sz w:val="18"/>
                <w:szCs w:val="18"/>
              </w:rPr>
            </w:pPr>
          </w:p>
        </w:tc>
      </w:tr>
      <w:tr w:rsidR="00AF7264" w:rsidRPr="00540625" w14:paraId="63EDE63B" w14:textId="77777777" w:rsidTr="00130F15">
        <w:trPr>
          <w:trHeight w:val="20"/>
          <w:jc w:val="center"/>
        </w:trPr>
        <w:tc>
          <w:tcPr>
            <w:tcW w:w="399" w:type="dxa"/>
            <w:shd w:val="clear" w:color="auto" w:fill="auto"/>
            <w:vAlign w:val="center"/>
            <w:hideMark/>
          </w:tcPr>
          <w:p w14:paraId="79AA1E9E" w14:textId="77777777" w:rsidR="00AF7264" w:rsidRPr="00364E5F" w:rsidRDefault="00AF7264" w:rsidP="00AF7264">
            <w:pPr>
              <w:jc w:val="center"/>
              <w:rPr>
                <w:rFonts w:ascii="Calibri" w:hAnsi="Calibri" w:cs="Calibri"/>
                <w:sz w:val="18"/>
                <w:szCs w:val="18"/>
              </w:rPr>
            </w:pPr>
            <w:r w:rsidRPr="00364E5F">
              <w:rPr>
                <w:rFonts w:ascii="Calibri" w:hAnsi="Calibri" w:cs="Calibri"/>
                <w:sz w:val="18"/>
                <w:szCs w:val="18"/>
              </w:rPr>
              <w:t>4</w:t>
            </w:r>
          </w:p>
        </w:tc>
        <w:tc>
          <w:tcPr>
            <w:tcW w:w="1679" w:type="dxa"/>
            <w:vAlign w:val="center"/>
          </w:tcPr>
          <w:p w14:paraId="11B489B0" w14:textId="3F4239E1" w:rsidR="00AF7264" w:rsidRPr="00364E5F" w:rsidRDefault="00AF7264" w:rsidP="00AF7264">
            <w:pPr>
              <w:rPr>
                <w:rFonts w:ascii="Calibri" w:hAnsi="Calibri" w:cs="Calibri"/>
                <w:sz w:val="18"/>
                <w:szCs w:val="18"/>
                <w:lang w:val="fr-FR"/>
              </w:rPr>
            </w:pPr>
            <w:r w:rsidRPr="00AF7264">
              <w:rPr>
                <w:rFonts w:ascii="Calibri" w:hAnsi="Calibri" w:cs="Calibri"/>
                <w:color w:val="000000"/>
                <w:sz w:val="18"/>
                <w:szCs w:val="18"/>
                <w:lang w:val="fr-FR"/>
              </w:rPr>
              <w:t xml:space="preserve">POSTE DE SOUDAGE PROCEDE ARC-TIG </w:t>
            </w:r>
          </w:p>
        </w:tc>
        <w:tc>
          <w:tcPr>
            <w:tcW w:w="636" w:type="dxa"/>
            <w:vAlign w:val="center"/>
          </w:tcPr>
          <w:p w14:paraId="68F65709" w14:textId="77777777" w:rsidR="00AF7264" w:rsidRPr="00364E5F" w:rsidRDefault="00AF7264" w:rsidP="00AF7264">
            <w:pPr>
              <w:jc w:val="center"/>
              <w:rPr>
                <w:rFonts w:ascii="Calibri" w:hAnsi="Calibri" w:cs="Calibri"/>
                <w:sz w:val="18"/>
                <w:szCs w:val="18"/>
              </w:rPr>
            </w:pPr>
            <w:r w:rsidRPr="00364E5F">
              <w:rPr>
                <w:rFonts w:ascii="Calibri" w:hAnsi="Calibri" w:cs="Calibri"/>
                <w:sz w:val="18"/>
                <w:szCs w:val="18"/>
              </w:rPr>
              <w:t>U</w:t>
            </w:r>
          </w:p>
        </w:tc>
        <w:tc>
          <w:tcPr>
            <w:tcW w:w="1028" w:type="dxa"/>
            <w:shd w:val="clear" w:color="auto" w:fill="auto"/>
            <w:vAlign w:val="center"/>
            <w:hideMark/>
          </w:tcPr>
          <w:p w14:paraId="4D75EB68" w14:textId="77777777" w:rsidR="00AF7264" w:rsidRPr="00364E5F" w:rsidRDefault="00AF7264" w:rsidP="00AF7264">
            <w:pPr>
              <w:jc w:val="center"/>
              <w:rPr>
                <w:rFonts w:ascii="Calibri" w:hAnsi="Calibri" w:cs="Calibri"/>
                <w:sz w:val="18"/>
                <w:szCs w:val="18"/>
              </w:rPr>
            </w:pPr>
          </w:p>
        </w:tc>
        <w:tc>
          <w:tcPr>
            <w:tcW w:w="913" w:type="dxa"/>
            <w:shd w:val="clear" w:color="auto" w:fill="auto"/>
            <w:vAlign w:val="center"/>
            <w:hideMark/>
          </w:tcPr>
          <w:p w14:paraId="3FD4C747" w14:textId="77777777" w:rsidR="00AF7264" w:rsidRPr="00364E5F" w:rsidRDefault="00AF7264" w:rsidP="00AF7264">
            <w:pPr>
              <w:jc w:val="center"/>
              <w:rPr>
                <w:rFonts w:ascii="Calibri" w:hAnsi="Calibri" w:cs="Calibri"/>
                <w:sz w:val="18"/>
                <w:szCs w:val="18"/>
              </w:rPr>
            </w:pPr>
          </w:p>
        </w:tc>
        <w:tc>
          <w:tcPr>
            <w:tcW w:w="1044" w:type="dxa"/>
            <w:shd w:val="clear" w:color="auto" w:fill="auto"/>
            <w:vAlign w:val="center"/>
            <w:hideMark/>
          </w:tcPr>
          <w:p w14:paraId="60EDC81B" w14:textId="77777777" w:rsidR="00AF7264" w:rsidRPr="00364E5F" w:rsidRDefault="00AF7264" w:rsidP="00AF7264">
            <w:pPr>
              <w:jc w:val="center"/>
              <w:rPr>
                <w:rFonts w:ascii="Calibri" w:hAnsi="Calibri" w:cs="Calibri"/>
                <w:sz w:val="18"/>
                <w:szCs w:val="18"/>
              </w:rPr>
            </w:pPr>
            <w:r w:rsidRPr="00364E5F">
              <w:rPr>
                <w:rFonts w:ascii="Calibri" w:hAnsi="Calibri" w:cs="Calibri"/>
                <w:sz w:val="18"/>
                <w:szCs w:val="18"/>
              </w:rPr>
              <w:t>2</w:t>
            </w:r>
          </w:p>
        </w:tc>
        <w:tc>
          <w:tcPr>
            <w:tcW w:w="1156" w:type="dxa"/>
            <w:shd w:val="clear" w:color="auto" w:fill="auto"/>
            <w:vAlign w:val="center"/>
            <w:hideMark/>
          </w:tcPr>
          <w:p w14:paraId="1D22A16E" w14:textId="77777777" w:rsidR="00AF7264" w:rsidRPr="00364E5F" w:rsidRDefault="00AF7264" w:rsidP="00AF7264">
            <w:pPr>
              <w:jc w:val="center"/>
              <w:rPr>
                <w:rFonts w:ascii="Calibri" w:hAnsi="Calibri" w:cs="Calibri"/>
                <w:sz w:val="18"/>
                <w:szCs w:val="18"/>
              </w:rPr>
            </w:pPr>
          </w:p>
        </w:tc>
        <w:tc>
          <w:tcPr>
            <w:tcW w:w="944" w:type="dxa"/>
            <w:vAlign w:val="center"/>
          </w:tcPr>
          <w:p w14:paraId="5497C8D5" w14:textId="4729B3AD" w:rsidR="00AF7264" w:rsidRPr="00364E5F" w:rsidRDefault="00AF7264" w:rsidP="00AF7264">
            <w:pPr>
              <w:jc w:val="center"/>
              <w:rPr>
                <w:rFonts w:ascii="Calibri" w:hAnsi="Calibri" w:cs="Calibri"/>
                <w:sz w:val="18"/>
                <w:szCs w:val="18"/>
              </w:rPr>
            </w:pPr>
            <w:r w:rsidRPr="00364E5F">
              <w:rPr>
                <w:rFonts w:ascii="Calibri" w:hAnsi="Calibri" w:cs="Calibri"/>
                <w:color w:val="000000"/>
                <w:sz w:val="18"/>
                <w:szCs w:val="18"/>
              </w:rPr>
              <w:t>2</w:t>
            </w:r>
          </w:p>
        </w:tc>
        <w:tc>
          <w:tcPr>
            <w:tcW w:w="1127" w:type="dxa"/>
            <w:vAlign w:val="center"/>
          </w:tcPr>
          <w:p w14:paraId="5E008558" w14:textId="77777777" w:rsidR="00AF7264" w:rsidRPr="00364E5F" w:rsidRDefault="00AF7264" w:rsidP="00AF7264">
            <w:pPr>
              <w:jc w:val="center"/>
              <w:rPr>
                <w:rFonts w:ascii="Calibri" w:hAnsi="Calibri" w:cs="Calibri"/>
                <w:sz w:val="18"/>
                <w:szCs w:val="18"/>
              </w:rPr>
            </w:pPr>
          </w:p>
        </w:tc>
        <w:tc>
          <w:tcPr>
            <w:tcW w:w="1170" w:type="dxa"/>
            <w:vAlign w:val="center"/>
          </w:tcPr>
          <w:p w14:paraId="5508655F" w14:textId="77777777" w:rsidR="00AF7264" w:rsidRPr="00364E5F" w:rsidRDefault="00AF7264" w:rsidP="00AF7264">
            <w:pPr>
              <w:jc w:val="center"/>
              <w:rPr>
                <w:rFonts w:ascii="Calibri" w:hAnsi="Calibri" w:cs="Calibri"/>
                <w:sz w:val="18"/>
                <w:szCs w:val="18"/>
              </w:rPr>
            </w:pPr>
          </w:p>
        </w:tc>
        <w:tc>
          <w:tcPr>
            <w:tcW w:w="2206" w:type="dxa"/>
            <w:vAlign w:val="center"/>
          </w:tcPr>
          <w:p w14:paraId="3E25D6A3" w14:textId="77777777" w:rsidR="00AF7264" w:rsidRPr="00364E5F" w:rsidRDefault="00AF7264" w:rsidP="00AF7264">
            <w:pPr>
              <w:jc w:val="center"/>
              <w:rPr>
                <w:rFonts w:ascii="Calibri" w:hAnsi="Calibri" w:cs="Calibri"/>
                <w:sz w:val="18"/>
                <w:szCs w:val="18"/>
              </w:rPr>
            </w:pPr>
          </w:p>
        </w:tc>
        <w:tc>
          <w:tcPr>
            <w:tcW w:w="1093" w:type="dxa"/>
            <w:vAlign w:val="center"/>
          </w:tcPr>
          <w:p w14:paraId="4CA7FEFC" w14:textId="77777777" w:rsidR="00AF7264" w:rsidRPr="00364E5F" w:rsidRDefault="00AF7264" w:rsidP="00AF7264">
            <w:pPr>
              <w:jc w:val="center"/>
              <w:rPr>
                <w:rFonts w:ascii="Calibri" w:hAnsi="Calibri" w:cs="Calibri"/>
                <w:sz w:val="18"/>
                <w:szCs w:val="18"/>
              </w:rPr>
            </w:pPr>
          </w:p>
        </w:tc>
      </w:tr>
      <w:tr w:rsidR="00AF7264" w:rsidRPr="00540625" w14:paraId="077DD172" w14:textId="77777777" w:rsidTr="00130F15">
        <w:trPr>
          <w:trHeight w:val="20"/>
          <w:jc w:val="center"/>
        </w:trPr>
        <w:tc>
          <w:tcPr>
            <w:tcW w:w="399" w:type="dxa"/>
            <w:shd w:val="clear" w:color="auto" w:fill="auto"/>
            <w:vAlign w:val="center"/>
            <w:hideMark/>
          </w:tcPr>
          <w:p w14:paraId="38A659B9" w14:textId="77777777" w:rsidR="00AF7264" w:rsidRPr="00364E5F" w:rsidRDefault="00AF7264" w:rsidP="00AF7264">
            <w:pPr>
              <w:jc w:val="center"/>
              <w:rPr>
                <w:rFonts w:ascii="Calibri" w:hAnsi="Calibri" w:cs="Calibri"/>
                <w:sz w:val="18"/>
                <w:szCs w:val="18"/>
              </w:rPr>
            </w:pPr>
            <w:r w:rsidRPr="00364E5F">
              <w:rPr>
                <w:rFonts w:ascii="Calibri" w:hAnsi="Calibri" w:cs="Calibri"/>
                <w:sz w:val="18"/>
                <w:szCs w:val="18"/>
              </w:rPr>
              <w:t>5</w:t>
            </w:r>
          </w:p>
        </w:tc>
        <w:tc>
          <w:tcPr>
            <w:tcW w:w="1679" w:type="dxa"/>
            <w:vAlign w:val="center"/>
          </w:tcPr>
          <w:p w14:paraId="2F24483A" w14:textId="6AB3411B" w:rsidR="00AF7264" w:rsidRPr="00364E5F" w:rsidRDefault="00AF7264" w:rsidP="00AF7264">
            <w:pPr>
              <w:rPr>
                <w:rFonts w:ascii="Calibri" w:hAnsi="Calibri" w:cs="Calibri"/>
                <w:sz w:val="18"/>
                <w:szCs w:val="18"/>
                <w:lang w:val="fr-FR"/>
              </w:rPr>
            </w:pPr>
            <w:r w:rsidRPr="00AF7264">
              <w:rPr>
                <w:rFonts w:ascii="Calibri" w:hAnsi="Calibri" w:cs="Calibri"/>
                <w:color w:val="000000"/>
                <w:sz w:val="18"/>
                <w:szCs w:val="18"/>
                <w:lang w:val="fr-FR"/>
              </w:rPr>
              <w:t>POSTE DE SOUDAGE A L’ARC ELECTRIQUE</w:t>
            </w:r>
          </w:p>
        </w:tc>
        <w:tc>
          <w:tcPr>
            <w:tcW w:w="636" w:type="dxa"/>
            <w:vAlign w:val="center"/>
          </w:tcPr>
          <w:p w14:paraId="2F64EC3D" w14:textId="77777777" w:rsidR="00AF7264" w:rsidRPr="00364E5F" w:rsidRDefault="00AF7264" w:rsidP="00AF7264">
            <w:pPr>
              <w:jc w:val="center"/>
              <w:rPr>
                <w:rFonts w:ascii="Calibri" w:hAnsi="Calibri" w:cs="Calibri"/>
                <w:sz w:val="18"/>
                <w:szCs w:val="18"/>
              </w:rPr>
            </w:pPr>
            <w:r w:rsidRPr="00364E5F">
              <w:rPr>
                <w:rFonts w:ascii="Calibri" w:hAnsi="Calibri" w:cs="Calibri"/>
                <w:sz w:val="18"/>
                <w:szCs w:val="18"/>
              </w:rPr>
              <w:t>U</w:t>
            </w:r>
          </w:p>
        </w:tc>
        <w:tc>
          <w:tcPr>
            <w:tcW w:w="1028" w:type="dxa"/>
            <w:shd w:val="clear" w:color="auto" w:fill="auto"/>
            <w:vAlign w:val="center"/>
            <w:hideMark/>
          </w:tcPr>
          <w:p w14:paraId="4DC7BF8B" w14:textId="77777777" w:rsidR="00AF7264" w:rsidRPr="00364E5F" w:rsidRDefault="00AF7264" w:rsidP="00AF7264">
            <w:pPr>
              <w:jc w:val="center"/>
              <w:rPr>
                <w:rFonts w:ascii="Calibri" w:hAnsi="Calibri" w:cs="Calibri"/>
                <w:sz w:val="18"/>
                <w:szCs w:val="18"/>
              </w:rPr>
            </w:pPr>
          </w:p>
        </w:tc>
        <w:tc>
          <w:tcPr>
            <w:tcW w:w="913" w:type="dxa"/>
            <w:shd w:val="clear" w:color="auto" w:fill="auto"/>
            <w:vAlign w:val="center"/>
            <w:hideMark/>
          </w:tcPr>
          <w:p w14:paraId="030C1A1B" w14:textId="77777777" w:rsidR="00AF7264" w:rsidRPr="00364E5F" w:rsidRDefault="00AF7264" w:rsidP="00AF7264">
            <w:pPr>
              <w:jc w:val="center"/>
              <w:rPr>
                <w:rFonts w:ascii="Calibri" w:hAnsi="Calibri" w:cs="Calibri"/>
                <w:sz w:val="18"/>
                <w:szCs w:val="18"/>
              </w:rPr>
            </w:pPr>
          </w:p>
        </w:tc>
        <w:tc>
          <w:tcPr>
            <w:tcW w:w="1044" w:type="dxa"/>
            <w:shd w:val="clear" w:color="auto" w:fill="auto"/>
            <w:vAlign w:val="center"/>
            <w:hideMark/>
          </w:tcPr>
          <w:p w14:paraId="025232C9" w14:textId="77777777" w:rsidR="00AF7264" w:rsidRPr="00364E5F" w:rsidRDefault="00AF7264" w:rsidP="00AF7264">
            <w:pPr>
              <w:jc w:val="center"/>
              <w:rPr>
                <w:rFonts w:ascii="Calibri" w:hAnsi="Calibri" w:cs="Calibri"/>
                <w:sz w:val="18"/>
                <w:szCs w:val="18"/>
              </w:rPr>
            </w:pPr>
            <w:r w:rsidRPr="00364E5F">
              <w:rPr>
                <w:rFonts w:ascii="Calibri" w:hAnsi="Calibri" w:cs="Calibri"/>
                <w:sz w:val="18"/>
                <w:szCs w:val="18"/>
              </w:rPr>
              <w:t>1</w:t>
            </w:r>
          </w:p>
        </w:tc>
        <w:tc>
          <w:tcPr>
            <w:tcW w:w="1156" w:type="dxa"/>
            <w:shd w:val="clear" w:color="auto" w:fill="auto"/>
            <w:vAlign w:val="center"/>
            <w:hideMark/>
          </w:tcPr>
          <w:p w14:paraId="26730C9C" w14:textId="77777777" w:rsidR="00AF7264" w:rsidRPr="00364E5F" w:rsidRDefault="00AF7264" w:rsidP="00AF7264">
            <w:pPr>
              <w:jc w:val="center"/>
              <w:rPr>
                <w:rFonts w:ascii="Calibri" w:hAnsi="Calibri" w:cs="Calibri"/>
                <w:sz w:val="18"/>
                <w:szCs w:val="18"/>
              </w:rPr>
            </w:pPr>
          </w:p>
        </w:tc>
        <w:tc>
          <w:tcPr>
            <w:tcW w:w="944" w:type="dxa"/>
            <w:vAlign w:val="center"/>
          </w:tcPr>
          <w:p w14:paraId="26B78101" w14:textId="25DED94D" w:rsidR="00AF7264" w:rsidRPr="00364E5F" w:rsidRDefault="00AF7264" w:rsidP="00AF7264">
            <w:pPr>
              <w:jc w:val="center"/>
              <w:rPr>
                <w:rFonts w:ascii="Calibri" w:hAnsi="Calibri" w:cs="Calibri"/>
                <w:sz w:val="18"/>
                <w:szCs w:val="18"/>
              </w:rPr>
            </w:pPr>
            <w:r w:rsidRPr="00364E5F">
              <w:rPr>
                <w:rFonts w:ascii="Calibri" w:hAnsi="Calibri" w:cs="Calibri"/>
                <w:color w:val="000000"/>
                <w:sz w:val="18"/>
                <w:szCs w:val="18"/>
              </w:rPr>
              <w:t>1</w:t>
            </w:r>
          </w:p>
        </w:tc>
        <w:tc>
          <w:tcPr>
            <w:tcW w:w="1127" w:type="dxa"/>
            <w:vAlign w:val="center"/>
          </w:tcPr>
          <w:p w14:paraId="68DCC85F" w14:textId="77777777" w:rsidR="00AF7264" w:rsidRPr="00364E5F" w:rsidRDefault="00AF7264" w:rsidP="00AF7264">
            <w:pPr>
              <w:jc w:val="center"/>
              <w:rPr>
                <w:rFonts w:ascii="Calibri" w:hAnsi="Calibri" w:cs="Calibri"/>
                <w:sz w:val="18"/>
                <w:szCs w:val="18"/>
              </w:rPr>
            </w:pPr>
          </w:p>
        </w:tc>
        <w:tc>
          <w:tcPr>
            <w:tcW w:w="1170" w:type="dxa"/>
            <w:vAlign w:val="center"/>
          </w:tcPr>
          <w:p w14:paraId="78FFC983" w14:textId="77777777" w:rsidR="00AF7264" w:rsidRPr="00364E5F" w:rsidRDefault="00AF7264" w:rsidP="00AF7264">
            <w:pPr>
              <w:jc w:val="center"/>
              <w:rPr>
                <w:rFonts w:ascii="Calibri" w:hAnsi="Calibri" w:cs="Calibri"/>
                <w:sz w:val="18"/>
                <w:szCs w:val="18"/>
              </w:rPr>
            </w:pPr>
          </w:p>
        </w:tc>
        <w:tc>
          <w:tcPr>
            <w:tcW w:w="2206" w:type="dxa"/>
            <w:vAlign w:val="center"/>
          </w:tcPr>
          <w:p w14:paraId="07E2A11A" w14:textId="77777777" w:rsidR="00AF7264" w:rsidRPr="00364E5F" w:rsidRDefault="00AF7264" w:rsidP="00AF7264">
            <w:pPr>
              <w:jc w:val="center"/>
              <w:rPr>
                <w:rFonts w:ascii="Calibri" w:hAnsi="Calibri" w:cs="Calibri"/>
                <w:sz w:val="18"/>
                <w:szCs w:val="18"/>
              </w:rPr>
            </w:pPr>
          </w:p>
        </w:tc>
        <w:tc>
          <w:tcPr>
            <w:tcW w:w="1093" w:type="dxa"/>
            <w:vAlign w:val="center"/>
          </w:tcPr>
          <w:p w14:paraId="1C4B1553" w14:textId="77777777" w:rsidR="00AF7264" w:rsidRPr="00364E5F" w:rsidRDefault="00AF7264" w:rsidP="00AF7264">
            <w:pPr>
              <w:jc w:val="center"/>
              <w:rPr>
                <w:rFonts w:ascii="Calibri" w:hAnsi="Calibri" w:cs="Calibri"/>
                <w:sz w:val="18"/>
                <w:szCs w:val="18"/>
              </w:rPr>
            </w:pPr>
          </w:p>
        </w:tc>
      </w:tr>
      <w:tr w:rsidR="00AF7264" w:rsidRPr="00540625" w14:paraId="3E14624B" w14:textId="77777777" w:rsidTr="00130F15">
        <w:trPr>
          <w:trHeight w:val="20"/>
          <w:jc w:val="center"/>
        </w:trPr>
        <w:tc>
          <w:tcPr>
            <w:tcW w:w="399" w:type="dxa"/>
            <w:shd w:val="clear" w:color="auto" w:fill="auto"/>
            <w:vAlign w:val="center"/>
            <w:hideMark/>
          </w:tcPr>
          <w:p w14:paraId="00D8B00D" w14:textId="77777777" w:rsidR="00AF7264" w:rsidRPr="00364E5F" w:rsidRDefault="00AF7264" w:rsidP="00AF7264">
            <w:pPr>
              <w:jc w:val="center"/>
              <w:rPr>
                <w:rFonts w:ascii="Calibri" w:hAnsi="Calibri" w:cs="Calibri"/>
                <w:sz w:val="18"/>
                <w:szCs w:val="18"/>
              </w:rPr>
            </w:pPr>
            <w:r w:rsidRPr="00364E5F">
              <w:rPr>
                <w:rFonts w:ascii="Calibri" w:hAnsi="Calibri" w:cs="Calibri"/>
                <w:sz w:val="18"/>
                <w:szCs w:val="18"/>
              </w:rPr>
              <w:t>6</w:t>
            </w:r>
          </w:p>
        </w:tc>
        <w:tc>
          <w:tcPr>
            <w:tcW w:w="1679" w:type="dxa"/>
            <w:vAlign w:val="center"/>
          </w:tcPr>
          <w:p w14:paraId="29DB5E0B" w14:textId="79D596E0" w:rsidR="00AF7264" w:rsidRPr="00364E5F" w:rsidRDefault="00AF7264" w:rsidP="00AF7264">
            <w:pPr>
              <w:rPr>
                <w:rFonts w:ascii="Calibri" w:hAnsi="Calibri" w:cs="Calibri"/>
                <w:color w:val="000000"/>
                <w:sz w:val="18"/>
                <w:szCs w:val="18"/>
                <w:lang w:val="fr-FR"/>
              </w:rPr>
            </w:pPr>
            <w:r w:rsidRPr="00AF7264">
              <w:rPr>
                <w:rFonts w:ascii="Calibri" w:hAnsi="Calibri" w:cs="Calibri"/>
                <w:color w:val="000000"/>
                <w:sz w:val="18"/>
                <w:szCs w:val="18"/>
                <w:lang w:val="fr-FR"/>
              </w:rPr>
              <w:t>Poste de soudure oxy acétylène</w:t>
            </w:r>
          </w:p>
        </w:tc>
        <w:tc>
          <w:tcPr>
            <w:tcW w:w="636" w:type="dxa"/>
            <w:vAlign w:val="center"/>
          </w:tcPr>
          <w:p w14:paraId="0DEC6D6C" w14:textId="77777777" w:rsidR="00AF7264" w:rsidRPr="00364E5F" w:rsidRDefault="00AF7264" w:rsidP="00AF7264">
            <w:pPr>
              <w:jc w:val="center"/>
              <w:rPr>
                <w:rFonts w:ascii="Calibri" w:hAnsi="Calibri" w:cs="Calibri"/>
                <w:color w:val="000000"/>
                <w:sz w:val="18"/>
                <w:szCs w:val="18"/>
              </w:rPr>
            </w:pPr>
            <w:r w:rsidRPr="00364E5F">
              <w:rPr>
                <w:rFonts w:ascii="Calibri" w:hAnsi="Calibri" w:cs="Calibri"/>
                <w:color w:val="000000"/>
                <w:sz w:val="18"/>
                <w:szCs w:val="18"/>
              </w:rPr>
              <w:t>U</w:t>
            </w:r>
          </w:p>
        </w:tc>
        <w:tc>
          <w:tcPr>
            <w:tcW w:w="1028" w:type="dxa"/>
            <w:shd w:val="clear" w:color="auto" w:fill="auto"/>
            <w:vAlign w:val="center"/>
            <w:hideMark/>
          </w:tcPr>
          <w:p w14:paraId="422E84BD" w14:textId="77777777" w:rsidR="00AF7264" w:rsidRPr="00364E5F" w:rsidRDefault="00AF7264" w:rsidP="00AF7264">
            <w:pPr>
              <w:jc w:val="center"/>
              <w:rPr>
                <w:rFonts w:ascii="Calibri" w:hAnsi="Calibri" w:cs="Calibri"/>
                <w:color w:val="000000"/>
                <w:sz w:val="18"/>
                <w:szCs w:val="18"/>
              </w:rPr>
            </w:pPr>
          </w:p>
        </w:tc>
        <w:tc>
          <w:tcPr>
            <w:tcW w:w="913" w:type="dxa"/>
            <w:shd w:val="clear" w:color="auto" w:fill="auto"/>
            <w:vAlign w:val="center"/>
            <w:hideMark/>
          </w:tcPr>
          <w:p w14:paraId="0DA72735" w14:textId="77777777" w:rsidR="00AF7264" w:rsidRPr="00364E5F" w:rsidRDefault="00AF7264" w:rsidP="00AF7264">
            <w:pPr>
              <w:jc w:val="center"/>
              <w:rPr>
                <w:rFonts w:ascii="Calibri" w:hAnsi="Calibri" w:cs="Calibri"/>
                <w:color w:val="000000"/>
                <w:sz w:val="18"/>
                <w:szCs w:val="18"/>
              </w:rPr>
            </w:pPr>
          </w:p>
        </w:tc>
        <w:tc>
          <w:tcPr>
            <w:tcW w:w="1044" w:type="dxa"/>
            <w:shd w:val="clear" w:color="auto" w:fill="auto"/>
            <w:vAlign w:val="center"/>
            <w:hideMark/>
          </w:tcPr>
          <w:p w14:paraId="6097E4A2" w14:textId="77777777" w:rsidR="00AF7264" w:rsidRPr="00364E5F" w:rsidRDefault="00AF7264" w:rsidP="00AF7264">
            <w:pPr>
              <w:jc w:val="center"/>
              <w:rPr>
                <w:rFonts w:ascii="Calibri" w:hAnsi="Calibri" w:cs="Calibri"/>
                <w:color w:val="000000"/>
                <w:sz w:val="18"/>
                <w:szCs w:val="18"/>
              </w:rPr>
            </w:pPr>
          </w:p>
        </w:tc>
        <w:tc>
          <w:tcPr>
            <w:tcW w:w="1156" w:type="dxa"/>
            <w:shd w:val="clear" w:color="auto" w:fill="auto"/>
            <w:vAlign w:val="center"/>
            <w:hideMark/>
          </w:tcPr>
          <w:p w14:paraId="3E2B0686" w14:textId="77777777" w:rsidR="00AF7264" w:rsidRPr="00364E5F" w:rsidRDefault="00AF7264" w:rsidP="00AF7264">
            <w:pPr>
              <w:jc w:val="center"/>
              <w:rPr>
                <w:rFonts w:ascii="Calibri" w:hAnsi="Calibri" w:cs="Calibri"/>
                <w:color w:val="000000"/>
                <w:sz w:val="18"/>
                <w:szCs w:val="18"/>
              </w:rPr>
            </w:pPr>
            <w:r w:rsidRPr="00364E5F">
              <w:rPr>
                <w:rFonts w:ascii="Calibri" w:hAnsi="Calibri" w:cs="Calibri"/>
                <w:color w:val="000000"/>
                <w:sz w:val="18"/>
                <w:szCs w:val="18"/>
              </w:rPr>
              <w:t>1</w:t>
            </w:r>
          </w:p>
        </w:tc>
        <w:tc>
          <w:tcPr>
            <w:tcW w:w="944" w:type="dxa"/>
            <w:vAlign w:val="center"/>
          </w:tcPr>
          <w:p w14:paraId="13A61D32" w14:textId="71433690" w:rsidR="00AF7264" w:rsidRPr="00364E5F" w:rsidRDefault="00AF7264" w:rsidP="00AF7264">
            <w:pPr>
              <w:jc w:val="center"/>
              <w:rPr>
                <w:rFonts w:ascii="Calibri" w:hAnsi="Calibri" w:cs="Calibri"/>
                <w:color w:val="000000"/>
                <w:sz w:val="18"/>
                <w:szCs w:val="18"/>
              </w:rPr>
            </w:pPr>
            <w:r w:rsidRPr="00364E5F">
              <w:rPr>
                <w:rFonts w:ascii="Calibri" w:hAnsi="Calibri" w:cs="Calibri"/>
                <w:color w:val="000000"/>
                <w:sz w:val="18"/>
                <w:szCs w:val="18"/>
              </w:rPr>
              <w:t>1</w:t>
            </w:r>
          </w:p>
        </w:tc>
        <w:tc>
          <w:tcPr>
            <w:tcW w:w="1127" w:type="dxa"/>
            <w:vAlign w:val="center"/>
          </w:tcPr>
          <w:p w14:paraId="66BACAD3" w14:textId="77777777" w:rsidR="00AF7264" w:rsidRPr="00364E5F" w:rsidRDefault="00AF7264" w:rsidP="00AF7264">
            <w:pPr>
              <w:jc w:val="center"/>
              <w:rPr>
                <w:rFonts w:ascii="Calibri" w:hAnsi="Calibri" w:cs="Calibri"/>
                <w:color w:val="000000"/>
                <w:sz w:val="18"/>
                <w:szCs w:val="18"/>
              </w:rPr>
            </w:pPr>
          </w:p>
        </w:tc>
        <w:tc>
          <w:tcPr>
            <w:tcW w:w="1170" w:type="dxa"/>
            <w:vAlign w:val="center"/>
          </w:tcPr>
          <w:p w14:paraId="2703DB51" w14:textId="77777777" w:rsidR="00AF7264" w:rsidRPr="00364E5F" w:rsidRDefault="00AF7264" w:rsidP="00AF7264">
            <w:pPr>
              <w:jc w:val="center"/>
              <w:rPr>
                <w:rFonts w:ascii="Calibri" w:hAnsi="Calibri" w:cs="Calibri"/>
                <w:color w:val="000000"/>
                <w:sz w:val="18"/>
                <w:szCs w:val="18"/>
              </w:rPr>
            </w:pPr>
          </w:p>
        </w:tc>
        <w:tc>
          <w:tcPr>
            <w:tcW w:w="2206" w:type="dxa"/>
            <w:vAlign w:val="center"/>
          </w:tcPr>
          <w:p w14:paraId="5A018405" w14:textId="77777777" w:rsidR="00AF7264" w:rsidRPr="00364E5F" w:rsidRDefault="00AF7264" w:rsidP="00AF7264">
            <w:pPr>
              <w:jc w:val="center"/>
              <w:rPr>
                <w:rFonts w:ascii="Calibri" w:hAnsi="Calibri" w:cs="Calibri"/>
                <w:color w:val="000000"/>
                <w:sz w:val="18"/>
                <w:szCs w:val="18"/>
              </w:rPr>
            </w:pPr>
          </w:p>
        </w:tc>
        <w:tc>
          <w:tcPr>
            <w:tcW w:w="1093" w:type="dxa"/>
            <w:vAlign w:val="center"/>
          </w:tcPr>
          <w:p w14:paraId="0732AC9B" w14:textId="77777777" w:rsidR="00AF7264" w:rsidRPr="00364E5F" w:rsidRDefault="00AF7264" w:rsidP="00AF7264">
            <w:pPr>
              <w:jc w:val="center"/>
              <w:rPr>
                <w:rFonts w:ascii="Calibri" w:hAnsi="Calibri" w:cs="Calibri"/>
                <w:color w:val="000000"/>
                <w:sz w:val="18"/>
                <w:szCs w:val="18"/>
              </w:rPr>
            </w:pPr>
          </w:p>
        </w:tc>
      </w:tr>
      <w:tr w:rsidR="00AF7264" w:rsidRPr="00540625" w14:paraId="2EEE3672" w14:textId="77777777" w:rsidTr="00130F15">
        <w:trPr>
          <w:trHeight w:val="20"/>
          <w:jc w:val="center"/>
        </w:trPr>
        <w:tc>
          <w:tcPr>
            <w:tcW w:w="399" w:type="dxa"/>
            <w:shd w:val="clear" w:color="auto" w:fill="auto"/>
            <w:vAlign w:val="center"/>
            <w:hideMark/>
          </w:tcPr>
          <w:p w14:paraId="2F0BA2A0" w14:textId="77777777" w:rsidR="00AF7264" w:rsidRPr="00364E5F" w:rsidRDefault="00AF7264" w:rsidP="00AF7264">
            <w:pPr>
              <w:jc w:val="center"/>
              <w:rPr>
                <w:rFonts w:ascii="Calibri" w:hAnsi="Calibri" w:cs="Calibri"/>
                <w:sz w:val="18"/>
                <w:szCs w:val="18"/>
              </w:rPr>
            </w:pPr>
            <w:r w:rsidRPr="00364E5F">
              <w:rPr>
                <w:rFonts w:ascii="Calibri" w:hAnsi="Calibri" w:cs="Calibri"/>
                <w:sz w:val="18"/>
                <w:szCs w:val="18"/>
              </w:rPr>
              <w:t>7</w:t>
            </w:r>
          </w:p>
        </w:tc>
        <w:tc>
          <w:tcPr>
            <w:tcW w:w="1679" w:type="dxa"/>
            <w:vAlign w:val="center"/>
          </w:tcPr>
          <w:p w14:paraId="04D4CF22" w14:textId="120A0910" w:rsidR="00AF7264" w:rsidRPr="00364E5F" w:rsidRDefault="00AF7264" w:rsidP="00AF7264">
            <w:pPr>
              <w:rPr>
                <w:rFonts w:ascii="Calibri" w:hAnsi="Calibri" w:cs="Calibri"/>
                <w:color w:val="000000"/>
                <w:sz w:val="18"/>
                <w:szCs w:val="18"/>
                <w:lang w:val="fr-FR"/>
              </w:rPr>
            </w:pPr>
            <w:r w:rsidRPr="00AF7264">
              <w:rPr>
                <w:rFonts w:ascii="Calibri" w:hAnsi="Calibri" w:cs="Calibri"/>
                <w:color w:val="000000"/>
                <w:sz w:val="18"/>
                <w:szCs w:val="18"/>
                <w:lang w:val="fr-FR"/>
              </w:rPr>
              <w:t>poste de soudure TiG / MiG /ARC électrique</w:t>
            </w:r>
          </w:p>
        </w:tc>
        <w:tc>
          <w:tcPr>
            <w:tcW w:w="636" w:type="dxa"/>
            <w:vAlign w:val="center"/>
          </w:tcPr>
          <w:p w14:paraId="52140040" w14:textId="77777777" w:rsidR="00AF7264" w:rsidRPr="00364E5F" w:rsidRDefault="00AF7264" w:rsidP="00AF7264">
            <w:pPr>
              <w:jc w:val="center"/>
              <w:rPr>
                <w:rFonts w:ascii="Calibri" w:hAnsi="Calibri" w:cs="Calibri"/>
                <w:color w:val="000000"/>
                <w:sz w:val="18"/>
                <w:szCs w:val="18"/>
              </w:rPr>
            </w:pPr>
            <w:r w:rsidRPr="00364E5F">
              <w:rPr>
                <w:rFonts w:ascii="Calibri" w:hAnsi="Calibri" w:cs="Calibri"/>
                <w:color w:val="000000"/>
                <w:sz w:val="18"/>
                <w:szCs w:val="18"/>
              </w:rPr>
              <w:t>U</w:t>
            </w:r>
          </w:p>
        </w:tc>
        <w:tc>
          <w:tcPr>
            <w:tcW w:w="1028" w:type="dxa"/>
            <w:shd w:val="clear" w:color="auto" w:fill="auto"/>
            <w:vAlign w:val="center"/>
            <w:hideMark/>
          </w:tcPr>
          <w:p w14:paraId="645A69E5" w14:textId="77777777" w:rsidR="00AF7264" w:rsidRPr="00364E5F" w:rsidRDefault="00AF7264" w:rsidP="00AF7264">
            <w:pPr>
              <w:jc w:val="center"/>
              <w:rPr>
                <w:rFonts w:ascii="Calibri" w:hAnsi="Calibri" w:cs="Calibri"/>
                <w:color w:val="000000"/>
                <w:sz w:val="18"/>
                <w:szCs w:val="18"/>
              </w:rPr>
            </w:pPr>
          </w:p>
        </w:tc>
        <w:tc>
          <w:tcPr>
            <w:tcW w:w="913" w:type="dxa"/>
            <w:shd w:val="clear" w:color="auto" w:fill="auto"/>
            <w:vAlign w:val="center"/>
            <w:hideMark/>
          </w:tcPr>
          <w:p w14:paraId="7B9D5D70" w14:textId="77777777" w:rsidR="00AF7264" w:rsidRPr="00364E5F" w:rsidRDefault="00AF7264" w:rsidP="00AF7264">
            <w:pPr>
              <w:jc w:val="center"/>
              <w:rPr>
                <w:rFonts w:ascii="Calibri" w:hAnsi="Calibri" w:cs="Calibri"/>
                <w:color w:val="000000"/>
                <w:sz w:val="18"/>
                <w:szCs w:val="18"/>
              </w:rPr>
            </w:pPr>
          </w:p>
        </w:tc>
        <w:tc>
          <w:tcPr>
            <w:tcW w:w="1044" w:type="dxa"/>
            <w:shd w:val="clear" w:color="auto" w:fill="auto"/>
            <w:vAlign w:val="center"/>
            <w:hideMark/>
          </w:tcPr>
          <w:p w14:paraId="5F169D6D" w14:textId="77777777" w:rsidR="00AF7264" w:rsidRPr="00364E5F" w:rsidRDefault="00AF7264" w:rsidP="00AF7264">
            <w:pPr>
              <w:jc w:val="center"/>
              <w:rPr>
                <w:rFonts w:ascii="Calibri" w:hAnsi="Calibri" w:cs="Calibri"/>
                <w:color w:val="000000"/>
                <w:sz w:val="18"/>
                <w:szCs w:val="18"/>
              </w:rPr>
            </w:pPr>
            <w:r w:rsidRPr="00364E5F">
              <w:rPr>
                <w:rFonts w:ascii="Calibri" w:hAnsi="Calibri" w:cs="Calibri"/>
                <w:color w:val="000000"/>
                <w:sz w:val="18"/>
                <w:szCs w:val="18"/>
              </w:rPr>
              <w:t>3</w:t>
            </w:r>
          </w:p>
        </w:tc>
        <w:tc>
          <w:tcPr>
            <w:tcW w:w="1156" w:type="dxa"/>
            <w:shd w:val="clear" w:color="auto" w:fill="auto"/>
            <w:vAlign w:val="center"/>
            <w:hideMark/>
          </w:tcPr>
          <w:p w14:paraId="01A255AA" w14:textId="77777777" w:rsidR="00AF7264" w:rsidRPr="00364E5F" w:rsidRDefault="00AF7264" w:rsidP="00AF7264">
            <w:pPr>
              <w:jc w:val="center"/>
              <w:rPr>
                <w:rFonts w:ascii="Calibri" w:hAnsi="Calibri" w:cs="Calibri"/>
                <w:color w:val="000000"/>
                <w:sz w:val="18"/>
                <w:szCs w:val="18"/>
              </w:rPr>
            </w:pPr>
            <w:r w:rsidRPr="00364E5F">
              <w:rPr>
                <w:rFonts w:ascii="Calibri" w:hAnsi="Calibri" w:cs="Calibri"/>
                <w:color w:val="000000"/>
                <w:sz w:val="18"/>
                <w:szCs w:val="18"/>
              </w:rPr>
              <w:t>1</w:t>
            </w:r>
          </w:p>
        </w:tc>
        <w:tc>
          <w:tcPr>
            <w:tcW w:w="944" w:type="dxa"/>
            <w:vAlign w:val="center"/>
          </w:tcPr>
          <w:p w14:paraId="4BBCFFEC" w14:textId="3A91191D" w:rsidR="00AF7264" w:rsidRPr="00364E5F" w:rsidRDefault="00AF7264" w:rsidP="00AF7264">
            <w:pPr>
              <w:jc w:val="center"/>
              <w:rPr>
                <w:rFonts w:ascii="Calibri" w:hAnsi="Calibri" w:cs="Calibri"/>
                <w:color w:val="000000"/>
                <w:sz w:val="18"/>
                <w:szCs w:val="18"/>
              </w:rPr>
            </w:pPr>
            <w:r w:rsidRPr="00364E5F">
              <w:rPr>
                <w:rFonts w:ascii="Calibri" w:hAnsi="Calibri" w:cs="Calibri"/>
                <w:color w:val="000000"/>
                <w:sz w:val="18"/>
                <w:szCs w:val="18"/>
              </w:rPr>
              <w:t>4</w:t>
            </w:r>
          </w:p>
        </w:tc>
        <w:tc>
          <w:tcPr>
            <w:tcW w:w="1127" w:type="dxa"/>
            <w:vAlign w:val="center"/>
          </w:tcPr>
          <w:p w14:paraId="2CB2DE2C" w14:textId="77777777" w:rsidR="00AF7264" w:rsidRPr="00364E5F" w:rsidRDefault="00AF7264" w:rsidP="00AF7264">
            <w:pPr>
              <w:jc w:val="center"/>
              <w:rPr>
                <w:rFonts w:ascii="Calibri" w:hAnsi="Calibri" w:cs="Calibri"/>
                <w:color w:val="000000"/>
                <w:sz w:val="18"/>
                <w:szCs w:val="18"/>
              </w:rPr>
            </w:pPr>
          </w:p>
        </w:tc>
        <w:tc>
          <w:tcPr>
            <w:tcW w:w="1170" w:type="dxa"/>
            <w:vAlign w:val="center"/>
          </w:tcPr>
          <w:p w14:paraId="65021054" w14:textId="77777777" w:rsidR="00AF7264" w:rsidRPr="00364E5F" w:rsidRDefault="00AF7264" w:rsidP="00AF7264">
            <w:pPr>
              <w:jc w:val="center"/>
              <w:rPr>
                <w:rFonts w:ascii="Calibri" w:hAnsi="Calibri" w:cs="Calibri"/>
                <w:color w:val="000000"/>
                <w:sz w:val="18"/>
                <w:szCs w:val="18"/>
              </w:rPr>
            </w:pPr>
          </w:p>
        </w:tc>
        <w:tc>
          <w:tcPr>
            <w:tcW w:w="2206" w:type="dxa"/>
            <w:vAlign w:val="center"/>
          </w:tcPr>
          <w:p w14:paraId="1B395842" w14:textId="77777777" w:rsidR="00AF7264" w:rsidRPr="00364E5F" w:rsidRDefault="00AF7264" w:rsidP="00AF7264">
            <w:pPr>
              <w:jc w:val="center"/>
              <w:rPr>
                <w:rFonts w:ascii="Calibri" w:hAnsi="Calibri" w:cs="Calibri"/>
                <w:color w:val="000000"/>
                <w:sz w:val="18"/>
                <w:szCs w:val="18"/>
              </w:rPr>
            </w:pPr>
          </w:p>
        </w:tc>
        <w:tc>
          <w:tcPr>
            <w:tcW w:w="1093" w:type="dxa"/>
            <w:vAlign w:val="center"/>
          </w:tcPr>
          <w:p w14:paraId="01FBAB7B" w14:textId="77777777" w:rsidR="00AF7264" w:rsidRPr="00364E5F" w:rsidRDefault="00AF7264" w:rsidP="00AF7264">
            <w:pPr>
              <w:jc w:val="center"/>
              <w:rPr>
                <w:rFonts w:ascii="Calibri" w:hAnsi="Calibri" w:cs="Calibri"/>
                <w:color w:val="000000"/>
                <w:sz w:val="18"/>
                <w:szCs w:val="18"/>
              </w:rPr>
            </w:pPr>
          </w:p>
        </w:tc>
      </w:tr>
      <w:tr w:rsidR="00AF7264" w:rsidRPr="00540625" w14:paraId="64A21F64" w14:textId="77777777" w:rsidTr="00130F15">
        <w:trPr>
          <w:trHeight w:val="20"/>
          <w:jc w:val="center"/>
        </w:trPr>
        <w:tc>
          <w:tcPr>
            <w:tcW w:w="399" w:type="dxa"/>
            <w:shd w:val="clear" w:color="auto" w:fill="auto"/>
            <w:vAlign w:val="center"/>
            <w:hideMark/>
          </w:tcPr>
          <w:p w14:paraId="03AB8611" w14:textId="77777777" w:rsidR="00AF7264" w:rsidRPr="00364E5F" w:rsidRDefault="00AF7264" w:rsidP="00AF7264">
            <w:pPr>
              <w:jc w:val="center"/>
              <w:rPr>
                <w:rFonts w:ascii="Calibri" w:hAnsi="Calibri" w:cs="Calibri"/>
                <w:sz w:val="18"/>
                <w:szCs w:val="18"/>
              </w:rPr>
            </w:pPr>
            <w:r w:rsidRPr="00364E5F">
              <w:rPr>
                <w:rFonts w:ascii="Calibri" w:hAnsi="Calibri" w:cs="Calibri"/>
                <w:sz w:val="18"/>
                <w:szCs w:val="18"/>
              </w:rPr>
              <w:t>8</w:t>
            </w:r>
          </w:p>
        </w:tc>
        <w:tc>
          <w:tcPr>
            <w:tcW w:w="1679" w:type="dxa"/>
            <w:vAlign w:val="center"/>
          </w:tcPr>
          <w:p w14:paraId="6C4A6CB9" w14:textId="260A5DB1" w:rsidR="00AF7264" w:rsidRPr="00364E5F" w:rsidRDefault="00AF7264" w:rsidP="00AF7264">
            <w:pPr>
              <w:rPr>
                <w:rFonts w:ascii="Calibri" w:hAnsi="Calibri" w:cs="Calibri"/>
                <w:sz w:val="18"/>
                <w:szCs w:val="18"/>
                <w:lang w:val="fr-FR"/>
              </w:rPr>
            </w:pPr>
            <w:r>
              <w:rPr>
                <w:rFonts w:ascii="Calibri" w:hAnsi="Calibri" w:cs="Calibri"/>
                <w:color w:val="000000"/>
                <w:sz w:val="18"/>
                <w:szCs w:val="18"/>
              </w:rPr>
              <w:t>STATION DE DESSOUDAGE</w:t>
            </w:r>
          </w:p>
        </w:tc>
        <w:tc>
          <w:tcPr>
            <w:tcW w:w="636" w:type="dxa"/>
            <w:vAlign w:val="center"/>
          </w:tcPr>
          <w:p w14:paraId="305934B4" w14:textId="77777777" w:rsidR="00AF7264" w:rsidRPr="00364E5F" w:rsidRDefault="00AF7264" w:rsidP="00AF7264">
            <w:pPr>
              <w:jc w:val="center"/>
              <w:rPr>
                <w:rFonts w:ascii="Calibri" w:hAnsi="Calibri" w:cs="Calibri"/>
                <w:sz w:val="18"/>
                <w:szCs w:val="18"/>
              </w:rPr>
            </w:pPr>
            <w:r w:rsidRPr="00364E5F">
              <w:rPr>
                <w:rFonts w:ascii="Calibri" w:hAnsi="Calibri" w:cs="Calibri"/>
                <w:sz w:val="18"/>
                <w:szCs w:val="18"/>
              </w:rPr>
              <w:t>U</w:t>
            </w:r>
          </w:p>
        </w:tc>
        <w:tc>
          <w:tcPr>
            <w:tcW w:w="1028" w:type="dxa"/>
            <w:shd w:val="clear" w:color="auto" w:fill="auto"/>
            <w:vAlign w:val="center"/>
            <w:hideMark/>
          </w:tcPr>
          <w:p w14:paraId="6947AED6" w14:textId="77777777" w:rsidR="00AF7264" w:rsidRPr="00364E5F" w:rsidRDefault="00AF7264" w:rsidP="00AF7264">
            <w:pPr>
              <w:jc w:val="center"/>
              <w:rPr>
                <w:rFonts w:ascii="Calibri" w:hAnsi="Calibri" w:cs="Calibri"/>
                <w:sz w:val="18"/>
                <w:szCs w:val="18"/>
              </w:rPr>
            </w:pPr>
          </w:p>
        </w:tc>
        <w:tc>
          <w:tcPr>
            <w:tcW w:w="913" w:type="dxa"/>
            <w:shd w:val="clear" w:color="auto" w:fill="auto"/>
            <w:vAlign w:val="center"/>
            <w:hideMark/>
          </w:tcPr>
          <w:p w14:paraId="7E0B3296" w14:textId="77777777" w:rsidR="00AF7264" w:rsidRPr="00364E5F" w:rsidRDefault="00AF7264" w:rsidP="00AF7264">
            <w:pPr>
              <w:jc w:val="center"/>
              <w:rPr>
                <w:rFonts w:ascii="Calibri" w:hAnsi="Calibri" w:cs="Calibri"/>
                <w:sz w:val="18"/>
                <w:szCs w:val="18"/>
              </w:rPr>
            </w:pPr>
          </w:p>
        </w:tc>
        <w:tc>
          <w:tcPr>
            <w:tcW w:w="1044" w:type="dxa"/>
            <w:shd w:val="clear" w:color="auto" w:fill="auto"/>
            <w:vAlign w:val="center"/>
            <w:hideMark/>
          </w:tcPr>
          <w:p w14:paraId="0EA0A572" w14:textId="77777777" w:rsidR="00AF7264" w:rsidRPr="00364E5F" w:rsidRDefault="00AF7264" w:rsidP="00AF7264">
            <w:pPr>
              <w:jc w:val="center"/>
              <w:rPr>
                <w:rFonts w:ascii="Calibri" w:hAnsi="Calibri" w:cs="Calibri"/>
                <w:sz w:val="18"/>
                <w:szCs w:val="18"/>
              </w:rPr>
            </w:pPr>
          </w:p>
        </w:tc>
        <w:tc>
          <w:tcPr>
            <w:tcW w:w="1156" w:type="dxa"/>
            <w:shd w:val="clear" w:color="auto" w:fill="auto"/>
            <w:vAlign w:val="center"/>
            <w:hideMark/>
          </w:tcPr>
          <w:p w14:paraId="43F7D11E" w14:textId="77777777" w:rsidR="00AF7264" w:rsidRPr="00364E5F" w:rsidRDefault="00AF7264" w:rsidP="00AF7264">
            <w:pPr>
              <w:jc w:val="center"/>
              <w:rPr>
                <w:rFonts w:ascii="Calibri" w:hAnsi="Calibri" w:cs="Calibri"/>
                <w:sz w:val="18"/>
                <w:szCs w:val="18"/>
              </w:rPr>
            </w:pPr>
            <w:r w:rsidRPr="00364E5F">
              <w:rPr>
                <w:rFonts w:ascii="Calibri" w:hAnsi="Calibri" w:cs="Calibri"/>
                <w:sz w:val="18"/>
                <w:szCs w:val="18"/>
              </w:rPr>
              <w:t>24</w:t>
            </w:r>
          </w:p>
        </w:tc>
        <w:tc>
          <w:tcPr>
            <w:tcW w:w="944" w:type="dxa"/>
            <w:vAlign w:val="center"/>
          </w:tcPr>
          <w:p w14:paraId="151E4969" w14:textId="6B7D4F77" w:rsidR="00AF7264" w:rsidRPr="00364E5F" w:rsidRDefault="00AF7264" w:rsidP="00AF7264">
            <w:pPr>
              <w:jc w:val="center"/>
              <w:rPr>
                <w:rFonts w:ascii="Calibri" w:hAnsi="Calibri" w:cs="Calibri"/>
                <w:sz w:val="18"/>
                <w:szCs w:val="18"/>
              </w:rPr>
            </w:pPr>
            <w:r w:rsidRPr="00364E5F">
              <w:rPr>
                <w:rFonts w:ascii="Calibri" w:hAnsi="Calibri" w:cs="Calibri"/>
                <w:color w:val="000000"/>
                <w:sz w:val="18"/>
                <w:szCs w:val="18"/>
              </w:rPr>
              <w:t>24</w:t>
            </w:r>
          </w:p>
        </w:tc>
        <w:tc>
          <w:tcPr>
            <w:tcW w:w="1127" w:type="dxa"/>
            <w:vAlign w:val="center"/>
          </w:tcPr>
          <w:p w14:paraId="45F30EFF" w14:textId="77777777" w:rsidR="00AF7264" w:rsidRPr="00364E5F" w:rsidRDefault="00AF7264" w:rsidP="00AF7264">
            <w:pPr>
              <w:jc w:val="center"/>
              <w:rPr>
                <w:rFonts w:ascii="Calibri" w:hAnsi="Calibri" w:cs="Calibri"/>
                <w:sz w:val="18"/>
                <w:szCs w:val="18"/>
              </w:rPr>
            </w:pPr>
          </w:p>
        </w:tc>
        <w:tc>
          <w:tcPr>
            <w:tcW w:w="1170" w:type="dxa"/>
            <w:vAlign w:val="center"/>
          </w:tcPr>
          <w:p w14:paraId="18931BEA" w14:textId="77777777" w:rsidR="00AF7264" w:rsidRPr="00364E5F" w:rsidRDefault="00AF7264" w:rsidP="00AF7264">
            <w:pPr>
              <w:jc w:val="center"/>
              <w:rPr>
                <w:rFonts w:ascii="Calibri" w:hAnsi="Calibri" w:cs="Calibri"/>
                <w:sz w:val="18"/>
                <w:szCs w:val="18"/>
              </w:rPr>
            </w:pPr>
          </w:p>
        </w:tc>
        <w:tc>
          <w:tcPr>
            <w:tcW w:w="2206" w:type="dxa"/>
            <w:vAlign w:val="center"/>
          </w:tcPr>
          <w:p w14:paraId="5EA29A3A" w14:textId="77777777" w:rsidR="00AF7264" w:rsidRPr="00364E5F" w:rsidRDefault="00AF7264" w:rsidP="00AF7264">
            <w:pPr>
              <w:jc w:val="center"/>
              <w:rPr>
                <w:rFonts w:ascii="Calibri" w:hAnsi="Calibri" w:cs="Calibri"/>
                <w:sz w:val="18"/>
                <w:szCs w:val="18"/>
              </w:rPr>
            </w:pPr>
          </w:p>
        </w:tc>
        <w:tc>
          <w:tcPr>
            <w:tcW w:w="1093" w:type="dxa"/>
            <w:vAlign w:val="center"/>
          </w:tcPr>
          <w:p w14:paraId="1F038215" w14:textId="77777777" w:rsidR="00AF7264" w:rsidRPr="00364E5F" w:rsidRDefault="00AF7264" w:rsidP="00AF7264">
            <w:pPr>
              <w:jc w:val="center"/>
              <w:rPr>
                <w:rFonts w:ascii="Calibri" w:hAnsi="Calibri" w:cs="Calibri"/>
                <w:sz w:val="18"/>
                <w:szCs w:val="18"/>
              </w:rPr>
            </w:pPr>
          </w:p>
        </w:tc>
      </w:tr>
      <w:tr w:rsidR="00AF7264" w:rsidRPr="00540625" w14:paraId="63FFD6A4" w14:textId="77777777" w:rsidTr="00130F15">
        <w:trPr>
          <w:trHeight w:val="20"/>
          <w:jc w:val="center"/>
        </w:trPr>
        <w:tc>
          <w:tcPr>
            <w:tcW w:w="399" w:type="dxa"/>
            <w:shd w:val="clear" w:color="auto" w:fill="auto"/>
            <w:vAlign w:val="center"/>
            <w:hideMark/>
          </w:tcPr>
          <w:p w14:paraId="3A9B2F46" w14:textId="77777777" w:rsidR="00AF7264" w:rsidRPr="00364E5F" w:rsidRDefault="00AF7264" w:rsidP="00AF7264">
            <w:pPr>
              <w:jc w:val="center"/>
              <w:rPr>
                <w:rFonts w:ascii="Calibri" w:hAnsi="Calibri" w:cs="Calibri"/>
                <w:sz w:val="18"/>
                <w:szCs w:val="18"/>
              </w:rPr>
            </w:pPr>
            <w:r w:rsidRPr="00364E5F">
              <w:rPr>
                <w:rFonts w:ascii="Calibri" w:hAnsi="Calibri" w:cs="Calibri"/>
                <w:sz w:val="18"/>
                <w:szCs w:val="18"/>
              </w:rPr>
              <w:t>9</w:t>
            </w:r>
          </w:p>
        </w:tc>
        <w:tc>
          <w:tcPr>
            <w:tcW w:w="1679" w:type="dxa"/>
            <w:vAlign w:val="center"/>
          </w:tcPr>
          <w:p w14:paraId="0C94BC6B" w14:textId="76B90F96" w:rsidR="00AF7264" w:rsidRPr="00364E5F" w:rsidRDefault="00AF7264" w:rsidP="00AF7264">
            <w:pPr>
              <w:rPr>
                <w:rFonts w:ascii="Calibri" w:hAnsi="Calibri" w:cs="Calibri"/>
                <w:sz w:val="18"/>
                <w:szCs w:val="18"/>
                <w:lang w:val="fr-FR"/>
              </w:rPr>
            </w:pPr>
            <w:r w:rsidRPr="00AF7264">
              <w:rPr>
                <w:rFonts w:ascii="Calibri" w:hAnsi="Calibri" w:cs="Calibri"/>
                <w:color w:val="000000"/>
                <w:sz w:val="18"/>
                <w:szCs w:val="18"/>
                <w:lang w:val="fr-FR"/>
              </w:rPr>
              <w:t>STATION DE SOUDAGE A AIR CHAUD</w:t>
            </w:r>
          </w:p>
        </w:tc>
        <w:tc>
          <w:tcPr>
            <w:tcW w:w="636" w:type="dxa"/>
            <w:vAlign w:val="center"/>
          </w:tcPr>
          <w:p w14:paraId="0C691462" w14:textId="77777777" w:rsidR="00AF7264" w:rsidRPr="00364E5F" w:rsidRDefault="00AF7264" w:rsidP="00AF7264">
            <w:pPr>
              <w:jc w:val="center"/>
              <w:rPr>
                <w:rFonts w:ascii="Calibri" w:hAnsi="Calibri" w:cs="Calibri"/>
                <w:sz w:val="18"/>
                <w:szCs w:val="18"/>
              </w:rPr>
            </w:pPr>
            <w:r w:rsidRPr="00364E5F">
              <w:rPr>
                <w:rFonts w:ascii="Calibri" w:hAnsi="Calibri" w:cs="Calibri"/>
                <w:sz w:val="18"/>
                <w:szCs w:val="18"/>
              </w:rPr>
              <w:t>U</w:t>
            </w:r>
          </w:p>
        </w:tc>
        <w:tc>
          <w:tcPr>
            <w:tcW w:w="1028" w:type="dxa"/>
            <w:shd w:val="clear" w:color="auto" w:fill="auto"/>
            <w:vAlign w:val="center"/>
            <w:hideMark/>
          </w:tcPr>
          <w:p w14:paraId="363FBD42" w14:textId="77777777" w:rsidR="00AF7264" w:rsidRPr="00364E5F" w:rsidRDefault="00AF7264" w:rsidP="00AF7264">
            <w:pPr>
              <w:jc w:val="center"/>
              <w:rPr>
                <w:rFonts w:ascii="Calibri" w:hAnsi="Calibri" w:cs="Calibri"/>
                <w:sz w:val="18"/>
                <w:szCs w:val="18"/>
              </w:rPr>
            </w:pPr>
          </w:p>
        </w:tc>
        <w:tc>
          <w:tcPr>
            <w:tcW w:w="913" w:type="dxa"/>
            <w:shd w:val="clear" w:color="auto" w:fill="auto"/>
            <w:vAlign w:val="center"/>
            <w:hideMark/>
          </w:tcPr>
          <w:p w14:paraId="464C55A8" w14:textId="77777777" w:rsidR="00AF7264" w:rsidRPr="00364E5F" w:rsidRDefault="00AF7264" w:rsidP="00AF7264">
            <w:pPr>
              <w:jc w:val="center"/>
              <w:rPr>
                <w:rFonts w:ascii="Calibri" w:hAnsi="Calibri" w:cs="Calibri"/>
                <w:sz w:val="18"/>
                <w:szCs w:val="18"/>
              </w:rPr>
            </w:pPr>
          </w:p>
        </w:tc>
        <w:tc>
          <w:tcPr>
            <w:tcW w:w="1044" w:type="dxa"/>
            <w:shd w:val="clear" w:color="auto" w:fill="auto"/>
            <w:vAlign w:val="center"/>
            <w:hideMark/>
          </w:tcPr>
          <w:p w14:paraId="797EEF36" w14:textId="77777777" w:rsidR="00AF7264" w:rsidRPr="00364E5F" w:rsidRDefault="00AF7264" w:rsidP="00AF7264">
            <w:pPr>
              <w:jc w:val="center"/>
              <w:rPr>
                <w:rFonts w:ascii="Calibri" w:hAnsi="Calibri" w:cs="Calibri"/>
                <w:sz w:val="18"/>
                <w:szCs w:val="18"/>
              </w:rPr>
            </w:pPr>
          </w:p>
        </w:tc>
        <w:tc>
          <w:tcPr>
            <w:tcW w:w="1156" w:type="dxa"/>
            <w:shd w:val="clear" w:color="auto" w:fill="auto"/>
            <w:vAlign w:val="center"/>
            <w:hideMark/>
          </w:tcPr>
          <w:p w14:paraId="15ABDB03" w14:textId="77777777" w:rsidR="00AF7264" w:rsidRPr="00364E5F" w:rsidRDefault="00AF7264" w:rsidP="00AF7264">
            <w:pPr>
              <w:jc w:val="center"/>
              <w:rPr>
                <w:rFonts w:ascii="Calibri" w:hAnsi="Calibri" w:cs="Calibri"/>
                <w:sz w:val="18"/>
                <w:szCs w:val="18"/>
              </w:rPr>
            </w:pPr>
            <w:r w:rsidRPr="00364E5F">
              <w:rPr>
                <w:rFonts w:ascii="Calibri" w:hAnsi="Calibri" w:cs="Calibri"/>
                <w:sz w:val="18"/>
                <w:szCs w:val="18"/>
              </w:rPr>
              <w:t>24</w:t>
            </w:r>
          </w:p>
        </w:tc>
        <w:tc>
          <w:tcPr>
            <w:tcW w:w="944" w:type="dxa"/>
            <w:vAlign w:val="center"/>
          </w:tcPr>
          <w:p w14:paraId="7CFDC73F" w14:textId="415E7194" w:rsidR="00AF7264" w:rsidRPr="00364E5F" w:rsidRDefault="00AF7264" w:rsidP="00AF7264">
            <w:pPr>
              <w:jc w:val="center"/>
              <w:rPr>
                <w:rFonts w:ascii="Calibri" w:hAnsi="Calibri" w:cs="Calibri"/>
                <w:sz w:val="18"/>
                <w:szCs w:val="18"/>
              </w:rPr>
            </w:pPr>
            <w:r w:rsidRPr="00364E5F">
              <w:rPr>
                <w:rFonts w:ascii="Calibri" w:hAnsi="Calibri" w:cs="Calibri"/>
                <w:color w:val="000000"/>
                <w:sz w:val="18"/>
                <w:szCs w:val="18"/>
              </w:rPr>
              <w:t>24</w:t>
            </w:r>
          </w:p>
        </w:tc>
        <w:tc>
          <w:tcPr>
            <w:tcW w:w="1127" w:type="dxa"/>
            <w:vAlign w:val="center"/>
          </w:tcPr>
          <w:p w14:paraId="2ED1AED4" w14:textId="77777777" w:rsidR="00AF7264" w:rsidRPr="00364E5F" w:rsidRDefault="00AF7264" w:rsidP="00AF7264">
            <w:pPr>
              <w:jc w:val="center"/>
              <w:rPr>
                <w:rFonts w:ascii="Calibri" w:hAnsi="Calibri" w:cs="Calibri"/>
                <w:sz w:val="18"/>
                <w:szCs w:val="18"/>
              </w:rPr>
            </w:pPr>
          </w:p>
        </w:tc>
        <w:tc>
          <w:tcPr>
            <w:tcW w:w="1170" w:type="dxa"/>
            <w:vAlign w:val="center"/>
          </w:tcPr>
          <w:p w14:paraId="3D2CC711" w14:textId="77777777" w:rsidR="00AF7264" w:rsidRPr="00364E5F" w:rsidRDefault="00AF7264" w:rsidP="00AF7264">
            <w:pPr>
              <w:jc w:val="center"/>
              <w:rPr>
                <w:rFonts w:ascii="Calibri" w:hAnsi="Calibri" w:cs="Calibri"/>
                <w:sz w:val="18"/>
                <w:szCs w:val="18"/>
              </w:rPr>
            </w:pPr>
          </w:p>
        </w:tc>
        <w:tc>
          <w:tcPr>
            <w:tcW w:w="2206" w:type="dxa"/>
            <w:vAlign w:val="center"/>
          </w:tcPr>
          <w:p w14:paraId="79DDBF06" w14:textId="77777777" w:rsidR="00AF7264" w:rsidRPr="00364E5F" w:rsidRDefault="00AF7264" w:rsidP="00AF7264">
            <w:pPr>
              <w:jc w:val="center"/>
              <w:rPr>
                <w:rFonts w:ascii="Calibri" w:hAnsi="Calibri" w:cs="Calibri"/>
                <w:sz w:val="18"/>
                <w:szCs w:val="18"/>
              </w:rPr>
            </w:pPr>
          </w:p>
        </w:tc>
        <w:tc>
          <w:tcPr>
            <w:tcW w:w="1093" w:type="dxa"/>
            <w:vAlign w:val="center"/>
          </w:tcPr>
          <w:p w14:paraId="4AF63FF1" w14:textId="77777777" w:rsidR="00AF7264" w:rsidRPr="00364E5F" w:rsidRDefault="00AF7264" w:rsidP="00AF7264">
            <w:pPr>
              <w:jc w:val="center"/>
              <w:rPr>
                <w:rFonts w:ascii="Calibri" w:hAnsi="Calibri" w:cs="Calibri"/>
                <w:sz w:val="18"/>
                <w:szCs w:val="18"/>
              </w:rPr>
            </w:pPr>
          </w:p>
        </w:tc>
      </w:tr>
      <w:tr w:rsidR="00AF7264" w:rsidRPr="00540625" w14:paraId="38C5D58C" w14:textId="77777777" w:rsidTr="00130F15">
        <w:trPr>
          <w:trHeight w:val="20"/>
          <w:jc w:val="center"/>
        </w:trPr>
        <w:tc>
          <w:tcPr>
            <w:tcW w:w="399" w:type="dxa"/>
            <w:shd w:val="clear" w:color="auto" w:fill="auto"/>
            <w:vAlign w:val="center"/>
            <w:hideMark/>
          </w:tcPr>
          <w:p w14:paraId="68DA4677" w14:textId="77777777" w:rsidR="00AF7264" w:rsidRPr="00364E5F" w:rsidRDefault="00AF7264" w:rsidP="00AF7264">
            <w:pPr>
              <w:jc w:val="center"/>
              <w:rPr>
                <w:rFonts w:ascii="Calibri" w:hAnsi="Calibri" w:cs="Calibri"/>
                <w:sz w:val="18"/>
                <w:szCs w:val="18"/>
              </w:rPr>
            </w:pPr>
            <w:r w:rsidRPr="00364E5F">
              <w:rPr>
                <w:rFonts w:ascii="Calibri" w:hAnsi="Calibri" w:cs="Calibri"/>
                <w:sz w:val="18"/>
                <w:szCs w:val="18"/>
              </w:rPr>
              <w:t>10</w:t>
            </w:r>
          </w:p>
        </w:tc>
        <w:tc>
          <w:tcPr>
            <w:tcW w:w="1679" w:type="dxa"/>
            <w:vAlign w:val="center"/>
          </w:tcPr>
          <w:p w14:paraId="2BEF110A" w14:textId="3497E7DA" w:rsidR="00AF7264" w:rsidRPr="00364E5F" w:rsidRDefault="00AF7264" w:rsidP="00AF7264">
            <w:pPr>
              <w:rPr>
                <w:rFonts w:ascii="Calibri" w:hAnsi="Calibri" w:cs="Calibri"/>
                <w:sz w:val="18"/>
                <w:szCs w:val="18"/>
                <w:lang w:val="fr-FR"/>
              </w:rPr>
            </w:pPr>
            <w:r w:rsidRPr="00AF7264">
              <w:rPr>
                <w:rFonts w:ascii="Calibri" w:hAnsi="Calibri" w:cs="Calibri"/>
                <w:color w:val="000000"/>
                <w:sz w:val="18"/>
                <w:szCs w:val="18"/>
                <w:lang w:val="fr-FR"/>
              </w:rPr>
              <w:t xml:space="preserve">Poste statique de soudure à l’arc électrique </w:t>
            </w:r>
          </w:p>
        </w:tc>
        <w:tc>
          <w:tcPr>
            <w:tcW w:w="636" w:type="dxa"/>
            <w:vAlign w:val="center"/>
          </w:tcPr>
          <w:p w14:paraId="384EF56A" w14:textId="77777777" w:rsidR="00AF7264" w:rsidRPr="00364E5F" w:rsidRDefault="00AF7264" w:rsidP="00AF7264">
            <w:pPr>
              <w:jc w:val="center"/>
              <w:rPr>
                <w:rFonts w:ascii="Calibri" w:hAnsi="Calibri" w:cs="Calibri"/>
                <w:color w:val="000000"/>
                <w:sz w:val="18"/>
                <w:szCs w:val="18"/>
              </w:rPr>
            </w:pPr>
            <w:r w:rsidRPr="00364E5F">
              <w:rPr>
                <w:rFonts w:ascii="Calibri" w:hAnsi="Calibri" w:cs="Calibri"/>
                <w:color w:val="000000"/>
                <w:sz w:val="18"/>
                <w:szCs w:val="18"/>
              </w:rPr>
              <w:t>U</w:t>
            </w:r>
          </w:p>
        </w:tc>
        <w:tc>
          <w:tcPr>
            <w:tcW w:w="1028" w:type="dxa"/>
            <w:shd w:val="clear" w:color="auto" w:fill="auto"/>
            <w:vAlign w:val="center"/>
            <w:hideMark/>
          </w:tcPr>
          <w:p w14:paraId="4829C5E3" w14:textId="77777777" w:rsidR="00AF7264" w:rsidRPr="00364E5F" w:rsidRDefault="00AF7264" w:rsidP="00AF7264">
            <w:pPr>
              <w:jc w:val="center"/>
              <w:rPr>
                <w:rFonts w:ascii="Calibri" w:hAnsi="Calibri" w:cs="Calibri"/>
                <w:color w:val="000000"/>
                <w:sz w:val="18"/>
                <w:szCs w:val="18"/>
              </w:rPr>
            </w:pPr>
            <w:r w:rsidRPr="00364E5F">
              <w:rPr>
                <w:rFonts w:ascii="Calibri" w:hAnsi="Calibri" w:cs="Calibri"/>
                <w:color w:val="000000"/>
                <w:sz w:val="18"/>
                <w:szCs w:val="18"/>
              </w:rPr>
              <w:t>1</w:t>
            </w:r>
          </w:p>
        </w:tc>
        <w:tc>
          <w:tcPr>
            <w:tcW w:w="913" w:type="dxa"/>
            <w:shd w:val="clear" w:color="auto" w:fill="auto"/>
            <w:vAlign w:val="center"/>
            <w:hideMark/>
          </w:tcPr>
          <w:p w14:paraId="05998244" w14:textId="77777777" w:rsidR="00AF7264" w:rsidRPr="00364E5F" w:rsidRDefault="00AF7264" w:rsidP="00AF7264">
            <w:pPr>
              <w:jc w:val="center"/>
              <w:rPr>
                <w:rFonts w:ascii="Calibri" w:hAnsi="Calibri" w:cs="Calibri"/>
                <w:color w:val="000000"/>
                <w:sz w:val="18"/>
                <w:szCs w:val="18"/>
              </w:rPr>
            </w:pPr>
          </w:p>
        </w:tc>
        <w:tc>
          <w:tcPr>
            <w:tcW w:w="1044" w:type="dxa"/>
            <w:shd w:val="clear" w:color="auto" w:fill="auto"/>
            <w:noWrap/>
            <w:vAlign w:val="center"/>
            <w:hideMark/>
          </w:tcPr>
          <w:p w14:paraId="6D271449" w14:textId="77777777" w:rsidR="00AF7264" w:rsidRPr="00364E5F" w:rsidRDefault="00AF7264" w:rsidP="00AF7264">
            <w:pPr>
              <w:jc w:val="center"/>
              <w:rPr>
                <w:rFonts w:ascii="Calibri" w:hAnsi="Calibri" w:cs="Calibri"/>
                <w:sz w:val="18"/>
                <w:szCs w:val="18"/>
              </w:rPr>
            </w:pPr>
          </w:p>
        </w:tc>
        <w:tc>
          <w:tcPr>
            <w:tcW w:w="1156" w:type="dxa"/>
            <w:shd w:val="clear" w:color="auto" w:fill="auto"/>
            <w:noWrap/>
            <w:vAlign w:val="center"/>
            <w:hideMark/>
          </w:tcPr>
          <w:p w14:paraId="0F422D75" w14:textId="77777777" w:rsidR="00AF7264" w:rsidRPr="00364E5F" w:rsidRDefault="00AF7264" w:rsidP="00AF7264">
            <w:pPr>
              <w:jc w:val="center"/>
              <w:rPr>
                <w:rFonts w:ascii="Calibri" w:hAnsi="Calibri" w:cs="Calibri"/>
                <w:sz w:val="18"/>
                <w:szCs w:val="18"/>
              </w:rPr>
            </w:pPr>
          </w:p>
        </w:tc>
        <w:tc>
          <w:tcPr>
            <w:tcW w:w="944" w:type="dxa"/>
            <w:vAlign w:val="center"/>
          </w:tcPr>
          <w:p w14:paraId="78D69B92" w14:textId="5F382397" w:rsidR="00AF7264" w:rsidRPr="00364E5F" w:rsidRDefault="00AF7264" w:rsidP="00AF7264">
            <w:pPr>
              <w:jc w:val="center"/>
              <w:rPr>
                <w:rFonts w:ascii="Calibri" w:hAnsi="Calibri" w:cs="Calibri"/>
                <w:sz w:val="18"/>
                <w:szCs w:val="18"/>
              </w:rPr>
            </w:pPr>
            <w:r w:rsidRPr="00364E5F">
              <w:rPr>
                <w:rFonts w:ascii="Calibri" w:hAnsi="Calibri" w:cs="Calibri"/>
                <w:color w:val="000000"/>
                <w:sz w:val="18"/>
                <w:szCs w:val="18"/>
              </w:rPr>
              <w:t>1</w:t>
            </w:r>
          </w:p>
        </w:tc>
        <w:tc>
          <w:tcPr>
            <w:tcW w:w="1127" w:type="dxa"/>
            <w:vAlign w:val="center"/>
          </w:tcPr>
          <w:p w14:paraId="5C1B2779" w14:textId="77777777" w:rsidR="00AF7264" w:rsidRPr="00364E5F" w:rsidRDefault="00AF7264" w:rsidP="00AF7264">
            <w:pPr>
              <w:jc w:val="center"/>
              <w:rPr>
                <w:rFonts w:ascii="Calibri" w:hAnsi="Calibri" w:cs="Calibri"/>
                <w:sz w:val="18"/>
                <w:szCs w:val="18"/>
              </w:rPr>
            </w:pPr>
          </w:p>
        </w:tc>
        <w:tc>
          <w:tcPr>
            <w:tcW w:w="1170" w:type="dxa"/>
            <w:vAlign w:val="center"/>
          </w:tcPr>
          <w:p w14:paraId="18C63B7B" w14:textId="77777777" w:rsidR="00AF7264" w:rsidRPr="00364E5F" w:rsidRDefault="00AF7264" w:rsidP="00AF7264">
            <w:pPr>
              <w:jc w:val="center"/>
              <w:rPr>
                <w:rFonts w:ascii="Calibri" w:hAnsi="Calibri" w:cs="Calibri"/>
                <w:sz w:val="18"/>
                <w:szCs w:val="18"/>
              </w:rPr>
            </w:pPr>
          </w:p>
        </w:tc>
        <w:tc>
          <w:tcPr>
            <w:tcW w:w="2206" w:type="dxa"/>
            <w:vAlign w:val="center"/>
          </w:tcPr>
          <w:p w14:paraId="07E48E17" w14:textId="77777777" w:rsidR="00AF7264" w:rsidRPr="00364E5F" w:rsidRDefault="00AF7264" w:rsidP="00AF7264">
            <w:pPr>
              <w:jc w:val="center"/>
              <w:rPr>
                <w:rFonts w:ascii="Calibri" w:hAnsi="Calibri" w:cs="Calibri"/>
                <w:sz w:val="18"/>
                <w:szCs w:val="18"/>
              </w:rPr>
            </w:pPr>
          </w:p>
        </w:tc>
        <w:tc>
          <w:tcPr>
            <w:tcW w:w="1093" w:type="dxa"/>
            <w:vAlign w:val="center"/>
          </w:tcPr>
          <w:p w14:paraId="662BC8DE" w14:textId="77777777" w:rsidR="00AF7264" w:rsidRPr="00364E5F" w:rsidRDefault="00AF7264" w:rsidP="00AF7264">
            <w:pPr>
              <w:jc w:val="center"/>
              <w:rPr>
                <w:rFonts w:ascii="Calibri" w:hAnsi="Calibri" w:cs="Calibri"/>
                <w:sz w:val="18"/>
                <w:szCs w:val="18"/>
              </w:rPr>
            </w:pPr>
          </w:p>
        </w:tc>
      </w:tr>
      <w:tr w:rsidR="00AF7264" w:rsidRPr="00540625" w14:paraId="742407D7" w14:textId="77777777" w:rsidTr="00130F15">
        <w:trPr>
          <w:trHeight w:val="20"/>
          <w:jc w:val="center"/>
        </w:trPr>
        <w:tc>
          <w:tcPr>
            <w:tcW w:w="399" w:type="dxa"/>
            <w:shd w:val="clear" w:color="auto" w:fill="auto"/>
            <w:vAlign w:val="center"/>
            <w:hideMark/>
          </w:tcPr>
          <w:p w14:paraId="189E4117" w14:textId="77777777" w:rsidR="00AF7264" w:rsidRPr="00364E5F" w:rsidRDefault="00AF7264" w:rsidP="00AF7264">
            <w:pPr>
              <w:jc w:val="center"/>
              <w:rPr>
                <w:rFonts w:ascii="Calibri" w:hAnsi="Calibri" w:cs="Calibri"/>
                <w:sz w:val="18"/>
                <w:szCs w:val="18"/>
              </w:rPr>
            </w:pPr>
            <w:r w:rsidRPr="00364E5F">
              <w:rPr>
                <w:rFonts w:ascii="Calibri" w:hAnsi="Calibri" w:cs="Calibri"/>
                <w:sz w:val="18"/>
                <w:szCs w:val="18"/>
              </w:rPr>
              <w:t>11</w:t>
            </w:r>
          </w:p>
        </w:tc>
        <w:tc>
          <w:tcPr>
            <w:tcW w:w="1679" w:type="dxa"/>
            <w:vAlign w:val="center"/>
          </w:tcPr>
          <w:p w14:paraId="3CEC6BB8" w14:textId="42A66180" w:rsidR="00AF7264" w:rsidRPr="00364E5F" w:rsidRDefault="00AF7264" w:rsidP="00AF7264">
            <w:pPr>
              <w:rPr>
                <w:rFonts w:ascii="Calibri" w:hAnsi="Calibri" w:cs="Calibri"/>
                <w:sz w:val="18"/>
                <w:szCs w:val="18"/>
                <w:lang w:val="fr-FR"/>
              </w:rPr>
            </w:pPr>
            <w:r>
              <w:rPr>
                <w:rFonts w:ascii="Calibri" w:hAnsi="Calibri" w:cs="Calibri"/>
                <w:color w:val="000000"/>
                <w:sz w:val="18"/>
                <w:szCs w:val="18"/>
              </w:rPr>
              <w:t>Poste de soudure oxyacéthylénique</w:t>
            </w:r>
          </w:p>
        </w:tc>
        <w:tc>
          <w:tcPr>
            <w:tcW w:w="636" w:type="dxa"/>
            <w:vAlign w:val="center"/>
          </w:tcPr>
          <w:p w14:paraId="010DBCCD" w14:textId="77777777" w:rsidR="00AF7264" w:rsidRPr="00364E5F" w:rsidRDefault="00AF7264" w:rsidP="00AF7264">
            <w:pPr>
              <w:jc w:val="center"/>
              <w:rPr>
                <w:rFonts w:ascii="Calibri" w:hAnsi="Calibri" w:cs="Calibri"/>
                <w:color w:val="000000"/>
                <w:sz w:val="18"/>
                <w:szCs w:val="18"/>
              </w:rPr>
            </w:pPr>
            <w:r w:rsidRPr="00364E5F">
              <w:rPr>
                <w:rFonts w:ascii="Calibri" w:hAnsi="Calibri" w:cs="Calibri"/>
                <w:color w:val="000000"/>
                <w:sz w:val="18"/>
                <w:szCs w:val="18"/>
              </w:rPr>
              <w:t>U</w:t>
            </w:r>
          </w:p>
        </w:tc>
        <w:tc>
          <w:tcPr>
            <w:tcW w:w="1028" w:type="dxa"/>
            <w:shd w:val="clear" w:color="auto" w:fill="auto"/>
            <w:vAlign w:val="center"/>
            <w:hideMark/>
          </w:tcPr>
          <w:p w14:paraId="0710BEEC" w14:textId="77777777" w:rsidR="00AF7264" w:rsidRPr="00364E5F" w:rsidRDefault="00AF7264" w:rsidP="00AF7264">
            <w:pPr>
              <w:jc w:val="center"/>
              <w:rPr>
                <w:rFonts w:ascii="Calibri" w:hAnsi="Calibri" w:cs="Calibri"/>
                <w:color w:val="000000"/>
                <w:sz w:val="18"/>
                <w:szCs w:val="18"/>
              </w:rPr>
            </w:pPr>
            <w:r w:rsidRPr="00364E5F">
              <w:rPr>
                <w:rFonts w:ascii="Calibri" w:hAnsi="Calibri" w:cs="Calibri"/>
                <w:color w:val="000000"/>
                <w:sz w:val="18"/>
                <w:szCs w:val="18"/>
              </w:rPr>
              <w:t>2</w:t>
            </w:r>
          </w:p>
        </w:tc>
        <w:tc>
          <w:tcPr>
            <w:tcW w:w="913" w:type="dxa"/>
            <w:shd w:val="clear" w:color="auto" w:fill="auto"/>
            <w:vAlign w:val="center"/>
            <w:hideMark/>
          </w:tcPr>
          <w:p w14:paraId="28790AED" w14:textId="77777777" w:rsidR="00AF7264" w:rsidRPr="00364E5F" w:rsidRDefault="00AF7264" w:rsidP="00AF7264">
            <w:pPr>
              <w:jc w:val="center"/>
              <w:rPr>
                <w:rFonts w:ascii="Calibri" w:hAnsi="Calibri" w:cs="Calibri"/>
                <w:color w:val="000000"/>
                <w:sz w:val="18"/>
                <w:szCs w:val="18"/>
              </w:rPr>
            </w:pPr>
          </w:p>
        </w:tc>
        <w:tc>
          <w:tcPr>
            <w:tcW w:w="1044" w:type="dxa"/>
            <w:shd w:val="clear" w:color="auto" w:fill="auto"/>
            <w:noWrap/>
            <w:vAlign w:val="center"/>
            <w:hideMark/>
          </w:tcPr>
          <w:p w14:paraId="46A4E500" w14:textId="77777777" w:rsidR="00AF7264" w:rsidRPr="00364E5F" w:rsidRDefault="00AF7264" w:rsidP="00AF7264">
            <w:pPr>
              <w:jc w:val="center"/>
              <w:rPr>
                <w:rFonts w:ascii="Calibri" w:hAnsi="Calibri" w:cs="Calibri"/>
                <w:sz w:val="18"/>
                <w:szCs w:val="18"/>
              </w:rPr>
            </w:pPr>
          </w:p>
        </w:tc>
        <w:tc>
          <w:tcPr>
            <w:tcW w:w="1156" w:type="dxa"/>
            <w:shd w:val="clear" w:color="auto" w:fill="auto"/>
            <w:noWrap/>
            <w:vAlign w:val="center"/>
            <w:hideMark/>
          </w:tcPr>
          <w:p w14:paraId="3EF20A5A" w14:textId="77777777" w:rsidR="00AF7264" w:rsidRPr="00364E5F" w:rsidRDefault="00AF7264" w:rsidP="00AF7264">
            <w:pPr>
              <w:jc w:val="center"/>
              <w:rPr>
                <w:rFonts w:ascii="Calibri" w:hAnsi="Calibri" w:cs="Calibri"/>
                <w:sz w:val="18"/>
                <w:szCs w:val="18"/>
              </w:rPr>
            </w:pPr>
          </w:p>
        </w:tc>
        <w:tc>
          <w:tcPr>
            <w:tcW w:w="944" w:type="dxa"/>
            <w:vAlign w:val="center"/>
          </w:tcPr>
          <w:p w14:paraId="6683FCA7" w14:textId="07BA361E" w:rsidR="00AF7264" w:rsidRPr="00364E5F" w:rsidRDefault="00AF7264" w:rsidP="00AF7264">
            <w:pPr>
              <w:jc w:val="center"/>
              <w:rPr>
                <w:rFonts w:ascii="Calibri" w:hAnsi="Calibri" w:cs="Calibri"/>
                <w:sz w:val="18"/>
                <w:szCs w:val="18"/>
              </w:rPr>
            </w:pPr>
            <w:r w:rsidRPr="00364E5F">
              <w:rPr>
                <w:rFonts w:ascii="Calibri" w:hAnsi="Calibri" w:cs="Calibri"/>
                <w:color w:val="000000"/>
                <w:sz w:val="18"/>
                <w:szCs w:val="18"/>
              </w:rPr>
              <w:t>2</w:t>
            </w:r>
          </w:p>
        </w:tc>
        <w:tc>
          <w:tcPr>
            <w:tcW w:w="1127" w:type="dxa"/>
            <w:vAlign w:val="center"/>
          </w:tcPr>
          <w:p w14:paraId="70808A53" w14:textId="77777777" w:rsidR="00AF7264" w:rsidRPr="00364E5F" w:rsidRDefault="00AF7264" w:rsidP="00AF7264">
            <w:pPr>
              <w:jc w:val="center"/>
              <w:rPr>
                <w:rFonts w:ascii="Calibri" w:hAnsi="Calibri" w:cs="Calibri"/>
                <w:sz w:val="18"/>
                <w:szCs w:val="18"/>
              </w:rPr>
            </w:pPr>
          </w:p>
        </w:tc>
        <w:tc>
          <w:tcPr>
            <w:tcW w:w="1170" w:type="dxa"/>
            <w:vAlign w:val="center"/>
          </w:tcPr>
          <w:p w14:paraId="0E47956E" w14:textId="77777777" w:rsidR="00AF7264" w:rsidRPr="00364E5F" w:rsidRDefault="00AF7264" w:rsidP="00AF7264">
            <w:pPr>
              <w:jc w:val="center"/>
              <w:rPr>
                <w:rFonts w:ascii="Calibri" w:hAnsi="Calibri" w:cs="Calibri"/>
                <w:sz w:val="18"/>
                <w:szCs w:val="18"/>
              </w:rPr>
            </w:pPr>
          </w:p>
        </w:tc>
        <w:tc>
          <w:tcPr>
            <w:tcW w:w="2206" w:type="dxa"/>
            <w:vAlign w:val="center"/>
          </w:tcPr>
          <w:p w14:paraId="6B3C596D" w14:textId="77777777" w:rsidR="00AF7264" w:rsidRPr="00364E5F" w:rsidRDefault="00AF7264" w:rsidP="00AF7264">
            <w:pPr>
              <w:jc w:val="center"/>
              <w:rPr>
                <w:rFonts w:ascii="Calibri" w:hAnsi="Calibri" w:cs="Calibri"/>
                <w:sz w:val="18"/>
                <w:szCs w:val="18"/>
              </w:rPr>
            </w:pPr>
          </w:p>
        </w:tc>
        <w:tc>
          <w:tcPr>
            <w:tcW w:w="1093" w:type="dxa"/>
            <w:vAlign w:val="center"/>
          </w:tcPr>
          <w:p w14:paraId="053F9AD8" w14:textId="77777777" w:rsidR="00AF7264" w:rsidRPr="00364E5F" w:rsidRDefault="00AF7264" w:rsidP="00AF7264">
            <w:pPr>
              <w:jc w:val="center"/>
              <w:rPr>
                <w:rFonts w:ascii="Calibri" w:hAnsi="Calibri" w:cs="Calibri"/>
                <w:sz w:val="18"/>
                <w:szCs w:val="18"/>
              </w:rPr>
            </w:pPr>
          </w:p>
        </w:tc>
      </w:tr>
      <w:tr w:rsidR="00AF7264" w:rsidRPr="00540625" w14:paraId="7DA7B3EA" w14:textId="77777777" w:rsidTr="00130F15">
        <w:trPr>
          <w:trHeight w:val="20"/>
          <w:jc w:val="center"/>
        </w:trPr>
        <w:tc>
          <w:tcPr>
            <w:tcW w:w="399" w:type="dxa"/>
            <w:shd w:val="clear" w:color="auto" w:fill="auto"/>
            <w:vAlign w:val="center"/>
            <w:hideMark/>
          </w:tcPr>
          <w:p w14:paraId="254DA5DD" w14:textId="77777777" w:rsidR="00AF7264" w:rsidRPr="00364E5F" w:rsidRDefault="00AF7264" w:rsidP="00AF7264">
            <w:pPr>
              <w:jc w:val="center"/>
              <w:rPr>
                <w:rFonts w:ascii="Calibri" w:hAnsi="Calibri" w:cs="Calibri"/>
                <w:sz w:val="18"/>
                <w:szCs w:val="18"/>
              </w:rPr>
            </w:pPr>
            <w:r w:rsidRPr="00364E5F">
              <w:rPr>
                <w:rFonts w:ascii="Calibri" w:hAnsi="Calibri" w:cs="Calibri"/>
                <w:sz w:val="18"/>
                <w:szCs w:val="18"/>
              </w:rPr>
              <w:t>12</w:t>
            </w:r>
          </w:p>
        </w:tc>
        <w:tc>
          <w:tcPr>
            <w:tcW w:w="1679" w:type="dxa"/>
            <w:vAlign w:val="center"/>
          </w:tcPr>
          <w:p w14:paraId="2AD9F426" w14:textId="03F73409" w:rsidR="00AF7264" w:rsidRPr="00364E5F" w:rsidRDefault="00AF7264" w:rsidP="00AF7264">
            <w:pPr>
              <w:rPr>
                <w:rFonts w:ascii="Calibri" w:hAnsi="Calibri" w:cs="Calibri"/>
                <w:sz w:val="18"/>
                <w:szCs w:val="18"/>
                <w:lang w:val="fr-FR"/>
              </w:rPr>
            </w:pPr>
            <w:r w:rsidRPr="00AF7264">
              <w:rPr>
                <w:rFonts w:ascii="Calibri" w:hAnsi="Calibri" w:cs="Calibri"/>
                <w:color w:val="000000"/>
                <w:sz w:val="18"/>
                <w:szCs w:val="18"/>
                <w:lang w:val="fr-FR"/>
              </w:rPr>
              <w:t>POSTE DE SOUDAGE A L’ARC ELECTRIQUE</w:t>
            </w:r>
          </w:p>
        </w:tc>
        <w:tc>
          <w:tcPr>
            <w:tcW w:w="636" w:type="dxa"/>
            <w:vAlign w:val="center"/>
          </w:tcPr>
          <w:p w14:paraId="01F2699E" w14:textId="77777777" w:rsidR="00AF7264" w:rsidRPr="00364E5F" w:rsidRDefault="00AF7264" w:rsidP="00AF7264">
            <w:pPr>
              <w:jc w:val="center"/>
              <w:rPr>
                <w:rFonts w:ascii="Calibri" w:hAnsi="Calibri" w:cs="Calibri"/>
                <w:sz w:val="18"/>
                <w:szCs w:val="18"/>
              </w:rPr>
            </w:pPr>
            <w:r w:rsidRPr="00364E5F">
              <w:rPr>
                <w:rFonts w:ascii="Calibri" w:hAnsi="Calibri" w:cs="Calibri"/>
                <w:sz w:val="18"/>
                <w:szCs w:val="18"/>
              </w:rPr>
              <w:t>U</w:t>
            </w:r>
          </w:p>
        </w:tc>
        <w:tc>
          <w:tcPr>
            <w:tcW w:w="1028" w:type="dxa"/>
            <w:shd w:val="clear" w:color="auto" w:fill="auto"/>
            <w:vAlign w:val="center"/>
            <w:hideMark/>
          </w:tcPr>
          <w:p w14:paraId="4BCA783D" w14:textId="77777777" w:rsidR="00AF7264" w:rsidRPr="00364E5F" w:rsidRDefault="00AF7264" w:rsidP="00AF7264">
            <w:pPr>
              <w:jc w:val="center"/>
              <w:rPr>
                <w:rFonts w:ascii="Calibri" w:hAnsi="Calibri" w:cs="Calibri"/>
                <w:sz w:val="18"/>
                <w:szCs w:val="18"/>
              </w:rPr>
            </w:pPr>
            <w:r w:rsidRPr="00364E5F">
              <w:rPr>
                <w:rFonts w:ascii="Calibri" w:hAnsi="Calibri" w:cs="Calibri"/>
                <w:sz w:val="18"/>
                <w:szCs w:val="18"/>
              </w:rPr>
              <w:t>2</w:t>
            </w:r>
          </w:p>
        </w:tc>
        <w:tc>
          <w:tcPr>
            <w:tcW w:w="913" w:type="dxa"/>
            <w:shd w:val="clear" w:color="auto" w:fill="auto"/>
            <w:vAlign w:val="center"/>
            <w:hideMark/>
          </w:tcPr>
          <w:p w14:paraId="31738B96" w14:textId="77777777" w:rsidR="00AF7264" w:rsidRPr="00364E5F" w:rsidRDefault="00AF7264" w:rsidP="00AF7264">
            <w:pPr>
              <w:jc w:val="center"/>
              <w:rPr>
                <w:rFonts w:ascii="Calibri" w:hAnsi="Calibri" w:cs="Calibri"/>
                <w:sz w:val="18"/>
                <w:szCs w:val="18"/>
              </w:rPr>
            </w:pPr>
          </w:p>
        </w:tc>
        <w:tc>
          <w:tcPr>
            <w:tcW w:w="1044" w:type="dxa"/>
            <w:shd w:val="clear" w:color="auto" w:fill="auto"/>
            <w:noWrap/>
            <w:vAlign w:val="center"/>
            <w:hideMark/>
          </w:tcPr>
          <w:p w14:paraId="38BED8A7" w14:textId="77777777" w:rsidR="00AF7264" w:rsidRPr="00364E5F" w:rsidRDefault="00AF7264" w:rsidP="00AF7264">
            <w:pPr>
              <w:jc w:val="center"/>
              <w:rPr>
                <w:rFonts w:ascii="Calibri" w:hAnsi="Calibri" w:cs="Calibri"/>
                <w:sz w:val="18"/>
                <w:szCs w:val="18"/>
              </w:rPr>
            </w:pPr>
          </w:p>
        </w:tc>
        <w:tc>
          <w:tcPr>
            <w:tcW w:w="1156" w:type="dxa"/>
            <w:shd w:val="clear" w:color="auto" w:fill="auto"/>
            <w:noWrap/>
            <w:vAlign w:val="center"/>
            <w:hideMark/>
          </w:tcPr>
          <w:p w14:paraId="0C8A4C5F" w14:textId="77777777" w:rsidR="00AF7264" w:rsidRPr="00364E5F" w:rsidRDefault="00AF7264" w:rsidP="00AF7264">
            <w:pPr>
              <w:jc w:val="center"/>
              <w:rPr>
                <w:rFonts w:ascii="Calibri" w:hAnsi="Calibri" w:cs="Calibri"/>
                <w:sz w:val="18"/>
                <w:szCs w:val="18"/>
              </w:rPr>
            </w:pPr>
          </w:p>
        </w:tc>
        <w:tc>
          <w:tcPr>
            <w:tcW w:w="944" w:type="dxa"/>
            <w:vAlign w:val="center"/>
          </w:tcPr>
          <w:p w14:paraId="30A099DA" w14:textId="0DBAE3B6" w:rsidR="00AF7264" w:rsidRPr="00364E5F" w:rsidRDefault="00AF7264" w:rsidP="00AF7264">
            <w:pPr>
              <w:jc w:val="center"/>
              <w:rPr>
                <w:rFonts w:ascii="Calibri" w:hAnsi="Calibri" w:cs="Calibri"/>
                <w:sz w:val="18"/>
                <w:szCs w:val="18"/>
              </w:rPr>
            </w:pPr>
            <w:r w:rsidRPr="00364E5F">
              <w:rPr>
                <w:rFonts w:ascii="Calibri" w:hAnsi="Calibri" w:cs="Calibri"/>
                <w:color w:val="000000"/>
                <w:sz w:val="18"/>
                <w:szCs w:val="18"/>
              </w:rPr>
              <w:t>2</w:t>
            </w:r>
          </w:p>
        </w:tc>
        <w:tc>
          <w:tcPr>
            <w:tcW w:w="1127" w:type="dxa"/>
            <w:vAlign w:val="center"/>
          </w:tcPr>
          <w:p w14:paraId="1C3B02A9" w14:textId="77777777" w:rsidR="00AF7264" w:rsidRPr="00364E5F" w:rsidRDefault="00AF7264" w:rsidP="00AF7264">
            <w:pPr>
              <w:jc w:val="center"/>
              <w:rPr>
                <w:rFonts w:ascii="Calibri" w:hAnsi="Calibri" w:cs="Calibri"/>
                <w:sz w:val="18"/>
                <w:szCs w:val="18"/>
              </w:rPr>
            </w:pPr>
          </w:p>
        </w:tc>
        <w:tc>
          <w:tcPr>
            <w:tcW w:w="1170" w:type="dxa"/>
            <w:vAlign w:val="center"/>
          </w:tcPr>
          <w:p w14:paraId="1EE1C54B" w14:textId="77777777" w:rsidR="00AF7264" w:rsidRPr="00364E5F" w:rsidRDefault="00AF7264" w:rsidP="00AF7264">
            <w:pPr>
              <w:jc w:val="center"/>
              <w:rPr>
                <w:rFonts w:ascii="Calibri" w:hAnsi="Calibri" w:cs="Calibri"/>
                <w:sz w:val="18"/>
                <w:szCs w:val="18"/>
              </w:rPr>
            </w:pPr>
          </w:p>
        </w:tc>
        <w:tc>
          <w:tcPr>
            <w:tcW w:w="2206" w:type="dxa"/>
            <w:vAlign w:val="center"/>
          </w:tcPr>
          <w:p w14:paraId="565A950D" w14:textId="77777777" w:rsidR="00AF7264" w:rsidRPr="00364E5F" w:rsidRDefault="00AF7264" w:rsidP="00AF7264">
            <w:pPr>
              <w:jc w:val="center"/>
              <w:rPr>
                <w:rFonts w:ascii="Calibri" w:hAnsi="Calibri" w:cs="Calibri"/>
                <w:sz w:val="18"/>
                <w:szCs w:val="18"/>
              </w:rPr>
            </w:pPr>
          </w:p>
        </w:tc>
        <w:tc>
          <w:tcPr>
            <w:tcW w:w="1093" w:type="dxa"/>
            <w:vAlign w:val="center"/>
          </w:tcPr>
          <w:p w14:paraId="6C150683" w14:textId="77777777" w:rsidR="00AF7264" w:rsidRPr="00364E5F" w:rsidRDefault="00AF7264" w:rsidP="00AF7264">
            <w:pPr>
              <w:jc w:val="center"/>
              <w:rPr>
                <w:rFonts w:ascii="Calibri" w:hAnsi="Calibri" w:cs="Calibri"/>
                <w:sz w:val="18"/>
                <w:szCs w:val="18"/>
              </w:rPr>
            </w:pPr>
          </w:p>
        </w:tc>
      </w:tr>
      <w:tr w:rsidR="00130F15" w:rsidRPr="00705FBD" w14:paraId="42BE840D" w14:textId="77777777" w:rsidTr="00C338D4">
        <w:trPr>
          <w:trHeight w:val="20"/>
          <w:jc w:val="center"/>
        </w:trPr>
        <w:tc>
          <w:tcPr>
            <w:tcW w:w="2714" w:type="dxa"/>
            <w:gridSpan w:val="3"/>
            <w:shd w:val="clear" w:color="auto" w:fill="auto"/>
            <w:vAlign w:val="center"/>
          </w:tcPr>
          <w:p w14:paraId="08DCD058" w14:textId="0C4A85E7" w:rsidR="00130F15" w:rsidRPr="00130F15" w:rsidRDefault="00130F15" w:rsidP="008A7DCA">
            <w:pPr>
              <w:jc w:val="center"/>
              <w:rPr>
                <w:rFonts w:ascii="Calibri" w:hAnsi="Calibri" w:cs="Calibri"/>
                <w:sz w:val="18"/>
                <w:szCs w:val="18"/>
                <w:lang w:val="fr-FR"/>
              </w:rPr>
            </w:pPr>
            <w:r w:rsidRPr="00130F15">
              <w:rPr>
                <w:rFonts w:ascii="Calibri" w:hAnsi="Calibri" w:cs="Calibri"/>
                <w:sz w:val="18"/>
                <w:szCs w:val="18"/>
                <w:lang w:val="fr-FR"/>
              </w:rPr>
              <w:t>TOTAL DES QUANTITES DES ART</w:t>
            </w:r>
            <w:r>
              <w:rPr>
                <w:rFonts w:ascii="Calibri" w:hAnsi="Calibri" w:cs="Calibri"/>
                <w:sz w:val="18"/>
                <w:szCs w:val="18"/>
                <w:lang w:val="fr-FR"/>
              </w:rPr>
              <w:t>ICLES</w:t>
            </w:r>
          </w:p>
        </w:tc>
        <w:tc>
          <w:tcPr>
            <w:tcW w:w="1028" w:type="dxa"/>
            <w:shd w:val="clear" w:color="auto" w:fill="auto"/>
            <w:vAlign w:val="center"/>
          </w:tcPr>
          <w:p w14:paraId="1A3174CC" w14:textId="689582E2" w:rsidR="00130F15" w:rsidRPr="00540625" w:rsidRDefault="00130F15" w:rsidP="008A7DCA">
            <w:pPr>
              <w:jc w:val="center"/>
              <w:rPr>
                <w:rFonts w:ascii="Calibri" w:hAnsi="Calibri" w:cs="Calibri"/>
                <w:sz w:val="18"/>
                <w:szCs w:val="18"/>
              </w:rPr>
            </w:pPr>
            <w:r>
              <w:rPr>
                <w:rFonts w:ascii="Calibri" w:hAnsi="Calibri" w:cs="Calibri"/>
                <w:b/>
                <w:bCs/>
                <w:color w:val="000000"/>
                <w:sz w:val="18"/>
                <w:szCs w:val="18"/>
              </w:rPr>
              <w:t>5</w:t>
            </w:r>
          </w:p>
        </w:tc>
        <w:tc>
          <w:tcPr>
            <w:tcW w:w="913" w:type="dxa"/>
            <w:shd w:val="clear" w:color="auto" w:fill="auto"/>
            <w:vAlign w:val="center"/>
          </w:tcPr>
          <w:p w14:paraId="765A6BC1" w14:textId="4ACB1528" w:rsidR="00130F15" w:rsidRPr="00540625" w:rsidRDefault="00130F15" w:rsidP="008A7DCA">
            <w:pPr>
              <w:jc w:val="center"/>
              <w:rPr>
                <w:rFonts w:ascii="Calibri" w:hAnsi="Calibri" w:cs="Calibri"/>
                <w:sz w:val="18"/>
                <w:szCs w:val="18"/>
              </w:rPr>
            </w:pPr>
            <w:r>
              <w:rPr>
                <w:rFonts w:ascii="Calibri" w:hAnsi="Calibri" w:cs="Calibri"/>
                <w:b/>
                <w:bCs/>
                <w:color w:val="000000"/>
                <w:sz w:val="18"/>
                <w:szCs w:val="18"/>
              </w:rPr>
              <w:t>4</w:t>
            </w:r>
          </w:p>
        </w:tc>
        <w:tc>
          <w:tcPr>
            <w:tcW w:w="1044" w:type="dxa"/>
            <w:shd w:val="clear" w:color="auto" w:fill="auto"/>
            <w:noWrap/>
            <w:vAlign w:val="center"/>
          </w:tcPr>
          <w:p w14:paraId="05E4CD6B" w14:textId="6BF77F70" w:rsidR="00130F15" w:rsidRPr="00540625" w:rsidRDefault="00130F15" w:rsidP="008A7DCA">
            <w:pPr>
              <w:jc w:val="center"/>
              <w:rPr>
                <w:rFonts w:ascii="Calibri" w:hAnsi="Calibri" w:cs="Calibri"/>
                <w:sz w:val="18"/>
                <w:szCs w:val="18"/>
              </w:rPr>
            </w:pPr>
            <w:r>
              <w:rPr>
                <w:rFonts w:ascii="Calibri" w:hAnsi="Calibri" w:cs="Calibri"/>
                <w:b/>
                <w:bCs/>
                <w:color w:val="000000"/>
                <w:sz w:val="18"/>
                <w:szCs w:val="18"/>
              </w:rPr>
              <w:t>9</w:t>
            </w:r>
          </w:p>
        </w:tc>
        <w:tc>
          <w:tcPr>
            <w:tcW w:w="1156" w:type="dxa"/>
            <w:shd w:val="clear" w:color="auto" w:fill="auto"/>
            <w:noWrap/>
            <w:vAlign w:val="center"/>
          </w:tcPr>
          <w:p w14:paraId="35A9308D" w14:textId="10E0D8B6" w:rsidR="00130F15" w:rsidRPr="00540625" w:rsidRDefault="00130F15" w:rsidP="008A7DCA">
            <w:pPr>
              <w:jc w:val="center"/>
              <w:rPr>
                <w:rFonts w:ascii="Calibri" w:hAnsi="Calibri" w:cs="Calibri"/>
                <w:sz w:val="18"/>
                <w:szCs w:val="18"/>
              </w:rPr>
            </w:pPr>
            <w:r>
              <w:rPr>
                <w:rFonts w:ascii="Calibri" w:hAnsi="Calibri" w:cs="Calibri"/>
                <w:b/>
                <w:bCs/>
                <w:color w:val="000000"/>
                <w:sz w:val="18"/>
                <w:szCs w:val="18"/>
              </w:rPr>
              <w:t>50</w:t>
            </w:r>
          </w:p>
        </w:tc>
        <w:tc>
          <w:tcPr>
            <w:tcW w:w="944" w:type="dxa"/>
            <w:vAlign w:val="center"/>
          </w:tcPr>
          <w:p w14:paraId="36B87148" w14:textId="1CE67CAF" w:rsidR="00130F15" w:rsidRDefault="00130F15" w:rsidP="008A7DCA">
            <w:pPr>
              <w:jc w:val="center"/>
              <w:rPr>
                <w:rFonts w:ascii="Calibri" w:hAnsi="Calibri" w:cs="Calibri"/>
                <w:b/>
                <w:bCs/>
                <w:color w:val="000000"/>
                <w:sz w:val="18"/>
                <w:szCs w:val="18"/>
              </w:rPr>
            </w:pPr>
            <w:r>
              <w:rPr>
                <w:rFonts w:ascii="Calibri" w:hAnsi="Calibri" w:cs="Calibri"/>
                <w:b/>
                <w:bCs/>
                <w:color w:val="000000"/>
                <w:sz w:val="18"/>
                <w:szCs w:val="18"/>
              </w:rPr>
              <w:t>68</w:t>
            </w:r>
          </w:p>
        </w:tc>
        <w:tc>
          <w:tcPr>
            <w:tcW w:w="1127" w:type="dxa"/>
            <w:vAlign w:val="center"/>
          </w:tcPr>
          <w:p w14:paraId="5CDEABC0" w14:textId="77777777" w:rsidR="00130F15" w:rsidRPr="00540625" w:rsidRDefault="00130F15" w:rsidP="008A7DCA">
            <w:pPr>
              <w:jc w:val="center"/>
              <w:rPr>
                <w:rFonts w:ascii="Calibri" w:hAnsi="Calibri" w:cs="Calibri"/>
                <w:sz w:val="18"/>
                <w:szCs w:val="18"/>
              </w:rPr>
            </w:pPr>
          </w:p>
        </w:tc>
        <w:tc>
          <w:tcPr>
            <w:tcW w:w="1170" w:type="dxa"/>
            <w:vAlign w:val="center"/>
          </w:tcPr>
          <w:p w14:paraId="656FC15C" w14:textId="77777777" w:rsidR="00130F15" w:rsidRPr="00540625" w:rsidRDefault="00130F15" w:rsidP="008A7DCA">
            <w:pPr>
              <w:jc w:val="center"/>
              <w:rPr>
                <w:rFonts w:ascii="Calibri" w:hAnsi="Calibri" w:cs="Calibri"/>
                <w:sz w:val="18"/>
                <w:szCs w:val="18"/>
              </w:rPr>
            </w:pPr>
          </w:p>
        </w:tc>
        <w:tc>
          <w:tcPr>
            <w:tcW w:w="2206" w:type="dxa"/>
            <w:vAlign w:val="center"/>
          </w:tcPr>
          <w:p w14:paraId="0B59D3BF" w14:textId="717B171F" w:rsidR="00130F15" w:rsidRPr="008A7DCA" w:rsidRDefault="00130F15" w:rsidP="008A7DCA">
            <w:pPr>
              <w:jc w:val="center"/>
              <w:rPr>
                <w:rFonts w:ascii="Calibri" w:hAnsi="Calibri" w:cs="Calibri"/>
                <w:sz w:val="18"/>
                <w:szCs w:val="18"/>
                <w:lang w:val="fr-FR"/>
              </w:rPr>
            </w:pPr>
            <w:r w:rsidRPr="00465A15">
              <w:rPr>
                <w:rFonts w:ascii="Calibri" w:hAnsi="Calibri" w:cs="Calibri"/>
                <w:b/>
                <w:bCs/>
                <w:color w:val="000000"/>
                <w:sz w:val="18"/>
                <w:szCs w:val="18"/>
                <w:lang w:val="fr-FR" w:eastAsia="fr-FR"/>
              </w:rPr>
              <w:t xml:space="preserve">Prix total de l’Offre (HTVA Hors Droits de douane) </w:t>
            </w:r>
            <w:r w:rsidRPr="00465A15">
              <w:rPr>
                <w:rFonts w:ascii="Calibri" w:hAnsi="Calibri" w:cs="Calibri"/>
                <w:b/>
                <w:bCs/>
                <w:color w:val="000000"/>
                <w:sz w:val="18"/>
                <w:szCs w:val="18"/>
                <w:lang w:val="fr-FR" w:eastAsia="fr-FR"/>
              </w:rPr>
              <w:br/>
              <w:t>[A préciser en MAD ou en USD]</w:t>
            </w:r>
          </w:p>
        </w:tc>
        <w:tc>
          <w:tcPr>
            <w:tcW w:w="1093" w:type="dxa"/>
            <w:vAlign w:val="center"/>
          </w:tcPr>
          <w:p w14:paraId="101CFA64" w14:textId="77777777" w:rsidR="00130F15" w:rsidRPr="008A7DCA" w:rsidRDefault="00130F15" w:rsidP="008A7DCA">
            <w:pPr>
              <w:jc w:val="center"/>
              <w:rPr>
                <w:rFonts w:ascii="Calibri" w:hAnsi="Calibri" w:cs="Calibri"/>
                <w:sz w:val="18"/>
                <w:szCs w:val="18"/>
                <w:lang w:val="fr-FR"/>
              </w:rPr>
            </w:pPr>
          </w:p>
        </w:tc>
      </w:tr>
    </w:tbl>
    <w:p w14:paraId="41AA63AC" w14:textId="3A488512" w:rsidR="00465A15" w:rsidRPr="00465A15" w:rsidRDefault="00465A15" w:rsidP="00465A15">
      <w:pPr>
        <w:jc w:val="both"/>
        <w:rPr>
          <w:rFonts w:asciiTheme="minorHAnsi" w:hAnsiTheme="minorHAnsi" w:cstheme="minorHAnsi"/>
          <w:b/>
          <w:bCs/>
          <w:sz w:val="22"/>
          <w:szCs w:val="22"/>
          <w:u w:val="single"/>
          <w:lang w:val="fr-FR"/>
        </w:rPr>
        <w:sectPr w:rsidR="00465A15" w:rsidRPr="00465A15" w:rsidSect="003F4C73">
          <w:pgSz w:w="16840" w:h="11900" w:orient="landscape"/>
          <w:pgMar w:top="1418" w:right="1418" w:bottom="1418" w:left="1418" w:header="113" w:footer="709" w:gutter="0"/>
          <w:cols w:space="720"/>
          <w:docGrid w:linePitch="326"/>
        </w:sectPr>
      </w:pPr>
    </w:p>
    <w:p w14:paraId="3052A7E8" w14:textId="77777777" w:rsidR="00BC3062" w:rsidRDefault="00BC3062" w:rsidP="006F740E">
      <w:pPr>
        <w:rPr>
          <w:rFonts w:ascii="Calibri" w:eastAsia="Calibri" w:hAnsi="Calibri"/>
          <w:b/>
          <w:bCs/>
          <w:iCs/>
          <w:sz w:val="22"/>
          <w:szCs w:val="22"/>
          <w:lang w:val="fr-FR"/>
        </w:rPr>
      </w:pPr>
    </w:p>
    <w:p w14:paraId="45FEDF9C" w14:textId="77777777" w:rsidR="006A6ABE" w:rsidRDefault="006A6ABE" w:rsidP="006A6ABE">
      <w:pPr>
        <w:rPr>
          <w:rFonts w:ascii="Calibri" w:eastAsia="Calibri" w:hAnsi="Calibri"/>
          <w:b/>
          <w:bCs/>
          <w:iCs/>
          <w:sz w:val="22"/>
          <w:szCs w:val="22"/>
          <w:lang w:val="fr-FR"/>
        </w:rPr>
      </w:pPr>
    </w:p>
    <w:bookmarkEnd w:id="7"/>
    <w:bookmarkEnd w:id="8"/>
    <w:p w14:paraId="20707F5D" w14:textId="232CD945" w:rsidR="00DE1835" w:rsidRPr="00906BC0" w:rsidRDefault="00DE1835" w:rsidP="006A6ABE">
      <w:pPr>
        <w:tabs>
          <w:tab w:val="left" w:pos="4930"/>
        </w:tabs>
        <w:jc w:val="center"/>
        <w:rPr>
          <w:rStyle w:val="Aucun"/>
          <w:rFonts w:asciiTheme="minorHAnsi" w:hAnsiTheme="minorHAnsi" w:cstheme="minorHAnsi"/>
          <w:b/>
          <w:bCs/>
          <w:sz w:val="22"/>
          <w:szCs w:val="22"/>
          <w:u w:val="single"/>
          <w:lang w:val="fr-FR"/>
        </w:rPr>
      </w:pPr>
      <w:r w:rsidRPr="00906BC0">
        <w:rPr>
          <w:rStyle w:val="Aucun"/>
          <w:rFonts w:asciiTheme="minorHAnsi" w:hAnsiTheme="minorHAnsi" w:cstheme="minorHAnsi"/>
          <w:b/>
          <w:bCs/>
          <w:sz w:val="22"/>
          <w:szCs w:val="22"/>
          <w:u w:val="single"/>
          <w:lang w:val="fr-FR"/>
        </w:rPr>
        <w:t>ANNEXE A 2 : Bordereau Technique</w:t>
      </w:r>
    </w:p>
    <w:p w14:paraId="06A8A458" w14:textId="77777777" w:rsidR="00FC5EC9" w:rsidRPr="00906BC0" w:rsidRDefault="00FC5EC9" w:rsidP="00DE1835">
      <w:pPr>
        <w:jc w:val="center"/>
        <w:rPr>
          <w:rStyle w:val="Aucun"/>
          <w:rFonts w:asciiTheme="minorHAnsi" w:hAnsiTheme="minorHAnsi" w:cstheme="minorHAnsi"/>
          <w:b/>
          <w:bCs/>
          <w:sz w:val="22"/>
          <w:szCs w:val="22"/>
          <w:u w:val="single"/>
          <w:lang w:val="fr-FR"/>
        </w:rPr>
      </w:pPr>
    </w:p>
    <w:p w14:paraId="16D2E4FC" w14:textId="1EC57929" w:rsidR="00DE1835" w:rsidRPr="00906BC0" w:rsidRDefault="00DE1835" w:rsidP="00DE1835">
      <w:pPr>
        <w:jc w:val="center"/>
        <w:rPr>
          <w:rStyle w:val="Aucun"/>
          <w:rFonts w:asciiTheme="minorHAnsi" w:hAnsiTheme="minorHAnsi" w:cstheme="minorHAnsi"/>
          <w:b/>
          <w:bCs/>
          <w:sz w:val="22"/>
          <w:szCs w:val="22"/>
          <w:lang w:val="fr-FR"/>
        </w:rPr>
      </w:pPr>
      <w:r w:rsidRPr="00906BC0">
        <w:rPr>
          <w:rStyle w:val="Aucun"/>
          <w:rFonts w:asciiTheme="minorHAnsi" w:hAnsiTheme="minorHAnsi" w:cstheme="minorHAnsi"/>
          <w:b/>
          <w:bCs/>
          <w:sz w:val="22"/>
          <w:szCs w:val="22"/>
          <w:lang w:val="fr-FR"/>
        </w:rPr>
        <w:t xml:space="preserve">Ce tableau donne le cadre de bordereau qui fera office d’offre technique </w:t>
      </w:r>
    </w:p>
    <w:p w14:paraId="18C5E593" w14:textId="77777777" w:rsidR="00A6154A" w:rsidRPr="00906BC0" w:rsidRDefault="00A6154A" w:rsidP="00DE1835">
      <w:pPr>
        <w:jc w:val="center"/>
        <w:rPr>
          <w:rStyle w:val="Aucun"/>
          <w:rFonts w:asciiTheme="minorHAnsi" w:hAnsiTheme="minorHAnsi" w:cstheme="minorHAnsi"/>
          <w:b/>
          <w:bCs/>
          <w:sz w:val="22"/>
          <w:szCs w:val="22"/>
          <w:lang w:val="fr-FR"/>
        </w:rPr>
      </w:pPr>
    </w:p>
    <w:p w14:paraId="11DF31B9" w14:textId="77777777" w:rsidR="006A6ABE" w:rsidRPr="00F45311" w:rsidRDefault="006A6ABE" w:rsidP="006A6AB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contextualSpacing/>
        <w:jc w:val="both"/>
        <w:rPr>
          <w:rFonts w:asciiTheme="minorHAnsi" w:eastAsia="Calibri" w:hAnsiTheme="minorHAnsi" w:cstheme="minorHAnsi"/>
          <w:b/>
          <w:bCs/>
          <w:iCs/>
          <w:szCs w:val="18"/>
          <w:u w:val="single"/>
        </w:rPr>
      </w:pPr>
      <w:r w:rsidRPr="00F45311">
        <w:rPr>
          <w:rFonts w:asciiTheme="minorHAnsi" w:eastAsia="Calibri" w:hAnsiTheme="minorHAnsi" w:cstheme="minorHAnsi"/>
          <w:b/>
          <w:bCs/>
          <w:iCs/>
          <w:szCs w:val="18"/>
          <w:u w:val="single"/>
        </w:rPr>
        <w:t>Lot H4 : Machines outils fixes</w:t>
      </w:r>
    </w:p>
    <w:tbl>
      <w:tblPr>
        <w:tblW w:w="9634" w:type="dxa"/>
        <w:jc w:val="center"/>
        <w:tblCellMar>
          <w:left w:w="70" w:type="dxa"/>
          <w:right w:w="70" w:type="dxa"/>
        </w:tblCellMar>
        <w:tblLook w:val="04A0" w:firstRow="1" w:lastRow="0" w:firstColumn="1" w:lastColumn="0" w:noHBand="0" w:noVBand="1"/>
      </w:tblPr>
      <w:tblGrid>
        <w:gridCol w:w="704"/>
        <w:gridCol w:w="1320"/>
        <w:gridCol w:w="4208"/>
        <w:gridCol w:w="3402"/>
      </w:tblGrid>
      <w:tr w:rsidR="006A6ABE" w:rsidRPr="00705FBD" w14:paraId="4EE86D20" w14:textId="741A8537" w:rsidTr="00130F15">
        <w:trPr>
          <w:trHeight w:val="20"/>
          <w:tblHeader/>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833723" w14:textId="77777777" w:rsidR="006A6ABE" w:rsidRPr="009A65CB" w:rsidRDefault="006A6ABE" w:rsidP="001219A6">
            <w:pPr>
              <w:jc w:val="center"/>
              <w:rPr>
                <w:rFonts w:asciiTheme="minorHAnsi" w:hAnsiTheme="minorHAnsi" w:cstheme="minorHAnsi"/>
                <w:b/>
                <w:bCs/>
                <w:sz w:val="20"/>
                <w:szCs w:val="20"/>
                <w:lang w:eastAsia="fr-FR"/>
              </w:rPr>
            </w:pPr>
            <w:r w:rsidRPr="009A65CB">
              <w:rPr>
                <w:rFonts w:asciiTheme="minorHAnsi" w:hAnsiTheme="minorHAnsi" w:cstheme="minorHAnsi"/>
                <w:b/>
                <w:bCs/>
                <w:sz w:val="20"/>
                <w:szCs w:val="20"/>
              </w:rPr>
              <w:t>ITEM</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14:paraId="56E704A4" w14:textId="77777777" w:rsidR="006A6ABE" w:rsidRPr="009A65CB" w:rsidRDefault="006A6ABE" w:rsidP="001219A6">
            <w:pPr>
              <w:rPr>
                <w:rFonts w:asciiTheme="minorHAnsi" w:hAnsiTheme="minorHAnsi" w:cstheme="minorHAnsi"/>
                <w:b/>
                <w:bCs/>
                <w:sz w:val="20"/>
                <w:szCs w:val="20"/>
              </w:rPr>
            </w:pPr>
            <w:r w:rsidRPr="009A65CB">
              <w:rPr>
                <w:rFonts w:asciiTheme="minorHAnsi" w:hAnsiTheme="minorHAnsi" w:cstheme="minorHAnsi"/>
                <w:b/>
                <w:bCs/>
                <w:sz w:val="20"/>
                <w:szCs w:val="20"/>
              </w:rPr>
              <w:t>DESIGNATION</w:t>
            </w:r>
          </w:p>
        </w:tc>
        <w:tc>
          <w:tcPr>
            <w:tcW w:w="4208" w:type="dxa"/>
            <w:tcBorders>
              <w:top w:val="single" w:sz="4" w:space="0" w:color="auto"/>
              <w:left w:val="nil"/>
              <w:bottom w:val="single" w:sz="4" w:space="0" w:color="auto"/>
              <w:right w:val="single" w:sz="4" w:space="0" w:color="auto"/>
            </w:tcBorders>
            <w:shd w:val="clear" w:color="000000" w:fill="FFFFFF"/>
            <w:vAlign w:val="center"/>
            <w:hideMark/>
          </w:tcPr>
          <w:p w14:paraId="77A9F9FE" w14:textId="77777777" w:rsidR="006A6ABE" w:rsidRPr="009A65CB" w:rsidRDefault="006A6ABE" w:rsidP="001219A6">
            <w:pPr>
              <w:jc w:val="center"/>
              <w:rPr>
                <w:rFonts w:asciiTheme="minorHAnsi" w:hAnsiTheme="minorHAnsi" w:cstheme="minorHAnsi"/>
                <w:b/>
                <w:bCs/>
                <w:sz w:val="20"/>
                <w:szCs w:val="20"/>
              </w:rPr>
            </w:pPr>
            <w:r w:rsidRPr="009A65CB">
              <w:rPr>
                <w:rFonts w:asciiTheme="minorHAnsi" w:hAnsiTheme="minorHAnsi" w:cstheme="minorHAnsi"/>
                <w:b/>
                <w:bCs/>
                <w:sz w:val="20"/>
                <w:szCs w:val="20"/>
              </w:rPr>
              <w:t>CARACTERISTIQUES</w:t>
            </w:r>
          </w:p>
        </w:tc>
        <w:tc>
          <w:tcPr>
            <w:tcW w:w="3402" w:type="dxa"/>
            <w:tcBorders>
              <w:top w:val="single" w:sz="4" w:space="0" w:color="auto"/>
              <w:left w:val="nil"/>
              <w:bottom w:val="single" w:sz="4" w:space="0" w:color="auto"/>
              <w:right w:val="single" w:sz="4" w:space="0" w:color="auto"/>
            </w:tcBorders>
            <w:shd w:val="clear" w:color="000000" w:fill="FFFFFF"/>
          </w:tcPr>
          <w:p w14:paraId="3875818C" w14:textId="5493BF44" w:rsidR="006A6ABE" w:rsidRPr="006A6ABE" w:rsidRDefault="006A6ABE" w:rsidP="001219A6">
            <w:pPr>
              <w:jc w:val="center"/>
              <w:rPr>
                <w:rFonts w:asciiTheme="minorHAnsi" w:hAnsiTheme="minorHAnsi" w:cstheme="minorHAnsi"/>
                <w:b/>
                <w:bCs/>
                <w:sz w:val="20"/>
                <w:szCs w:val="20"/>
                <w:lang w:val="fr-FR"/>
              </w:rPr>
            </w:pPr>
            <w:r w:rsidRPr="006A6ABE">
              <w:rPr>
                <w:rFonts w:asciiTheme="minorHAnsi" w:hAnsiTheme="minorHAnsi" w:cstheme="minorHAnsi"/>
                <w:b/>
                <w:bCs/>
                <w:sz w:val="20"/>
                <w:szCs w:val="20"/>
                <w:lang w:val="fr-FR"/>
              </w:rPr>
              <w:t>CARACTERISTIQUES PROPOSEES PAR LE SOUMISSIONNAIRE</w:t>
            </w:r>
          </w:p>
        </w:tc>
      </w:tr>
      <w:tr w:rsidR="006A6ABE" w:rsidRPr="00705FBD" w14:paraId="128492DC" w14:textId="0EF7A75D" w:rsidTr="00130F15">
        <w:trPr>
          <w:trHeight w:val="2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45AF352C" w14:textId="77777777" w:rsidR="006A6ABE" w:rsidRPr="009A65CB" w:rsidRDefault="006A6ABE" w:rsidP="001219A6">
            <w:pPr>
              <w:jc w:val="center"/>
              <w:rPr>
                <w:rFonts w:asciiTheme="minorHAnsi" w:hAnsiTheme="minorHAnsi" w:cstheme="minorHAnsi"/>
                <w:sz w:val="20"/>
                <w:szCs w:val="20"/>
              </w:rPr>
            </w:pPr>
            <w:r w:rsidRPr="009A65CB">
              <w:rPr>
                <w:rFonts w:asciiTheme="minorHAnsi" w:hAnsiTheme="minorHAnsi" w:cstheme="minorHAnsi"/>
                <w:sz w:val="20"/>
                <w:szCs w:val="20"/>
              </w:rPr>
              <w:t>1</w:t>
            </w:r>
          </w:p>
        </w:tc>
        <w:tc>
          <w:tcPr>
            <w:tcW w:w="1320" w:type="dxa"/>
            <w:tcBorders>
              <w:top w:val="nil"/>
              <w:left w:val="nil"/>
              <w:bottom w:val="single" w:sz="4" w:space="0" w:color="000000"/>
              <w:right w:val="single" w:sz="4" w:space="0" w:color="000000"/>
            </w:tcBorders>
            <w:shd w:val="clear" w:color="000000" w:fill="FFFFFF"/>
            <w:vAlign w:val="center"/>
            <w:hideMark/>
          </w:tcPr>
          <w:p w14:paraId="6D97BCF0" w14:textId="77777777" w:rsidR="006A6ABE" w:rsidRPr="009A65CB" w:rsidRDefault="006A6ABE" w:rsidP="001219A6">
            <w:pPr>
              <w:rPr>
                <w:rFonts w:asciiTheme="minorHAnsi" w:hAnsiTheme="minorHAnsi" w:cstheme="minorHAnsi"/>
                <w:b/>
                <w:bCs/>
                <w:sz w:val="20"/>
                <w:szCs w:val="20"/>
              </w:rPr>
            </w:pPr>
            <w:r w:rsidRPr="009A65CB">
              <w:rPr>
                <w:rFonts w:asciiTheme="minorHAnsi" w:hAnsiTheme="minorHAnsi" w:cstheme="minorHAnsi"/>
                <w:b/>
                <w:bCs/>
                <w:sz w:val="20"/>
                <w:szCs w:val="20"/>
              </w:rPr>
              <w:t>Coupe carreaux radial</w:t>
            </w:r>
          </w:p>
        </w:tc>
        <w:tc>
          <w:tcPr>
            <w:tcW w:w="4208" w:type="dxa"/>
            <w:tcBorders>
              <w:top w:val="nil"/>
              <w:left w:val="nil"/>
              <w:bottom w:val="single" w:sz="4" w:space="0" w:color="000000"/>
              <w:right w:val="single" w:sz="4" w:space="0" w:color="000000"/>
            </w:tcBorders>
            <w:shd w:val="clear" w:color="000000" w:fill="FFFFFF"/>
            <w:vAlign w:val="center"/>
            <w:hideMark/>
          </w:tcPr>
          <w:p w14:paraId="713828DD" w14:textId="6A220A8A" w:rsidR="006A6ABE" w:rsidRPr="009A65CB" w:rsidRDefault="006A6ABE" w:rsidP="001219A6">
            <w:pPr>
              <w:rPr>
                <w:rFonts w:asciiTheme="minorHAnsi" w:hAnsiTheme="minorHAnsi" w:cstheme="minorHAnsi"/>
                <w:sz w:val="20"/>
                <w:szCs w:val="20"/>
                <w:lang w:val="fr-FR"/>
              </w:rPr>
            </w:pPr>
            <w:r w:rsidRPr="009A65CB">
              <w:rPr>
                <w:rFonts w:asciiTheme="minorHAnsi" w:hAnsiTheme="minorHAnsi" w:cstheme="minorHAnsi"/>
                <w:sz w:val="20"/>
                <w:szCs w:val="20"/>
                <w:lang w:val="fr-FR"/>
              </w:rPr>
              <w:t>Coupe carreaux radial de caractéristiques minimales :</w:t>
            </w:r>
            <w:r w:rsidRPr="009A65CB">
              <w:rPr>
                <w:rFonts w:asciiTheme="minorHAnsi" w:hAnsiTheme="minorHAnsi" w:cstheme="minorHAnsi"/>
                <w:sz w:val="20"/>
                <w:szCs w:val="20"/>
                <w:lang w:val="fr-FR"/>
              </w:rPr>
              <w:br/>
              <w:t xml:space="preserve">- </w:t>
            </w:r>
            <w:r w:rsidR="00130F15" w:rsidRPr="009A65CB">
              <w:rPr>
                <w:rFonts w:asciiTheme="minorHAnsi" w:hAnsiTheme="minorHAnsi" w:cstheme="minorHAnsi"/>
                <w:sz w:val="20"/>
                <w:szCs w:val="20"/>
                <w:lang w:val="fr-FR"/>
              </w:rPr>
              <w:t>Puissance :</w:t>
            </w:r>
            <w:r w:rsidRPr="009A65CB">
              <w:rPr>
                <w:rFonts w:asciiTheme="minorHAnsi" w:hAnsiTheme="minorHAnsi" w:cstheme="minorHAnsi"/>
                <w:sz w:val="20"/>
                <w:szCs w:val="20"/>
                <w:lang w:val="fr-FR"/>
              </w:rPr>
              <w:t xml:space="preserve"> 1200W </w:t>
            </w:r>
            <w:r w:rsidRPr="009A65CB">
              <w:rPr>
                <w:rFonts w:asciiTheme="minorHAnsi" w:hAnsiTheme="minorHAnsi" w:cstheme="minorHAnsi"/>
                <w:sz w:val="20"/>
                <w:szCs w:val="20"/>
                <w:lang w:val="fr-FR"/>
              </w:rPr>
              <w:br/>
              <w:t xml:space="preserve">- Diamètre : 230mm </w:t>
            </w:r>
            <w:r w:rsidRPr="009A65CB">
              <w:rPr>
                <w:rFonts w:asciiTheme="minorHAnsi" w:hAnsiTheme="minorHAnsi" w:cstheme="minorHAnsi"/>
                <w:sz w:val="20"/>
                <w:szCs w:val="20"/>
                <w:lang w:val="fr-FR"/>
              </w:rPr>
              <w:br/>
              <w:t xml:space="preserve">- Alésage : 22,2mm </w:t>
            </w:r>
            <w:r w:rsidRPr="009A65CB">
              <w:rPr>
                <w:rFonts w:asciiTheme="minorHAnsi" w:hAnsiTheme="minorHAnsi" w:cstheme="minorHAnsi"/>
                <w:sz w:val="20"/>
                <w:szCs w:val="20"/>
                <w:lang w:val="fr-FR"/>
              </w:rPr>
              <w:br/>
              <w:t xml:space="preserve">- Hauteur de coupe : 48mm </w:t>
            </w:r>
            <w:r w:rsidRPr="009A65CB">
              <w:rPr>
                <w:rFonts w:asciiTheme="minorHAnsi" w:hAnsiTheme="minorHAnsi" w:cstheme="minorHAnsi"/>
                <w:sz w:val="20"/>
                <w:szCs w:val="20"/>
                <w:lang w:val="fr-FR"/>
              </w:rPr>
              <w:br/>
              <w:t xml:space="preserve">- Avec guidage laser </w:t>
            </w:r>
            <w:r w:rsidRPr="009A65CB">
              <w:rPr>
                <w:rFonts w:asciiTheme="minorHAnsi" w:hAnsiTheme="minorHAnsi" w:cstheme="minorHAnsi"/>
                <w:sz w:val="20"/>
                <w:szCs w:val="20"/>
                <w:lang w:val="fr-FR"/>
              </w:rPr>
              <w:br/>
              <w:t xml:space="preserve">- Interrupteur sécurisé </w:t>
            </w:r>
            <w:r w:rsidRPr="009A65CB">
              <w:rPr>
                <w:rFonts w:asciiTheme="minorHAnsi" w:hAnsiTheme="minorHAnsi" w:cstheme="minorHAnsi"/>
                <w:sz w:val="20"/>
                <w:szCs w:val="20"/>
                <w:lang w:val="fr-FR"/>
              </w:rPr>
              <w:br/>
              <w:t xml:space="preserve">- Pieds pliables avec deux roues pour le transport </w:t>
            </w:r>
            <w:r w:rsidRPr="009A65CB">
              <w:rPr>
                <w:rFonts w:asciiTheme="minorHAnsi" w:hAnsiTheme="minorHAnsi" w:cstheme="minorHAnsi"/>
                <w:sz w:val="20"/>
                <w:szCs w:val="20"/>
                <w:lang w:val="fr-FR"/>
              </w:rPr>
              <w:br/>
              <w:t>- Réservoir vidangeable avec pompe immergée pour un refroidissement du disque en continu.</w:t>
            </w:r>
          </w:p>
        </w:tc>
        <w:tc>
          <w:tcPr>
            <w:tcW w:w="3402" w:type="dxa"/>
            <w:tcBorders>
              <w:top w:val="nil"/>
              <w:left w:val="nil"/>
              <w:bottom w:val="single" w:sz="4" w:space="0" w:color="000000"/>
              <w:right w:val="single" w:sz="4" w:space="0" w:color="000000"/>
            </w:tcBorders>
            <w:shd w:val="clear" w:color="000000" w:fill="FFFFFF"/>
          </w:tcPr>
          <w:p w14:paraId="4DDC438C" w14:textId="77777777" w:rsidR="006A6ABE" w:rsidRPr="009A65CB" w:rsidRDefault="006A6ABE" w:rsidP="001219A6">
            <w:pPr>
              <w:rPr>
                <w:rFonts w:asciiTheme="minorHAnsi" w:hAnsiTheme="minorHAnsi" w:cstheme="minorHAnsi"/>
                <w:sz w:val="20"/>
                <w:szCs w:val="20"/>
                <w:lang w:val="fr-FR"/>
              </w:rPr>
            </w:pPr>
          </w:p>
        </w:tc>
      </w:tr>
      <w:tr w:rsidR="006A6ABE" w:rsidRPr="00705FBD" w14:paraId="1E6C8248" w14:textId="16182482" w:rsidTr="00130F15">
        <w:trPr>
          <w:trHeight w:val="2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0302BD0B" w14:textId="77777777" w:rsidR="006A6ABE" w:rsidRPr="009A65CB" w:rsidRDefault="006A6ABE" w:rsidP="001219A6">
            <w:pPr>
              <w:jc w:val="center"/>
              <w:rPr>
                <w:rFonts w:asciiTheme="minorHAnsi" w:hAnsiTheme="minorHAnsi" w:cstheme="minorHAnsi"/>
                <w:sz w:val="20"/>
                <w:szCs w:val="20"/>
              </w:rPr>
            </w:pPr>
            <w:r w:rsidRPr="009A65CB">
              <w:rPr>
                <w:rFonts w:asciiTheme="minorHAnsi" w:hAnsiTheme="minorHAnsi" w:cstheme="minorHAnsi"/>
                <w:sz w:val="20"/>
                <w:szCs w:val="20"/>
              </w:rPr>
              <w:t>2</w:t>
            </w:r>
          </w:p>
        </w:tc>
        <w:tc>
          <w:tcPr>
            <w:tcW w:w="1320" w:type="dxa"/>
            <w:tcBorders>
              <w:top w:val="nil"/>
              <w:left w:val="nil"/>
              <w:bottom w:val="single" w:sz="4" w:space="0" w:color="000000"/>
              <w:right w:val="single" w:sz="4" w:space="0" w:color="000000"/>
            </w:tcBorders>
            <w:shd w:val="clear" w:color="000000" w:fill="FFFFFF"/>
            <w:vAlign w:val="center"/>
            <w:hideMark/>
          </w:tcPr>
          <w:p w14:paraId="1B1B0E8A" w14:textId="77777777" w:rsidR="006A6ABE" w:rsidRPr="009A65CB" w:rsidRDefault="006A6ABE" w:rsidP="001219A6">
            <w:pPr>
              <w:rPr>
                <w:rFonts w:asciiTheme="minorHAnsi" w:hAnsiTheme="minorHAnsi" w:cstheme="minorHAnsi"/>
                <w:b/>
                <w:bCs/>
                <w:sz w:val="20"/>
                <w:szCs w:val="20"/>
              </w:rPr>
            </w:pPr>
            <w:r w:rsidRPr="009A65CB">
              <w:rPr>
                <w:rFonts w:asciiTheme="minorHAnsi" w:hAnsiTheme="minorHAnsi" w:cstheme="minorHAnsi"/>
                <w:b/>
                <w:bCs/>
                <w:sz w:val="20"/>
                <w:szCs w:val="20"/>
              </w:rPr>
              <w:t>Bétonnière éléctrique tractable</w:t>
            </w:r>
          </w:p>
        </w:tc>
        <w:tc>
          <w:tcPr>
            <w:tcW w:w="4208" w:type="dxa"/>
            <w:tcBorders>
              <w:top w:val="nil"/>
              <w:left w:val="nil"/>
              <w:bottom w:val="single" w:sz="4" w:space="0" w:color="000000"/>
              <w:right w:val="single" w:sz="4" w:space="0" w:color="000000"/>
            </w:tcBorders>
            <w:shd w:val="clear" w:color="000000" w:fill="FFFFFF"/>
            <w:vAlign w:val="center"/>
            <w:hideMark/>
          </w:tcPr>
          <w:p w14:paraId="780978CF" w14:textId="77777777" w:rsidR="006A6ABE" w:rsidRPr="009A65CB" w:rsidRDefault="006A6ABE" w:rsidP="001219A6">
            <w:pPr>
              <w:rPr>
                <w:rFonts w:asciiTheme="minorHAnsi" w:hAnsiTheme="minorHAnsi" w:cstheme="minorHAnsi"/>
                <w:sz w:val="20"/>
                <w:szCs w:val="20"/>
                <w:lang w:val="fr-FR"/>
              </w:rPr>
            </w:pPr>
            <w:r w:rsidRPr="009A65CB">
              <w:rPr>
                <w:rFonts w:asciiTheme="minorHAnsi" w:hAnsiTheme="minorHAnsi" w:cstheme="minorHAnsi"/>
                <w:sz w:val="20"/>
                <w:szCs w:val="20"/>
                <w:lang w:val="fr-FR"/>
              </w:rPr>
              <w:t>Bétonnière électrique tractable de caractéristiques minimales :</w:t>
            </w:r>
            <w:r w:rsidRPr="009A65CB">
              <w:rPr>
                <w:rFonts w:asciiTheme="minorHAnsi" w:hAnsiTheme="minorHAnsi" w:cstheme="minorHAnsi"/>
                <w:sz w:val="20"/>
                <w:szCs w:val="20"/>
                <w:lang w:val="fr-FR"/>
              </w:rPr>
              <w:br/>
              <w:t xml:space="preserve">Équipé de plaque feux ; câble de sécurité sur timon ; prises fourreaux ; catadiopre ; attache timon à anneaux démontable. </w:t>
            </w:r>
            <w:r w:rsidRPr="009A65CB">
              <w:rPr>
                <w:rFonts w:asciiTheme="minorHAnsi" w:hAnsiTheme="minorHAnsi" w:cstheme="minorHAnsi"/>
                <w:sz w:val="20"/>
                <w:szCs w:val="20"/>
                <w:lang w:val="fr-FR"/>
              </w:rPr>
              <w:br/>
              <w:t xml:space="preserve">Capacité de la cuve : 345 Litres, </w:t>
            </w:r>
            <w:r w:rsidRPr="009A65CB">
              <w:rPr>
                <w:rFonts w:asciiTheme="minorHAnsi" w:hAnsiTheme="minorHAnsi" w:cstheme="minorHAnsi"/>
                <w:sz w:val="20"/>
                <w:szCs w:val="20"/>
                <w:lang w:val="fr-FR"/>
              </w:rPr>
              <w:br/>
              <w:t xml:space="preserve">Ø Diamètre d'entrée de la cuve : 460 mm, </w:t>
            </w:r>
            <w:r w:rsidRPr="009A65CB">
              <w:rPr>
                <w:rFonts w:asciiTheme="minorHAnsi" w:hAnsiTheme="minorHAnsi" w:cstheme="minorHAnsi"/>
                <w:sz w:val="20"/>
                <w:szCs w:val="20"/>
                <w:lang w:val="fr-FR"/>
              </w:rPr>
              <w:br/>
              <w:t xml:space="preserve">Ø Diamètre de la cuve : 826 mm, </w:t>
            </w:r>
            <w:r w:rsidRPr="009A65CB">
              <w:rPr>
                <w:rFonts w:asciiTheme="minorHAnsi" w:hAnsiTheme="minorHAnsi" w:cstheme="minorHAnsi"/>
                <w:sz w:val="20"/>
                <w:szCs w:val="20"/>
                <w:lang w:val="fr-FR"/>
              </w:rPr>
              <w:br/>
              <w:t xml:space="preserve">Capacité de malaxage : 280 Litres, </w:t>
            </w:r>
            <w:r w:rsidRPr="009A65CB">
              <w:rPr>
                <w:rFonts w:asciiTheme="minorHAnsi" w:hAnsiTheme="minorHAnsi" w:cstheme="minorHAnsi"/>
                <w:sz w:val="20"/>
                <w:szCs w:val="20"/>
                <w:lang w:val="fr-FR"/>
              </w:rPr>
              <w:br/>
              <w:t>Puissance moteur mono : 1,4 kW</w:t>
            </w:r>
          </w:p>
        </w:tc>
        <w:tc>
          <w:tcPr>
            <w:tcW w:w="3402" w:type="dxa"/>
            <w:tcBorders>
              <w:top w:val="nil"/>
              <w:left w:val="nil"/>
              <w:bottom w:val="single" w:sz="4" w:space="0" w:color="000000"/>
              <w:right w:val="single" w:sz="4" w:space="0" w:color="000000"/>
            </w:tcBorders>
            <w:shd w:val="clear" w:color="000000" w:fill="FFFFFF"/>
          </w:tcPr>
          <w:p w14:paraId="373D501E" w14:textId="77777777" w:rsidR="006A6ABE" w:rsidRPr="009A65CB" w:rsidRDefault="006A6ABE" w:rsidP="001219A6">
            <w:pPr>
              <w:rPr>
                <w:rFonts w:asciiTheme="minorHAnsi" w:hAnsiTheme="minorHAnsi" w:cstheme="minorHAnsi"/>
                <w:sz w:val="20"/>
                <w:szCs w:val="20"/>
                <w:lang w:val="fr-FR"/>
              </w:rPr>
            </w:pPr>
          </w:p>
        </w:tc>
      </w:tr>
      <w:tr w:rsidR="006A6ABE" w:rsidRPr="00705FBD" w14:paraId="5691057D" w14:textId="46374DEA" w:rsidTr="00130F15">
        <w:trPr>
          <w:trHeight w:val="2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43CEB8FB" w14:textId="77777777" w:rsidR="006A6ABE" w:rsidRPr="009A65CB" w:rsidRDefault="006A6ABE" w:rsidP="001219A6">
            <w:pPr>
              <w:jc w:val="center"/>
              <w:rPr>
                <w:rFonts w:asciiTheme="minorHAnsi" w:hAnsiTheme="minorHAnsi" w:cstheme="minorHAnsi"/>
                <w:sz w:val="20"/>
                <w:szCs w:val="20"/>
              </w:rPr>
            </w:pPr>
            <w:r w:rsidRPr="009A65CB">
              <w:rPr>
                <w:rFonts w:asciiTheme="minorHAnsi" w:hAnsiTheme="minorHAnsi" w:cstheme="minorHAnsi"/>
                <w:sz w:val="20"/>
                <w:szCs w:val="20"/>
              </w:rPr>
              <w:t>3</w:t>
            </w:r>
          </w:p>
        </w:tc>
        <w:tc>
          <w:tcPr>
            <w:tcW w:w="1320" w:type="dxa"/>
            <w:tcBorders>
              <w:top w:val="nil"/>
              <w:left w:val="nil"/>
              <w:bottom w:val="single" w:sz="4" w:space="0" w:color="000000"/>
              <w:right w:val="single" w:sz="4" w:space="0" w:color="000000"/>
            </w:tcBorders>
            <w:shd w:val="clear" w:color="000000" w:fill="FFFFFF"/>
            <w:vAlign w:val="center"/>
            <w:hideMark/>
          </w:tcPr>
          <w:p w14:paraId="6C9B5131" w14:textId="77777777" w:rsidR="006A6ABE" w:rsidRPr="009A65CB" w:rsidRDefault="006A6ABE" w:rsidP="001219A6">
            <w:pPr>
              <w:rPr>
                <w:rFonts w:asciiTheme="minorHAnsi" w:hAnsiTheme="minorHAnsi" w:cstheme="minorHAnsi"/>
                <w:b/>
                <w:bCs/>
                <w:sz w:val="20"/>
                <w:szCs w:val="20"/>
              </w:rPr>
            </w:pPr>
            <w:r w:rsidRPr="009A65CB">
              <w:rPr>
                <w:rFonts w:asciiTheme="minorHAnsi" w:hAnsiTheme="minorHAnsi" w:cstheme="minorHAnsi"/>
                <w:b/>
                <w:bCs/>
                <w:sz w:val="20"/>
                <w:szCs w:val="20"/>
              </w:rPr>
              <w:t xml:space="preserve">Scie de chantier </w:t>
            </w:r>
          </w:p>
        </w:tc>
        <w:tc>
          <w:tcPr>
            <w:tcW w:w="4208" w:type="dxa"/>
            <w:tcBorders>
              <w:top w:val="nil"/>
              <w:left w:val="nil"/>
              <w:bottom w:val="single" w:sz="4" w:space="0" w:color="000000"/>
              <w:right w:val="single" w:sz="4" w:space="0" w:color="000000"/>
            </w:tcBorders>
            <w:shd w:val="clear" w:color="000000" w:fill="FFFFFF"/>
            <w:vAlign w:val="center"/>
            <w:hideMark/>
          </w:tcPr>
          <w:p w14:paraId="1D86C71A" w14:textId="77777777" w:rsidR="006A6ABE" w:rsidRPr="009A65CB" w:rsidRDefault="006A6ABE" w:rsidP="001219A6">
            <w:pPr>
              <w:rPr>
                <w:rFonts w:asciiTheme="minorHAnsi" w:hAnsiTheme="minorHAnsi" w:cstheme="minorHAnsi"/>
                <w:sz w:val="20"/>
                <w:szCs w:val="20"/>
                <w:lang w:val="fr-FR"/>
              </w:rPr>
            </w:pPr>
            <w:r w:rsidRPr="009A65CB">
              <w:rPr>
                <w:rFonts w:asciiTheme="minorHAnsi" w:hAnsiTheme="minorHAnsi" w:cstheme="minorHAnsi"/>
                <w:sz w:val="20"/>
                <w:szCs w:val="20"/>
                <w:lang w:val="fr-FR"/>
              </w:rPr>
              <w:t>Scie de chantier de caractéristiques minimales :</w:t>
            </w:r>
            <w:r w:rsidRPr="009A65CB">
              <w:rPr>
                <w:rFonts w:asciiTheme="minorHAnsi" w:hAnsiTheme="minorHAnsi" w:cstheme="minorHAnsi"/>
                <w:sz w:val="20"/>
                <w:szCs w:val="20"/>
                <w:lang w:val="fr-FR"/>
              </w:rPr>
              <w:br/>
              <w:t xml:space="preserve">Moteur électrique 2000w, </w:t>
            </w:r>
            <w:r w:rsidRPr="009A65CB">
              <w:rPr>
                <w:rFonts w:asciiTheme="minorHAnsi" w:hAnsiTheme="minorHAnsi" w:cstheme="minorHAnsi"/>
                <w:sz w:val="20"/>
                <w:szCs w:val="20"/>
                <w:lang w:val="fr-FR"/>
              </w:rPr>
              <w:br/>
              <w:t xml:space="preserve">puissance environ 3cv, 220v, 2860 tr/mn, </w:t>
            </w:r>
            <w:r w:rsidRPr="009A65CB">
              <w:rPr>
                <w:rFonts w:asciiTheme="minorHAnsi" w:hAnsiTheme="minorHAnsi" w:cstheme="minorHAnsi"/>
                <w:sz w:val="20"/>
                <w:szCs w:val="20"/>
                <w:lang w:val="fr-FR"/>
              </w:rPr>
              <w:br/>
              <w:t xml:space="preserve">Diamètre de coupe 120mm, </w:t>
            </w:r>
            <w:r w:rsidRPr="009A65CB">
              <w:rPr>
                <w:rFonts w:asciiTheme="minorHAnsi" w:hAnsiTheme="minorHAnsi" w:cstheme="minorHAnsi"/>
                <w:sz w:val="20"/>
                <w:szCs w:val="20"/>
                <w:lang w:val="fr-FR"/>
              </w:rPr>
              <w:br/>
              <w:t xml:space="preserve">Hauteur de travail 90 cm, </w:t>
            </w:r>
            <w:r w:rsidRPr="009A65CB">
              <w:rPr>
                <w:rFonts w:asciiTheme="minorHAnsi" w:hAnsiTheme="minorHAnsi" w:cstheme="minorHAnsi"/>
                <w:sz w:val="20"/>
                <w:szCs w:val="20"/>
                <w:lang w:val="fr-FR"/>
              </w:rPr>
              <w:br/>
              <w:t>Lame denture pointue D : 315mm</w:t>
            </w:r>
          </w:p>
        </w:tc>
        <w:tc>
          <w:tcPr>
            <w:tcW w:w="3402" w:type="dxa"/>
            <w:tcBorders>
              <w:top w:val="nil"/>
              <w:left w:val="nil"/>
              <w:bottom w:val="single" w:sz="4" w:space="0" w:color="000000"/>
              <w:right w:val="single" w:sz="4" w:space="0" w:color="000000"/>
            </w:tcBorders>
            <w:shd w:val="clear" w:color="000000" w:fill="FFFFFF"/>
          </w:tcPr>
          <w:p w14:paraId="52B4DAA1" w14:textId="77777777" w:rsidR="006A6ABE" w:rsidRPr="009A65CB" w:rsidRDefault="006A6ABE" w:rsidP="001219A6">
            <w:pPr>
              <w:rPr>
                <w:rFonts w:asciiTheme="minorHAnsi" w:hAnsiTheme="minorHAnsi" w:cstheme="minorHAnsi"/>
                <w:sz w:val="20"/>
                <w:szCs w:val="20"/>
                <w:lang w:val="fr-FR"/>
              </w:rPr>
            </w:pPr>
          </w:p>
        </w:tc>
      </w:tr>
      <w:tr w:rsidR="006A6ABE" w:rsidRPr="00705FBD" w14:paraId="454B3BAE" w14:textId="7F343D68" w:rsidTr="00130F15">
        <w:trPr>
          <w:trHeight w:val="2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148C6C79" w14:textId="77777777" w:rsidR="006A6ABE" w:rsidRPr="009A65CB" w:rsidRDefault="006A6ABE" w:rsidP="001219A6">
            <w:pPr>
              <w:jc w:val="center"/>
              <w:rPr>
                <w:rFonts w:asciiTheme="minorHAnsi" w:hAnsiTheme="minorHAnsi" w:cstheme="minorHAnsi"/>
                <w:sz w:val="20"/>
                <w:szCs w:val="20"/>
              </w:rPr>
            </w:pPr>
            <w:r w:rsidRPr="009A65CB">
              <w:rPr>
                <w:rFonts w:asciiTheme="minorHAnsi" w:hAnsiTheme="minorHAnsi" w:cstheme="minorHAnsi"/>
                <w:sz w:val="20"/>
                <w:szCs w:val="20"/>
              </w:rPr>
              <w:t>4</w:t>
            </w:r>
          </w:p>
        </w:tc>
        <w:tc>
          <w:tcPr>
            <w:tcW w:w="1320" w:type="dxa"/>
            <w:tcBorders>
              <w:top w:val="nil"/>
              <w:left w:val="nil"/>
              <w:bottom w:val="single" w:sz="4" w:space="0" w:color="000000"/>
              <w:right w:val="single" w:sz="4" w:space="0" w:color="000000"/>
            </w:tcBorders>
            <w:shd w:val="clear" w:color="000000" w:fill="FFFFFF"/>
            <w:vAlign w:val="center"/>
            <w:hideMark/>
          </w:tcPr>
          <w:p w14:paraId="6A2A0C2F" w14:textId="77777777" w:rsidR="006A6ABE" w:rsidRPr="009A65CB" w:rsidRDefault="006A6ABE" w:rsidP="001219A6">
            <w:pPr>
              <w:rPr>
                <w:rFonts w:asciiTheme="minorHAnsi" w:hAnsiTheme="minorHAnsi" w:cstheme="minorHAnsi"/>
                <w:b/>
                <w:bCs/>
                <w:sz w:val="20"/>
                <w:szCs w:val="20"/>
                <w:lang w:val="fr-FR"/>
              </w:rPr>
            </w:pPr>
            <w:r w:rsidRPr="009A65CB">
              <w:rPr>
                <w:rFonts w:asciiTheme="minorHAnsi" w:hAnsiTheme="minorHAnsi" w:cstheme="minorHAnsi"/>
                <w:b/>
                <w:bCs/>
                <w:sz w:val="20"/>
                <w:szCs w:val="20"/>
                <w:lang w:val="fr-FR"/>
              </w:rPr>
              <w:t xml:space="preserve">Cintreuse d'étriers pour fer à béton </w:t>
            </w:r>
          </w:p>
        </w:tc>
        <w:tc>
          <w:tcPr>
            <w:tcW w:w="4208" w:type="dxa"/>
            <w:tcBorders>
              <w:top w:val="nil"/>
              <w:left w:val="nil"/>
              <w:bottom w:val="single" w:sz="4" w:space="0" w:color="000000"/>
              <w:right w:val="single" w:sz="4" w:space="0" w:color="000000"/>
            </w:tcBorders>
            <w:shd w:val="clear" w:color="000000" w:fill="FFFFFF"/>
            <w:vAlign w:val="center"/>
            <w:hideMark/>
          </w:tcPr>
          <w:p w14:paraId="6A226A0C" w14:textId="77777777" w:rsidR="006A6ABE" w:rsidRPr="009A65CB" w:rsidRDefault="006A6ABE" w:rsidP="001219A6">
            <w:pPr>
              <w:rPr>
                <w:rFonts w:asciiTheme="minorHAnsi" w:hAnsiTheme="minorHAnsi" w:cstheme="minorHAnsi"/>
                <w:sz w:val="20"/>
                <w:szCs w:val="20"/>
                <w:lang w:val="fr-FR"/>
              </w:rPr>
            </w:pPr>
            <w:r w:rsidRPr="009A65CB">
              <w:rPr>
                <w:rFonts w:asciiTheme="minorHAnsi" w:hAnsiTheme="minorHAnsi" w:cstheme="minorHAnsi"/>
                <w:sz w:val="20"/>
                <w:szCs w:val="20"/>
                <w:lang w:val="fr-FR"/>
              </w:rPr>
              <w:t>Cintreuse pour la production des étriers en fer à béton de caractéristiques minimales :</w:t>
            </w:r>
            <w:r w:rsidRPr="009A65CB">
              <w:rPr>
                <w:rFonts w:asciiTheme="minorHAnsi" w:hAnsiTheme="minorHAnsi" w:cstheme="minorHAnsi"/>
                <w:sz w:val="20"/>
                <w:szCs w:val="20"/>
                <w:lang w:val="fr-FR"/>
              </w:rPr>
              <w:br/>
              <w:t xml:space="preserve">- Type ST16 monophasé de chez SIMPEDIL SRL ou similaire, </w:t>
            </w:r>
            <w:r w:rsidRPr="009A65CB">
              <w:rPr>
                <w:rFonts w:asciiTheme="minorHAnsi" w:hAnsiTheme="minorHAnsi" w:cstheme="minorHAnsi"/>
                <w:sz w:val="20"/>
                <w:szCs w:val="20"/>
                <w:lang w:val="fr-FR"/>
              </w:rPr>
              <w:br/>
              <w:t>- permetant la production d’étriers de diamètre maximal de 16mm (pour barre de fer avec une résistance de 650 N / mm²),</w:t>
            </w:r>
            <w:r w:rsidRPr="009A65CB">
              <w:rPr>
                <w:rFonts w:asciiTheme="minorHAnsi" w:hAnsiTheme="minorHAnsi" w:cstheme="minorHAnsi"/>
                <w:sz w:val="20"/>
                <w:szCs w:val="20"/>
                <w:lang w:val="fr-FR"/>
              </w:rPr>
              <w:br/>
              <w:t>- à livrer avec les accessoires nécessaires</w:t>
            </w:r>
          </w:p>
        </w:tc>
        <w:tc>
          <w:tcPr>
            <w:tcW w:w="3402" w:type="dxa"/>
            <w:tcBorders>
              <w:top w:val="nil"/>
              <w:left w:val="nil"/>
              <w:bottom w:val="single" w:sz="4" w:space="0" w:color="000000"/>
              <w:right w:val="single" w:sz="4" w:space="0" w:color="000000"/>
            </w:tcBorders>
            <w:shd w:val="clear" w:color="000000" w:fill="FFFFFF"/>
          </w:tcPr>
          <w:p w14:paraId="1224C6B4" w14:textId="77777777" w:rsidR="006A6ABE" w:rsidRPr="009A65CB" w:rsidRDefault="006A6ABE" w:rsidP="001219A6">
            <w:pPr>
              <w:rPr>
                <w:rFonts w:asciiTheme="minorHAnsi" w:hAnsiTheme="minorHAnsi" w:cstheme="minorHAnsi"/>
                <w:sz w:val="20"/>
                <w:szCs w:val="20"/>
                <w:lang w:val="fr-FR"/>
              </w:rPr>
            </w:pPr>
          </w:p>
        </w:tc>
      </w:tr>
      <w:tr w:rsidR="006A6ABE" w:rsidRPr="00705FBD" w14:paraId="131A4126" w14:textId="27E7AE0D" w:rsidTr="00130F15">
        <w:trPr>
          <w:trHeight w:val="2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723D5C92" w14:textId="77777777" w:rsidR="006A6ABE" w:rsidRPr="009A65CB" w:rsidRDefault="006A6ABE" w:rsidP="001219A6">
            <w:pPr>
              <w:jc w:val="center"/>
              <w:rPr>
                <w:rFonts w:asciiTheme="minorHAnsi" w:hAnsiTheme="minorHAnsi" w:cstheme="minorHAnsi"/>
                <w:sz w:val="20"/>
                <w:szCs w:val="20"/>
              </w:rPr>
            </w:pPr>
            <w:r w:rsidRPr="009A65CB">
              <w:rPr>
                <w:rFonts w:asciiTheme="minorHAnsi" w:hAnsiTheme="minorHAnsi" w:cstheme="minorHAnsi"/>
                <w:sz w:val="20"/>
                <w:szCs w:val="20"/>
              </w:rPr>
              <w:t>5</w:t>
            </w:r>
          </w:p>
        </w:tc>
        <w:tc>
          <w:tcPr>
            <w:tcW w:w="1320" w:type="dxa"/>
            <w:tcBorders>
              <w:top w:val="nil"/>
              <w:left w:val="nil"/>
              <w:bottom w:val="single" w:sz="4" w:space="0" w:color="000000"/>
              <w:right w:val="single" w:sz="4" w:space="0" w:color="000000"/>
            </w:tcBorders>
            <w:shd w:val="clear" w:color="000000" w:fill="FFFFFF"/>
            <w:vAlign w:val="center"/>
            <w:hideMark/>
          </w:tcPr>
          <w:p w14:paraId="37154F7D" w14:textId="77777777" w:rsidR="006A6ABE" w:rsidRPr="009A65CB" w:rsidRDefault="006A6ABE" w:rsidP="001219A6">
            <w:pPr>
              <w:rPr>
                <w:rFonts w:asciiTheme="minorHAnsi" w:hAnsiTheme="minorHAnsi" w:cstheme="minorHAnsi"/>
                <w:b/>
                <w:bCs/>
                <w:sz w:val="20"/>
                <w:szCs w:val="20"/>
                <w:lang w:val="fr-FR"/>
              </w:rPr>
            </w:pPr>
            <w:r w:rsidRPr="009A65CB">
              <w:rPr>
                <w:rFonts w:asciiTheme="minorHAnsi" w:hAnsiTheme="minorHAnsi" w:cstheme="minorHAnsi"/>
                <w:b/>
                <w:bCs/>
                <w:sz w:val="20"/>
                <w:szCs w:val="20"/>
                <w:lang w:val="fr-FR"/>
              </w:rPr>
              <w:t>Cisailles fer à béton électrique </w:t>
            </w:r>
          </w:p>
        </w:tc>
        <w:tc>
          <w:tcPr>
            <w:tcW w:w="4208" w:type="dxa"/>
            <w:tcBorders>
              <w:top w:val="nil"/>
              <w:left w:val="nil"/>
              <w:bottom w:val="single" w:sz="4" w:space="0" w:color="000000"/>
              <w:right w:val="single" w:sz="4" w:space="0" w:color="000000"/>
            </w:tcBorders>
            <w:shd w:val="clear" w:color="000000" w:fill="FFFFFF"/>
            <w:vAlign w:val="center"/>
            <w:hideMark/>
          </w:tcPr>
          <w:p w14:paraId="47975164" w14:textId="77777777" w:rsidR="006A6ABE" w:rsidRPr="009A65CB" w:rsidRDefault="006A6ABE" w:rsidP="001219A6">
            <w:pPr>
              <w:rPr>
                <w:rFonts w:asciiTheme="minorHAnsi" w:hAnsiTheme="minorHAnsi" w:cstheme="minorHAnsi"/>
                <w:sz w:val="20"/>
                <w:szCs w:val="20"/>
                <w:lang w:val="fr-FR"/>
              </w:rPr>
            </w:pPr>
            <w:r w:rsidRPr="009A65CB">
              <w:rPr>
                <w:rFonts w:asciiTheme="minorHAnsi" w:hAnsiTheme="minorHAnsi" w:cstheme="minorHAnsi"/>
                <w:sz w:val="20"/>
                <w:szCs w:val="20"/>
                <w:lang w:val="fr-FR"/>
              </w:rPr>
              <w:t>Cisailles fer à béton électrique de caractéristiques minimales :</w:t>
            </w:r>
            <w:r w:rsidRPr="009A65CB">
              <w:rPr>
                <w:rFonts w:asciiTheme="minorHAnsi" w:hAnsiTheme="minorHAnsi" w:cstheme="minorHAnsi"/>
                <w:sz w:val="20"/>
                <w:szCs w:val="20"/>
                <w:lang w:val="fr-FR"/>
              </w:rPr>
              <w:br/>
              <w:t xml:space="preserve">- Moteur : Monophasé 2,5 CV/1,8 KW </w:t>
            </w:r>
            <w:r w:rsidRPr="009A65CB">
              <w:rPr>
                <w:rFonts w:asciiTheme="minorHAnsi" w:hAnsiTheme="minorHAnsi" w:cstheme="minorHAnsi"/>
                <w:sz w:val="20"/>
                <w:szCs w:val="20"/>
                <w:lang w:val="fr-FR"/>
              </w:rPr>
              <w:br/>
              <w:t>- tension :  Triphasé-50Hz</w:t>
            </w:r>
            <w:r w:rsidRPr="009A65CB">
              <w:rPr>
                <w:rFonts w:asciiTheme="minorHAnsi" w:hAnsiTheme="minorHAnsi" w:cstheme="minorHAnsi"/>
                <w:sz w:val="20"/>
                <w:szCs w:val="20"/>
                <w:lang w:val="fr-FR"/>
              </w:rPr>
              <w:br/>
              <w:t>- Puissance: 3 CV/ 2,2 KW,</w:t>
            </w:r>
            <w:r w:rsidRPr="009A65CB">
              <w:rPr>
                <w:rFonts w:asciiTheme="minorHAnsi" w:hAnsiTheme="minorHAnsi" w:cstheme="minorHAnsi"/>
                <w:sz w:val="20"/>
                <w:szCs w:val="20"/>
                <w:lang w:val="fr-FR"/>
              </w:rPr>
              <w:br/>
              <w:t>- Vitesse de rotation : 107 tr/min</w:t>
            </w:r>
          </w:p>
        </w:tc>
        <w:tc>
          <w:tcPr>
            <w:tcW w:w="3402" w:type="dxa"/>
            <w:tcBorders>
              <w:top w:val="nil"/>
              <w:left w:val="nil"/>
              <w:bottom w:val="single" w:sz="4" w:space="0" w:color="000000"/>
              <w:right w:val="single" w:sz="4" w:space="0" w:color="000000"/>
            </w:tcBorders>
            <w:shd w:val="clear" w:color="000000" w:fill="FFFFFF"/>
          </w:tcPr>
          <w:p w14:paraId="7E0CE736" w14:textId="77777777" w:rsidR="006A6ABE" w:rsidRPr="009A65CB" w:rsidRDefault="006A6ABE" w:rsidP="001219A6">
            <w:pPr>
              <w:rPr>
                <w:rFonts w:asciiTheme="minorHAnsi" w:hAnsiTheme="minorHAnsi" w:cstheme="minorHAnsi"/>
                <w:sz w:val="20"/>
                <w:szCs w:val="20"/>
                <w:lang w:val="fr-FR"/>
              </w:rPr>
            </w:pPr>
          </w:p>
        </w:tc>
      </w:tr>
      <w:tr w:rsidR="006A6ABE" w:rsidRPr="00705FBD" w14:paraId="19BA7A96" w14:textId="500EEF30" w:rsidTr="00130F15">
        <w:trPr>
          <w:trHeight w:val="2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7141FDC8" w14:textId="77777777" w:rsidR="006A6ABE" w:rsidRPr="009A65CB" w:rsidRDefault="006A6ABE" w:rsidP="001219A6">
            <w:pPr>
              <w:jc w:val="center"/>
              <w:rPr>
                <w:rFonts w:asciiTheme="minorHAnsi" w:hAnsiTheme="minorHAnsi" w:cstheme="minorHAnsi"/>
                <w:sz w:val="20"/>
                <w:szCs w:val="20"/>
              </w:rPr>
            </w:pPr>
            <w:r w:rsidRPr="009A65CB">
              <w:rPr>
                <w:rFonts w:asciiTheme="minorHAnsi" w:hAnsiTheme="minorHAnsi" w:cstheme="minorHAnsi"/>
                <w:sz w:val="20"/>
                <w:szCs w:val="20"/>
              </w:rPr>
              <w:t>6</w:t>
            </w:r>
          </w:p>
        </w:tc>
        <w:tc>
          <w:tcPr>
            <w:tcW w:w="1320" w:type="dxa"/>
            <w:tcBorders>
              <w:top w:val="nil"/>
              <w:left w:val="nil"/>
              <w:bottom w:val="single" w:sz="4" w:space="0" w:color="000000"/>
              <w:right w:val="single" w:sz="4" w:space="0" w:color="000000"/>
            </w:tcBorders>
            <w:shd w:val="clear" w:color="000000" w:fill="FFFFFF"/>
            <w:vAlign w:val="center"/>
            <w:hideMark/>
          </w:tcPr>
          <w:p w14:paraId="0BB1DD97" w14:textId="77777777" w:rsidR="006A6ABE" w:rsidRPr="009A65CB" w:rsidRDefault="006A6ABE" w:rsidP="001219A6">
            <w:pPr>
              <w:rPr>
                <w:rFonts w:asciiTheme="minorHAnsi" w:hAnsiTheme="minorHAnsi" w:cstheme="minorHAnsi"/>
                <w:b/>
                <w:bCs/>
                <w:sz w:val="20"/>
                <w:szCs w:val="20"/>
                <w:lang w:val="fr-FR"/>
              </w:rPr>
            </w:pPr>
            <w:r w:rsidRPr="009A65CB">
              <w:rPr>
                <w:rFonts w:asciiTheme="minorHAnsi" w:hAnsiTheme="minorHAnsi" w:cstheme="minorHAnsi"/>
                <w:b/>
                <w:bCs/>
                <w:sz w:val="20"/>
                <w:szCs w:val="20"/>
                <w:lang w:val="fr-FR"/>
              </w:rPr>
              <w:t>Scie à ruban à bois verticale</w:t>
            </w:r>
          </w:p>
        </w:tc>
        <w:tc>
          <w:tcPr>
            <w:tcW w:w="4208" w:type="dxa"/>
            <w:tcBorders>
              <w:top w:val="nil"/>
              <w:left w:val="nil"/>
              <w:bottom w:val="single" w:sz="4" w:space="0" w:color="000000"/>
              <w:right w:val="single" w:sz="4" w:space="0" w:color="000000"/>
            </w:tcBorders>
            <w:shd w:val="clear" w:color="000000" w:fill="FFFFFF"/>
            <w:vAlign w:val="center"/>
            <w:hideMark/>
          </w:tcPr>
          <w:p w14:paraId="418EAE1E" w14:textId="77777777" w:rsidR="006A6ABE" w:rsidRPr="009A65CB" w:rsidRDefault="006A6ABE" w:rsidP="001219A6">
            <w:pPr>
              <w:rPr>
                <w:rFonts w:asciiTheme="minorHAnsi" w:hAnsiTheme="minorHAnsi" w:cstheme="minorHAnsi"/>
                <w:sz w:val="20"/>
                <w:szCs w:val="20"/>
                <w:lang w:val="fr-FR"/>
              </w:rPr>
            </w:pPr>
            <w:r w:rsidRPr="009A65CB">
              <w:rPr>
                <w:rFonts w:asciiTheme="minorHAnsi" w:hAnsiTheme="minorHAnsi" w:cstheme="minorHAnsi"/>
                <w:sz w:val="20"/>
                <w:szCs w:val="20"/>
                <w:lang w:val="fr-FR"/>
              </w:rPr>
              <w:t>Scie à ruban à bois verticale de caractéristiques minimales : Tension 380 V</w:t>
            </w:r>
            <w:r w:rsidRPr="009A65CB">
              <w:rPr>
                <w:rFonts w:asciiTheme="minorHAnsi" w:hAnsiTheme="minorHAnsi" w:cstheme="minorHAnsi"/>
                <w:sz w:val="20"/>
                <w:szCs w:val="20"/>
                <w:lang w:val="fr-FR"/>
              </w:rPr>
              <w:br/>
              <w:t xml:space="preserve">Puissance électrique : 4 kW </w:t>
            </w:r>
            <w:r w:rsidRPr="009A65CB">
              <w:rPr>
                <w:rFonts w:asciiTheme="minorHAnsi" w:hAnsiTheme="minorHAnsi" w:cstheme="minorHAnsi"/>
                <w:sz w:val="20"/>
                <w:szCs w:val="20"/>
                <w:lang w:val="fr-FR"/>
              </w:rPr>
              <w:br/>
              <w:t>Longueur de la lame d'environ 700mm</w:t>
            </w:r>
          </w:p>
        </w:tc>
        <w:tc>
          <w:tcPr>
            <w:tcW w:w="3402" w:type="dxa"/>
            <w:tcBorders>
              <w:top w:val="nil"/>
              <w:left w:val="nil"/>
              <w:bottom w:val="single" w:sz="4" w:space="0" w:color="000000"/>
              <w:right w:val="single" w:sz="4" w:space="0" w:color="000000"/>
            </w:tcBorders>
            <w:shd w:val="clear" w:color="000000" w:fill="FFFFFF"/>
          </w:tcPr>
          <w:p w14:paraId="67FAE5EB" w14:textId="77777777" w:rsidR="006A6ABE" w:rsidRPr="009A65CB" w:rsidRDefault="006A6ABE" w:rsidP="001219A6">
            <w:pPr>
              <w:rPr>
                <w:rFonts w:asciiTheme="minorHAnsi" w:hAnsiTheme="minorHAnsi" w:cstheme="minorHAnsi"/>
                <w:sz w:val="20"/>
                <w:szCs w:val="20"/>
                <w:lang w:val="fr-FR"/>
              </w:rPr>
            </w:pPr>
          </w:p>
        </w:tc>
      </w:tr>
      <w:tr w:rsidR="006A6ABE" w:rsidRPr="00705FBD" w14:paraId="282E93BE" w14:textId="1F534E47" w:rsidTr="00130F15">
        <w:trPr>
          <w:trHeight w:val="2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21FD7D1F" w14:textId="77777777" w:rsidR="006A6ABE" w:rsidRPr="009A65CB" w:rsidRDefault="006A6ABE" w:rsidP="001219A6">
            <w:pPr>
              <w:jc w:val="center"/>
              <w:rPr>
                <w:rFonts w:asciiTheme="minorHAnsi" w:hAnsiTheme="minorHAnsi" w:cstheme="minorHAnsi"/>
                <w:sz w:val="20"/>
                <w:szCs w:val="20"/>
              </w:rPr>
            </w:pPr>
            <w:r w:rsidRPr="009A65CB">
              <w:rPr>
                <w:rFonts w:asciiTheme="minorHAnsi" w:hAnsiTheme="minorHAnsi" w:cstheme="minorHAnsi"/>
                <w:sz w:val="20"/>
                <w:szCs w:val="20"/>
              </w:rPr>
              <w:t>7</w:t>
            </w:r>
          </w:p>
        </w:tc>
        <w:tc>
          <w:tcPr>
            <w:tcW w:w="1320" w:type="dxa"/>
            <w:tcBorders>
              <w:top w:val="nil"/>
              <w:left w:val="nil"/>
              <w:bottom w:val="single" w:sz="4" w:space="0" w:color="000000"/>
              <w:right w:val="single" w:sz="4" w:space="0" w:color="000000"/>
            </w:tcBorders>
            <w:shd w:val="clear" w:color="000000" w:fill="FFFFFF"/>
            <w:vAlign w:val="center"/>
            <w:hideMark/>
          </w:tcPr>
          <w:p w14:paraId="14B5E3AF" w14:textId="77777777" w:rsidR="006A6ABE" w:rsidRPr="009A65CB" w:rsidRDefault="006A6ABE" w:rsidP="001219A6">
            <w:pPr>
              <w:rPr>
                <w:rFonts w:asciiTheme="minorHAnsi" w:hAnsiTheme="minorHAnsi" w:cstheme="minorHAnsi"/>
                <w:b/>
                <w:bCs/>
                <w:sz w:val="20"/>
                <w:szCs w:val="20"/>
              </w:rPr>
            </w:pPr>
            <w:r w:rsidRPr="009A65CB">
              <w:rPr>
                <w:rFonts w:asciiTheme="minorHAnsi" w:hAnsiTheme="minorHAnsi" w:cstheme="minorHAnsi"/>
                <w:b/>
                <w:bCs/>
                <w:sz w:val="20"/>
                <w:szCs w:val="20"/>
              </w:rPr>
              <w:t>Aiguille vibrante à essence</w:t>
            </w:r>
          </w:p>
        </w:tc>
        <w:tc>
          <w:tcPr>
            <w:tcW w:w="4208" w:type="dxa"/>
            <w:tcBorders>
              <w:top w:val="nil"/>
              <w:left w:val="nil"/>
              <w:bottom w:val="single" w:sz="4" w:space="0" w:color="000000"/>
              <w:right w:val="single" w:sz="4" w:space="0" w:color="000000"/>
            </w:tcBorders>
            <w:shd w:val="clear" w:color="000000" w:fill="FFFFFF"/>
            <w:vAlign w:val="center"/>
            <w:hideMark/>
          </w:tcPr>
          <w:p w14:paraId="20EC66C0" w14:textId="77777777" w:rsidR="006A6ABE" w:rsidRPr="009A65CB" w:rsidRDefault="006A6ABE" w:rsidP="001219A6">
            <w:pPr>
              <w:rPr>
                <w:rFonts w:asciiTheme="minorHAnsi" w:hAnsiTheme="minorHAnsi" w:cstheme="minorHAnsi"/>
                <w:sz w:val="20"/>
                <w:szCs w:val="20"/>
                <w:lang w:val="fr-FR"/>
              </w:rPr>
            </w:pPr>
            <w:r w:rsidRPr="009A65CB">
              <w:rPr>
                <w:rFonts w:asciiTheme="minorHAnsi" w:hAnsiTheme="minorHAnsi" w:cstheme="minorHAnsi"/>
                <w:sz w:val="20"/>
                <w:szCs w:val="20"/>
                <w:lang w:val="fr-FR"/>
              </w:rPr>
              <w:t>Aiguille vibrante thermique moteur 4 temps pour compactage du béton de caractéristiques minimales :</w:t>
            </w:r>
            <w:r w:rsidRPr="009A65CB">
              <w:rPr>
                <w:rFonts w:asciiTheme="minorHAnsi" w:hAnsiTheme="minorHAnsi" w:cstheme="minorHAnsi"/>
                <w:sz w:val="20"/>
                <w:szCs w:val="20"/>
                <w:lang w:val="fr-FR"/>
              </w:rPr>
              <w:br/>
              <w:t>Aiguille vibrante équipée d'un moteur thermique 4 temps pour le compactage du béton en complément d'une plaque vibrante compacteur de caractéristiques équivalente :</w:t>
            </w:r>
            <w:r w:rsidRPr="009A65CB">
              <w:rPr>
                <w:rFonts w:asciiTheme="minorHAnsi" w:hAnsiTheme="minorHAnsi" w:cstheme="minorHAnsi"/>
                <w:sz w:val="20"/>
                <w:szCs w:val="20"/>
                <w:lang w:val="fr-FR"/>
              </w:rPr>
              <w:br/>
              <w:t xml:space="preserve"> - Moteur monocylindre 4 temps </w:t>
            </w:r>
            <w:r w:rsidRPr="009A65CB">
              <w:rPr>
                <w:rFonts w:asciiTheme="minorHAnsi" w:hAnsiTheme="minorHAnsi" w:cstheme="minorHAnsi"/>
                <w:sz w:val="20"/>
                <w:szCs w:val="20"/>
                <w:lang w:val="fr-FR"/>
              </w:rPr>
              <w:br/>
              <w:t xml:space="preserve"> - Carburant : Essence ou Gasoil </w:t>
            </w:r>
            <w:r w:rsidRPr="009A65CB">
              <w:rPr>
                <w:rFonts w:asciiTheme="minorHAnsi" w:hAnsiTheme="minorHAnsi" w:cstheme="minorHAnsi"/>
                <w:sz w:val="20"/>
                <w:szCs w:val="20"/>
                <w:lang w:val="fr-FR"/>
              </w:rPr>
              <w:br/>
              <w:t xml:space="preserve"> - Capacité du réservoir : 3 Litres</w:t>
            </w:r>
            <w:r w:rsidRPr="009A65CB">
              <w:rPr>
                <w:rFonts w:asciiTheme="minorHAnsi" w:hAnsiTheme="minorHAnsi" w:cstheme="minorHAnsi"/>
                <w:sz w:val="20"/>
                <w:szCs w:val="20"/>
                <w:lang w:val="fr-FR"/>
              </w:rPr>
              <w:br/>
              <w:t xml:space="preserve"> - Puissance : 4kW </w:t>
            </w:r>
            <w:r w:rsidRPr="009A65CB">
              <w:rPr>
                <w:rFonts w:asciiTheme="minorHAnsi" w:hAnsiTheme="minorHAnsi" w:cstheme="minorHAnsi"/>
                <w:sz w:val="20"/>
                <w:szCs w:val="20"/>
                <w:lang w:val="fr-FR"/>
              </w:rPr>
              <w:br/>
              <w:t xml:space="preserve"> - Diamètre du cylindre : 38 mm</w:t>
            </w:r>
            <w:r w:rsidRPr="009A65CB">
              <w:rPr>
                <w:rFonts w:asciiTheme="minorHAnsi" w:hAnsiTheme="minorHAnsi" w:cstheme="minorHAnsi"/>
                <w:sz w:val="20"/>
                <w:szCs w:val="20"/>
                <w:lang w:val="fr-FR"/>
              </w:rPr>
              <w:br/>
              <w:t xml:space="preserve"> - Longueur du tuyau : 6 mètres</w:t>
            </w:r>
          </w:p>
        </w:tc>
        <w:tc>
          <w:tcPr>
            <w:tcW w:w="3402" w:type="dxa"/>
            <w:tcBorders>
              <w:top w:val="nil"/>
              <w:left w:val="nil"/>
              <w:bottom w:val="single" w:sz="4" w:space="0" w:color="000000"/>
              <w:right w:val="single" w:sz="4" w:space="0" w:color="000000"/>
            </w:tcBorders>
            <w:shd w:val="clear" w:color="000000" w:fill="FFFFFF"/>
          </w:tcPr>
          <w:p w14:paraId="59EEAE77" w14:textId="77777777" w:rsidR="006A6ABE" w:rsidRPr="009A65CB" w:rsidRDefault="006A6ABE" w:rsidP="001219A6">
            <w:pPr>
              <w:rPr>
                <w:rFonts w:asciiTheme="minorHAnsi" w:hAnsiTheme="minorHAnsi" w:cstheme="minorHAnsi"/>
                <w:sz w:val="20"/>
                <w:szCs w:val="20"/>
                <w:lang w:val="fr-FR"/>
              </w:rPr>
            </w:pPr>
          </w:p>
        </w:tc>
      </w:tr>
      <w:tr w:rsidR="006A6ABE" w:rsidRPr="00705FBD" w14:paraId="6DE589AB" w14:textId="34A7FFAC" w:rsidTr="00130F15">
        <w:trPr>
          <w:trHeight w:val="2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1DE69826" w14:textId="77777777" w:rsidR="006A6ABE" w:rsidRPr="009A65CB" w:rsidRDefault="006A6ABE" w:rsidP="001219A6">
            <w:pPr>
              <w:jc w:val="center"/>
              <w:rPr>
                <w:rFonts w:asciiTheme="minorHAnsi" w:hAnsiTheme="minorHAnsi" w:cstheme="minorHAnsi"/>
                <w:sz w:val="20"/>
                <w:szCs w:val="20"/>
              </w:rPr>
            </w:pPr>
            <w:r w:rsidRPr="009A65CB">
              <w:rPr>
                <w:rFonts w:asciiTheme="minorHAnsi" w:hAnsiTheme="minorHAnsi" w:cstheme="minorHAnsi"/>
                <w:sz w:val="20"/>
                <w:szCs w:val="20"/>
              </w:rPr>
              <w:t>8</w:t>
            </w:r>
          </w:p>
        </w:tc>
        <w:tc>
          <w:tcPr>
            <w:tcW w:w="1320" w:type="dxa"/>
            <w:tcBorders>
              <w:top w:val="nil"/>
              <w:left w:val="nil"/>
              <w:bottom w:val="single" w:sz="4" w:space="0" w:color="000000"/>
              <w:right w:val="single" w:sz="4" w:space="0" w:color="000000"/>
            </w:tcBorders>
            <w:shd w:val="clear" w:color="000000" w:fill="FFFFFF"/>
            <w:vAlign w:val="center"/>
            <w:hideMark/>
          </w:tcPr>
          <w:p w14:paraId="32679F28" w14:textId="77777777" w:rsidR="006A6ABE" w:rsidRPr="009A65CB" w:rsidRDefault="006A6ABE" w:rsidP="001219A6">
            <w:pPr>
              <w:rPr>
                <w:rFonts w:asciiTheme="minorHAnsi" w:hAnsiTheme="minorHAnsi" w:cstheme="minorHAnsi"/>
                <w:b/>
                <w:bCs/>
                <w:sz w:val="20"/>
                <w:szCs w:val="20"/>
              </w:rPr>
            </w:pPr>
            <w:r w:rsidRPr="009A65CB">
              <w:rPr>
                <w:rFonts w:asciiTheme="minorHAnsi" w:hAnsiTheme="minorHAnsi" w:cstheme="minorHAnsi"/>
                <w:b/>
                <w:bCs/>
                <w:sz w:val="20"/>
                <w:szCs w:val="20"/>
              </w:rPr>
              <w:t>Compresseur sur roues</w:t>
            </w:r>
          </w:p>
        </w:tc>
        <w:tc>
          <w:tcPr>
            <w:tcW w:w="4208" w:type="dxa"/>
            <w:tcBorders>
              <w:top w:val="nil"/>
              <w:left w:val="nil"/>
              <w:bottom w:val="single" w:sz="4" w:space="0" w:color="000000"/>
              <w:right w:val="single" w:sz="4" w:space="0" w:color="000000"/>
            </w:tcBorders>
            <w:shd w:val="clear" w:color="000000" w:fill="FFFFFF"/>
            <w:vAlign w:val="center"/>
            <w:hideMark/>
          </w:tcPr>
          <w:p w14:paraId="4C518198" w14:textId="4981F242" w:rsidR="006A6ABE" w:rsidRPr="009A65CB" w:rsidRDefault="006A6ABE" w:rsidP="001219A6">
            <w:pPr>
              <w:rPr>
                <w:rFonts w:asciiTheme="minorHAnsi" w:hAnsiTheme="minorHAnsi" w:cstheme="minorHAnsi"/>
                <w:sz w:val="20"/>
                <w:szCs w:val="20"/>
                <w:lang w:val="fr-FR"/>
              </w:rPr>
            </w:pPr>
            <w:r w:rsidRPr="009A65CB">
              <w:rPr>
                <w:rFonts w:asciiTheme="minorHAnsi" w:hAnsiTheme="minorHAnsi" w:cstheme="minorHAnsi"/>
                <w:strike/>
                <w:sz w:val="20"/>
                <w:szCs w:val="20"/>
                <w:lang w:val="fr-FR"/>
              </w:rPr>
              <w:t xml:space="preserve"> </w:t>
            </w:r>
            <w:r w:rsidRPr="009A65CB">
              <w:rPr>
                <w:rFonts w:asciiTheme="minorHAnsi" w:hAnsiTheme="minorHAnsi" w:cstheme="minorHAnsi"/>
                <w:sz w:val="20"/>
                <w:szCs w:val="20"/>
                <w:lang w:val="fr-FR"/>
              </w:rPr>
              <w:t>Compresseur stationnaire à courroie turbo ventilée de caractéristiques minimales ci-dessous :</w:t>
            </w:r>
            <w:r w:rsidRPr="009A65CB">
              <w:rPr>
                <w:rFonts w:asciiTheme="minorHAnsi" w:hAnsiTheme="minorHAnsi" w:cstheme="minorHAnsi"/>
                <w:sz w:val="20"/>
                <w:szCs w:val="20"/>
                <w:lang w:val="fr-FR"/>
              </w:rPr>
              <w:br/>
            </w:r>
            <w:r w:rsidR="00130F15" w:rsidRPr="009A65CB">
              <w:rPr>
                <w:rFonts w:asciiTheme="minorHAnsi" w:hAnsiTheme="minorHAnsi" w:cstheme="minorHAnsi"/>
                <w:sz w:val="20"/>
                <w:szCs w:val="20"/>
                <w:lang w:val="fr-FR"/>
              </w:rPr>
              <w:t>Volume</w:t>
            </w:r>
            <w:r w:rsidRPr="009A65CB">
              <w:rPr>
                <w:rFonts w:asciiTheme="minorHAnsi" w:hAnsiTheme="minorHAnsi" w:cstheme="minorHAnsi"/>
                <w:sz w:val="20"/>
                <w:szCs w:val="20"/>
                <w:lang w:val="fr-FR"/>
              </w:rPr>
              <w:t xml:space="preserve"> : 200L </w:t>
            </w:r>
            <w:r w:rsidRPr="009A65CB">
              <w:rPr>
                <w:rFonts w:asciiTheme="minorHAnsi" w:hAnsiTheme="minorHAnsi" w:cstheme="minorHAnsi"/>
                <w:sz w:val="20"/>
                <w:szCs w:val="20"/>
                <w:lang w:val="fr-FR"/>
              </w:rPr>
              <w:br/>
              <w:t>Pression : 9 bars,</w:t>
            </w:r>
            <w:r w:rsidRPr="009A65CB">
              <w:rPr>
                <w:rFonts w:asciiTheme="minorHAnsi" w:hAnsiTheme="minorHAnsi" w:cstheme="minorHAnsi"/>
                <w:sz w:val="20"/>
                <w:szCs w:val="20"/>
                <w:lang w:val="fr-FR"/>
              </w:rPr>
              <w:br/>
              <w:t>Débit : 15m3/heure</w:t>
            </w:r>
            <w:r w:rsidRPr="009A65CB">
              <w:rPr>
                <w:rFonts w:asciiTheme="minorHAnsi" w:hAnsiTheme="minorHAnsi" w:cstheme="minorHAnsi"/>
                <w:sz w:val="20"/>
                <w:szCs w:val="20"/>
                <w:lang w:val="fr-FR"/>
              </w:rPr>
              <w:br/>
              <w:t>Puissance : 2CV</w:t>
            </w:r>
            <w:r w:rsidRPr="009A65CB">
              <w:rPr>
                <w:rFonts w:asciiTheme="minorHAnsi" w:hAnsiTheme="minorHAnsi" w:cstheme="minorHAnsi"/>
                <w:sz w:val="20"/>
                <w:szCs w:val="20"/>
                <w:lang w:val="fr-FR"/>
              </w:rPr>
              <w:br/>
              <w:t>Tension nominale alimentation 230 V</w:t>
            </w:r>
            <w:r w:rsidRPr="009A65CB">
              <w:rPr>
                <w:rFonts w:asciiTheme="minorHAnsi" w:hAnsiTheme="minorHAnsi" w:cstheme="minorHAnsi"/>
                <w:strike/>
                <w:sz w:val="20"/>
                <w:szCs w:val="20"/>
                <w:lang w:val="fr-FR"/>
              </w:rPr>
              <w:br/>
            </w:r>
            <w:r w:rsidRPr="009A65CB">
              <w:rPr>
                <w:rFonts w:asciiTheme="minorHAnsi" w:hAnsiTheme="minorHAnsi" w:cstheme="minorHAnsi"/>
                <w:sz w:val="20"/>
                <w:szCs w:val="20"/>
                <w:lang w:val="fr-FR"/>
              </w:rPr>
              <w:t>Equipé de 2 cylindres avec sortie d’aire équipé de prise rapide.</w:t>
            </w:r>
            <w:r w:rsidRPr="009A65CB">
              <w:rPr>
                <w:rFonts w:asciiTheme="minorHAnsi" w:hAnsiTheme="minorHAnsi" w:cstheme="minorHAnsi"/>
                <w:sz w:val="20"/>
                <w:szCs w:val="20"/>
                <w:lang w:val="fr-FR"/>
              </w:rPr>
              <w:br/>
              <w:t xml:space="preserve">Livré complet avec accessoires et outils nécessaires : pack enrouleur de 20m de tuyau, manomètre 1 soufflet bec court, soufflet bec long, 1 pistolet de capacité d’1 litre et 1 rallonge de </w:t>
            </w:r>
            <w:r w:rsidR="00130F15" w:rsidRPr="009A65CB">
              <w:rPr>
                <w:rFonts w:asciiTheme="minorHAnsi" w:hAnsiTheme="minorHAnsi" w:cstheme="minorHAnsi"/>
                <w:sz w:val="20"/>
                <w:szCs w:val="20"/>
                <w:lang w:val="fr-FR"/>
              </w:rPr>
              <w:t>câble</w:t>
            </w:r>
            <w:r w:rsidRPr="009A65CB">
              <w:rPr>
                <w:rFonts w:asciiTheme="minorHAnsi" w:hAnsiTheme="minorHAnsi" w:cstheme="minorHAnsi"/>
                <w:sz w:val="20"/>
                <w:szCs w:val="20"/>
                <w:lang w:val="fr-FR"/>
              </w:rPr>
              <w:t xml:space="preserve"> de 20 m de section minimale de 2x1,5 mm².</w:t>
            </w:r>
          </w:p>
        </w:tc>
        <w:tc>
          <w:tcPr>
            <w:tcW w:w="3402" w:type="dxa"/>
            <w:tcBorders>
              <w:top w:val="nil"/>
              <w:left w:val="nil"/>
              <w:bottom w:val="single" w:sz="4" w:space="0" w:color="000000"/>
              <w:right w:val="single" w:sz="4" w:space="0" w:color="000000"/>
            </w:tcBorders>
            <w:shd w:val="clear" w:color="000000" w:fill="FFFFFF"/>
          </w:tcPr>
          <w:p w14:paraId="2C08274D" w14:textId="77777777" w:rsidR="006A6ABE" w:rsidRPr="009A65CB" w:rsidRDefault="006A6ABE" w:rsidP="001219A6">
            <w:pPr>
              <w:rPr>
                <w:rFonts w:asciiTheme="minorHAnsi" w:hAnsiTheme="minorHAnsi" w:cstheme="minorHAnsi"/>
                <w:strike/>
                <w:sz w:val="20"/>
                <w:szCs w:val="20"/>
                <w:lang w:val="fr-FR"/>
              </w:rPr>
            </w:pPr>
          </w:p>
        </w:tc>
      </w:tr>
      <w:tr w:rsidR="006A6ABE" w:rsidRPr="00705FBD" w14:paraId="51711207" w14:textId="4FD88931" w:rsidTr="00130F15">
        <w:trPr>
          <w:trHeight w:val="2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19DF6314" w14:textId="77777777" w:rsidR="006A6ABE" w:rsidRPr="009A65CB" w:rsidRDefault="006A6ABE" w:rsidP="001219A6">
            <w:pPr>
              <w:jc w:val="center"/>
              <w:rPr>
                <w:rFonts w:asciiTheme="minorHAnsi" w:hAnsiTheme="minorHAnsi" w:cstheme="minorHAnsi"/>
                <w:sz w:val="20"/>
                <w:szCs w:val="20"/>
              </w:rPr>
            </w:pPr>
            <w:r w:rsidRPr="009A65CB">
              <w:rPr>
                <w:rFonts w:asciiTheme="minorHAnsi" w:hAnsiTheme="minorHAnsi" w:cstheme="minorHAnsi"/>
                <w:sz w:val="20"/>
                <w:szCs w:val="20"/>
              </w:rPr>
              <w:t>9</w:t>
            </w:r>
          </w:p>
        </w:tc>
        <w:tc>
          <w:tcPr>
            <w:tcW w:w="1320" w:type="dxa"/>
            <w:tcBorders>
              <w:top w:val="nil"/>
              <w:left w:val="nil"/>
              <w:bottom w:val="single" w:sz="4" w:space="0" w:color="000000"/>
              <w:right w:val="single" w:sz="4" w:space="0" w:color="000000"/>
            </w:tcBorders>
            <w:shd w:val="clear" w:color="000000" w:fill="FFFFFF"/>
            <w:vAlign w:val="center"/>
            <w:hideMark/>
          </w:tcPr>
          <w:p w14:paraId="29E8B6C8" w14:textId="77777777" w:rsidR="006A6ABE" w:rsidRPr="009A65CB" w:rsidRDefault="006A6ABE" w:rsidP="001219A6">
            <w:pPr>
              <w:rPr>
                <w:rFonts w:asciiTheme="minorHAnsi" w:hAnsiTheme="minorHAnsi" w:cstheme="minorHAnsi"/>
                <w:b/>
                <w:bCs/>
                <w:sz w:val="20"/>
                <w:szCs w:val="20"/>
              </w:rPr>
            </w:pPr>
            <w:r w:rsidRPr="009A65CB">
              <w:rPr>
                <w:rFonts w:asciiTheme="minorHAnsi" w:hAnsiTheme="minorHAnsi" w:cstheme="minorHAnsi"/>
                <w:b/>
                <w:bCs/>
                <w:sz w:val="20"/>
                <w:szCs w:val="20"/>
              </w:rPr>
              <w:t>Aspirateur de nettoyage</w:t>
            </w:r>
          </w:p>
        </w:tc>
        <w:tc>
          <w:tcPr>
            <w:tcW w:w="4208" w:type="dxa"/>
            <w:tcBorders>
              <w:top w:val="nil"/>
              <w:left w:val="nil"/>
              <w:bottom w:val="single" w:sz="4" w:space="0" w:color="000000"/>
              <w:right w:val="single" w:sz="4" w:space="0" w:color="000000"/>
            </w:tcBorders>
            <w:shd w:val="clear" w:color="000000" w:fill="FFFFFF"/>
            <w:vAlign w:val="center"/>
            <w:hideMark/>
          </w:tcPr>
          <w:p w14:paraId="5FB8D931" w14:textId="77777777" w:rsidR="006A6ABE" w:rsidRPr="009A65CB" w:rsidRDefault="006A6ABE" w:rsidP="001219A6">
            <w:pPr>
              <w:rPr>
                <w:rFonts w:asciiTheme="minorHAnsi" w:hAnsiTheme="minorHAnsi" w:cstheme="minorHAnsi"/>
                <w:sz w:val="20"/>
                <w:szCs w:val="20"/>
                <w:lang w:val="fr-FR"/>
              </w:rPr>
            </w:pPr>
            <w:r w:rsidRPr="009A65CB">
              <w:rPr>
                <w:rFonts w:asciiTheme="minorHAnsi" w:hAnsiTheme="minorHAnsi" w:cstheme="minorHAnsi"/>
                <w:sz w:val="20"/>
                <w:szCs w:val="20"/>
                <w:lang w:val="fr-FR"/>
              </w:rPr>
              <w:t>Aspirateur de chantier et d'atelier de caractéristiques minimales :</w:t>
            </w:r>
            <w:r w:rsidRPr="009A65CB">
              <w:rPr>
                <w:rFonts w:asciiTheme="minorHAnsi" w:hAnsiTheme="minorHAnsi" w:cstheme="minorHAnsi"/>
                <w:sz w:val="20"/>
                <w:szCs w:val="20"/>
                <w:lang w:val="fr-FR"/>
              </w:rPr>
              <w:br/>
              <w:t>- classe M,</w:t>
            </w:r>
            <w:r w:rsidRPr="009A65CB">
              <w:rPr>
                <w:rFonts w:asciiTheme="minorHAnsi" w:hAnsiTheme="minorHAnsi" w:cstheme="minorHAnsi"/>
                <w:sz w:val="20"/>
                <w:szCs w:val="20"/>
                <w:lang w:val="fr-FR"/>
              </w:rPr>
              <w:br/>
              <w:t>- volume : 32 litres,</w:t>
            </w:r>
            <w:r w:rsidRPr="009A65CB">
              <w:rPr>
                <w:rFonts w:asciiTheme="minorHAnsi" w:hAnsiTheme="minorHAnsi" w:cstheme="minorHAnsi"/>
                <w:sz w:val="20"/>
                <w:szCs w:val="20"/>
                <w:lang w:val="fr-FR"/>
              </w:rPr>
              <w:br/>
              <w:t xml:space="preserve">- Puissance : 1050 Watt </w:t>
            </w:r>
            <w:r w:rsidRPr="009A65CB">
              <w:rPr>
                <w:rFonts w:asciiTheme="minorHAnsi" w:hAnsiTheme="minorHAnsi" w:cstheme="minorHAnsi"/>
                <w:sz w:val="20"/>
                <w:szCs w:val="20"/>
                <w:lang w:val="fr-FR"/>
              </w:rPr>
              <w:br/>
              <w:t xml:space="preserve">- Pression : 220 mbars </w:t>
            </w:r>
          </w:p>
        </w:tc>
        <w:tc>
          <w:tcPr>
            <w:tcW w:w="3402" w:type="dxa"/>
            <w:tcBorders>
              <w:top w:val="nil"/>
              <w:left w:val="nil"/>
              <w:bottom w:val="single" w:sz="4" w:space="0" w:color="000000"/>
              <w:right w:val="single" w:sz="4" w:space="0" w:color="000000"/>
            </w:tcBorders>
            <w:shd w:val="clear" w:color="000000" w:fill="FFFFFF"/>
          </w:tcPr>
          <w:p w14:paraId="4113FCEF" w14:textId="77777777" w:rsidR="006A6ABE" w:rsidRPr="009A65CB" w:rsidRDefault="006A6ABE" w:rsidP="001219A6">
            <w:pPr>
              <w:rPr>
                <w:rFonts w:asciiTheme="minorHAnsi" w:hAnsiTheme="minorHAnsi" w:cstheme="minorHAnsi"/>
                <w:sz w:val="20"/>
                <w:szCs w:val="20"/>
                <w:lang w:val="fr-FR"/>
              </w:rPr>
            </w:pPr>
          </w:p>
        </w:tc>
      </w:tr>
      <w:tr w:rsidR="006A6ABE" w:rsidRPr="002D7FF3" w14:paraId="0D49768D" w14:textId="36DB3863" w:rsidTr="00130F15">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CD7F97" w14:textId="77777777" w:rsidR="006A6ABE" w:rsidRPr="009A65CB" w:rsidRDefault="006A6ABE" w:rsidP="001219A6">
            <w:pPr>
              <w:jc w:val="center"/>
              <w:rPr>
                <w:rFonts w:asciiTheme="minorHAnsi" w:hAnsiTheme="minorHAnsi" w:cstheme="minorHAnsi"/>
                <w:sz w:val="20"/>
                <w:szCs w:val="20"/>
              </w:rPr>
            </w:pPr>
            <w:r w:rsidRPr="009A65CB">
              <w:rPr>
                <w:rFonts w:asciiTheme="minorHAnsi" w:hAnsiTheme="minorHAnsi" w:cstheme="minorHAnsi"/>
                <w:sz w:val="20"/>
                <w:szCs w:val="20"/>
              </w:rPr>
              <w:t>10</w:t>
            </w:r>
          </w:p>
        </w:tc>
        <w:tc>
          <w:tcPr>
            <w:tcW w:w="1320" w:type="dxa"/>
            <w:tcBorders>
              <w:top w:val="nil"/>
              <w:left w:val="nil"/>
              <w:bottom w:val="single" w:sz="4" w:space="0" w:color="000000"/>
              <w:right w:val="single" w:sz="4" w:space="0" w:color="000000"/>
            </w:tcBorders>
            <w:shd w:val="clear" w:color="auto" w:fill="auto"/>
            <w:vAlign w:val="center"/>
            <w:hideMark/>
          </w:tcPr>
          <w:p w14:paraId="5BA4B705" w14:textId="77777777" w:rsidR="006A6ABE" w:rsidRPr="009A65CB" w:rsidRDefault="006A6ABE" w:rsidP="001219A6">
            <w:pPr>
              <w:rPr>
                <w:rFonts w:asciiTheme="minorHAnsi" w:hAnsiTheme="minorHAnsi" w:cstheme="minorHAnsi"/>
                <w:b/>
                <w:bCs/>
                <w:sz w:val="20"/>
                <w:szCs w:val="20"/>
                <w:lang w:val="fr-FR"/>
              </w:rPr>
            </w:pPr>
            <w:r w:rsidRPr="009A65CB">
              <w:rPr>
                <w:rFonts w:asciiTheme="minorHAnsi" w:hAnsiTheme="minorHAnsi" w:cstheme="minorHAnsi"/>
                <w:b/>
                <w:bCs/>
                <w:sz w:val="20"/>
                <w:szCs w:val="20"/>
                <w:lang w:val="fr-FR"/>
              </w:rPr>
              <w:t>Tronçonneuse à fraise-scie sur socle</w:t>
            </w:r>
          </w:p>
        </w:tc>
        <w:tc>
          <w:tcPr>
            <w:tcW w:w="4208" w:type="dxa"/>
            <w:tcBorders>
              <w:top w:val="nil"/>
              <w:left w:val="nil"/>
              <w:bottom w:val="single" w:sz="4" w:space="0" w:color="000000"/>
              <w:right w:val="single" w:sz="4" w:space="0" w:color="000000"/>
            </w:tcBorders>
            <w:shd w:val="clear" w:color="auto" w:fill="auto"/>
            <w:vAlign w:val="center"/>
            <w:hideMark/>
          </w:tcPr>
          <w:p w14:paraId="590E1BB3" w14:textId="77777777" w:rsidR="006A6ABE" w:rsidRPr="008F212F" w:rsidRDefault="006A6ABE" w:rsidP="001219A6">
            <w:pPr>
              <w:rPr>
                <w:rFonts w:asciiTheme="minorHAnsi" w:hAnsiTheme="minorHAnsi" w:cstheme="minorHAnsi"/>
                <w:sz w:val="20"/>
                <w:szCs w:val="20"/>
                <w:lang w:val="fr-FR"/>
              </w:rPr>
            </w:pPr>
            <w:r w:rsidRPr="009A65CB">
              <w:rPr>
                <w:rFonts w:asciiTheme="minorHAnsi" w:hAnsiTheme="minorHAnsi" w:cstheme="minorHAnsi"/>
                <w:sz w:val="20"/>
                <w:szCs w:val="20"/>
                <w:lang w:val="fr-FR"/>
              </w:rPr>
              <w:t>Tronçonneuse à fraise-scie pour la coupe de tubes et profilés pleins et creux en matériaux ferreux ou non ferreux de caractéristiques minimales :</w:t>
            </w:r>
            <w:r w:rsidRPr="009A65CB">
              <w:rPr>
                <w:rFonts w:asciiTheme="minorHAnsi" w:hAnsiTheme="minorHAnsi" w:cstheme="minorHAnsi"/>
                <w:sz w:val="20"/>
                <w:szCs w:val="20"/>
                <w:lang w:val="fr-FR"/>
              </w:rPr>
              <w:br/>
              <w:t xml:space="preserve">Base en fonte avec réservoir pour liquide de lubrification intégré. </w:t>
            </w:r>
            <w:r w:rsidRPr="009A65CB">
              <w:rPr>
                <w:rFonts w:asciiTheme="minorHAnsi" w:hAnsiTheme="minorHAnsi" w:cstheme="minorHAnsi"/>
                <w:sz w:val="20"/>
                <w:szCs w:val="20"/>
                <w:lang w:val="fr-FR"/>
              </w:rPr>
              <w:br/>
              <w:t xml:space="preserve">Etau en fonte à serrage rapide avec renfort. </w:t>
            </w:r>
            <w:r w:rsidRPr="009A65CB">
              <w:rPr>
                <w:rFonts w:asciiTheme="minorHAnsi" w:hAnsiTheme="minorHAnsi" w:cstheme="minorHAnsi"/>
                <w:sz w:val="20"/>
                <w:szCs w:val="20"/>
                <w:lang w:val="fr-FR"/>
              </w:rPr>
              <w:br/>
              <w:t xml:space="preserve">Levier de commande avec interrupteur 24V. </w:t>
            </w:r>
            <w:r w:rsidRPr="009A65CB">
              <w:rPr>
                <w:rFonts w:asciiTheme="minorHAnsi" w:hAnsiTheme="minorHAnsi" w:cstheme="minorHAnsi"/>
                <w:sz w:val="20"/>
                <w:szCs w:val="20"/>
                <w:lang w:val="fr-FR"/>
              </w:rPr>
              <w:br/>
              <w:t>Puissance moteur : 2 200W / 3CV.</w:t>
            </w:r>
            <w:r w:rsidRPr="009A65CB">
              <w:rPr>
                <w:rFonts w:asciiTheme="minorHAnsi" w:hAnsiTheme="minorHAnsi" w:cstheme="minorHAnsi"/>
                <w:sz w:val="20"/>
                <w:szCs w:val="20"/>
                <w:lang w:val="fr-FR"/>
              </w:rPr>
              <w:br/>
              <w:t>Tension - Fréquence : 400 V - 50 Hz.</w:t>
            </w:r>
            <w:r w:rsidRPr="009A65CB">
              <w:rPr>
                <w:rFonts w:asciiTheme="minorHAnsi" w:hAnsiTheme="minorHAnsi" w:cstheme="minorHAnsi"/>
                <w:sz w:val="20"/>
                <w:szCs w:val="20"/>
                <w:lang w:val="fr-FR"/>
              </w:rPr>
              <w:br/>
              <w:t xml:space="preserve">Diamètre de la lame : 315 mm. </w:t>
            </w:r>
            <w:r w:rsidRPr="009A65CB">
              <w:rPr>
                <w:rFonts w:asciiTheme="minorHAnsi" w:hAnsiTheme="minorHAnsi" w:cstheme="minorHAnsi"/>
                <w:sz w:val="20"/>
                <w:szCs w:val="20"/>
                <w:lang w:val="fr-FR"/>
              </w:rPr>
              <w:br/>
            </w:r>
            <w:r w:rsidRPr="00B71C04">
              <w:rPr>
                <w:rFonts w:asciiTheme="minorHAnsi" w:hAnsiTheme="minorHAnsi" w:cstheme="minorHAnsi"/>
                <w:sz w:val="20"/>
                <w:szCs w:val="20"/>
                <w:lang w:val="fr-FR"/>
              </w:rPr>
              <w:t xml:space="preserve">Rotation de la tête : +/-90°. </w:t>
            </w:r>
            <w:r w:rsidRPr="00B71C04">
              <w:rPr>
                <w:rFonts w:asciiTheme="minorHAnsi" w:hAnsiTheme="minorHAnsi" w:cstheme="minorHAnsi"/>
                <w:sz w:val="20"/>
                <w:szCs w:val="20"/>
                <w:lang w:val="fr-FR"/>
              </w:rPr>
              <w:br/>
            </w:r>
            <w:r w:rsidRPr="008F212F">
              <w:rPr>
                <w:rFonts w:asciiTheme="minorHAnsi" w:hAnsiTheme="minorHAnsi" w:cstheme="minorHAnsi"/>
                <w:sz w:val="20"/>
                <w:szCs w:val="20"/>
                <w:lang w:val="fr-FR"/>
              </w:rPr>
              <w:t>Livrée avec socle caisson.</w:t>
            </w:r>
          </w:p>
        </w:tc>
        <w:tc>
          <w:tcPr>
            <w:tcW w:w="3402" w:type="dxa"/>
            <w:tcBorders>
              <w:top w:val="nil"/>
              <w:left w:val="nil"/>
              <w:bottom w:val="single" w:sz="4" w:space="0" w:color="000000"/>
              <w:right w:val="single" w:sz="4" w:space="0" w:color="000000"/>
            </w:tcBorders>
          </w:tcPr>
          <w:p w14:paraId="130F0675" w14:textId="77777777" w:rsidR="006A6ABE" w:rsidRPr="009A65CB" w:rsidRDefault="006A6ABE" w:rsidP="001219A6">
            <w:pPr>
              <w:rPr>
                <w:rFonts w:asciiTheme="minorHAnsi" w:hAnsiTheme="minorHAnsi" w:cstheme="minorHAnsi"/>
                <w:sz w:val="20"/>
                <w:szCs w:val="20"/>
                <w:lang w:val="fr-FR"/>
              </w:rPr>
            </w:pPr>
          </w:p>
        </w:tc>
      </w:tr>
      <w:tr w:rsidR="006A6ABE" w:rsidRPr="00705FBD" w14:paraId="6E4D05BD" w14:textId="42777DD6" w:rsidTr="00130F15">
        <w:trPr>
          <w:trHeight w:val="2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5655AE80" w14:textId="77777777" w:rsidR="006A6ABE" w:rsidRPr="009A65CB" w:rsidRDefault="006A6ABE" w:rsidP="001219A6">
            <w:pPr>
              <w:jc w:val="center"/>
              <w:rPr>
                <w:rFonts w:asciiTheme="minorHAnsi" w:hAnsiTheme="minorHAnsi" w:cstheme="minorHAnsi"/>
                <w:sz w:val="20"/>
                <w:szCs w:val="20"/>
              </w:rPr>
            </w:pPr>
            <w:r w:rsidRPr="009A65CB">
              <w:rPr>
                <w:rFonts w:asciiTheme="minorHAnsi" w:hAnsiTheme="minorHAnsi" w:cstheme="minorHAnsi"/>
                <w:sz w:val="20"/>
                <w:szCs w:val="20"/>
              </w:rPr>
              <w:t>11</w:t>
            </w:r>
          </w:p>
        </w:tc>
        <w:tc>
          <w:tcPr>
            <w:tcW w:w="1320" w:type="dxa"/>
            <w:tcBorders>
              <w:top w:val="nil"/>
              <w:left w:val="nil"/>
              <w:bottom w:val="single" w:sz="4" w:space="0" w:color="000000"/>
              <w:right w:val="single" w:sz="4" w:space="0" w:color="000000"/>
            </w:tcBorders>
            <w:shd w:val="clear" w:color="000000" w:fill="FFFFFF"/>
            <w:vAlign w:val="center"/>
            <w:hideMark/>
          </w:tcPr>
          <w:p w14:paraId="301455F1" w14:textId="77777777" w:rsidR="006A6ABE" w:rsidRPr="009A65CB" w:rsidRDefault="006A6ABE" w:rsidP="001219A6">
            <w:pPr>
              <w:rPr>
                <w:rFonts w:asciiTheme="minorHAnsi" w:hAnsiTheme="minorHAnsi" w:cstheme="minorHAnsi"/>
                <w:b/>
                <w:bCs/>
                <w:sz w:val="20"/>
                <w:szCs w:val="20"/>
              </w:rPr>
            </w:pPr>
            <w:r w:rsidRPr="009A65CB">
              <w:rPr>
                <w:rFonts w:asciiTheme="minorHAnsi" w:hAnsiTheme="minorHAnsi" w:cstheme="minorHAnsi"/>
                <w:b/>
                <w:bCs/>
                <w:sz w:val="20"/>
                <w:szCs w:val="20"/>
              </w:rPr>
              <w:t xml:space="preserve">Touret à meuler 200mm </w:t>
            </w:r>
          </w:p>
        </w:tc>
        <w:tc>
          <w:tcPr>
            <w:tcW w:w="4208" w:type="dxa"/>
            <w:tcBorders>
              <w:top w:val="nil"/>
              <w:left w:val="nil"/>
              <w:bottom w:val="single" w:sz="4" w:space="0" w:color="000000"/>
              <w:right w:val="single" w:sz="4" w:space="0" w:color="000000"/>
            </w:tcBorders>
            <w:shd w:val="clear" w:color="000000" w:fill="FFFFFF"/>
            <w:vAlign w:val="center"/>
            <w:hideMark/>
          </w:tcPr>
          <w:p w14:paraId="1731D88B" w14:textId="77777777" w:rsidR="006A6ABE" w:rsidRPr="009A65CB" w:rsidRDefault="006A6ABE" w:rsidP="001219A6">
            <w:pPr>
              <w:rPr>
                <w:rFonts w:asciiTheme="minorHAnsi" w:hAnsiTheme="minorHAnsi" w:cstheme="minorHAnsi"/>
                <w:sz w:val="20"/>
                <w:szCs w:val="20"/>
                <w:lang w:val="fr-FR"/>
              </w:rPr>
            </w:pPr>
            <w:r w:rsidRPr="009A65CB">
              <w:rPr>
                <w:rFonts w:asciiTheme="minorHAnsi" w:hAnsiTheme="minorHAnsi" w:cstheme="minorHAnsi"/>
                <w:sz w:val="20"/>
                <w:szCs w:val="20"/>
                <w:lang w:val="fr-FR"/>
              </w:rPr>
              <w:t>Touret à meuler meule de caractéristiques minimales :</w:t>
            </w:r>
            <w:r w:rsidRPr="009A65CB">
              <w:rPr>
                <w:rFonts w:asciiTheme="minorHAnsi" w:hAnsiTheme="minorHAnsi" w:cstheme="minorHAnsi"/>
                <w:sz w:val="20"/>
                <w:szCs w:val="20"/>
                <w:lang w:val="fr-FR"/>
              </w:rPr>
              <w:br/>
              <w:t>Diamètre de meule : 200 mm</w:t>
            </w:r>
            <w:r w:rsidRPr="009A65CB">
              <w:rPr>
                <w:rFonts w:asciiTheme="minorHAnsi" w:hAnsiTheme="minorHAnsi" w:cstheme="minorHAnsi"/>
                <w:sz w:val="20"/>
                <w:szCs w:val="20"/>
                <w:lang w:val="fr-FR"/>
              </w:rPr>
              <w:br/>
              <w:t>Puissance : 900 W</w:t>
            </w:r>
            <w:r w:rsidRPr="009A65CB">
              <w:rPr>
                <w:rFonts w:asciiTheme="minorHAnsi" w:hAnsiTheme="minorHAnsi" w:cstheme="minorHAnsi"/>
                <w:sz w:val="20"/>
                <w:szCs w:val="20"/>
                <w:lang w:val="fr-FR"/>
              </w:rPr>
              <w:br/>
              <w:t>Vitesse Max. : 2950 tours/min</w:t>
            </w:r>
            <w:r w:rsidRPr="009A65CB">
              <w:rPr>
                <w:rFonts w:asciiTheme="minorHAnsi" w:hAnsiTheme="minorHAnsi" w:cstheme="minorHAnsi"/>
                <w:sz w:val="20"/>
                <w:szCs w:val="20"/>
                <w:lang w:val="fr-FR"/>
              </w:rPr>
              <w:br/>
              <w:t>Tension : 230 V</w:t>
            </w:r>
          </w:p>
        </w:tc>
        <w:tc>
          <w:tcPr>
            <w:tcW w:w="3402" w:type="dxa"/>
            <w:tcBorders>
              <w:top w:val="nil"/>
              <w:left w:val="nil"/>
              <w:bottom w:val="single" w:sz="4" w:space="0" w:color="000000"/>
              <w:right w:val="single" w:sz="4" w:space="0" w:color="000000"/>
            </w:tcBorders>
            <w:shd w:val="clear" w:color="000000" w:fill="FFFFFF"/>
          </w:tcPr>
          <w:p w14:paraId="7D235195" w14:textId="77777777" w:rsidR="006A6ABE" w:rsidRPr="009A65CB" w:rsidRDefault="006A6ABE" w:rsidP="001219A6">
            <w:pPr>
              <w:rPr>
                <w:rFonts w:asciiTheme="minorHAnsi" w:hAnsiTheme="minorHAnsi" w:cstheme="minorHAnsi"/>
                <w:sz w:val="20"/>
                <w:szCs w:val="20"/>
                <w:lang w:val="fr-FR"/>
              </w:rPr>
            </w:pPr>
          </w:p>
        </w:tc>
      </w:tr>
      <w:tr w:rsidR="006A6ABE" w:rsidRPr="00705FBD" w14:paraId="6875A949" w14:textId="4EFDAEF9" w:rsidTr="00130F15">
        <w:trPr>
          <w:trHeight w:val="2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1BE21B2C" w14:textId="77777777" w:rsidR="006A6ABE" w:rsidRPr="009A65CB" w:rsidRDefault="006A6ABE" w:rsidP="001219A6">
            <w:pPr>
              <w:jc w:val="center"/>
              <w:rPr>
                <w:rFonts w:asciiTheme="minorHAnsi" w:hAnsiTheme="minorHAnsi" w:cstheme="minorHAnsi"/>
                <w:sz w:val="20"/>
                <w:szCs w:val="20"/>
              </w:rPr>
            </w:pPr>
            <w:r w:rsidRPr="009A65CB">
              <w:rPr>
                <w:rFonts w:asciiTheme="minorHAnsi" w:hAnsiTheme="minorHAnsi" w:cstheme="minorHAnsi"/>
                <w:sz w:val="20"/>
                <w:szCs w:val="20"/>
              </w:rPr>
              <w:t>12</w:t>
            </w:r>
          </w:p>
        </w:tc>
        <w:tc>
          <w:tcPr>
            <w:tcW w:w="1320" w:type="dxa"/>
            <w:tcBorders>
              <w:top w:val="nil"/>
              <w:left w:val="nil"/>
              <w:bottom w:val="single" w:sz="4" w:space="0" w:color="000000"/>
              <w:right w:val="single" w:sz="4" w:space="0" w:color="000000"/>
            </w:tcBorders>
            <w:shd w:val="clear" w:color="000000" w:fill="FFFFFF"/>
            <w:vAlign w:val="center"/>
            <w:hideMark/>
          </w:tcPr>
          <w:p w14:paraId="4C393609" w14:textId="77777777" w:rsidR="006A6ABE" w:rsidRPr="009A65CB" w:rsidRDefault="006A6ABE" w:rsidP="001219A6">
            <w:pPr>
              <w:rPr>
                <w:rFonts w:asciiTheme="minorHAnsi" w:hAnsiTheme="minorHAnsi" w:cstheme="minorHAnsi"/>
                <w:b/>
                <w:bCs/>
                <w:sz w:val="20"/>
                <w:szCs w:val="20"/>
                <w:lang w:val="fr-FR"/>
              </w:rPr>
            </w:pPr>
            <w:r w:rsidRPr="009A65CB">
              <w:rPr>
                <w:rFonts w:asciiTheme="minorHAnsi" w:hAnsiTheme="minorHAnsi" w:cstheme="minorHAnsi"/>
                <w:b/>
                <w:bCs/>
                <w:sz w:val="20"/>
                <w:szCs w:val="20"/>
                <w:lang w:val="fr-FR"/>
              </w:rPr>
              <w:t>Socle pour touret à meuler</w:t>
            </w:r>
          </w:p>
        </w:tc>
        <w:tc>
          <w:tcPr>
            <w:tcW w:w="4208" w:type="dxa"/>
            <w:tcBorders>
              <w:top w:val="nil"/>
              <w:left w:val="nil"/>
              <w:bottom w:val="single" w:sz="4" w:space="0" w:color="000000"/>
              <w:right w:val="single" w:sz="4" w:space="0" w:color="000000"/>
            </w:tcBorders>
            <w:shd w:val="clear" w:color="000000" w:fill="FFFFFF"/>
            <w:vAlign w:val="center"/>
            <w:hideMark/>
          </w:tcPr>
          <w:p w14:paraId="49DAC2F2" w14:textId="77777777" w:rsidR="006A6ABE" w:rsidRPr="009A65CB" w:rsidRDefault="006A6ABE" w:rsidP="001219A6">
            <w:pPr>
              <w:rPr>
                <w:rFonts w:asciiTheme="minorHAnsi" w:hAnsiTheme="minorHAnsi" w:cstheme="minorHAnsi"/>
                <w:sz w:val="20"/>
                <w:szCs w:val="20"/>
                <w:lang w:val="fr-FR"/>
              </w:rPr>
            </w:pPr>
            <w:r w:rsidRPr="009A65CB">
              <w:rPr>
                <w:rFonts w:asciiTheme="minorHAnsi" w:hAnsiTheme="minorHAnsi" w:cstheme="minorHAnsi"/>
                <w:sz w:val="20"/>
                <w:szCs w:val="20"/>
                <w:lang w:val="fr-FR"/>
              </w:rPr>
              <w:t>Socle pour touret à meuler de dimensions adaptées au touret à meuler de l'article n°11 d'un minimum de : 400 x 370 x 760 mm</w:t>
            </w:r>
          </w:p>
        </w:tc>
        <w:tc>
          <w:tcPr>
            <w:tcW w:w="3402" w:type="dxa"/>
            <w:tcBorders>
              <w:top w:val="nil"/>
              <w:left w:val="nil"/>
              <w:bottom w:val="single" w:sz="4" w:space="0" w:color="000000"/>
              <w:right w:val="single" w:sz="4" w:space="0" w:color="000000"/>
            </w:tcBorders>
            <w:shd w:val="clear" w:color="000000" w:fill="FFFFFF"/>
          </w:tcPr>
          <w:p w14:paraId="752E6B62" w14:textId="77777777" w:rsidR="006A6ABE" w:rsidRPr="009A65CB" w:rsidRDefault="006A6ABE" w:rsidP="001219A6">
            <w:pPr>
              <w:rPr>
                <w:rFonts w:asciiTheme="minorHAnsi" w:hAnsiTheme="minorHAnsi" w:cstheme="minorHAnsi"/>
                <w:sz w:val="20"/>
                <w:szCs w:val="20"/>
                <w:lang w:val="fr-FR"/>
              </w:rPr>
            </w:pPr>
          </w:p>
        </w:tc>
      </w:tr>
      <w:tr w:rsidR="006A6ABE" w:rsidRPr="00705FBD" w14:paraId="3808B6C3" w14:textId="10DA8225" w:rsidTr="00130F15">
        <w:trPr>
          <w:trHeight w:val="2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04EC3A87" w14:textId="77777777" w:rsidR="006A6ABE" w:rsidRPr="009A65CB" w:rsidRDefault="006A6ABE" w:rsidP="001219A6">
            <w:pPr>
              <w:jc w:val="center"/>
              <w:rPr>
                <w:rFonts w:asciiTheme="minorHAnsi" w:hAnsiTheme="minorHAnsi" w:cstheme="minorHAnsi"/>
                <w:sz w:val="20"/>
                <w:szCs w:val="20"/>
              </w:rPr>
            </w:pPr>
            <w:r w:rsidRPr="009A65CB">
              <w:rPr>
                <w:rFonts w:asciiTheme="minorHAnsi" w:hAnsiTheme="minorHAnsi" w:cstheme="minorHAnsi"/>
                <w:sz w:val="20"/>
                <w:szCs w:val="20"/>
              </w:rPr>
              <w:t>13</w:t>
            </w:r>
          </w:p>
        </w:tc>
        <w:tc>
          <w:tcPr>
            <w:tcW w:w="1320" w:type="dxa"/>
            <w:tcBorders>
              <w:top w:val="nil"/>
              <w:left w:val="nil"/>
              <w:bottom w:val="single" w:sz="4" w:space="0" w:color="auto"/>
              <w:right w:val="single" w:sz="4" w:space="0" w:color="auto"/>
            </w:tcBorders>
            <w:shd w:val="clear" w:color="000000" w:fill="FFFFFF"/>
            <w:vAlign w:val="center"/>
            <w:hideMark/>
          </w:tcPr>
          <w:p w14:paraId="758DFAD2" w14:textId="77777777" w:rsidR="006A6ABE" w:rsidRPr="009A65CB" w:rsidRDefault="006A6ABE" w:rsidP="001219A6">
            <w:pPr>
              <w:rPr>
                <w:rFonts w:asciiTheme="minorHAnsi" w:hAnsiTheme="minorHAnsi" w:cstheme="minorHAnsi"/>
                <w:b/>
                <w:bCs/>
                <w:sz w:val="20"/>
                <w:szCs w:val="20"/>
                <w:lang w:val="fr-FR"/>
              </w:rPr>
            </w:pPr>
            <w:r w:rsidRPr="009A65CB">
              <w:rPr>
                <w:rFonts w:asciiTheme="minorHAnsi" w:hAnsiTheme="minorHAnsi" w:cstheme="minorHAnsi"/>
                <w:b/>
                <w:bCs/>
                <w:sz w:val="20"/>
                <w:szCs w:val="20"/>
                <w:lang w:val="fr-FR"/>
              </w:rPr>
              <w:t>Cintreuse à 3 galets manuelle d'établi</w:t>
            </w:r>
          </w:p>
        </w:tc>
        <w:tc>
          <w:tcPr>
            <w:tcW w:w="4208" w:type="dxa"/>
            <w:tcBorders>
              <w:top w:val="nil"/>
              <w:left w:val="nil"/>
              <w:bottom w:val="single" w:sz="4" w:space="0" w:color="auto"/>
              <w:right w:val="single" w:sz="4" w:space="0" w:color="auto"/>
            </w:tcBorders>
            <w:shd w:val="clear" w:color="000000" w:fill="FFFFFF"/>
            <w:vAlign w:val="center"/>
            <w:hideMark/>
          </w:tcPr>
          <w:p w14:paraId="62DC49D1" w14:textId="77777777" w:rsidR="006A6ABE" w:rsidRPr="009A65CB" w:rsidRDefault="006A6ABE" w:rsidP="001219A6">
            <w:pPr>
              <w:rPr>
                <w:rFonts w:asciiTheme="minorHAnsi" w:hAnsiTheme="minorHAnsi" w:cstheme="minorHAnsi"/>
                <w:sz w:val="20"/>
                <w:szCs w:val="20"/>
                <w:lang w:val="fr-FR"/>
              </w:rPr>
            </w:pPr>
            <w:r w:rsidRPr="009A65CB">
              <w:rPr>
                <w:rFonts w:asciiTheme="minorHAnsi" w:hAnsiTheme="minorHAnsi" w:cstheme="minorHAnsi"/>
                <w:sz w:val="20"/>
                <w:szCs w:val="20"/>
                <w:lang w:val="fr-FR"/>
              </w:rPr>
              <w:t>type Planeur</w:t>
            </w:r>
            <w:r w:rsidRPr="009A65CB">
              <w:rPr>
                <w:rFonts w:asciiTheme="minorHAnsi" w:hAnsiTheme="minorHAnsi" w:cstheme="minorHAnsi"/>
                <w:sz w:val="20"/>
                <w:szCs w:val="20"/>
                <w:lang w:val="fr-FR"/>
              </w:rPr>
              <w:br/>
              <w:t xml:space="preserve">Cintreuse à 3 galets manuelle d'établi équipée de rouleuses de type planeur. </w:t>
            </w:r>
          </w:p>
        </w:tc>
        <w:tc>
          <w:tcPr>
            <w:tcW w:w="3402" w:type="dxa"/>
            <w:tcBorders>
              <w:top w:val="nil"/>
              <w:left w:val="nil"/>
              <w:bottom w:val="single" w:sz="4" w:space="0" w:color="auto"/>
              <w:right w:val="single" w:sz="4" w:space="0" w:color="auto"/>
            </w:tcBorders>
            <w:shd w:val="clear" w:color="000000" w:fill="FFFFFF"/>
          </w:tcPr>
          <w:p w14:paraId="29BF7C84" w14:textId="77777777" w:rsidR="006A6ABE" w:rsidRPr="009A65CB" w:rsidRDefault="006A6ABE" w:rsidP="001219A6">
            <w:pPr>
              <w:rPr>
                <w:rFonts w:asciiTheme="minorHAnsi" w:hAnsiTheme="minorHAnsi" w:cstheme="minorHAnsi"/>
                <w:sz w:val="20"/>
                <w:szCs w:val="20"/>
                <w:lang w:val="fr-FR"/>
              </w:rPr>
            </w:pPr>
          </w:p>
        </w:tc>
      </w:tr>
      <w:tr w:rsidR="006A6ABE" w:rsidRPr="00705FBD" w14:paraId="4B4EC83C" w14:textId="32189AD6" w:rsidTr="00130F15">
        <w:trPr>
          <w:trHeight w:val="2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41581687" w14:textId="77777777" w:rsidR="006A6ABE" w:rsidRPr="009A65CB" w:rsidRDefault="006A6ABE" w:rsidP="001219A6">
            <w:pPr>
              <w:jc w:val="center"/>
              <w:rPr>
                <w:rFonts w:asciiTheme="minorHAnsi" w:hAnsiTheme="minorHAnsi" w:cstheme="minorHAnsi"/>
                <w:sz w:val="20"/>
                <w:szCs w:val="20"/>
              </w:rPr>
            </w:pPr>
            <w:r w:rsidRPr="009A65CB">
              <w:rPr>
                <w:rFonts w:asciiTheme="minorHAnsi" w:hAnsiTheme="minorHAnsi" w:cstheme="minorHAnsi"/>
                <w:sz w:val="20"/>
                <w:szCs w:val="20"/>
              </w:rPr>
              <w:t>14</w:t>
            </w:r>
          </w:p>
        </w:tc>
        <w:tc>
          <w:tcPr>
            <w:tcW w:w="1320" w:type="dxa"/>
            <w:tcBorders>
              <w:top w:val="nil"/>
              <w:left w:val="nil"/>
              <w:bottom w:val="single" w:sz="4" w:space="0" w:color="000000"/>
              <w:right w:val="single" w:sz="4" w:space="0" w:color="000000"/>
            </w:tcBorders>
            <w:shd w:val="clear" w:color="000000" w:fill="FFFFFF"/>
            <w:vAlign w:val="center"/>
            <w:hideMark/>
          </w:tcPr>
          <w:p w14:paraId="6B652204" w14:textId="77777777" w:rsidR="006A6ABE" w:rsidRPr="009A65CB" w:rsidRDefault="006A6ABE" w:rsidP="001219A6">
            <w:pPr>
              <w:rPr>
                <w:rFonts w:asciiTheme="minorHAnsi" w:hAnsiTheme="minorHAnsi" w:cstheme="minorHAnsi"/>
                <w:b/>
                <w:bCs/>
                <w:sz w:val="20"/>
                <w:szCs w:val="20"/>
              </w:rPr>
            </w:pPr>
            <w:r w:rsidRPr="009A65CB">
              <w:rPr>
                <w:rFonts w:asciiTheme="minorHAnsi" w:hAnsiTheme="minorHAnsi" w:cstheme="minorHAnsi"/>
                <w:b/>
                <w:bCs/>
                <w:sz w:val="20"/>
                <w:szCs w:val="20"/>
              </w:rPr>
              <w:t xml:space="preserve">Palonnier </w:t>
            </w:r>
          </w:p>
        </w:tc>
        <w:tc>
          <w:tcPr>
            <w:tcW w:w="4208" w:type="dxa"/>
            <w:tcBorders>
              <w:top w:val="nil"/>
              <w:left w:val="nil"/>
              <w:bottom w:val="single" w:sz="4" w:space="0" w:color="000000"/>
              <w:right w:val="single" w:sz="4" w:space="0" w:color="000000"/>
            </w:tcBorders>
            <w:shd w:val="clear" w:color="000000" w:fill="FFFFFF"/>
            <w:vAlign w:val="center"/>
            <w:hideMark/>
          </w:tcPr>
          <w:p w14:paraId="21D6DFA7" w14:textId="77777777" w:rsidR="006A6ABE" w:rsidRPr="009A65CB" w:rsidRDefault="006A6ABE" w:rsidP="001219A6">
            <w:pPr>
              <w:rPr>
                <w:rFonts w:asciiTheme="minorHAnsi" w:hAnsiTheme="minorHAnsi" w:cstheme="minorHAnsi"/>
                <w:sz w:val="20"/>
                <w:szCs w:val="20"/>
                <w:lang w:val="fr-FR"/>
              </w:rPr>
            </w:pPr>
            <w:r w:rsidRPr="009A65CB">
              <w:rPr>
                <w:rFonts w:asciiTheme="minorHAnsi" w:hAnsiTheme="minorHAnsi" w:cstheme="minorHAnsi"/>
                <w:sz w:val="20"/>
                <w:szCs w:val="20"/>
                <w:lang w:val="fr-FR"/>
              </w:rPr>
              <w:t xml:space="preserve">320 kg bascule à 90°, tourne de 360°,4 disques double </w:t>
            </w:r>
            <w:r w:rsidRPr="009A65CB">
              <w:rPr>
                <w:rFonts w:asciiTheme="minorHAnsi" w:hAnsiTheme="minorHAnsi" w:cstheme="minorHAnsi"/>
                <w:sz w:val="20"/>
                <w:szCs w:val="20"/>
                <w:lang w:val="fr-FR"/>
              </w:rPr>
              <w:br/>
              <w:t>Palonnier qui soit conçu pour être utilisé avec une grue ou d’autres dispositifs de levage avec la charge qui doit est maintenue par le vide, de type Wood's Powr-Grip ou équivalent de caractéristiques minimales :</w:t>
            </w:r>
            <w:r w:rsidRPr="009A65CB">
              <w:rPr>
                <w:rFonts w:asciiTheme="minorHAnsi" w:hAnsiTheme="minorHAnsi" w:cstheme="minorHAnsi"/>
                <w:sz w:val="20"/>
                <w:szCs w:val="20"/>
                <w:lang w:val="fr-FR"/>
              </w:rPr>
              <w:br/>
              <w:t>- Capacité de charge : 320 kg,</w:t>
            </w:r>
            <w:r w:rsidRPr="009A65CB">
              <w:rPr>
                <w:rFonts w:asciiTheme="minorHAnsi" w:hAnsiTheme="minorHAnsi" w:cstheme="minorHAnsi"/>
                <w:sz w:val="20"/>
                <w:szCs w:val="20"/>
                <w:lang w:val="fr-FR"/>
              </w:rPr>
              <w:br/>
              <w:t xml:space="preserve">- Bascule/inclinaison à 90°, </w:t>
            </w:r>
            <w:r w:rsidRPr="009A65CB">
              <w:rPr>
                <w:rFonts w:asciiTheme="minorHAnsi" w:hAnsiTheme="minorHAnsi" w:cstheme="minorHAnsi"/>
                <w:sz w:val="20"/>
                <w:szCs w:val="20"/>
                <w:lang w:val="fr-FR"/>
              </w:rPr>
              <w:br/>
              <w:t>- Rotation jusqu'à 360°,</w:t>
            </w:r>
            <w:r w:rsidRPr="009A65CB">
              <w:rPr>
                <w:rFonts w:asciiTheme="minorHAnsi" w:hAnsiTheme="minorHAnsi" w:cstheme="minorHAnsi"/>
                <w:sz w:val="20"/>
                <w:szCs w:val="20"/>
                <w:lang w:val="fr-FR"/>
              </w:rPr>
              <w:br/>
              <w:t>- équipé d'une pompe à vide, de huit ventouses et d'une alimentation électrique.</w:t>
            </w:r>
          </w:p>
        </w:tc>
        <w:tc>
          <w:tcPr>
            <w:tcW w:w="3402" w:type="dxa"/>
            <w:tcBorders>
              <w:top w:val="nil"/>
              <w:left w:val="nil"/>
              <w:bottom w:val="single" w:sz="4" w:space="0" w:color="000000"/>
              <w:right w:val="single" w:sz="4" w:space="0" w:color="000000"/>
            </w:tcBorders>
            <w:shd w:val="clear" w:color="000000" w:fill="FFFFFF"/>
          </w:tcPr>
          <w:p w14:paraId="74F8D722" w14:textId="77777777" w:rsidR="006A6ABE" w:rsidRPr="009A65CB" w:rsidRDefault="006A6ABE" w:rsidP="001219A6">
            <w:pPr>
              <w:rPr>
                <w:rFonts w:asciiTheme="minorHAnsi" w:hAnsiTheme="minorHAnsi" w:cstheme="minorHAnsi"/>
                <w:sz w:val="20"/>
                <w:szCs w:val="20"/>
                <w:lang w:val="fr-FR"/>
              </w:rPr>
            </w:pPr>
          </w:p>
        </w:tc>
      </w:tr>
      <w:tr w:rsidR="006A6ABE" w:rsidRPr="00705FBD" w14:paraId="4DD31F84" w14:textId="096239ED" w:rsidTr="00130F15">
        <w:trPr>
          <w:trHeight w:val="2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286472FA" w14:textId="77777777" w:rsidR="006A6ABE" w:rsidRPr="009A65CB" w:rsidRDefault="006A6ABE" w:rsidP="001219A6">
            <w:pPr>
              <w:jc w:val="center"/>
              <w:rPr>
                <w:rFonts w:asciiTheme="minorHAnsi" w:hAnsiTheme="minorHAnsi" w:cstheme="minorHAnsi"/>
                <w:sz w:val="20"/>
                <w:szCs w:val="20"/>
              </w:rPr>
            </w:pPr>
            <w:r w:rsidRPr="009A65CB">
              <w:rPr>
                <w:rFonts w:asciiTheme="minorHAnsi" w:hAnsiTheme="minorHAnsi" w:cstheme="minorHAnsi"/>
                <w:sz w:val="20"/>
                <w:szCs w:val="20"/>
              </w:rPr>
              <w:t>15</w:t>
            </w:r>
          </w:p>
        </w:tc>
        <w:tc>
          <w:tcPr>
            <w:tcW w:w="1320" w:type="dxa"/>
            <w:tcBorders>
              <w:top w:val="nil"/>
              <w:left w:val="nil"/>
              <w:bottom w:val="single" w:sz="4" w:space="0" w:color="000000"/>
              <w:right w:val="single" w:sz="4" w:space="0" w:color="000000"/>
            </w:tcBorders>
            <w:shd w:val="clear" w:color="000000" w:fill="FFFFFF"/>
            <w:vAlign w:val="center"/>
            <w:hideMark/>
          </w:tcPr>
          <w:p w14:paraId="309B97BE" w14:textId="77777777" w:rsidR="006A6ABE" w:rsidRPr="009A65CB" w:rsidRDefault="006A6ABE" w:rsidP="001219A6">
            <w:pPr>
              <w:rPr>
                <w:rFonts w:asciiTheme="minorHAnsi" w:hAnsiTheme="minorHAnsi" w:cstheme="minorHAnsi"/>
                <w:b/>
                <w:bCs/>
                <w:sz w:val="20"/>
                <w:szCs w:val="20"/>
              </w:rPr>
            </w:pPr>
            <w:r w:rsidRPr="009A65CB">
              <w:rPr>
                <w:rFonts w:asciiTheme="minorHAnsi" w:hAnsiTheme="minorHAnsi" w:cstheme="minorHAnsi"/>
                <w:b/>
                <w:bCs/>
                <w:sz w:val="20"/>
                <w:szCs w:val="20"/>
              </w:rPr>
              <w:t>Perceuse sur pied/colonne</w:t>
            </w:r>
          </w:p>
        </w:tc>
        <w:tc>
          <w:tcPr>
            <w:tcW w:w="4208" w:type="dxa"/>
            <w:tcBorders>
              <w:top w:val="nil"/>
              <w:left w:val="nil"/>
              <w:bottom w:val="single" w:sz="4" w:space="0" w:color="000000"/>
              <w:right w:val="single" w:sz="4" w:space="0" w:color="000000"/>
            </w:tcBorders>
            <w:shd w:val="clear" w:color="000000" w:fill="FFFFFF"/>
            <w:vAlign w:val="center"/>
            <w:hideMark/>
          </w:tcPr>
          <w:p w14:paraId="5C193355" w14:textId="77777777" w:rsidR="006A6ABE" w:rsidRPr="009A65CB" w:rsidRDefault="006A6ABE" w:rsidP="001219A6">
            <w:pPr>
              <w:rPr>
                <w:rFonts w:asciiTheme="minorHAnsi" w:hAnsiTheme="minorHAnsi" w:cstheme="minorHAnsi"/>
                <w:sz w:val="20"/>
                <w:szCs w:val="20"/>
                <w:lang w:val="fr-FR"/>
              </w:rPr>
            </w:pPr>
            <w:r w:rsidRPr="009A65CB">
              <w:rPr>
                <w:rFonts w:asciiTheme="minorHAnsi" w:hAnsiTheme="minorHAnsi" w:cstheme="minorHAnsi"/>
                <w:sz w:val="20"/>
                <w:szCs w:val="20"/>
                <w:lang w:val="fr-FR"/>
              </w:rPr>
              <w:t>Perceuse sur pied/colonne de caractéristiques minimales :</w:t>
            </w:r>
            <w:r w:rsidRPr="009A65CB">
              <w:rPr>
                <w:rFonts w:asciiTheme="minorHAnsi" w:hAnsiTheme="minorHAnsi" w:cstheme="minorHAnsi"/>
                <w:sz w:val="20"/>
                <w:szCs w:val="20"/>
                <w:lang w:val="fr-FR"/>
              </w:rPr>
              <w:br/>
              <w:t xml:space="preserve">Puissance moteur : 550 W ~ 50 Hz, </w:t>
            </w:r>
            <w:r w:rsidRPr="009A65CB">
              <w:rPr>
                <w:rFonts w:asciiTheme="minorHAnsi" w:hAnsiTheme="minorHAnsi" w:cstheme="minorHAnsi"/>
                <w:sz w:val="20"/>
                <w:szCs w:val="20"/>
                <w:lang w:val="fr-FR"/>
              </w:rPr>
              <w:br/>
              <w:t>Capacité de perçage (acier S235JR) : Ø 20 mm,</w:t>
            </w:r>
            <w:r w:rsidRPr="009A65CB">
              <w:rPr>
                <w:rFonts w:asciiTheme="minorHAnsi" w:hAnsiTheme="minorHAnsi" w:cstheme="minorHAnsi"/>
                <w:sz w:val="20"/>
                <w:szCs w:val="20"/>
                <w:lang w:val="fr-FR"/>
              </w:rPr>
              <w:br/>
              <w:t xml:space="preserve">Capacité de perçage en continu (acier S235JR) : Ø 18 mm   Cône Morse de broche : CM 3, </w:t>
            </w:r>
            <w:r w:rsidRPr="009A65CB">
              <w:rPr>
                <w:rFonts w:asciiTheme="minorHAnsi" w:hAnsiTheme="minorHAnsi" w:cstheme="minorHAnsi"/>
                <w:sz w:val="20"/>
                <w:szCs w:val="20"/>
                <w:lang w:val="fr-FR"/>
              </w:rPr>
              <w:br/>
              <w:t xml:space="preserve">Col de cygne : 170 mm, </w:t>
            </w:r>
            <w:r w:rsidRPr="009A65CB">
              <w:rPr>
                <w:rFonts w:asciiTheme="minorHAnsi" w:hAnsiTheme="minorHAnsi" w:cstheme="minorHAnsi"/>
                <w:sz w:val="20"/>
                <w:szCs w:val="20"/>
                <w:lang w:val="fr-FR"/>
              </w:rPr>
              <w:br/>
              <w:t xml:space="preserve">Nombre de vitesses : 12, </w:t>
            </w:r>
            <w:r w:rsidRPr="009A65CB">
              <w:rPr>
                <w:rFonts w:asciiTheme="minorHAnsi" w:hAnsiTheme="minorHAnsi" w:cstheme="minorHAnsi"/>
                <w:sz w:val="20"/>
                <w:szCs w:val="20"/>
                <w:lang w:val="fr-FR"/>
              </w:rPr>
              <w:br/>
              <w:t xml:space="preserve">Vitesse de broche   210 - 2220 T/min, </w:t>
            </w:r>
            <w:r w:rsidRPr="009A65CB">
              <w:rPr>
                <w:rFonts w:asciiTheme="minorHAnsi" w:hAnsiTheme="minorHAnsi" w:cstheme="minorHAnsi"/>
                <w:sz w:val="20"/>
                <w:szCs w:val="20"/>
                <w:lang w:val="fr-FR"/>
              </w:rPr>
              <w:br/>
              <w:t xml:space="preserve">Course du mandrin : 80 mm   </w:t>
            </w:r>
            <w:r w:rsidRPr="009A65CB">
              <w:rPr>
                <w:rFonts w:asciiTheme="minorHAnsi" w:hAnsiTheme="minorHAnsi" w:cstheme="minorHAnsi"/>
                <w:sz w:val="20"/>
                <w:szCs w:val="20"/>
                <w:lang w:val="fr-FR"/>
              </w:rPr>
              <w:br/>
              <w:t xml:space="preserve">Dimensions rainures en "T"  : 14 mm, </w:t>
            </w:r>
            <w:r w:rsidRPr="009A65CB">
              <w:rPr>
                <w:rFonts w:asciiTheme="minorHAnsi" w:hAnsiTheme="minorHAnsi" w:cstheme="minorHAnsi"/>
                <w:sz w:val="20"/>
                <w:szCs w:val="20"/>
                <w:lang w:val="fr-FR"/>
              </w:rPr>
              <w:br/>
              <w:t xml:space="preserve">Inclinaison de la table : +/- 45°, </w:t>
            </w:r>
            <w:r w:rsidRPr="009A65CB">
              <w:rPr>
                <w:rFonts w:asciiTheme="minorHAnsi" w:hAnsiTheme="minorHAnsi" w:cstheme="minorHAnsi"/>
                <w:sz w:val="20"/>
                <w:szCs w:val="20"/>
                <w:lang w:val="fr-FR"/>
              </w:rPr>
              <w:br/>
              <w:t xml:space="preserve">Orientation de la table : 360°   </w:t>
            </w:r>
            <w:r w:rsidRPr="009A65CB">
              <w:rPr>
                <w:rFonts w:asciiTheme="minorHAnsi" w:hAnsiTheme="minorHAnsi" w:cstheme="minorHAnsi"/>
                <w:sz w:val="20"/>
                <w:szCs w:val="20"/>
                <w:lang w:val="fr-FR"/>
              </w:rPr>
              <w:br/>
              <w:t xml:space="preserve">Dimensions du socle (L x l) : 235 x 220 mm   </w:t>
            </w:r>
            <w:r w:rsidRPr="009A65CB">
              <w:rPr>
                <w:rFonts w:asciiTheme="minorHAnsi" w:hAnsiTheme="minorHAnsi" w:cstheme="minorHAnsi"/>
                <w:sz w:val="20"/>
                <w:szCs w:val="20"/>
                <w:lang w:val="fr-FR"/>
              </w:rPr>
              <w:br/>
              <w:t xml:space="preserve">Dimensions de la table (L x l) : 275 x 275 mm   </w:t>
            </w:r>
            <w:r w:rsidRPr="009A65CB">
              <w:rPr>
                <w:rFonts w:asciiTheme="minorHAnsi" w:hAnsiTheme="minorHAnsi" w:cstheme="minorHAnsi"/>
                <w:sz w:val="20"/>
                <w:szCs w:val="20"/>
                <w:lang w:val="fr-FR"/>
              </w:rPr>
              <w:br/>
              <w:t xml:space="preserve">Distance broche – table (max.) : 760 mm   </w:t>
            </w:r>
            <w:r w:rsidRPr="009A65CB">
              <w:rPr>
                <w:rFonts w:asciiTheme="minorHAnsi" w:hAnsiTheme="minorHAnsi" w:cstheme="minorHAnsi"/>
                <w:sz w:val="20"/>
                <w:szCs w:val="20"/>
                <w:lang w:val="fr-FR"/>
              </w:rPr>
              <w:br/>
              <w:t xml:space="preserve">Distance broche – socle (max.) : 1210 mm   </w:t>
            </w:r>
            <w:r w:rsidRPr="009A65CB">
              <w:rPr>
                <w:rFonts w:asciiTheme="minorHAnsi" w:hAnsiTheme="minorHAnsi" w:cstheme="minorHAnsi"/>
                <w:sz w:val="20"/>
                <w:szCs w:val="20"/>
                <w:lang w:val="fr-FR"/>
              </w:rPr>
              <w:br/>
              <w:t xml:space="preserve">Diamètre de la colonne : 70 mm   </w:t>
            </w:r>
          </w:p>
        </w:tc>
        <w:tc>
          <w:tcPr>
            <w:tcW w:w="3402" w:type="dxa"/>
            <w:tcBorders>
              <w:top w:val="nil"/>
              <w:left w:val="nil"/>
              <w:bottom w:val="single" w:sz="4" w:space="0" w:color="000000"/>
              <w:right w:val="single" w:sz="4" w:space="0" w:color="000000"/>
            </w:tcBorders>
            <w:shd w:val="clear" w:color="000000" w:fill="FFFFFF"/>
          </w:tcPr>
          <w:p w14:paraId="1854F545" w14:textId="77777777" w:rsidR="006A6ABE" w:rsidRPr="009A65CB" w:rsidRDefault="006A6ABE" w:rsidP="001219A6">
            <w:pPr>
              <w:rPr>
                <w:rFonts w:asciiTheme="minorHAnsi" w:hAnsiTheme="minorHAnsi" w:cstheme="minorHAnsi"/>
                <w:sz w:val="20"/>
                <w:szCs w:val="20"/>
                <w:lang w:val="fr-FR"/>
              </w:rPr>
            </w:pPr>
          </w:p>
        </w:tc>
      </w:tr>
      <w:tr w:rsidR="006A6ABE" w:rsidRPr="00705FBD" w14:paraId="0CB8CAC7" w14:textId="0E520613" w:rsidTr="00130F15">
        <w:trPr>
          <w:trHeight w:val="2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376CEA6A" w14:textId="77777777" w:rsidR="006A6ABE" w:rsidRPr="009A65CB" w:rsidRDefault="006A6ABE" w:rsidP="001219A6">
            <w:pPr>
              <w:jc w:val="center"/>
              <w:rPr>
                <w:rFonts w:asciiTheme="minorHAnsi" w:hAnsiTheme="minorHAnsi" w:cstheme="minorHAnsi"/>
                <w:sz w:val="20"/>
                <w:szCs w:val="20"/>
              </w:rPr>
            </w:pPr>
            <w:r w:rsidRPr="009A65CB">
              <w:rPr>
                <w:rFonts w:asciiTheme="minorHAnsi" w:hAnsiTheme="minorHAnsi" w:cstheme="minorHAnsi"/>
                <w:sz w:val="20"/>
                <w:szCs w:val="20"/>
              </w:rPr>
              <w:t>16</w:t>
            </w:r>
          </w:p>
        </w:tc>
        <w:tc>
          <w:tcPr>
            <w:tcW w:w="1320" w:type="dxa"/>
            <w:tcBorders>
              <w:top w:val="nil"/>
              <w:left w:val="nil"/>
              <w:bottom w:val="single" w:sz="4" w:space="0" w:color="000000"/>
              <w:right w:val="single" w:sz="4" w:space="0" w:color="000000"/>
            </w:tcBorders>
            <w:shd w:val="clear" w:color="000000" w:fill="FFFFFF"/>
            <w:vAlign w:val="center"/>
            <w:hideMark/>
          </w:tcPr>
          <w:p w14:paraId="6869A7B7" w14:textId="77777777" w:rsidR="006A6ABE" w:rsidRPr="009A65CB" w:rsidRDefault="006A6ABE" w:rsidP="001219A6">
            <w:pPr>
              <w:rPr>
                <w:rFonts w:asciiTheme="minorHAnsi" w:hAnsiTheme="minorHAnsi" w:cstheme="minorHAnsi"/>
                <w:b/>
                <w:bCs/>
                <w:sz w:val="20"/>
                <w:szCs w:val="20"/>
                <w:lang w:val="fr-FR"/>
              </w:rPr>
            </w:pPr>
            <w:r w:rsidRPr="009A65CB">
              <w:rPr>
                <w:rFonts w:asciiTheme="minorHAnsi" w:hAnsiTheme="minorHAnsi" w:cstheme="minorHAnsi"/>
                <w:b/>
                <w:bCs/>
                <w:sz w:val="20"/>
                <w:szCs w:val="20"/>
                <w:lang w:val="fr-FR"/>
              </w:rPr>
              <w:t>Perceuse- Fraiseuse universelle de précision avec boîte mécanique 12 vitesses avec fonction tarudage</w:t>
            </w:r>
          </w:p>
        </w:tc>
        <w:tc>
          <w:tcPr>
            <w:tcW w:w="4208" w:type="dxa"/>
            <w:tcBorders>
              <w:top w:val="nil"/>
              <w:left w:val="nil"/>
              <w:bottom w:val="single" w:sz="4" w:space="0" w:color="000000"/>
              <w:right w:val="single" w:sz="4" w:space="0" w:color="000000"/>
            </w:tcBorders>
            <w:shd w:val="clear" w:color="000000" w:fill="FFFFFF"/>
            <w:vAlign w:val="center"/>
            <w:hideMark/>
          </w:tcPr>
          <w:p w14:paraId="38541510" w14:textId="77777777" w:rsidR="006A6ABE" w:rsidRPr="009A65CB" w:rsidRDefault="006A6ABE" w:rsidP="001219A6">
            <w:pPr>
              <w:rPr>
                <w:rFonts w:asciiTheme="minorHAnsi" w:hAnsiTheme="minorHAnsi" w:cstheme="minorHAnsi"/>
                <w:sz w:val="20"/>
                <w:szCs w:val="20"/>
                <w:lang w:val="fr-FR"/>
              </w:rPr>
            </w:pPr>
            <w:r w:rsidRPr="009A65CB">
              <w:rPr>
                <w:rFonts w:asciiTheme="minorHAnsi" w:hAnsiTheme="minorHAnsi" w:cstheme="minorHAnsi"/>
                <w:sz w:val="20"/>
                <w:szCs w:val="20"/>
                <w:lang w:val="fr-FR"/>
              </w:rPr>
              <w:t>Perceuse-Fraiseuse universelle de précision avec boîte mécanique 12 vitesses avec fonction tarudage de caractéristiques minimales :</w:t>
            </w:r>
            <w:r w:rsidRPr="009A65CB">
              <w:rPr>
                <w:rFonts w:asciiTheme="minorHAnsi" w:hAnsiTheme="minorHAnsi" w:cstheme="minorHAnsi"/>
                <w:sz w:val="20"/>
                <w:szCs w:val="20"/>
                <w:lang w:val="fr-FR"/>
              </w:rPr>
              <w:br/>
              <w:t xml:space="preserve">Capacité de perçage (acier St. 37) : Ø 32 mm, </w:t>
            </w:r>
            <w:r w:rsidRPr="009A65CB">
              <w:rPr>
                <w:rFonts w:asciiTheme="minorHAnsi" w:hAnsiTheme="minorHAnsi" w:cstheme="minorHAnsi"/>
                <w:sz w:val="20"/>
                <w:szCs w:val="20"/>
                <w:lang w:val="fr-FR"/>
              </w:rPr>
              <w:br/>
              <w:t xml:space="preserve">Capacité en continu (acier St. 37) : Ø 28 mm, </w:t>
            </w:r>
            <w:r w:rsidRPr="009A65CB">
              <w:rPr>
                <w:rFonts w:asciiTheme="minorHAnsi" w:hAnsiTheme="minorHAnsi" w:cstheme="minorHAnsi"/>
                <w:sz w:val="20"/>
                <w:szCs w:val="20"/>
                <w:lang w:val="fr-FR"/>
              </w:rPr>
              <w:br/>
              <w:t xml:space="preserve">Capacité de surfaçage max. : Ø 63 mm   </w:t>
            </w:r>
            <w:r w:rsidRPr="009A65CB">
              <w:rPr>
                <w:rFonts w:asciiTheme="minorHAnsi" w:hAnsiTheme="minorHAnsi" w:cstheme="minorHAnsi"/>
                <w:sz w:val="20"/>
                <w:szCs w:val="20"/>
                <w:lang w:val="fr-FR"/>
              </w:rPr>
              <w:br/>
              <w:t xml:space="preserve">Capacité de fraisage en bout max. : Ø 28 mm, </w:t>
            </w:r>
            <w:r w:rsidRPr="009A65CB">
              <w:rPr>
                <w:rFonts w:asciiTheme="minorHAnsi" w:hAnsiTheme="minorHAnsi" w:cstheme="minorHAnsi"/>
                <w:sz w:val="20"/>
                <w:szCs w:val="20"/>
                <w:lang w:val="fr-FR"/>
              </w:rPr>
              <w:br/>
              <w:t xml:space="preserve">Attachement de broche CM4, </w:t>
            </w:r>
            <w:r w:rsidRPr="009A65CB">
              <w:rPr>
                <w:rFonts w:asciiTheme="minorHAnsi" w:hAnsiTheme="minorHAnsi" w:cstheme="minorHAnsi"/>
                <w:sz w:val="20"/>
                <w:szCs w:val="20"/>
                <w:lang w:val="fr-FR"/>
              </w:rPr>
              <w:br/>
              <w:t xml:space="preserve">Course de broche : 120 mm, </w:t>
            </w:r>
            <w:r w:rsidRPr="009A65CB">
              <w:rPr>
                <w:rFonts w:asciiTheme="minorHAnsi" w:hAnsiTheme="minorHAnsi" w:cstheme="minorHAnsi"/>
                <w:sz w:val="20"/>
                <w:szCs w:val="20"/>
                <w:lang w:val="fr-FR"/>
              </w:rPr>
              <w:br/>
              <w:t xml:space="preserve">Col de cygne : 275 mm, </w:t>
            </w:r>
            <w:r w:rsidRPr="009A65CB">
              <w:rPr>
                <w:rFonts w:asciiTheme="minorHAnsi" w:hAnsiTheme="minorHAnsi" w:cstheme="minorHAnsi"/>
                <w:sz w:val="20"/>
                <w:szCs w:val="20"/>
                <w:lang w:val="fr-FR"/>
              </w:rPr>
              <w:br/>
              <w:t xml:space="preserve">Inclinaison de la tête : ± 45°, </w:t>
            </w:r>
            <w:r w:rsidRPr="009A65CB">
              <w:rPr>
                <w:rFonts w:asciiTheme="minorHAnsi" w:hAnsiTheme="minorHAnsi" w:cstheme="minorHAnsi"/>
                <w:sz w:val="20"/>
                <w:szCs w:val="20"/>
                <w:lang w:val="fr-FR"/>
              </w:rPr>
              <w:br/>
              <w:t xml:space="preserve">Course de la tête en axe Z : 430 mm, </w:t>
            </w:r>
            <w:r w:rsidRPr="009A65CB">
              <w:rPr>
                <w:rFonts w:asciiTheme="minorHAnsi" w:hAnsiTheme="minorHAnsi" w:cstheme="minorHAnsi"/>
                <w:sz w:val="20"/>
                <w:szCs w:val="20"/>
                <w:lang w:val="fr-FR"/>
              </w:rPr>
              <w:br/>
              <w:t xml:space="preserve">Plage de vitesses max. : 95 à 3200 T/min. </w:t>
            </w:r>
            <w:r w:rsidRPr="009A65CB">
              <w:rPr>
                <w:rFonts w:asciiTheme="minorHAnsi" w:hAnsiTheme="minorHAnsi" w:cstheme="minorHAnsi"/>
                <w:sz w:val="20"/>
                <w:szCs w:val="20"/>
                <w:lang w:val="fr-FR"/>
              </w:rPr>
              <w:br/>
              <w:t xml:space="preserve">Nombres de vitesses : 2 x 6   </w:t>
            </w:r>
            <w:r w:rsidRPr="009A65CB">
              <w:rPr>
                <w:rFonts w:asciiTheme="minorHAnsi" w:hAnsiTheme="minorHAnsi" w:cstheme="minorHAnsi"/>
                <w:sz w:val="20"/>
                <w:szCs w:val="20"/>
                <w:lang w:val="fr-FR"/>
              </w:rPr>
              <w:br/>
              <w:t xml:space="preserve">Dimensions de la table (L x l) : 800 x 240 mm, </w:t>
            </w:r>
            <w:r w:rsidRPr="009A65CB">
              <w:rPr>
                <w:rFonts w:asciiTheme="minorHAnsi" w:hAnsiTheme="minorHAnsi" w:cstheme="minorHAnsi"/>
                <w:sz w:val="20"/>
                <w:szCs w:val="20"/>
                <w:lang w:val="fr-FR"/>
              </w:rPr>
              <w:br/>
              <w:t xml:space="preserve">Course de la table en axe X : 450 mm, </w:t>
            </w:r>
            <w:r w:rsidRPr="009A65CB">
              <w:rPr>
                <w:rFonts w:asciiTheme="minorHAnsi" w:hAnsiTheme="minorHAnsi" w:cstheme="minorHAnsi"/>
                <w:sz w:val="20"/>
                <w:szCs w:val="20"/>
                <w:lang w:val="fr-FR"/>
              </w:rPr>
              <w:br/>
              <w:t xml:space="preserve">Course de la table en axe Y : 195 mm, </w:t>
            </w:r>
            <w:r w:rsidRPr="009A65CB">
              <w:rPr>
                <w:rFonts w:asciiTheme="minorHAnsi" w:hAnsiTheme="minorHAnsi" w:cstheme="minorHAnsi"/>
                <w:sz w:val="20"/>
                <w:szCs w:val="20"/>
                <w:lang w:val="fr-FR"/>
              </w:rPr>
              <w:br/>
              <w:t>Rainures en "T"   14 mm : Entraxe des rainures   63 mm</w:t>
            </w:r>
          </w:p>
        </w:tc>
        <w:tc>
          <w:tcPr>
            <w:tcW w:w="3402" w:type="dxa"/>
            <w:tcBorders>
              <w:top w:val="nil"/>
              <w:left w:val="nil"/>
              <w:bottom w:val="single" w:sz="4" w:space="0" w:color="000000"/>
              <w:right w:val="single" w:sz="4" w:space="0" w:color="000000"/>
            </w:tcBorders>
            <w:shd w:val="clear" w:color="000000" w:fill="FFFFFF"/>
          </w:tcPr>
          <w:p w14:paraId="7BBFCE9B" w14:textId="77777777" w:rsidR="006A6ABE" w:rsidRPr="009A65CB" w:rsidRDefault="006A6ABE" w:rsidP="001219A6">
            <w:pPr>
              <w:rPr>
                <w:rFonts w:asciiTheme="minorHAnsi" w:hAnsiTheme="minorHAnsi" w:cstheme="minorHAnsi"/>
                <w:sz w:val="20"/>
                <w:szCs w:val="20"/>
                <w:lang w:val="fr-FR"/>
              </w:rPr>
            </w:pPr>
          </w:p>
        </w:tc>
      </w:tr>
      <w:tr w:rsidR="006A6ABE" w:rsidRPr="00705FBD" w14:paraId="6691404A" w14:textId="086609FF" w:rsidTr="00130F15">
        <w:trPr>
          <w:trHeight w:val="2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2847DE1B" w14:textId="77777777" w:rsidR="006A6ABE" w:rsidRPr="009A65CB" w:rsidRDefault="006A6ABE" w:rsidP="001219A6">
            <w:pPr>
              <w:jc w:val="center"/>
              <w:rPr>
                <w:rFonts w:asciiTheme="minorHAnsi" w:hAnsiTheme="minorHAnsi" w:cstheme="minorHAnsi"/>
                <w:sz w:val="20"/>
                <w:szCs w:val="20"/>
              </w:rPr>
            </w:pPr>
            <w:r w:rsidRPr="009A65CB">
              <w:rPr>
                <w:rFonts w:asciiTheme="minorHAnsi" w:hAnsiTheme="minorHAnsi" w:cstheme="minorHAnsi"/>
                <w:sz w:val="20"/>
                <w:szCs w:val="20"/>
              </w:rPr>
              <w:t>17</w:t>
            </w:r>
          </w:p>
        </w:tc>
        <w:tc>
          <w:tcPr>
            <w:tcW w:w="1320" w:type="dxa"/>
            <w:tcBorders>
              <w:top w:val="nil"/>
              <w:left w:val="nil"/>
              <w:bottom w:val="single" w:sz="4" w:space="0" w:color="000000"/>
              <w:right w:val="single" w:sz="4" w:space="0" w:color="000000"/>
            </w:tcBorders>
            <w:shd w:val="clear" w:color="000000" w:fill="FFFFFF"/>
            <w:vAlign w:val="center"/>
            <w:hideMark/>
          </w:tcPr>
          <w:p w14:paraId="682072EB" w14:textId="77777777" w:rsidR="006A6ABE" w:rsidRPr="009A65CB" w:rsidRDefault="006A6ABE" w:rsidP="001219A6">
            <w:pPr>
              <w:rPr>
                <w:rFonts w:asciiTheme="minorHAnsi" w:hAnsiTheme="minorHAnsi" w:cstheme="minorHAnsi"/>
                <w:b/>
                <w:bCs/>
                <w:sz w:val="20"/>
                <w:szCs w:val="20"/>
              </w:rPr>
            </w:pPr>
            <w:r w:rsidRPr="009A65CB">
              <w:rPr>
                <w:rFonts w:asciiTheme="minorHAnsi" w:hAnsiTheme="minorHAnsi" w:cstheme="minorHAnsi"/>
                <w:b/>
                <w:bCs/>
                <w:sz w:val="20"/>
                <w:szCs w:val="20"/>
              </w:rPr>
              <w:t xml:space="preserve">Touret sur socle </w:t>
            </w:r>
          </w:p>
        </w:tc>
        <w:tc>
          <w:tcPr>
            <w:tcW w:w="4208" w:type="dxa"/>
            <w:tcBorders>
              <w:top w:val="nil"/>
              <w:left w:val="nil"/>
              <w:bottom w:val="single" w:sz="4" w:space="0" w:color="000000"/>
              <w:right w:val="single" w:sz="4" w:space="0" w:color="000000"/>
            </w:tcBorders>
            <w:shd w:val="clear" w:color="000000" w:fill="FFFFFF"/>
            <w:vAlign w:val="center"/>
            <w:hideMark/>
          </w:tcPr>
          <w:p w14:paraId="3FE59BA8" w14:textId="77777777" w:rsidR="006A6ABE" w:rsidRPr="009A65CB" w:rsidRDefault="006A6ABE" w:rsidP="001219A6">
            <w:pPr>
              <w:rPr>
                <w:rFonts w:asciiTheme="minorHAnsi" w:hAnsiTheme="minorHAnsi" w:cstheme="minorHAnsi"/>
                <w:sz w:val="20"/>
                <w:szCs w:val="20"/>
                <w:lang w:val="fr-FR"/>
              </w:rPr>
            </w:pPr>
            <w:r w:rsidRPr="009A65CB">
              <w:rPr>
                <w:rFonts w:asciiTheme="minorHAnsi" w:hAnsiTheme="minorHAnsi" w:cstheme="minorHAnsi"/>
                <w:sz w:val="20"/>
                <w:szCs w:val="20"/>
                <w:lang w:val="fr-FR"/>
              </w:rPr>
              <w:t>Touret sur socle de caractéristiques minimales ci-dessous :</w:t>
            </w:r>
            <w:r w:rsidRPr="009A65CB">
              <w:rPr>
                <w:rFonts w:asciiTheme="minorHAnsi" w:hAnsiTheme="minorHAnsi" w:cstheme="minorHAnsi"/>
                <w:sz w:val="20"/>
                <w:szCs w:val="20"/>
                <w:lang w:val="fr-FR"/>
              </w:rPr>
              <w:br/>
              <w:t>Puissance (W) : 1700</w:t>
            </w:r>
            <w:r w:rsidRPr="009A65CB">
              <w:rPr>
                <w:rFonts w:asciiTheme="minorHAnsi" w:hAnsiTheme="minorHAnsi" w:cstheme="minorHAnsi"/>
                <w:sz w:val="20"/>
                <w:szCs w:val="20"/>
                <w:lang w:val="fr-FR"/>
              </w:rPr>
              <w:br/>
              <w:t>Vit. de rotation (trs/min) : 1400</w:t>
            </w:r>
            <w:r w:rsidRPr="009A65CB">
              <w:rPr>
                <w:rFonts w:asciiTheme="minorHAnsi" w:hAnsiTheme="minorHAnsi" w:cstheme="minorHAnsi"/>
                <w:sz w:val="20"/>
                <w:szCs w:val="20"/>
                <w:lang w:val="fr-FR"/>
              </w:rPr>
              <w:br/>
              <w:t>Tension (V) : 400</w:t>
            </w:r>
            <w:r w:rsidRPr="009A65CB">
              <w:rPr>
                <w:rFonts w:asciiTheme="minorHAnsi" w:hAnsiTheme="minorHAnsi" w:cstheme="minorHAnsi"/>
                <w:sz w:val="20"/>
                <w:szCs w:val="20"/>
                <w:lang w:val="fr-FR"/>
              </w:rPr>
              <w:br/>
              <w:t>Fréquence (Hz) : 50</w:t>
            </w:r>
            <w:r w:rsidRPr="009A65CB">
              <w:rPr>
                <w:rFonts w:asciiTheme="minorHAnsi" w:hAnsiTheme="minorHAnsi" w:cstheme="minorHAnsi"/>
                <w:sz w:val="20"/>
                <w:szCs w:val="20"/>
                <w:lang w:val="fr-FR"/>
              </w:rPr>
              <w:br/>
              <w:t xml:space="preserve">Bobine à manque de tension : Oui </w:t>
            </w:r>
            <w:r w:rsidRPr="009A65CB">
              <w:rPr>
                <w:rFonts w:asciiTheme="minorHAnsi" w:hAnsiTheme="minorHAnsi" w:cstheme="minorHAnsi"/>
                <w:sz w:val="20"/>
                <w:szCs w:val="20"/>
                <w:lang w:val="fr-FR"/>
              </w:rPr>
              <w:br/>
              <w:t>Ecrans et pare éclats réglables : Oui</w:t>
            </w:r>
          </w:p>
        </w:tc>
        <w:tc>
          <w:tcPr>
            <w:tcW w:w="3402" w:type="dxa"/>
            <w:tcBorders>
              <w:top w:val="nil"/>
              <w:left w:val="nil"/>
              <w:bottom w:val="single" w:sz="4" w:space="0" w:color="000000"/>
              <w:right w:val="single" w:sz="4" w:space="0" w:color="000000"/>
            </w:tcBorders>
            <w:shd w:val="clear" w:color="000000" w:fill="FFFFFF"/>
          </w:tcPr>
          <w:p w14:paraId="4D9A2E83" w14:textId="77777777" w:rsidR="006A6ABE" w:rsidRPr="009A65CB" w:rsidRDefault="006A6ABE" w:rsidP="001219A6">
            <w:pPr>
              <w:rPr>
                <w:rFonts w:asciiTheme="minorHAnsi" w:hAnsiTheme="minorHAnsi" w:cstheme="minorHAnsi"/>
                <w:sz w:val="20"/>
                <w:szCs w:val="20"/>
                <w:lang w:val="fr-FR"/>
              </w:rPr>
            </w:pPr>
          </w:p>
        </w:tc>
      </w:tr>
      <w:tr w:rsidR="006A6ABE" w:rsidRPr="009A65CB" w14:paraId="74F8B85A" w14:textId="2EF73E3E" w:rsidTr="00130F15">
        <w:trPr>
          <w:trHeight w:val="2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6D5C42ED" w14:textId="77777777" w:rsidR="006A6ABE" w:rsidRPr="009A65CB" w:rsidRDefault="006A6ABE" w:rsidP="001219A6">
            <w:pPr>
              <w:jc w:val="center"/>
              <w:rPr>
                <w:rFonts w:asciiTheme="minorHAnsi" w:hAnsiTheme="minorHAnsi" w:cstheme="minorHAnsi"/>
                <w:sz w:val="20"/>
                <w:szCs w:val="20"/>
              </w:rPr>
            </w:pPr>
            <w:r w:rsidRPr="009A65CB">
              <w:rPr>
                <w:rFonts w:asciiTheme="minorHAnsi" w:hAnsiTheme="minorHAnsi" w:cstheme="minorHAnsi"/>
                <w:sz w:val="20"/>
                <w:szCs w:val="20"/>
              </w:rPr>
              <w:t>18</w:t>
            </w:r>
          </w:p>
        </w:tc>
        <w:tc>
          <w:tcPr>
            <w:tcW w:w="1320" w:type="dxa"/>
            <w:tcBorders>
              <w:top w:val="nil"/>
              <w:left w:val="nil"/>
              <w:bottom w:val="single" w:sz="4" w:space="0" w:color="000000"/>
              <w:right w:val="single" w:sz="4" w:space="0" w:color="000000"/>
            </w:tcBorders>
            <w:shd w:val="clear" w:color="000000" w:fill="FFFFFF"/>
            <w:vAlign w:val="center"/>
            <w:hideMark/>
          </w:tcPr>
          <w:p w14:paraId="07807B75" w14:textId="77777777" w:rsidR="006A6ABE" w:rsidRPr="009A65CB" w:rsidRDefault="006A6ABE" w:rsidP="001219A6">
            <w:pPr>
              <w:rPr>
                <w:rFonts w:asciiTheme="minorHAnsi" w:hAnsiTheme="minorHAnsi" w:cstheme="minorHAnsi"/>
                <w:b/>
                <w:bCs/>
                <w:sz w:val="20"/>
                <w:szCs w:val="20"/>
              </w:rPr>
            </w:pPr>
            <w:r w:rsidRPr="009A65CB">
              <w:rPr>
                <w:rFonts w:asciiTheme="minorHAnsi" w:hAnsiTheme="minorHAnsi" w:cstheme="minorHAnsi"/>
                <w:b/>
                <w:bCs/>
                <w:sz w:val="20"/>
                <w:szCs w:val="20"/>
              </w:rPr>
              <w:t>Trépied servante version lourde</w:t>
            </w:r>
          </w:p>
        </w:tc>
        <w:tc>
          <w:tcPr>
            <w:tcW w:w="4208" w:type="dxa"/>
            <w:tcBorders>
              <w:top w:val="nil"/>
              <w:left w:val="nil"/>
              <w:bottom w:val="single" w:sz="4" w:space="0" w:color="000000"/>
              <w:right w:val="single" w:sz="4" w:space="0" w:color="000000"/>
            </w:tcBorders>
            <w:shd w:val="clear" w:color="000000" w:fill="FFFFFF"/>
            <w:vAlign w:val="center"/>
            <w:hideMark/>
          </w:tcPr>
          <w:p w14:paraId="670CE6A2" w14:textId="77777777" w:rsidR="006A6ABE" w:rsidRPr="009A65CB" w:rsidRDefault="006A6ABE" w:rsidP="001219A6">
            <w:pPr>
              <w:rPr>
                <w:rFonts w:asciiTheme="minorHAnsi" w:hAnsiTheme="minorHAnsi" w:cstheme="minorHAnsi"/>
                <w:sz w:val="20"/>
                <w:szCs w:val="20"/>
              </w:rPr>
            </w:pPr>
            <w:r w:rsidRPr="009A65CB">
              <w:rPr>
                <w:rFonts w:asciiTheme="minorHAnsi" w:hAnsiTheme="minorHAnsi" w:cstheme="minorHAnsi"/>
                <w:sz w:val="20"/>
                <w:szCs w:val="20"/>
                <w:lang w:val="fr-FR"/>
              </w:rPr>
              <w:t>Trépied servante version lourde de caractéristiques minimales ci-dessous :</w:t>
            </w:r>
            <w:r w:rsidRPr="009A65CB">
              <w:rPr>
                <w:rFonts w:asciiTheme="minorHAnsi" w:hAnsiTheme="minorHAnsi" w:cstheme="minorHAnsi"/>
                <w:sz w:val="20"/>
                <w:szCs w:val="20"/>
                <w:lang w:val="fr-FR"/>
              </w:rPr>
              <w:br/>
              <w:t xml:space="preserve">Rouleaux en acier massif galvanisé </w:t>
            </w:r>
            <w:r w:rsidRPr="009A65CB">
              <w:rPr>
                <w:rFonts w:asciiTheme="minorHAnsi" w:hAnsiTheme="minorHAnsi" w:cstheme="minorHAnsi"/>
                <w:sz w:val="20"/>
                <w:szCs w:val="20"/>
                <w:lang w:val="fr-FR"/>
              </w:rPr>
              <w:br/>
              <w:t>Servante structure en acier.</w:t>
            </w:r>
            <w:r w:rsidRPr="009A65CB">
              <w:rPr>
                <w:rFonts w:asciiTheme="minorHAnsi" w:hAnsiTheme="minorHAnsi" w:cstheme="minorHAnsi"/>
                <w:sz w:val="20"/>
                <w:szCs w:val="20"/>
                <w:lang w:val="fr-FR"/>
              </w:rPr>
              <w:br/>
            </w:r>
            <w:r w:rsidRPr="009A65CB">
              <w:rPr>
                <w:rFonts w:asciiTheme="minorHAnsi" w:hAnsiTheme="minorHAnsi" w:cstheme="minorHAnsi"/>
                <w:sz w:val="20"/>
                <w:szCs w:val="20"/>
              </w:rPr>
              <w:t>Réglage progressif en hauteur pour un confort optimal.</w:t>
            </w:r>
          </w:p>
        </w:tc>
        <w:tc>
          <w:tcPr>
            <w:tcW w:w="3402" w:type="dxa"/>
            <w:tcBorders>
              <w:top w:val="nil"/>
              <w:left w:val="nil"/>
              <w:bottom w:val="single" w:sz="4" w:space="0" w:color="000000"/>
              <w:right w:val="single" w:sz="4" w:space="0" w:color="000000"/>
            </w:tcBorders>
            <w:shd w:val="clear" w:color="000000" w:fill="FFFFFF"/>
          </w:tcPr>
          <w:p w14:paraId="5E1BA484" w14:textId="77777777" w:rsidR="006A6ABE" w:rsidRPr="009A65CB" w:rsidRDefault="006A6ABE" w:rsidP="001219A6">
            <w:pPr>
              <w:rPr>
                <w:rFonts w:asciiTheme="minorHAnsi" w:hAnsiTheme="minorHAnsi" w:cstheme="minorHAnsi"/>
                <w:sz w:val="20"/>
                <w:szCs w:val="20"/>
                <w:lang w:val="fr-FR"/>
              </w:rPr>
            </w:pPr>
          </w:p>
        </w:tc>
      </w:tr>
      <w:tr w:rsidR="006A6ABE" w:rsidRPr="00705FBD" w14:paraId="399714B2" w14:textId="65834D8B" w:rsidTr="00130F15">
        <w:trPr>
          <w:trHeight w:val="2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04C55D4B" w14:textId="77777777" w:rsidR="006A6ABE" w:rsidRPr="009A65CB" w:rsidRDefault="006A6ABE" w:rsidP="001219A6">
            <w:pPr>
              <w:jc w:val="center"/>
              <w:rPr>
                <w:rFonts w:asciiTheme="minorHAnsi" w:hAnsiTheme="minorHAnsi" w:cstheme="minorHAnsi"/>
                <w:sz w:val="20"/>
                <w:szCs w:val="20"/>
              </w:rPr>
            </w:pPr>
            <w:r w:rsidRPr="009A65CB">
              <w:rPr>
                <w:rFonts w:asciiTheme="minorHAnsi" w:hAnsiTheme="minorHAnsi" w:cstheme="minorHAnsi"/>
                <w:sz w:val="20"/>
                <w:szCs w:val="20"/>
              </w:rPr>
              <w:t>19</w:t>
            </w:r>
          </w:p>
        </w:tc>
        <w:tc>
          <w:tcPr>
            <w:tcW w:w="1320" w:type="dxa"/>
            <w:tcBorders>
              <w:top w:val="nil"/>
              <w:left w:val="nil"/>
              <w:bottom w:val="single" w:sz="4" w:space="0" w:color="000000"/>
              <w:right w:val="single" w:sz="4" w:space="0" w:color="000000"/>
            </w:tcBorders>
            <w:shd w:val="clear" w:color="000000" w:fill="FFFFFF"/>
            <w:vAlign w:val="center"/>
            <w:hideMark/>
          </w:tcPr>
          <w:p w14:paraId="2298BED2" w14:textId="77777777" w:rsidR="006A6ABE" w:rsidRPr="009A65CB" w:rsidRDefault="006A6ABE" w:rsidP="001219A6">
            <w:pPr>
              <w:rPr>
                <w:rFonts w:asciiTheme="minorHAnsi" w:hAnsiTheme="minorHAnsi" w:cstheme="minorHAnsi"/>
                <w:b/>
                <w:bCs/>
                <w:sz w:val="20"/>
                <w:szCs w:val="20"/>
              </w:rPr>
            </w:pPr>
            <w:r w:rsidRPr="009A65CB">
              <w:rPr>
                <w:rFonts w:asciiTheme="minorHAnsi" w:hAnsiTheme="minorHAnsi" w:cstheme="minorHAnsi"/>
                <w:b/>
                <w:bCs/>
                <w:sz w:val="20"/>
                <w:szCs w:val="20"/>
              </w:rPr>
              <w:t xml:space="preserve">Tronçonneuse à méteaux </w:t>
            </w:r>
          </w:p>
        </w:tc>
        <w:tc>
          <w:tcPr>
            <w:tcW w:w="4208" w:type="dxa"/>
            <w:tcBorders>
              <w:top w:val="nil"/>
              <w:left w:val="nil"/>
              <w:bottom w:val="single" w:sz="4" w:space="0" w:color="000000"/>
              <w:right w:val="single" w:sz="4" w:space="0" w:color="000000"/>
            </w:tcBorders>
            <w:shd w:val="clear" w:color="000000" w:fill="FFFFFF"/>
            <w:vAlign w:val="center"/>
            <w:hideMark/>
          </w:tcPr>
          <w:p w14:paraId="58DD3715" w14:textId="77777777" w:rsidR="006A6ABE" w:rsidRPr="009A65CB" w:rsidRDefault="006A6ABE" w:rsidP="001219A6">
            <w:pPr>
              <w:rPr>
                <w:rFonts w:asciiTheme="minorHAnsi" w:hAnsiTheme="minorHAnsi" w:cstheme="minorHAnsi"/>
                <w:sz w:val="20"/>
                <w:szCs w:val="20"/>
                <w:lang w:val="fr-FR"/>
              </w:rPr>
            </w:pPr>
            <w:r w:rsidRPr="009A65CB">
              <w:rPr>
                <w:rFonts w:asciiTheme="minorHAnsi" w:hAnsiTheme="minorHAnsi" w:cstheme="minorHAnsi"/>
                <w:sz w:val="20"/>
                <w:szCs w:val="20"/>
                <w:lang w:val="fr-FR"/>
              </w:rPr>
              <w:t>Type MAKITA 1750W Lame carbure D 305 mm ref Lc 1230N</w:t>
            </w:r>
            <w:r w:rsidRPr="009A65CB">
              <w:rPr>
                <w:rFonts w:asciiTheme="minorHAnsi" w:hAnsiTheme="minorHAnsi" w:cstheme="minorHAnsi"/>
                <w:sz w:val="20"/>
                <w:szCs w:val="20"/>
                <w:lang w:val="fr-FR"/>
              </w:rPr>
              <w:br/>
              <w:t>Tronçonneuse à méteaux de type LC1230N de chez Makita ou équivalent de caractéristiques minimales ci-dessous :</w:t>
            </w:r>
            <w:r w:rsidRPr="009A65CB">
              <w:rPr>
                <w:rFonts w:asciiTheme="minorHAnsi" w:hAnsiTheme="minorHAnsi" w:cstheme="minorHAnsi"/>
                <w:sz w:val="20"/>
                <w:szCs w:val="20"/>
                <w:lang w:val="fr-FR"/>
              </w:rPr>
              <w:br/>
              <w:t>Puissance nominale: 1750 W</w:t>
            </w:r>
            <w:r w:rsidRPr="009A65CB">
              <w:rPr>
                <w:rFonts w:asciiTheme="minorHAnsi" w:hAnsiTheme="minorHAnsi" w:cstheme="minorHAnsi"/>
                <w:sz w:val="20"/>
                <w:szCs w:val="20"/>
                <w:lang w:val="fr-FR"/>
              </w:rPr>
              <w:br/>
              <w:t>Vitesse max de l'axe: 1700 tr/min</w:t>
            </w:r>
            <w:r w:rsidRPr="009A65CB">
              <w:rPr>
                <w:rFonts w:asciiTheme="minorHAnsi" w:hAnsiTheme="minorHAnsi" w:cstheme="minorHAnsi"/>
                <w:sz w:val="20"/>
                <w:szCs w:val="20"/>
                <w:lang w:val="fr-FR"/>
              </w:rPr>
              <w:br/>
              <w:t>Diamètre: 305 mm</w:t>
            </w:r>
            <w:r w:rsidRPr="009A65CB">
              <w:rPr>
                <w:rFonts w:asciiTheme="minorHAnsi" w:hAnsiTheme="minorHAnsi" w:cstheme="minorHAnsi"/>
                <w:sz w:val="20"/>
                <w:szCs w:val="20"/>
                <w:lang w:val="fr-FR"/>
              </w:rPr>
              <w:br/>
              <w:t>Type d'accessoire: Lame carbure</w:t>
            </w:r>
          </w:p>
        </w:tc>
        <w:tc>
          <w:tcPr>
            <w:tcW w:w="3402" w:type="dxa"/>
            <w:tcBorders>
              <w:top w:val="nil"/>
              <w:left w:val="nil"/>
              <w:bottom w:val="single" w:sz="4" w:space="0" w:color="000000"/>
              <w:right w:val="single" w:sz="4" w:space="0" w:color="000000"/>
            </w:tcBorders>
            <w:shd w:val="clear" w:color="000000" w:fill="FFFFFF"/>
          </w:tcPr>
          <w:p w14:paraId="7942B56B" w14:textId="77777777" w:rsidR="006A6ABE" w:rsidRPr="009A65CB" w:rsidRDefault="006A6ABE" w:rsidP="001219A6">
            <w:pPr>
              <w:rPr>
                <w:rFonts w:asciiTheme="minorHAnsi" w:hAnsiTheme="minorHAnsi" w:cstheme="minorHAnsi"/>
                <w:sz w:val="20"/>
                <w:szCs w:val="20"/>
                <w:lang w:val="fr-FR"/>
              </w:rPr>
            </w:pPr>
          </w:p>
        </w:tc>
      </w:tr>
      <w:tr w:rsidR="006A6ABE" w:rsidRPr="00705FBD" w14:paraId="3E4665B0" w14:textId="0F36C79B" w:rsidTr="00130F15">
        <w:trPr>
          <w:trHeight w:val="2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7401B200" w14:textId="77777777" w:rsidR="006A6ABE" w:rsidRPr="009A65CB" w:rsidRDefault="006A6ABE" w:rsidP="001219A6">
            <w:pPr>
              <w:jc w:val="center"/>
              <w:rPr>
                <w:rFonts w:asciiTheme="minorHAnsi" w:hAnsiTheme="minorHAnsi" w:cstheme="minorHAnsi"/>
                <w:sz w:val="20"/>
                <w:szCs w:val="20"/>
              </w:rPr>
            </w:pPr>
            <w:r w:rsidRPr="009A65CB">
              <w:rPr>
                <w:rFonts w:asciiTheme="minorHAnsi" w:hAnsiTheme="minorHAnsi" w:cstheme="minorHAnsi"/>
                <w:sz w:val="20"/>
                <w:szCs w:val="20"/>
              </w:rPr>
              <w:t>20</w:t>
            </w:r>
          </w:p>
        </w:tc>
        <w:tc>
          <w:tcPr>
            <w:tcW w:w="1320" w:type="dxa"/>
            <w:tcBorders>
              <w:top w:val="nil"/>
              <w:left w:val="nil"/>
              <w:bottom w:val="single" w:sz="4" w:space="0" w:color="000000"/>
              <w:right w:val="single" w:sz="4" w:space="0" w:color="000000"/>
            </w:tcBorders>
            <w:shd w:val="clear" w:color="000000" w:fill="FFFFFF"/>
            <w:vAlign w:val="center"/>
            <w:hideMark/>
          </w:tcPr>
          <w:p w14:paraId="001692D4" w14:textId="77777777" w:rsidR="006A6ABE" w:rsidRPr="009A65CB" w:rsidRDefault="006A6ABE" w:rsidP="001219A6">
            <w:pPr>
              <w:rPr>
                <w:rFonts w:asciiTheme="minorHAnsi" w:hAnsiTheme="minorHAnsi" w:cstheme="minorHAnsi"/>
                <w:b/>
                <w:bCs/>
                <w:sz w:val="20"/>
                <w:szCs w:val="20"/>
              </w:rPr>
            </w:pPr>
            <w:r w:rsidRPr="009A65CB">
              <w:rPr>
                <w:rFonts w:asciiTheme="minorHAnsi" w:hAnsiTheme="minorHAnsi" w:cstheme="minorHAnsi"/>
                <w:b/>
                <w:bCs/>
                <w:sz w:val="20"/>
                <w:szCs w:val="20"/>
              </w:rPr>
              <w:t xml:space="preserve">Tronçonneuse semi-automatique </w:t>
            </w:r>
          </w:p>
        </w:tc>
        <w:tc>
          <w:tcPr>
            <w:tcW w:w="4208" w:type="dxa"/>
            <w:tcBorders>
              <w:top w:val="nil"/>
              <w:left w:val="nil"/>
              <w:bottom w:val="single" w:sz="4" w:space="0" w:color="000000"/>
              <w:right w:val="single" w:sz="4" w:space="0" w:color="000000"/>
            </w:tcBorders>
            <w:shd w:val="clear" w:color="000000" w:fill="FFFFFF"/>
            <w:vAlign w:val="center"/>
            <w:hideMark/>
          </w:tcPr>
          <w:p w14:paraId="7D0B86FC" w14:textId="77777777" w:rsidR="006A6ABE" w:rsidRPr="009A65CB" w:rsidRDefault="006A6ABE" w:rsidP="001219A6">
            <w:pPr>
              <w:rPr>
                <w:rFonts w:asciiTheme="minorHAnsi" w:hAnsiTheme="minorHAnsi" w:cstheme="minorHAnsi"/>
                <w:sz w:val="20"/>
                <w:szCs w:val="20"/>
                <w:lang w:val="fr-FR"/>
              </w:rPr>
            </w:pPr>
            <w:r w:rsidRPr="009A65CB">
              <w:rPr>
                <w:rFonts w:asciiTheme="minorHAnsi" w:hAnsiTheme="minorHAnsi" w:cstheme="minorHAnsi"/>
                <w:sz w:val="20"/>
                <w:szCs w:val="20"/>
                <w:lang w:val="fr-FR"/>
              </w:rPr>
              <w:t>Tronçonneuse semi-automatique à lame ascendante ø 500 mm et à coupe rapide pour l'aluminium et les métaux non ferreux de caractéristiques minimales :</w:t>
            </w:r>
            <w:r w:rsidRPr="009A65CB">
              <w:rPr>
                <w:rFonts w:asciiTheme="minorHAnsi" w:hAnsiTheme="minorHAnsi" w:cstheme="minorHAnsi"/>
                <w:sz w:val="20"/>
                <w:szCs w:val="20"/>
                <w:lang w:val="fr-FR"/>
              </w:rPr>
              <w:br/>
              <w:t>Avance de scie hydropneumatique réglable en continu</w:t>
            </w:r>
            <w:r w:rsidRPr="009A65CB">
              <w:rPr>
                <w:rFonts w:asciiTheme="minorHAnsi" w:hAnsiTheme="minorHAnsi" w:cstheme="minorHAnsi"/>
                <w:sz w:val="20"/>
                <w:szCs w:val="20"/>
                <w:lang w:val="fr-FR"/>
              </w:rPr>
              <w:br/>
              <w:t>Réglage en continu de l'angle entre -45° et + 45°</w:t>
            </w:r>
            <w:r w:rsidRPr="009A65CB">
              <w:rPr>
                <w:rFonts w:asciiTheme="minorHAnsi" w:hAnsiTheme="minorHAnsi" w:cstheme="minorHAnsi"/>
                <w:sz w:val="20"/>
                <w:szCs w:val="20"/>
                <w:lang w:val="fr-FR"/>
              </w:rPr>
              <w:br/>
              <w:t>Fourni avec plusieurs positions de verrouillage fixes</w:t>
            </w:r>
            <w:r w:rsidRPr="009A65CB">
              <w:rPr>
                <w:rFonts w:asciiTheme="minorHAnsi" w:hAnsiTheme="minorHAnsi" w:cstheme="minorHAnsi"/>
                <w:sz w:val="20"/>
                <w:szCs w:val="20"/>
                <w:lang w:val="fr-FR"/>
              </w:rPr>
              <w:br/>
              <w:t>Butée arrière réglable de 130 mm d'un profilé en aluminium renforcé</w:t>
            </w:r>
            <w:r w:rsidRPr="009A65CB">
              <w:rPr>
                <w:rFonts w:asciiTheme="minorHAnsi" w:hAnsiTheme="minorHAnsi" w:cstheme="minorHAnsi"/>
                <w:sz w:val="20"/>
                <w:szCs w:val="20"/>
                <w:lang w:val="fr-FR"/>
              </w:rPr>
              <w:br/>
              <w:t>Machine semi-automatique avec 4 pinces pneumatiques à dégagement rapide:</w:t>
            </w:r>
            <w:r w:rsidRPr="009A65CB">
              <w:rPr>
                <w:rFonts w:asciiTheme="minorHAnsi" w:hAnsiTheme="minorHAnsi" w:cstheme="minorHAnsi"/>
                <w:sz w:val="20"/>
                <w:szCs w:val="20"/>
                <w:lang w:val="fr-FR"/>
              </w:rPr>
              <w:br/>
              <w:t>- Fermer 2 pinces de la machine et 2 pinces de matériau verticales</w:t>
            </w:r>
            <w:r w:rsidRPr="009A65CB">
              <w:rPr>
                <w:rFonts w:asciiTheme="minorHAnsi" w:hAnsiTheme="minorHAnsi" w:cstheme="minorHAnsi"/>
                <w:sz w:val="20"/>
                <w:szCs w:val="20"/>
                <w:lang w:val="fr-FR"/>
              </w:rPr>
              <w:br/>
              <w:t>- Montée de la lame circulaire</w:t>
            </w:r>
            <w:r w:rsidRPr="009A65CB">
              <w:rPr>
                <w:rFonts w:asciiTheme="minorHAnsi" w:hAnsiTheme="minorHAnsi" w:cstheme="minorHAnsi"/>
                <w:sz w:val="20"/>
                <w:szCs w:val="20"/>
                <w:lang w:val="fr-FR"/>
              </w:rPr>
              <w:br/>
              <w:t>- Baisse à nouveau la lame circulaire</w:t>
            </w:r>
            <w:r w:rsidRPr="009A65CB">
              <w:rPr>
                <w:rFonts w:asciiTheme="minorHAnsi" w:hAnsiTheme="minorHAnsi" w:cstheme="minorHAnsi"/>
                <w:sz w:val="20"/>
                <w:szCs w:val="20"/>
                <w:lang w:val="fr-FR"/>
              </w:rPr>
              <w:br/>
              <w:t>- Ouverture des 4 étaux</w:t>
            </w:r>
            <w:r w:rsidRPr="009A65CB">
              <w:rPr>
                <w:rFonts w:asciiTheme="minorHAnsi" w:hAnsiTheme="minorHAnsi" w:cstheme="minorHAnsi"/>
                <w:sz w:val="20"/>
                <w:szCs w:val="20"/>
                <w:lang w:val="fr-FR"/>
              </w:rPr>
              <w:br/>
              <w:t xml:space="preserve">Grande buse d'extraction à l'arrière de la machine                      </w:t>
            </w:r>
            <w:r w:rsidRPr="009A65CB">
              <w:rPr>
                <w:rFonts w:asciiTheme="minorHAnsi" w:hAnsiTheme="minorHAnsi" w:cstheme="minorHAnsi"/>
                <w:b/>
                <w:bCs/>
                <w:sz w:val="20"/>
                <w:szCs w:val="20"/>
                <w:u w:val="single"/>
                <w:lang w:val="fr-FR"/>
              </w:rPr>
              <w:t>Livrée avec:</w:t>
            </w:r>
            <w:r w:rsidRPr="009A65CB">
              <w:rPr>
                <w:rFonts w:asciiTheme="minorHAnsi" w:hAnsiTheme="minorHAnsi" w:cstheme="minorHAnsi"/>
                <w:sz w:val="20"/>
                <w:szCs w:val="20"/>
                <w:lang w:val="fr-FR"/>
              </w:rPr>
              <w:br/>
              <w:t>2 lames circulaires 500 x 30 x 4 mm 120D</w:t>
            </w:r>
            <w:r w:rsidRPr="009A65CB">
              <w:rPr>
                <w:rFonts w:asciiTheme="minorHAnsi" w:hAnsiTheme="minorHAnsi" w:cstheme="minorHAnsi"/>
                <w:sz w:val="20"/>
                <w:szCs w:val="20"/>
                <w:lang w:val="fr-FR"/>
              </w:rPr>
              <w:br/>
              <w:t>Système de pulvérisation intégré</w:t>
            </w:r>
            <w:r w:rsidRPr="009A65CB">
              <w:rPr>
                <w:rFonts w:asciiTheme="minorHAnsi" w:hAnsiTheme="minorHAnsi" w:cstheme="minorHAnsi"/>
                <w:sz w:val="20"/>
                <w:szCs w:val="20"/>
                <w:lang w:val="fr-FR"/>
              </w:rPr>
              <w:br/>
              <w:t>Soufflette et raccordement d'air comprimé</w:t>
            </w:r>
            <w:r w:rsidRPr="009A65CB">
              <w:rPr>
                <w:rFonts w:asciiTheme="minorHAnsi" w:hAnsiTheme="minorHAnsi" w:cstheme="minorHAnsi"/>
                <w:sz w:val="20"/>
                <w:szCs w:val="20"/>
                <w:lang w:val="fr-FR"/>
              </w:rPr>
              <w:br/>
              <w:t>Clé de service</w:t>
            </w:r>
            <w:r w:rsidRPr="009A65CB">
              <w:rPr>
                <w:rFonts w:asciiTheme="minorHAnsi" w:hAnsiTheme="minorHAnsi" w:cstheme="minorHAnsi"/>
                <w:sz w:val="20"/>
                <w:szCs w:val="20"/>
                <w:lang w:val="fr-FR"/>
              </w:rPr>
              <w:br/>
              <w:t>Manuel en français, inscriptions, marquage CE et certificat CE conformément à la directive relative aux machines 2006/42/CE et à la directive CEM 2014/30/EU.</w:t>
            </w:r>
          </w:p>
        </w:tc>
        <w:tc>
          <w:tcPr>
            <w:tcW w:w="3402" w:type="dxa"/>
            <w:tcBorders>
              <w:top w:val="nil"/>
              <w:left w:val="nil"/>
              <w:bottom w:val="single" w:sz="4" w:space="0" w:color="000000"/>
              <w:right w:val="single" w:sz="4" w:space="0" w:color="000000"/>
            </w:tcBorders>
            <w:shd w:val="clear" w:color="000000" w:fill="FFFFFF"/>
          </w:tcPr>
          <w:p w14:paraId="439430FE" w14:textId="77777777" w:rsidR="006A6ABE" w:rsidRPr="009A65CB" w:rsidRDefault="006A6ABE" w:rsidP="001219A6">
            <w:pPr>
              <w:rPr>
                <w:rFonts w:asciiTheme="minorHAnsi" w:hAnsiTheme="minorHAnsi" w:cstheme="minorHAnsi"/>
                <w:sz w:val="20"/>
                <w:szCs w:val="20"/>
                <w:lang w:val="fr-FR"/>
              </w:rPr>
            </w:pPr>
          </w:p>
        </w:tc>
      </w:tr>
      <w:tr w:rsidR="006A6ABE" w:rsidRPr="009A65CB" w14:paraId="1B4D9F5A" w14:textId="27285625" w:rsidTr="00130F15">
        <w:trPr>
          <w:trHeight w:val="2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2DB7E708" w14:textId="77777777" w:rsidR="006A6ABE" w:rsidRPr="009A65CB" w:rsidRDefault="006A6ABE" w:rsidP="001219A6">
            <w:pPr>
              <w:jc w:val="center"/>
              <w:rPr>
                <w:rFonts w:asciiTheme="minorHAnsi" w:hAnsiTheme="minorHAnsi" w:cstheme="minorHAnsi"/>
                <w:sz w:val="20"/>
                <w:szCs w:val="20"/>
              </w:rPr>
            </w:pPr>
            <w:r w:rsidRPr="009A65CB">
              <w:rPr>
                <w:rFonts w:asciiTheme="minorHAnsi" w:hAnsiTheme="minorHAnsi" w:cstheme="minorHAnsi"/>
                <w:sz w:val="20"/>
                <w:szCs w:val="20"/>
              </w:rPr>
              <w:t>21</w:t>
            </w:r>
          </w:p>
        </w:tc>
        <w:tc>
          <w:tcPr>
            <w:tcW w:w="1320" w:type="dxa"/>
            <w:tcBorders>
              <w:top w:val="nil"/>
              <w:left w:val="nil"/>
              <w:bottom w:val="single" w:sz="4" w:space="0" w:color="auto"/>
              <w:right w:val="single" w:sz="4" w:space="0" w:color="auto"/>
            </w:tcBorders>
            <w:shd w:val="clear" w:color="000000" w:fill="FFFFFF"/>
            <w:vAlign w:val="center"/>
            <w:hideMark/>
          </w:tcPr>
          <w:p w14:paraId="0326EC6F" w14:textId="77777777" w:rsidR="006A6ABE" w:rsidRPr="009A65CB" w:rsidRDefault="006A6ABE" w:rsidP="001219A6">
            <w:pPr>
              <w:rPr>
                <w:rFonts w:asciiTheme="minorHAnsi" w:hAnsiTheme="minorHAnsi" w:cstheme="minorHAnsi"/>
                <w:b/>
                <w:bCs/>
                <w:sz w:val="20"/>
                <w:szCs w:val="20"/>
              </w:rPr>
            </w:pPr>
            <w:r w:rsidRPr="009A65CB">
              <w:rPr>
                <w:rFonts w:asciiTheme="minorHAnsi" w:hAnsiTheme="minorHAnsi" w:cstheme="minorHAnsi"/>
                <w:b/>
                <w:bCs/>
                <w:sz w:val="20"/>
                <w:szCs w:val="20"/>
              </w:rPr>
              <w:t>Presse manuelle universelle</w:t>
            </w:r>
          </w:p>
        </w:tc>
        <w:tc>
          <w:tcPr>
            <w:tcW w:w="4208" w:type="dxa"/>
            <w:tcBorders>
              <w:top w:val="nil"/>
              <w:left w:val="nil"/>
              <w:bottom w:val="single" w:sz="4" w:space="0" w:color="auto"/>
              <w:right w:val="single" w:sz="4" w:space="0" w:color="auto"/>
            </w:tcBorders>
            <w:shd w:val="clear" w:color="000000" w:fill="FFFFFF"/>
            <w:vAlign w:val="center"/>
            <w:hideMark/>
          </w:tcPr>
          <w:p w14:paraId="07491F97" w14:textId="77777777" w:rsidR="006A6ABE" w:rsidRPr="009A65CB" w:rsidRDefault="006A6ABE" w:rsidP="001219A6">
            <w:pPr>
              <w:rPr>
                <w:rFonts w:asciiTheme="minorHAnsi" w:hAnsiTheme="minorHAnsi" w:cstheme="minorHAnsi"/>
                <w:sz w:val="20"/>
                <w:szCs w:val="20"/>
              </w:rPr>
            </w:pPr>
            <w:r w:rsidRPr="009A65CB">
              <w:rPr>
                <w:rFonts w:asciiTheme="minorHAnsi" w:hAnsiTheme="minorHAnsi" w:cstheme="minorHAnsi"/>
                <w:sz w:val="20"/>
                <w:szCs w:val="20"/>
              </w:rPr>
              <w:t>1 à 3 tonnes</w:t>
            </w:r>
          </w:p>
        </w:tc>
        <w:tc>
          <w:tcPr>
            <w:tcW w:w="3402" w:type="dxa"/>
            <w:tcBorders>
              <w:top w:val="nil"/>
              <w:left w:val="nil"/>
              <w:bottom w:val="single" w:sz="4" w:space="0" w:color="auto"/>
              <w:right w:val="single" w:sz="4" w:space="0" w:color="auto"/>
            </w:tcBorders>
            <w:shd w:val="clear" w:color="000000" w:fill="FFFFFF"/>
          </w:tcPr>
          <w:p w14:paraId="517D830F" w14:textId="77777777" w:rsidR="006A6ABE" w:rsidRPr="009A65CB" w:rsidRDefault="006A6ABE" w:rsidP="001219A6">
            <w:pPr>
              <w:rPr>
                <w:rFonts w:asciiTheme="minorHAnsi" w:hAnsiTheme="minorHAnsi" w:cstheme="minorHAnsi"/>
                <w:sz w:val="20"/>
                <w:szCs w:val="20"/>
              </w:rPr>
            </w:pPr>
          </w:p>
        </w:tc>
      </w:tr>
      <w:tr w:rsidR="006A6ABE" w:rsidRPr="00705FBD" w14:paraId="26CD8413" w14:textId="5719CA70" w:rsidTr="00130F15">
        <w:trPr>
          <w:trHeight w:val="2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0BE712B6" w14:textId="77777777" w:rsidR="006A6ABE" w:rsidRPr="009A65CB" w:rsidRDefault="006A6ABE" w:rsidP="001219A6">
            <w:pPr>
              <w:jc w:val="center"/>
              <w:rPr>
                <w:rFonts w:asciiTheme="minorHAnsi" w:hAnsiTheme="minorHAnsi" w:cstheme="minorHAnsi"/>
                <w:sz w:val="20"/>
                <w:szCs w:val="20"/>
              </w:rPr>
            </w:pPr>
            <w:r w:rsidRPr="009A65CB">
              <w:rPr>
                <w:rFonts w:asciiTheme="minorHAnsi" w:hAnsiTheme="minorHAnsi" w:cstheme="minorHAnsi"/>
                <w:sz w:val="20"/>
                <w:szCs w:val="20"/>
              </w:rPr>
              <w:t>22</w:t>
            </w:r>
          </w:p>
        </w:tc>
        <w:tc>
          <w:tcPr>
            <w:tcW w:w="1320" w:type="dxa"/>
            <w:tcBorders>
              <w:top w:val="nil"/>
              <w:left w:val="nil"/>
              <w:bottom w:val="single" w:sz="4" w:space="0" w:color="auto"/>
              <w:right w:val="single" w:sz="4" w:space="0" w:color="auto"/>
            </w:tcBorders>
            <w:shd w:val="clear" w:color="000000" w:fill="FFFFFF"/>
            <w:vAlign w:val="center"/>
            <w:hideMark/>
          </w:tcPr>
          <w:p w14:paraId="3AC57E3C" w14:textId="77777777" w:rsidR="006A6ABE" w:rsidRPr="009A65CB" w:rsidRDefault="006A6ABE" w:rsidP="001219A6">
            <w:pPr>
              <w:rPr>
                <w:rFonts w:asciiTheme="minorHAnsi" w:hAnsiTheme="minorHAnsi" w:cstheme="minorHAnsi"/>
                <w:b/>
                <w:bCs/>
                <w:sz w:val="20"/>
                <w:szCs w:val="20"/>
              </w:rPr>
            </w:pPr>
            <w:r w:rsidRPr="009A65CB">
              <w:rPr>
                <w:rFonts w:asciiTheme="minorHAnsi" w:hAnsiTheme="minorHAnsi" w:cstheme="minorHAnsi"/>
                <w:b/>
                <w:bCs/>
                <w:sz w:val="20"/>
                <w:szCs w:val="20"/>
              </w:rPr>
              <w:t>Sertisseuse d'angles pneumatique</w:t>
            </w:r>
          </w:p>
        </w:tc>
        <w:tc>
          <w:tcPr>
            <w:tcW w:w="4208" w:type="dxa"/>
            <w:tcBorders>
              <w:top w:val="nil"/>
              <w:left w:val="nil"/>
              <w:bottom w:val="single" w:sz="4" w:space="0" w:color="auto"/>
              <w:right w:val="single" w:sz="4" w:space="0" w:color="auto"/>
            </w:tcBorders>
            <w:shd w:val="clear" w:color="000000" w:fill="FFFFFF"/>
            <w:vAlign w:val="center"/>
            <w:hideMark/>
          </w:tcPr>
          <w:p w14:paraId="4588A923" w14:textId="77777777" w:rsidR="006A6ABE" w:rsidRPr="009A65CB" w:rsidRDefault="006A6ABE" w:rsidP="001219A6">
            <w:pPr>
              <w:rPr>
                <w:rFonts w:asciiTheme="minorHAnsi" w:hAnsiTheme="minorHAnsi" w:cstheme="minorHAnsi"/>
                <w:sz w:val="20"/>
                <w:szCs w:val="20"/>
                <w:lang w:val="fr-FR"/>
              </w:rPr>
            </w:pPr>
            <w:r w:rsidRPr="009A65CB">
              <w:rPr>
                <w:rFonts w:asciiTheme="minorHAnsi" w:hAnsiTheme="minorHAnsi" w:cstheme="minorHAnsi"/>
                <w:sz w:val="20"/>
                <w:szCs w:val="20"/>
                <w:lang w:val="fr-FR"/>
              </w:rPr>
              <w:t>Sertisseuse d'angles pneumatique de caractéristiques minimales ci-dessous :</w:t>
            </w:r>
            <w:r w:rsidRPr="009A65CB">
              <w:rPr>
                <w:rFonts w:asciiTheme="minorHAnsi" w:hAnsiTheme="minorHAnsi" w:cstheme="minorHAnsi"/>
                <w:sz w:val="20"/>
                <w:szCs w:val="20"/>
                <w:lang w:val="fr-FR"/>
              </w:rPr>
              <w:br/>
              <w:t>- Hauteur maximale de sertissage : 120 mm</w:t>
            </w:r>
            <w:r w:rsidRPr="009A65CB">
              <w:rPr>
                <w:rFonts w:asciiTheme="minorHAnsi" w:hAnsiTheme="minorHAnsi" w:cstheme="minorHAnsi"/>
                <w:sz w:val="20"/>
                <w:szCs w:val="20"/>
                <w:lang w:val="fr-FR"/>
              </w:rPr>
              <w:br/>
              <w:t>- Dimensions : Longueur (mm) : 800, Largeur (mm) : 770, Hauteur (mm) : 1200</w:t>
            </w:r>
            <w:r w:rsidRPr="009A65CB">
              <w:rPr>
                <w:rFonts w:asciiTheme="minorHAnsi" w:hAnsiTheme="minorHAnsi" w:cstheme="minorHAnsi"/>
                <w:sz w:val="20"/>
                <w:szCs w:val="20"/>
                <w:lang w:val="fr-FR"/>
              </w:rPr>
              <w:br/>
              <w:t>- Jeu bras de support profil.</w:t>
            </w:r>
            <w:r w:rsidRPr="009A65CB">
              <w:rPr>
                <w:rFonts w:asciiTheme="minorHAnsi" w:hAnsiTheme="minorHAnsi" w:cstheme="minorHAnsi"/>
                <w:sz w:val="20"/>
                <w:szCs w:val="20"/>
                <w:lang w:val="fr-FR"/>
              </w:rPr>
              <w:br/>
              <w:t>- Couple des poinçons (Diamètre : 3 mm)</w:t>
            </w:r>
            <w:r w:rsidRPr="009A65CB">
              <w:rPr>
                <w:rFonts w:asciiTheme="minorHAnsi" w:hAnsiTheme="minorHAnsi" w:cstheme="minorHAnsi"/>
                <w:sz w:val="20"/>
                <w:szCs w:val="20"/>
                <w:lang w:val="fr-FR"/>
              </w:rPr>
              <w:br/>
              <w:t>- Couple des poinçons (Diamètre : 5 mm)</w:t>
            </w:r>
            <w:r w:rsidRPr="009A65CB">
              <w:rPr>
                <w:rFonts w:asciiTheme="minorHAnsi" w:hAnsiTheme="minorHAnsi" w:cstheme="minorHAnsi"/>
                <w:sz w:val="20"/>
                <w:szCs w:val="20"/>
                <w:lang w:val="fr-FR"/>
              </w:rPr>
              <w:br/>
              <w:t>- Couple des poinçons (Diamètre : 7 mm)</w:t>
            </w:r>
            <w:r w:rsidRPr="009A65CB">
              <w:rPr>
                <w:rFonts w:asciiTheme="minorHAnsi" w:hAnsiTheme="minorHAnsi" w:cstheme="minorHAnsi"/>
                <w:sz w:val="20"/>
                <w:szCs w:val="20"/>
                <w:lang w:val="fr-FR"/>
              </w:rPr>
              <w:br/>
              <w:t>- Commande à pédale.</w:t>
            </w:r>
            <w:r w:rsidRPr="009A65CB">
              <w:rPr>
                <w:rFonts w:asciiTheme="minorHAnsi" w:hAnsiTheme="minorHAnsi" w:cstheme="minorHAnsi"/>
                <w:sz w:val="20"/>
                <w:szCs w:val="20"/>
                <w:lang w:val="fr-FR"/>
              </w:rPr>
              <w:br/>
              <w:t>- Serrage pneumatique.</w:t>
            </w:r>
            <w:r w:rsidRPr="009A65CB">
              <w:rPr>
                <w:rFonts w:asciiTheme="minorHAnsi" w:hAnsiTheme="minorHAnsi" w:cstheme="minorHAnsi"/>
                <w:sz w:val="20"/>
                <w:szCs w:val="20"/>
                <w:lang w:val="fr-FR"/>
              </w:rPr>
              <w:br/>
              <w:t>- 1 contre-cale de 20 mm</w:t>
            </w:r>
            <w:r w:rsidRPr="009A65CB">
              <w:rPr>
                <w:rFonts w:asciiTheme="minorHAnsi" w:hAnsiTheme="minorHAnsi" w:cstheme="minorHAnsi"/>
                <w:sz w:val="20"/>
                <w:szCs w:val="20"/>
                <w:lang w:val="fr-FR"/>
              </w:rPr>
              <w:br/>
              <w:t>- 1 contre-cale de 30 mm</w:t>
            </w:r>
          </w:p>
        </w:tc>
        <w:tc>
          <w:tcPr>
            <w:tcW w:w="3402" w:type="dxa"/>
            <w:tcBorders>
              <w:top w:val="nil"/>
              <w:left w:val="nil"/>
              <w:bottom w:val="single" w:sz="4" w:space="0" w:color="auto"/>
              <w:right w:val="single" w:sz="4" w:space="0" w:color="auto"/>
            </w:tcBorders>
            <w:shd w:val="clear" w:color="000000" w:fill="FFFFFF"/>
          </w:tcPr>
          <w:p w14:paraId="13780B6C" w14:textId="77777777" w:rsidR="006A6ABE" w:rsidRPr="009A65CB" w:rsidRDefault="006A6ABE" w:rsidP="001219A6">
            <w:pPr>
              <w:rPr>
                <w:rFonts w:asciiTheme="minorHAnsi" w:hAnsiTheme="minorHAnsi" w:cstheme="minorHAnsi"/>
                <w:sz w:val="20"/>
                <w:szCs w:val="20"/>
                <w:lang w:val="fr-FR"/>
              </w:rPr>
            </w:pPr>
          </w:p>
        </w:tc>
      </w:tr>
      <w:tr w:rsidR="006A6ABE" w:rsidRPr="00705FBD" w14:paraId="050522CF" w14:textId="7F5AF4D0" w:rsidTr="00130F15">
        <w:trPr>
          <w:trHeight w:val="2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35509702" w14:textId="77777777" w:rsidR="006A6ABE" w:rsidRPr="009A65CB" w:rsidRDefault="006A6ABE" w:rsidP="001219A6">
            <w:pPr>
              <w:jc w:val="center"/>
              <w:rPr>
                <w:rFonts w:asciiTheme="minorHAnsi" w:hAnsiTheme="minorHAnsi" w:cstheme="minorHAnsi"/>
                <w:sz w:val="20"/>
                <w:szCs w:val="20"/>
              </w:rPr>
            </w:pPr>
            <w:r w:rsidRPr="009A65CB">
              <w:rPr>
                <w:rFonts w:asciiTheme="minorHAnsi" w:hAnsiTheme="minorHAnsi" w:cstheme="minorHAnsi"/>
                <w:sz w:val="20"/>
                <w:szCs w:val="20"/>
              </w:rPr>
              <w:t>23</w:t>
            </w:r>
          </w:p>
        </w:tc>
        <w:tc>
          <w:tcPr>
            <w:tcW w:w="1320" w:type="dxa"/>
            <w:tcBorders>
              <w:top w:val="nil"/>
              <w:left w:val="nil"/>
              <w:bottom w:val="single" w:sz="4" w:space="0" w:color="000000"/>
              <w:right w:val="single" w:sz="4" w:space="0" w:color="000000"/>
            </w:tcBorders>
            <w:shd w:val="clear" w:color="000000" w:fill="FFFFFF"/>
            <w:vAlign w:val="center"/>
            <w:hideMark/>
          </w:tcPr>
          <w:p w14:paraId="6FBDF3DA" w14:textId="77777777" w:rsidR="006A6ABE" w:rsidRPr="009A65CB" w:rsidRDefault="006A6ABE" w:rsidP="001219A6">
            <w:pPr>
              <w:rPr>
                <w:rFonts w:asciiTheme="minorHAnsi" w:hAnsiTheme="minorHAnsi" w:cstheme="minorHAnsi"/>
                <w:b/>
                <w:bCs/>
                <w:sz w:val="20"/>
                <w:szCs w:val="20"/>
                <w:lang w:val="fr-FR"/>
              </w:rPr>
            </w:pPr>
            <w:r w:rsidRPr="009A65CB">
              <w:rPr>
                <w:rFonts w:asciiTheme="minorHAnsi" w:hAnsiTheme="minorHAnsi" w:cstheme="minorHAnsi"/>
                <w:b/>
                <w:bCs/>
                <w:sz w:val="20"/>
                <w:szCs w:val="20"/>
                <w:lang w:val="fr-FR"/>
              </w:rPr>
              <w:t>Scie à ruban pour découper inox</w:t>
            </w:r>
          </w:p>
        </w:tc>
        <w:tc>
          <w:tcPr>
            <w:tcW w:w="4208" w:type="dxa"/>
            <w:tcBorders>
              <w:top w:val="nil"/>
              <w:left w:val="nil"/>
              <w:bottom w:val="single" w:sz="4" w:space="0" w:color="000000"/>
              <w:right w:val="single" w:sz="4" w:space="0" w:color="000000"/>
            </w:tcBorders>
            <w:shd w:val="clear" w:color="000000" w:fill="FFFFFF"/>
            <w:vAlign w:val="center"/>
            <w:hideMark/>
          </w:tcPr>
          <w:p w14:paraId="6540E103" w14:textId="77777777" w:rsidR="006A6ABE" w:rsidRPr="009A65CB" w:rsidRDefault="006A6ABE" w:rsidP="001219A6">
            <w:pPr>
              <w:rPr>
                <w:rFonts w:asciiTheme="minorHAnsi" w:hAnsiTheme="minorHAnsi" w:cstheme="minorHAnsi"/>
                <w:sz w:val="20"/>
                <w:szCs w:val="20"/>
                <w:lang w:val="fr-FR"/>
              </w:rPr>
            </w:pPr>
            <w:r w:rsidRPr="009A65CB">
              <w:rPr>
                <w:rFonts w:asciiTheme="minorHAnsi" w:hAnsiTheme="minorHAnsi" w:cstheme="minorHAnsi"/>
                <w:sz w:val="20"/>
                <w:szCs w:val="20"/>
                <w:lang w:val="fr-FR"/>
              </w:rPr>
              <w:t>Scie à ruban pour découper inox de caractéristiques minimales :</w:t>
            </w:r>
            <w:r w:rsidRPr="009A65CB">
              <w:rPr>
                <w:rFonts w:asciiTheme="minorHAnsi" w:hAnsiTheme="minorHAnsi" w:cstheme="minorHAnsi"/>
                <w:sz w:val="20"/>
                <w:szCs w:val="20"/>
                <w:lang w:val="fr-FR"/>
              </w:rPr>
              <w:br/>
              <w:t>Tension : 220V - 50 Hz</w:t>
            </w:r>
            <w:r w:rsidRPr="009A65CB">
              <w:rPr>
                <w:rFonts w:asciiTheme="minorHAnsi" w:hAnsiTheme="minorHAnsi" w:cstheme="minorHAnsi"/>
                <w:sz w:val="20"/>
                <w:szCs w:val="20"/>
                <w:lang w:val="fr-FR"/>
              </w:rPr>
              <w:br/>
              <w:t xml:space="preserve">Puissance : 1200W  </w:t>
            </w:r>
            <w:r w:rsidRPr="009A65CB">
              <w:rPr>
                <w:rFonts w:asciiTheme="minorHAnsi" w:hAnsiTheme="minorHAnsi" w:cstheme="minorHAnsi"/>
                <w:sz w:val="20"/>
                <w:szCs w:val="20"/>
                <w:lang w:val="fr-FR"/>
              </w:rPr>
              <w:br/>
              <w:t xml:space="preserve">Vitesse de lame 30 à 80 m/min </w:t>
            </w:r>
            <w:r w:rsidRPr="009A65CB">
              <w:rPr>
                <w:rFonts w:asciiTheme="minorHAnsi" w:hAnsiTheme="minorHAnsi" w:cstheme="minorHAnsi"/>
                <w:sz w:val="20"/>
                <w:szCs w:val="20"/>
                <w:lang w:val="fr-FR"/>
              </w:rPr>
              <w:br/>
              <w:t>Ouverture de l'étau 105mm</w:t>
            </w:r>
          </w:p>
        </w:tc>
        <w:tc>
          <w:tcPr>
            <w:tcW w:w="3402" w:type="dxa"/>
            <w:tcBorders>
              <w:top w:val="nil"/>
              <w:left w:val="nil"/>
              <w:bottom w:val="single" w:sz="4" w:space="0" w:color="000000"/>
              <w:right w:val="single" w:sz="4" w:space="0" w:color="000000"/>
            </w:tcBorders>
            <w:shd w:val="clear" w:color="000000" w:fill="FFFFFF"/>
          </w:tcPr>
          <w:p w14:paraId="5F6ED3CF" w14:textId="77777777" w:rsidR="006A6ABE" w:rsidRPr="009A65CB" w:rsidRDefault="006A6ABE" w:rsidP="001219A6">
            <w:pPr>
              <w:rPr>
                <w:rFonts w:asciiTheme="minorHAnsi" w:hAnsiTheme="minorHAnsi" w:cstheme="minorHAnsi"/>
                <w:sz w:val="20"/>
                <w:szCs w:val="20"/>
                <w:lang w:val="fr-FR"/>
              </w:rPr>
            </w:pPr>
          </w:p>
        </w:tc>
      </w:tr>
      <w:tr w:rsidR="006A6ABE" w:rsidRPr="00705FBD" w14:paraId="5DC77A82" w14:textId="39C09CF8" w:rsidTr="00130F15">
        <w:trPr>
          <w:trHeight w:val="2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31151633" w14:textId="77777777" w:rsidR="006A6ABE" w:rsidRPr="009A65CB" w:rsidRDefault="006A6ABE" w:rsidP="001219A6">
            <w:pPr>
              <w:jc w:val="center"/>
              <w:rPr>
                <w:rFonts w:asciiTheme="minorHAnsi" w:hAnsiTheme="minorHAnsi" w:cstheme="minorHAnsi"/>
                <w:sz w:val="20"/>
                <w:szCs w:val="20"/>
              </w:rPr>
            </w:pPr>
            <w:r w:rsidRPr="009A65CB">
              <w:rPr>
                <w:rFonts w:asciiTheme="minorHAnsi" w:hAnsiTheme="minorHAnsi" w:cstheme="minorHAnsi"/>
                <w:sz w:val="20"/>
                <w:szCs w:val="20"/>
              </w:rPr>
              <w:t>24</w:t>
            </w:r>
          </w:p>
        </w:tc>
        <w:tc>
          <w:tcPr>
            <w:tcW w:w="1320" w:type="dxa"/>
            <w:tcBorders>
              <w:top w:val="nil"/>
              <w:left w:val="nil"/>
              <w:bottom w:val="single" w:sz="4" w:space="0" w:color="auto"/>
              <w:right w:val="single" w:sz="4" w:space="0" w:color="000000"/>
            </w:tcBorders>
            <w:shd w:val="clear" w:color="000000" w:fill="FFFFFF"/>
            <w:vAlign w:val="center"/>
            <w:hideMark/>
          </w:tcPr>
          <w:p w14:paraId="11016272" w14:textId="77777777" w:rsidR="006A6ABE" w:rsidRPr="009A65CB" w:rsidRDefault="006A6ABE" w:rsidP="001219A6">
            <w:pPr>
              <w:rPr>
                <w:rFonts w:asciiTheme="minorHAnsi" w:hAnsiTheme="minorHAnsi" w:cstheme="minorHAnsi"/>
                <w:b/>
                <w:bCs/>
                <w:sz w:val="20"/>
                <w:szCs w:val="20"/>
              </w:rPr>
            </w:pPr>
            <w:r w:rsidRPr="009A65CB">
              <w:rPr>
                <w:rFonts w:asciiTheme="minorHAnsi" w:hAnsiTheme="minorHAnsi" w:cstheme="minorHAnsi"/>
                <w:b/>
                <w:bCs/>
                <w:sz w:val="20"/>
                <w:szCs w:val="20"/>
              </w:rPr>
              <w:t>Touret à meuler 150mm</w:t>
            </w:r>
          </w:p>
        </w:tc>
        <w:tc>
          <w:tcPr>
            <w:tcW w:w="4208" w:type="dxa"/>
            <w:tcBorders>
              <w:top w:val="nil"/>
              <w:left w:val="nil"/>
              <w:bottom w:val="single" w:sz="4" w:space="0" w:color="auto"/>
              <w:right w:val="single" w:sz="4" w:space="0" w:color="000000"/>
            </w:tcBorders>
            <w:shd w:val="clear" w:color="000000" w:fill="FFFFFF"/>
            <w:vAlign w:val="center"/>
            <w:hideMark/>
          </w:tcPr>
          <w:p w14:paraId="7D2A6090" w14:textId="424D3BFF" w:rsidR="006A6ABE" w:rsidRPr="009A65CB" w:rsidRDefault="006A6ABE" w:rsidP="001219A6">
            <w:pPr>
              <w:rPr>
                <w:rFonts w:asciiTheme="minorHAnsi" w:hAnsiTheme="minorHAnsi" w:cstheme="minorHAnsi"/>
                <w:sz w:val="20"/>
                <w:szCs w:val="20"/>
                <w:lang w:val="fr-FR"/>
              </w:rPr>
            </w:pPr>
            <w:r w:rsidRPr="009A65CB">
              <w:rPr>
                <w:rFonts w:asciiTheme="minorHAnsi" w:hAnsiTheme="minorHAnsi" w:cstheme="minorHAnsi"/>
                <w:sz w:val="20"/>
                <w:szCs w:val="20"/>
                <w:lang w:val="fr-FR"/>
              </w:rPr>
              <w:t>Touret à meuler pour meuler, aiguiser et décaper tous types d'outils métalliques de caractéristiques minimales :</w:t>
            </w:r>
            <w:r w:rsidRPr="009A65CB">
              <w:rPr>
                <w:rFonts w:asciiTheme="minorHAnsi" w:hAnsiTheme="minorHAnsi" w:cstheme="minorHAnsi"/>
                <w:sz w:val="20"/>
                <w:szCs w:val="20"/>
                <w:lang w:val="fr-FR"/>
              </w:rPr>
              <w:br/>
              <w:t xml:space="preserve">Vitesse de rotation 2950 Tr/min, </w:t>
            </w:r>
            <w:r w:rsidRPr="009A65CB">
              <w:rPr>
                <w:rFonts w:asciiTheme="minorHAnsi" w:hAnsiTheme="minorHAnsi" w:cstheme="minorHAnsi"/>
                <w:sz w:val="20"/>
                <w:szCs w:val="20"/>
                <w:lang w:val="fr-FR"/>
              </w:rPr>
              <w:br/>
              <w:t>Type d'alimentation : Filaire électrique</w:t>
            </w:r>
            <w:r w:rsidRPr="009A65CB">
              <w:rPr>
                <w:rFonts w:asciiTheme="minorHAnsi" w:hAnsiTheme="minorHAnsi" w:cstheme="minorHAnsi"/>
                <w:sz w:val="20"/>
                <w:szCs w:val="20"/>
                <w:lang w:val="fr-FR"/>
              </w:rPr>
              <w:br/>
              <w:t>Puissance : 450 Watts</w:t>
            </w:r>
            <w:r w:rsidRPr="009A65CB">
              <w:rPr>
                <w:rFonts w:asciiTheme="minorHAnsi" w:hAnsiTheme="minorHAnsi" w:cstheme="minorHAnsi"/>
                <w:sz w:val="20"/>
                <w:szCs w:val="20"/>
                <w:lang w:val="fr-FR"/>
              </w:rPr>
              <w:br/>
              <w:t>Diamètre : 150 mm</w:t>
            </w:r>
            <w:r w:rsidRPr="009A65CB">
              <w:rPr>
                <w:rFonts w:asciiTheme="minorHAnsi" w:hAnsiTheme="minorHAnsi" w:cstheme="minorHAnsi"/>
                <w:sz w:val="20"/>
                <w:szCs w:val="20"/>
                <w:lang w:val="fr-FR"/>
              </w:rPr>
              <w:br/>
              <w:t xml:space="preserve">Composants inclus : Ecran de protection, un support d'outils, une lampe </w:t>
            </w:r>
            <w:r w:rsidR="00F002E0">
              <w:rPr>
                <w:rFonts w:asciiTheme="minorHAnsi" w:hAnsiTheme="minorHAnsi" w:cstheme="minorHAnsi"/>
                <w:sz w:val="20"/>
                <w:szCs w:val="20"/>
                <w:lang w:val="fr-FR"/>
              </w:rPr>
              <w:t>led</w:t>
            </w:r>
            <w:r w:rsidRPr="009A65CB">
              <w:rPr>
                <w:rFonts w:asciiTheme="minorHAnsi" w:hAnsiTheme="minorHAnsi" w:cstheme="minorHAnsi"/>
                <w:sz w:val="20"/>
                <w:szCs w:val="20"/>
                <w:lang w:val="fr-FR"/>
              </w:rPr>
              <w:t>, un bac à eau, une meule grain A60 et une brosse montées</w:t>
            </w:r>
          </w:p>
        </w:tc>
        <w:tc>
          <w:tcPr>
            <w:tcW w:w="3402" w:type="dxa"/>
            <w:tcBorders>
              <w:top w:val="nil"/>
              <w:left w:val="nil"/>
              <w:bottom w:val="single" w:sz="4" w:space="0" w:color="auto"/>
              <w:right w:val="single" w:sz="4" w:space="0" w:color="000000"/>
            </w:tcBorders>
            <w:shd w:val="clear" w:color="000000" w:fill="FFFFFF"/>
          </w:tcPr>
          <w:p w14:paraId="2D5297BB" w14:textId="77777777" w:rsidR="006A6ABE" w:rsidRPr="009A65CB" w:rsidRDefault="006A6ABE" w:rsidP="001219A6">
            <w:pPr>
              <w:rPr>
                <w:rFonts w:asciiTheme="minorHAnsi" w:hAnsiTheme="minorHAnsi" w:cstheme="minorHAnsi"/>
                <w:sz w:val="20"/>
                <w:szCs w:val="20"/>
                <w:lang w:val="fr-FR"/>
              </w:rPr>
            </w:pPr>
          </w:p>
        </w:tc>
      </w:tr>
    </w:tbl>
    <w:p w14:paraId="48B3B35B" w14:textId="77777777" w:rsidR="006A6ABE" w:rsidRPr="006A6ABE" w:rsidRDefault="006A6ABE" w:rsidP="006A6ABE">
      <w:pPr>
        <w:rPr>
          <w:lang w:val="fr-FR"/>
        </w:rPr>
      </w:pPr>
    </w:p>
    <w:p w14:paraId="30F473A4" w14:textId="77777777" w:rsidR="006A6ABE" w:rsidRPr="009A65CB" w:rsidRDefault="006A6ABE" w:rsidP="006A6AB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contextualSpacing/>
        <w:jc w:val="both"/>
        <w:rPr>
          <w:rFonts w:asciiTheme="minorHAnsi" w:eastAsia="Calibri" w:hAnsiTheme="minorHAnsi" w:cstheme="minorHAnsi"/>
          <w:b/>
          <w:bCs/>
          <w:iCs/>
          <w:szCs w:val="18"/>
          <w:u w:val="single"/>
          <w:lang w:val="fr-FR"/>
        </w:rPr>
      </w:pPr>
      <w:r w:rsidRPr="009A65CB">
        <w:rPr>
          <w:rFonts w:asciiTheme="minorHAnsi" w:eastAsia="Calibri" w:hAnsiTheme="minorHAnsi" w:cstheme="minorHAnsi"/>
          <w:b/>
          <w:bCs/>
          <w:iCs/>
          <w:szCs w:val="18"/>
          <w:u w:val="single"/>
          <w:lang w:val="fr-FR"/>
        </w:rPr>
        <w:t>Lot H6 : Outillage et consommable</w:t>
      </w:r>
    </w:p>
    <w:tbl>
      <w:tblPr>
        <w:tblW w:w="10060" w:type="dxa"/>
        <w:jc w:val="center"/>
        <w:tblLayout w:type="fixed"/>
        <w:tblCellMar>
          <w:left w:w="70" w:type="dxa"/>
          <w:right w:w="70" w:type="dxa"/>
        </w:tblCellMar>
        <w:tblLook w:val="04A0" w:firstRow="1" w:lastRow="0" w:firstColumn="1" w:lastColumn="0" w:noHBand="0" w:noVBand="1"/>
      </w:tblPr>
      <w:tblGrid>
        <w:gridCol w:w="704"/>
        <w:gridCol w:w="2126"/>
        <w:gridCol w:w="4111"/>
        <w:gridCol w:w="3119"/>
      </w:tblGrid>
      <w:tr w:rsidR="006A6ABE" w:rsidRPr="00705FBD" w14:paraId="5A6EF866" w14:textId="06AFC01F" w:rsidTr="00130F15">
        <w:trPr>
          <w:trHeight w:val="1155"/>
          <w:tblHeader/>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051C4B" w14:textId="77777777" w:rsidR="006A6ABE" w:rsidRPr="009A65CB" w:rsidRDefault="006A6ABE" w:rsidP="001219A6">
            <w:pPr>
              <w:jc w:val="center"/>
              <w:rPr>
                <w:rFonts w:asciiTheme="minorHAnsi" w:hAnsiTheme="minorHAnsi" w:cstheme="minorHAnsi"/>
                <w:b/>
                <w:bCs/>
                <w:sz w:val="20"/>
                <w:szCs w:val="20"/>
                <w:lang w:eastAsia="fr-FR"/>
              </w:rPr>
            </w:pPr>
            <w:r w:rsidRPr="009A65CB">
              <w:rPr>
                <w:rFonts w:asciiTheme="minorHAnsi" w:hAnsiTheme="minorHAnsi" w:cstheme="minorHAnsi"/>
                <w:b/>
                <w:bCs/>
                <w:sz w:val="20"/>
                <w:szCs w:val="20"/>
                <w:lang w:eastAsia="fr-FR"/>
              </w:rPr>
              <w:t>ITEM</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381B2830" w14:textId="77777777" w:rsidR="006A6ABE" w:rsidRPr="009A65CB" w:rsidRDefault="006A6ABE" w:rsidP="001219A6">
            <w:pPr>
              <w:rPr>
                <w:rFonts w:asciiTheme="minorHAnsi" w:hAnsiTheme="minorHAnsi" w:cstheme="minorHAnsi"/>
                <w:b/>
                <w:bCs/>
                <w:sz w:val="20"/>
                <w:szCs w:val="20"/>
                <w:lang w:eastAsia="fr-FR"/>
              </w:rPr>
            </w:pPr>
            <w:r w:rsidRPr="009A65CB">
              <w:rPr>
                <w:rFonts w:asciiTheme="minorHAnsi" w:hAnsiTheme="minorHAnsi" w:cstheme="minorHAnsi"/>
                <w:b/>
                <w:bCs/>
                <w:sz w:val="20"/>
                <w:szCs w:val="20"/>
                <w:lang w:eastAsia="fr-FR"/>
              </w:rPr>
              <w:t>DESIGNATION</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14:paraId="04E18319" w14:textId="77777777" w:rsidR="006A6ABE" w:rsidRPr="009A65CB" w:rsidRDefault="006A6ABE" w:rsidP="006A6ABE">
            <w:pPr>
              <w:jc w:val="center"/>
              <w:rPr>
                <w:rFonts w:asciiTheme="minorHAnsi" w:hAnsiTheme="minorHAnsi" w:cstheme="minorHAnsi"/>
                <w:b/>
                <w:bCs/>
                <w:sz w:val="20"/>
                <w:szCs w:val="20"/>
                <w:lang w:eastAsia="fr-FR"/>
              </w:rPr>
            </w:pPr>
            <w:r w:rsidRPr="009A65CB">
              <w:rPr>
                <w:rFonts w:asciiTheme="minorHAnsi" w:hAnsiTheme="minorHAnsi" w:cstheme="minorHAnsi"/>
                <w:b/>
                <w:bCs/>
                <w:sz w:val="20"/>
                <w:szCs w:val="20"/>
                <w:lang w:eastAsia="fr-FR"/>
              </w:rPr>
              <w:t>CARACTERISTIQUES</w:t>
            </w:r>
          </w:p>
        </w:tc>
        <w:tc>
          <w:tcPr>
            <w:tcW w:w="3119" w:type="dxa"/>
            <w:tcBorders>
              <w:top w:val="single" w:sz="4" w:space="0" w:color="auto"/>
              <w:left w:val="nil"/>
              <w:bottom w:val="single" w:sz="4" w:space="0" w:color="auto"/>
              <w:right w:val="single" w:sz="4" w:space="0" w:color="auto"/>
            </w:tcBorders>
            <w:shd w:val="clear" w:color="000000" w:fill="FFFFFF"/>
            <w:vAlign w:val="center"/>
          </w:tcPr>
          <w:p w14:paraId="1F6A0735" w14:textId="3A90609B" w:rsidR="006A6ABE" w:rsidRPr="006A6ABE" w:rsidRDefault="006A6ABE" w:rsidP="006A6ABE">
            <w:pPr>
              <w:jc w:val="center"/>
              <w:rPr>
                <w:rFonts w:asciiTheme="minorHAnsi" w:hAnsiTheme="minorHAnsi" w:cstheme="minorHAnsi"/>
                <w:b/>
                <w:bCs/>
                <w:sz w:val="20"/>
                <w:szCs w:val="20"/>
                <w:lang w:val="fr-FR" w:eastAsia="fr-FR"/>
              </w:rPr>
            </w:pPr>
            <w:r w:rsidRPr="006A6ABE">
              <w:rPr>
                <w:rFonts w:asciiTheme="minorHAnsi" w:hAnsiTheme="minorHAnsi" w:cstheme="minorHAnsi"/>
                <w:b/>
                <w:bCs/>
                <w:sz w:val="20"/>
                <w:szCs w:val="20"/>
                <w:lang w:val="fr-FR" w:eastAsia="fr-FR"/>
              </w:rPr>
              <w:t>CARACTERISTIQUES PROPOSEES PAR LE SOUMISSIONNAIRE</w:t>
            </w:r>
          </w:p>
        </w:tc>
      </w:tr>
      <w:tr w:rsidR="006A6ABE" w:rsidRPr="009A65CB" w14:paraId="1552FDF2" w14:textId="41A33A98" w:rsidTr="00130F15">
        <w:trPr>
          <w:trHeight w:val="57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6E3C423C"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w:t>
            </w:r>
          </w:p>
        </w:tc>
        <w:tc>
          <w:tcPr>
            <w:tcW w:w="2126" w:type="dxa"/>
            <w:tcBorders>
              <w:top w:val="nil"/>
              <w:left w:val="nil"/>
              <w:bottom w:val="single" w:sz="4" w:space="0" w:color="000000"/>
              <w:right w:val="single" w:sz="4" w:space="0" w:color="000000"/>
            </w:tcBorders>
            <w:shd w:val="clear" w:color="000000" w:fill="FFFFFF"/>
            <w:vAlign w:val="center"/>
            <w:hideMark/>
          </w:tcPr>
          <w:p w14:paraId="18C5E831"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 xml:space="preserve">Aige 7 litres caoutchouc électricien </w:t>
            </w:r>
          </w:p>
        </w:tc>
        <w:tc>
          <w:tcPr>
            <w:tcW w:w="4111" w:type="dxa"/>
            <w:tcBorders>
              <w:top w:val="nil"/>
              <w:left w:val="nil"/>
              <w:bottom w:val="single" w:sz="4" w:space="0" w:color="000000"/>
              <w:right w:val="single" w:sz="4" w:space="0" w:color="000000"/>
            </w:tcBorders>
            <w:shd w:val="clear" w:color="000000" w:fill="FFFFFF"/>
            <w:vAlign w:val="center"/>
            <w:hideMark/>
          </w:tcPr>
          <w:p w14:paraId="7B6964F5"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noir 7 litres</w:t>
            </w:r>
          </w:p>
        </w:tc>
        <w:tc>
          <w:tcPr>
            <w:tcW w:w="3119" w:type="dxa"/>
            <w:tcBorders>
              <w:top w:val="nil"/>
              <w:left w:val="nil"/>
              <w:bottom w:val="single" w:sz="4" w:space="0" w:color="000000"/>
              <w:right w:val="single" w:sz="4" w:space="0" w:color="000000"/>
            </w:tcBorders>
            <w:shd w:val="clear" w:color="000000" w:fill="FFFFFF"/>
          </w:tcPr>
          <w:p w14:paraId="2E0BB7DB" w14:textId="77777777" w:rsidR="006A6ABE" w:rsidRPr="009A65CB" w:rsidRDefault="006A6ABE" w:rsidP="001219A6">
            <w:pPr>
              <w:rPr>
                <w:rFonts w:asciiTheme="minorHAnsi" w:hAnsiTheme="minorHAnsi" w:cstheme="minorHAnsi"/>
                <w:sz w:val="20"/>
                <w:szCs w:val="20"/>
                <w:lang w:eastAsia="fr-FR"/>
              </w:rPr>
            </w:pPr>
          </w:p>
        </w:tc>
      </w:tr>
      <w:tr w:rsidR="006A6ABE" w:rsidRPr="00705FBD" w14:paraId="5D26800F" w14:textId="12990FD9" w:rsidTr="00130F15">
        <w:trPr>
          <w:trHeight w:val="2235"/>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2BE4F8F8"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2</w:t>
            </w:r>
          </w:p>
        </w:tc>
        <w:tc>
          <w:tcPr>
            <w:tcW w:w="2126" w:type="dxa"/>
            <w:tcBorders>
              <w:top w:val="nil"/>
              <w:left w:val="nil"/>
              <w:bottom w:val="single" w:sz="4" w:space="0" w:color="000000"/>
              <w:right w:val="single" w:sz="4" w:space="0" w:color="000000"/>
            </w:tcBorders>
            <w:shd w:val="clear" w:color="000000" w:fill="FFFFFF"/>
            <w:vAlign w:val="center"/>
            <w:hideMark/>
          </w:tcPr>
          <w:p w14:paraId="0A300396"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 xml:space="preserve">Appareil pour couper des angles arrondis </w:t>
            </w:r>
          </w:p>
        </w:tc>
        <w:tc>
          <w:tcPr>
            <w:tcW w:w="4111" w:type="dxa"/>
            <w:tcBorders>
              <w:top w:val="nil"/>
              <w:left w:val="nil"/>
              <w:bottom w:val="single" w:sz="4" w:space="0" w:color="000000"/>
              <w:right w:val="single" w:sz="4" w:space="0" w:color="000000"/>
            </w:tcBorders>
            <w:shd w:val="clear" w:color="000000" w:fill="FFFFFF"/>
            <w:vAlign w:val="center"/>
            <w:hideMark/>
          </w:tcPr>
          <w:p w14:paraId="6F063B86" w14:textId="075EC368"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 xml:space="preserve">Meuleuse d'angle - 850W - 125mm - Protection électronique de redémarrage - Soft grip - </w:t>
            </w:r>
            <w:r w:rsidR="00130F15" w:rsidRPr="009A65CB">
              <w:rPr>
                <w:rFonts w:asciiTheme="minorHAnsi" w:hAnsiTheme="minorHAnsi" w:cstheme="minorHAnsi"/>
                <w:sz w:val="20"/>
                <w:szCs w:val="20"/>
                <w:lang w:val="fr-FR" w:eastAsia="fr-FR"/>
              </w:rPr>
              <w:t>Verrouillage</w:t>
            </w:r>
            <w:r w:rsidRPr="009A65CB">
              <w:rPr>
                <w:rFonts w:asciiTheme="minorHAnsi" w:hAnsiTheme="minorHAnsi" w:cstheme="minorHAnsi"/>
                <w:sz w:val="20"/>
                <w:szCs w:val="20"/>
                <w:lang w:val="fr-FR" w:eastAsia="fr-FR"/>
              </w:rPr>
              <w:t xml:space="preserve"> de broche - Câble de 3 mètres - Incl. poignée latérale réglable-capot de protection, alésage: 22,73 mm, diamètre de la meule: 125 mm, vitesse de ralenti:3000-8500 tr.min, pression sonore: 79 dB, bruit de valeur: K:3, meulage par vibration: 6,0 m/s2, valeur K pour les vibrations: 1.5 m/s2</w:t>
            </w:r>
          </w:p>
        </w:tc>
        <w:tc>
          <w:tcPr>
            <w:tcW w:w="3119" w:type="dxa"/>
            <w:tcBorders>
              <w:top w:val="nil"/>
              <w:left w:val="nil"/>
              <w:bottom w:val="single" w:sz="4" w:space="0" w:color="000000"/>
              <w:right w:val="single" w:sz="4" w:space="0" w:color="000000"/>
            </w:tcBorders>
            <w:shd w:val="clear" w:color="000000" w:fill="FFFFFF"/>
          </w:tcPr>
          <w:p w14:paraId="1501AFA8" w14:textId="77777777" w:rsidR="006A6ABE" w:rsidRPr="009A65CB" w:rsidRDefault="006A6ABE" w:rsidP="001219A6">
            <w:pPr>
              <w:rPr>
                <w:rFonts w:asciiTheme="minorHAnsi" w:hAnsiTheme="minorHAnsi" w:cstheme="minorHAnsi"/>
                <w:sz w:val="20"/>
                <w:szCs w:val="20"/>
                <w:lang w:val="fr-FR" w:eastAsia="fr-FR"/>
              </w:rPr>
            </w:pPr>
          </w:p>
        </w:tc>
      </w:tr>
      <w:tr w:rsidR="006A6ABE" w:rsidRPr="009A65CB" w14:paraId="770B0062" w14:textId="7CBC7FDE" w:rsidTr="00130F15">
        <w:trPr>
          <w:trHeight w:val="1575"/>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290BAD5F"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3</w:t>
            </w:r>
          </w:p>
        </w:tc>
        <w:tc>
          <w:tcPr>
            <w:tcW w:w="2126" w:type="dxa"/>
            <w:tcBorders>
              <w:top w:val="nil"/>
              <w:left w:val="nil"/>
              <w:bottom w:val="single" w:sz="4" w:space="0" w:color="000000"/>
              <w:right w:val="single" w:sz="4" w:space="0" w:color="000000"/>
            </w:tcBorders>
            <w:shd w:val="clear" w:color="000000" w:fill="FFFFFF"/>
            <w:vAlign w:val="center"/>
            <w:hideMark/>
          </w:tcPr>
          <w:p w14:paraId="4006DAE5"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 xml:space="preserve">Arche de découpe avec fil chaud pour table de découpe </w:t>
            </w:r>
          </w:p>
        </w:tc>
        <w:tc>
          <w:tcPr>
            <w:tcW w:w="4111" w:type="dxa"/>
            <w:tcBorders>
              <w:top w:val="nil"/>
              <w:left w:val="nil"/>
              <w:bottom w:val="single" w:sz="4" w:space="0" w:color="000000"/>
              <w:right w:val="single" w:sz="4" w:space="0" w:color="000000"/>
            </w:tcBorders>
            <w:shd w:val="clear" w:color="000000" w:fill="FFFFFF"/>
            <w:vAlign w:val="center"/>
            <w:hideMark/>
          </w:tcPr>
          <w:p w14:paraId="620864AC"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val="fr-FR" w:eastAsia="fr-FR"/>
              </w:rPr>
              <w:t xml:space="preserve">Pour la coupe de polystyrène.                       </w:t>
            </w:r>
            <w:r w:rsidRPr="009A65CB">
              <w:rPr>
                <w:rFonts w:asciiTheme="minorHAnsi" w:hAnsiTheme="minorHAnsi" w:cstheme="minorHAnsi"/>
                <w:sz w:val="20"/>
                <w:szCs w:val="20"/>
                <w:lang w:val="fr-FR" w:eastAsia="fr-FR"/>
              </w:rPr>
              <w:br/>
              <w:t xml:space="preserve">Profondeur max : 330 mm.                              </w:t>
            </w:r>
            <w:r w:rsidRPr="009A65CB">
              <w:rPr>
                <w:rFonts w:asciiTheme="minorHAnsi" w:hAnsiTheme="minorHAnsi" w:cstheme="minorHAnsi"/>
                <w:sz w:val="20"/>
                <w:szCs w:val="20"/>
                <w:lang w:val="fr-FR" w:eastAsia="fr-FR"/>
              </w:rPr>
              <w:br/>
              <w:t xml:space="preserve">Largeur max : 1 370 mm.                      </w:t>
            </w:r>
            <w:r w:rsidRPr="009A65CB">
              <w:rPr>
                <w:rFonts w:asciiTheme="minorHAnsi" w:hAnsiTheme="minorHAnsi" w:cstheme="minorHAnsi"/>
                <w:sz w:val="20"/>
                <w:szCs w:val="20"/>
                <w:lang w:val="fr-FR" w:eastAsia="fr-FR"/>
              </w:rPr>
              <w:br/>
            </w:r>
            <w:r w:rsidRPr="009A65CB">
              <w:rPr>
                <w:rFonts w:asciiTheme="minorHAnsi" w:hAnsiTheme="minorHAnsi" w:cstheme="minorHAnsi"/>
                <w:sz w:val="20"/>
                <w:szCs w:val="20"/>
                <w:lang w:eastAsia="fr-FR"/>
              </w:rPr>
              <w:t>Transformateur : 40 V / 200 W / 230 V.</w:t>
            </w:r>
          </w:p>
        </w:tc>
        <w:tc>
          <w:tcPr>
            <w:tcW w:w="3119" w:type="dxa"/>
            <w:tcBorders>
              <w:top w:val="nil"/>
              <w:left w:val="nil"/>
              <w:bottom w:val="single" w:sz="4" w:space="0" w:color="000000"/>
              <w:right w:val="single" w:sz="4" w:space="0" w:color="000000"/>
            </w:tcBorders>
            <w:shd w:val="clear" w:color="000000" w:fill="FFFFFF"/>
          </w:tcPr>
          <w:p w14:paraId="66825E8F"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4DE3E7A1" w14:textId="327277FB" w:rsidTr="00130F15">
        <w:trPr>
          <w:trHeight w:val="1005"/>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7C1AB100"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4</w:t>
            </w:r>
          </w:p>
        </w:tc>
        <w:tc>
          <w:tcPr>
            <w:tcW w:w="2126" w:type="dxa"/>
            <w:tcBorders>
              <w:top w:val="nil"/>
              <w:left w:val="nil"/>
              <w:bottom w:val="single" w:sz="4" w:space="0" w:color="000000"/>
              <w:right w:val="single" w:sz="4" w:space="0" w:color="000000"/>
            </w:tcBorders>
            <w:shd w:val="clear" w:color="000000" w:fill="FFFFFF"/>
            <w:vAlign w:val="center"/>
            <w:hideMark/>
          </w:tcPr>
          <w:p w14:paraId="27054184"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Armoire d’outillage</w:t>
            </w:r>
          </w:p>
        </w:tc>
        <w:tc>
          <w:tcPr>
            <w:tcW w:w="4111" w:type="dxa"/>
            <w:tcBorders>
              <w:top w:val="nil"/>
              <w:left w:val="nil"/>
              <w:bottom w:val="single" w:sz="4" w:space="0" w:color="000000"/>
              <w:right w:val="single" w:sz="4" w:space="0" w:color="000000"/>
            </w:tcBorders>
            <w:shd w:val="clear" w:color="000000" w:fill="FFFFFF"/>
            <w:vAlign w:val="center"/>
            <w:hideMark/>
          </w:tcPr>
          <w:p w14:paraId="0FAF29D1" w14:textId="34DE6C0E"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 xml:space="preserve">Armoire a outillage 2 portes avec 4 </w:t>
            </w:r>
            <w:r w:rsidR="00F002E0" w:rsidRPr="009A65CB">
              <w:rPr>
                <w:rFonts w:asciiTheme="minorHAnsi" w:hAnsiTheme="minorHAnsi" w:cstheme="minorHAnsi"/>
                <w:sz w:val="20"/>
                <w:szCs w:val="20"/>
                <w:lang w:val="fr-FR" w:eastAsia="fr-FR"/>
              </w:rPr>
              <w:t>étagères</w:t>
            </w:r>
            <w:r w:rsidRPr="009A65CB">
              <w:rPr>
                <w:rFonts w:asciiTheme="minorHAnsi" w:hAnsiTheme="minorHAnsi" w:cstheme="minorHAnsi"/>
                <w:sz w:val="20"/>
                <w:szCs w:val="20"/>
                <w:lang w:val="fr-FR" w:eastAsia="fr-FR"/>
              </w:rPr>
              <w:t xml:space="preserve"> + 3 tiroirs 780x380x1920 mm</w:t>
            </w:r>
          </w:p>
        </w:tc>
        <w:tc>
          <w:tcPr>
            <w:tcW w:w="3119" w:type="dxa"/>
            <w:tcBorders>
              <w:top w:val="nil"/>
              <w:left w:val="nil"/>
              <w:bottom w:val="single" w:sz="4" w:space="0" w:color="000000"/>
              <w:right w:val="single" w:sz="4" w:space="0" w:color="000000"/>
            </w:tcBorders>
            <w:shd w:val="clear" w:color="000000" w:fill="FFFFFF"/>
          </w:tcPr>
          <w:p w14:paraId="6C719E77"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1DD6FD23" w14:textId="5DD9239B" w:rsidTr="00130F15">
        <w:trPr>
          <w:trHeight w:val="2595"/>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3B39E7E0"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5</w:t>
            </w:r>
          </w:p>
        </w:tc>
        <w:tc>
          <w:tcPr>
            <w:tcW w:w="2126" w:type="dxa"/>
            <w:tcBorders>
              <w:top w:val="nil"/>
              <w:left w:val="nil"/>
              <w:bottom w:val="single" w:sz="4" w:space="0" w:color="000000"/>
              <w:right w:val="single" w:sz="4" w:space="0" w:color="000000"/>
            </w:tcBorders>
            <w:shd w:val="clear" w:color="000000" w:fill="FFFFFF"/>
            <w:vAlign w:val="center"/>
            <w:hideMark/>
          </w:tcPr>
          <w:p w14:paraId="378154CB"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 xml:space="preserve">Armoire d'atelier standard </w:t>
            </w:r>
          </w:p>
        </w:tc>
        <w:tc>
          <w:tcPr>
            <w:tcW w:w="4111" w:type="dxa"/>
            <w:tcBorders>
              <w:top w:val="nil"/>
              <w:left w:val="nil"/>
              <w:bottom w:val="single" w:sz="4" w:space="0" w:color="000000"/>
              <w:right w:val="single" w:sz="4" w:space="0" w:color="000000"/>
            </w:tcBorders>
            <w:shd w:val="clear" w:color="000000" w:fill="FFFFFF"/>
            <w:vAlign w:val="center"/>
            <w:hideMark/>
          </w:tcPr>
          <w:p w14:paraId="779EB01B" w14:textId="63241A90"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 xml:space="preserve">Armoire d’atelier à portes battantes </w:t>
            </w:r>
            <w:r w:rsidR="00130F15" w:rsidRPr="009A65CB">
              <w:rPr>
                <w:rFonts w:asciiTheme="minorHAnsi" w:hAnsiTheme="minorHAnsi" w:cstheme="minorHAnsi"/>
                <w:sz w:val="20"/>
                <w:szCs w:val="20"/>
                <w:lang w:val="fr-FR" w:eastAsia="fr-FR"/>
              </w:rPr>
              <w:t>pour entreposer</w:t>
            </w:r>
            <w:r w:rsidRPr="009A65CB">
              <w:rPr>
                <w:rFonts w:asciiTheme="minorHAnsi" w:hAnsiTheme="minorHAnsi" w:cstheme="minorHAnsi"/>
                <w:sz w:val="20"/>
                <w:szCs w:val="20"/>
                <w:lang w:val="fr-FR" w:eastAsia="fr-FR"/>
              </w:rPr>
              <w:t xml:space="preserve"> des outils, des accessoires, du matériel de bricolage, des trousses à outils… Construction monoblocs soudées,  corps en tôle d’acier 8/10ème  et portes en 10/10ème. Finition peinture époxy, cuite au four à 180°C. Version haute avec 4 étagères réglables au pas 25 mm (charge max 100 kg/étagère). Fermeture 2 points par serrure à clés. Dims (cm) : L100 x P43,5 x H199.</w:t>
            </w:r>
          </w:p>
        </w:tc>
        <w:tc>
          <w:tcPr>
            <w:tcW w:w="3119" w:type="dxa"/>
            <w:tcBorders>
              <w:top w:val="nil"/>
              <w:left w:val="nil"/>
              <w:bottom w:val="single" w:sz="4" w:space="0" w:color="000000"/>
              <w:right w:val="single" w:sz="4" w:space="0" w:color="000000"/>
            </w:tcBorders>
            <w:shd w:val="clear" w:color="000000" w:fill="FFFFFF"/>
          </w:tcPr>
          <w:p w14:paraId="6E37CC32"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30228117" w14:textId="6DA180AA" w:rsidTr="00130F15">
        <w:trPr>
          <w:trHeight w:val="735"/>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5BB9EEF8"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6</w:t>
            </w:r>
          </w:p>
        </w:tc>
        <w:tc>
          <w:tcPr>
            <w:tcW w:w="2126" w:type="dxa"/>
            <w:tcBorders>
              <w:top w:val="nil"/>
              <w:left w:val="nil"/>
              <w:bottom w:val="single" w:sz="4" w:space="0" w:color="000000"/>
              <w:right w:val="single" w:sz="4" w:space="0" w:color="000000"/>
            </w:tcBorders>
            <w:shd w:val="clear" w:color="000000" w:fill="FFFFFF"/>
            <w:vAlign w:val="center"/>
            <w:hideMark/>
          </w:tcPr>
          <w:p w14:paraId="07119656"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 xml:space="preserve">Auge à mortier </w:t>
            </w:r>
          </w:p>
        </w:tc>
        <w:tc>
          <w:tcPr>
            <w:tcW w:w="4111" w:type="dxa"/>
            <w:tcBorders>
              <w:top w:val="nil"/>
              <w:left w:val="nil"/>
              <w:bottom w:val="single" w:sz="4" w:space="0" w:color="000000"/>
              <w:right w:val="single" w:sz="4" w:space="0" w:color="000000"/>
            </w:tcBorders>
            <w:shd w:val="clear" w:color="000000" w:fill="FFFFFF"/>
            <w:vAlign w:val="center"/>
            <w:hideMark/>
          </w:tcPr>
          <w:p w14:paraId="48C1067B" w14:textId="7CDC888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 xml:space="preserve">en </w:t>
            </w:r>
            <w:r w:rsidR="00F002E0" w:rsidRPr="009A65CB">
              <w:rPr>
                <w:rFonts w:asciiTheme="minorHAnsi" w:hAnsiTheme="minorHAnsi" w:cstheme="minorHAnsi"/>
                <w:sz w:val="20"/>
                <w:szCs w:val="20"/>
                <w:lang w:val="fr-FR" w:eastAsia="fr-FR"/>
              </w:rPr>
              <w:t>caoutchouc</w:t>
            </w:r>
            <w:r w:rsidRPr="009A65CB">
              <w:rPr>
                <w:rFonts w:asciiTheme="minorHAnsi" w:hAnsiTheme="minorHAnsi" w:cstheme="minorHAnsi"/>
                <w:sz w:val="20"/>
                <w:szCs w:val="20"/>
                <w:lang w:val="fr-FR" w:eastAsia="fr-FR"/>
              </w:rPr>
              <w:t xml:space="preserve"> incassable et indéformable Capacité 5 litres</w:t>
            </w:r>
          </w:p>
        </w:tc>
        <w:tc>
          <w:tcPr>
            <w:tcW w:w="3119" w:type="dxa"/>
            <w:tcBorders>
              <w:top w:val="nil"/>
              <w:left w:val="nil"/>
              <w:bottom w:val="single" w:sz="4" w:space="0" w:color="000000"/>
              <w:right w:val="single" w:sz="4" w:space="0" w:color="000000"/>
            </w:tcBorders>
            <w:shd w:val="clear" w:color="000000" w:fill="FFFFFF"/>
          </w:tcPr>
          <w:p w14:paraId="67D1E62D" w14:textId="77777777" w:rsidR="006A6ABE" w:rsidRPr="009A65CB" w:rsidRDefault="006A6ABE" w:rsidP="001219A6">
            <w:pPr>
              <w:rPr>
                <w:rFonts w:asciiTheme="minorHAnsi" w:hAnsiTheme="minorHAnsi" w:cstheme="minorHAnsi"/>
                <w:sz w:val="20"/>
                <w:szCs w:val="20"/>
                <w:lang w:val="fr-FR" w:eastAsia="fr-FR"/>
              </w:rPr>
            </w:pPr>
          </w:p>
        </w:tc>
      </w:tr>
      <w:tr w:rsidR="006A6ABE" w:rsidRPr="009A65CB" w14:paraId="147D9B21" w14:textId="7A784641" w:rsidTr="00130F15">
        <w:trPr>
          <w:trHeight w:val="111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36BF121E"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7</w:t>
            </w:r>
          </w:p>
        </w:tc>
        <w:tc>
          <w:tcPr>
            <w:tcW w:w="2126" w:type="dxa"/>
            <w:tcBorders>
              <w:top w:val="nil"/>
              <w:left w:val="nil"/>
              <w:bottom w:val="single" w:sz="4" w:space="0" w:color="000000"/>
              <w:right w:val="single" w:sz="4" w:space="0" w:color="000000"/>
            </w:tcBorders>
            <w:shd w:val="clear" w:color="000000" w:fill="FFFFFF"/>
            <w:vAlign w:val="center"/>
            <w:hideMark/>
          </w:tcPr>
          <w:p w14:paraId="5B26DCAB"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 xml:space="preserve">Auge polyethylène </w:t>
            </w:r>
          </w:p>
        </w:tc>
        <w:tc>
          <w:tcPr>
            <w:tcW w:w="4111" w:type="dxa"/>
            <w:tcBorders>
              <w:top w:val="nil"/>
              <w:left w:val="nil"/>
              <w:bottom w:val="single" w:sz="4" w:space="0" w:color="000000"/>
              <w:right w:val="single" w:sz="4" w:space="0" w:color="000000"/>
            </w:tcBorders>
            <w:shd w:val="clear" w:color="000000" w:fill="FFFFFF"/>
            <w:vAlign w:val="center"/>
            <w:hideMark/>
          </w:tcPr>
          <w:p w14:paraId="7CEC68CE"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val="fr-FR" w:eastAsia="fr-FR"/>
              </w:rPr>
              <w:t xml:space="preserve">Auge en polyéthylène injecté coloris noir, avec poignées latérales et nervures de renfort extérieures. </w:t>
            </w:r>
            <w:r w:rsidRPr="009A65CB">
              <w:rPr>
                <w:rFonts w:asciiTheme="minorHAnsi" w:hAnsiTheme="minorHAnsi" w:cstheme="minorHAnsi"/>
                <w:sz w:val="20"/>
                <w:szCs w:val="20"/>
                <w:lang w:eastAsia="fr-FR"/>
              </w:rPr>
              <w:t>Dimensions 640 x 430 x 180 mm. 25 Litres.</w:t>
            </w:r>
          </w:p>
        </w:tc>
        <w:tc>
          <w:tcPr>
            <w:tcW w:w="3119" w:type="dxa"/>
            <w:tcBorders>
              <w:top w:val="nil"/>
              <w:left w:val="nil"/>
              <w:bottom w:val="single" w:sz="4" w:space="0" w:color="000000"/>
              <w:right w:val="single" w:sz="4" w:space="0" w:color="000000"/>
            </w:tcBorders>
            <w:shd w:val="clear" w:color="000000" w:fill="FFFFFF"/>
          </w:tcPr>
          <w:p w14:paraId="732C19C1"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2178F032" w14:textId="7DE501E9" w:rsidTr="00130F15">
        <w:trPr>
          <w:trHeight w:val="735"/>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31B4F0DE"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8</w:t>
            </w:r>
          </w:p>
        </w:tc>
        <w:tc>
          <w:tcPr>
            <w:tcW w:w="2126" w:type="dxa"/>
            <w:tcBorders>
              <w:top w:val="nil"/>
              <w:left w:val="nil"/>
              <w:bottom w:val="single" w:sz="4" w:space="0" w:color="000000"/>
              <w:right w:val="single" w:sz="4" w:space="0" w:color="000000"/>
            </w:tcBorders>
            <w:shd w:val="clear" w:color="000000" w:fill="FFFFFF"/>
            <w:vAlign w:val="center"/>
            <w:hideMark/>
          </w:tcPr>
          <w:p w14:paraId="0589511D"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Balai coco</w:t>
            </w:r>
          </w:p>
        </w:tc>
        <w:tc>
          <w:tcPr>
            <w:tcW w:w="4111" w:type="dxa"/>
            <w:tcBorders>
              <w:top w:val="nil"/>
              <w:left w:val="nil"/>
              <w:bottom w:val="single" w:sz="4" w:space="0" w:color="000000"/>
              <w:right w:val="single" w:sz="4" w:space="0" w:color="000000"/>
            </w:tcBorders>
            <w:shd w:val="clear" w:color="000000" w:fill="FFFFFF"/>
            <w:vAlign w:val="center"/>
            <w:hideMark/>
          </w:tcPr>
          <w:p w14:paraId="7FF97E8D"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dimension : 60 cm avec manche cantonnier 1.40m</w:t>
            </w:r>
          </w:p>
        </w:tc>
        <w:tc>
          <w:tcPr>
            <w:tcW w:w="3119" w:type="dxa"/>
            <w:tcBorders>
              <w:top w:val="nil"/>
              <w:left w:val="nil"/>
              <w:bottom w:val="single" w:sz="4" w:space="0" w:color="000000"/>
              <w:right w:val="single" w:sz="4" w:space="0" w:color="000000"/>
            </w:tcBorders>
            <w:shd w:val="clear" w:color="000000" w:fill="FFFFFF"/>
          </w:tcPr>
          <w:p w14:paraId="55875123"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7CC887DB" w14:textId="4340918B" w:rsidTr="00130F15">
        <w:trPr>
          <w:trHeight w:val="735"/>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37A36324"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9</w:t>
            </w:r>
          </w:p>
        </w:tc>
        <w:tc>
          <w:tcPr>
            <w:tcW w:w="2126" w:type="dxa"/>
            <w:tcBorders>
              <w:top w:val="nil"/>
              <w:left w:val="nil"/>
              <w:bottom w:val="single" w:sz="4" w:space="0" w:color="000000"/>
              <w:right w:val="single" w:sz="4" w:space="0" w:color="000000"/>
            </w:tcBorders>
            <w:shd w:val="clear" w:color="000000" w:fill="FFFFFF"/>
            <w:vAlign w:val="center"/>
            <w:hideMark/>
          </w:tcPr>
          <w:p w14:paraId="121F1FAB"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Balais de cantonnier</w:t>
            </w:r>
          </w:p>
        </w:tc>
        <w:tc>
          <w:tcPr>
            <w:tcW w:w="4111" w:type="dxa"/>
            <w:tcBorders>
              <w:top w:val="nil"/>
              <w:left w:val="nil"/>
              <w:bottom w:val="single" w:sz="4" w:space="0" w:color="000000"/>
              <w:right w:val="single" w:sz="4" w:space="0" w:color="000000"/>
            </w:tcBorders>
            <w:shd w:val="clear" w:color="000000" w:fill="FFFFFF"/>
            <w:vAlign w:val="center"/>
            <w:hideMark/>
          </w:tcPr>
          <w:p w14:paraId="4F0E9074"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en fibre naturelle ; avec manche ; 2 manches de rechanges</w:t>
            </w:r>
          </w:p>
        </w:tc>
        <w:tc>
          <w:tcPr>
            <w:tcW w:w="3119" w:type="dxa"/>
            <w:tcBorders>
              <w:top w:val="nil"/>
              <w:left w:val="nil"/>
              <w:bottom w:val="single" w:sz="4" w:space="0" w:color="000000"/>
              <w:right w:val="single" w:sz="4" w:space="0" w:color="000000"/>
            </w:tcBorders>
            <w:shd w:val="clear" w:color="000000" w:fill="FFFFFF"/>
          </w:tcPr>
          <w:p w14:paraId="1F1C5591"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36F8B836" w14:textId="1D0B6DE0" w:rsidTr="00130F15">
        <w:trPr>
          <w:trHeight w:val="2948"/>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3410D4F8"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10</w:t>
            </w:r>
          </w:p>
        </w:tc>
        <w:tc>
          <w:tcPr>
            <w:tcW w:w="2126" w:type="dxa"/>
            <w:tcBorders>
              <w:top w:val="nil"/>
              <w:left w:val="nil"/>
              <w:bottom w:val="single" w:sz="4" w:space="0" w:color="000000"/>
              <w:right w:val="single" w:sz="4" w:space="0" w:color="000000"/>
            </w:tcBorders>
            <w:shd w:val="clear" w:color="000000" w:fill="FFFFFF"/>
            <w:vAlign w:val="center"/>
            <w:hideMark/>
          </w:tcPr>
          <w:p w14:paraId="04C7040A"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Boîte à outils</w:t>
            </w:r>
          </w:p>
        </w:tc>
        <w:tc>
          <w:tcPr>
            <w:tcW w:w="4111" w:type="dxa"/>
            <w:tcBorders>
              <w:top w:val="nil"/>
              <w:left w:val="nil"/>
              <w:bottom w:val="single" w:sz="4" w:space="0" w:color="000000"/>
              <w:right w:val="single" w:sz="4" w:space="0" w:color="000000"/>
            </w:tcBorders>
            <w:shd w:val="clear" w:color="000000" w:fill="FFFFFF"/>
            <w:vAlign w:val="center"/>
            <w:hideMark/>
          </w:tcPr>
          <w:p w14:paraId="61F2B438"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Boîte à outil en polypropylène de caractéristiques minimales :</w:t>
            </w:r>
            <w:r w:rsidRPr="009A65CB">
              <w:rPr>
                <w:rFonts w:asciiTheme="minorHAnsi" w:hAnsiTheme="minorHAnsi" w:cstheme="minorHAnsi"/>
                <w:b/>
                <w:bCs/>
                <w:sz w:val="20"/>
                <w:szCs w:val="20"/>
                <w:lang w:val="fr-FR" w:eastAsia="fr-FR"/>
              </w:rPr>
              <w:br/>
              <w:t>Dimensions de la boîte</w:t>
            </w:r>
            <w:r w:rsidRPr="009A65CB">
              <w:rPr>
                <w:rFonts w:asciiTheme="minorHAnsi" w:hAnsiTheme="minorHAnsi" w:cstheme="minorHAnsi"/>
                <w:sz w:val="20"/>
                <w:szCs w:val="20"/>
                <w:lang w:val="fr-FR" w:eastAsia="fr-FR"/>
              </w:rPr>
              <w:br/>
              <w:t>Longueur : 65 cm</w:t>
            </w:r>
            <w:r w:rsidRPr="009A65CB">
              <w:rPr>
                <w:rFonts w:asciiTheme="minorHAnsi" w:hAnsiTheme="minorHAnsi" w:cstheme="minorHAnsi"/>
                <w:sz w:val="20"/>
                <w:szCs w:val="20"/>
                <w:lang w:val="fr-FR" w:eastAsia="fr-FR"/>
              </w:rPr>
              <w:br/>
              <w:t>Largueur : 26,8 cm</w:t>
            </w:r>
            <w:r w:rsidRPr="009A65CB">
              <w:rPr>
                <w:rFonts w:asciiTheme="minorHAnsi" w:hAnsiTheme="minorHAnsi" w:cstheme="minorHAnsi"/>
                <w:sz w:val="20"/>
                <w:szCs w:val="20"/>
                <w:lang w:val="fr-FR" w:eastAsia="fr-FR"/>
              </w:rPr>
              <w:br/>
              <w:t>Hauteur : 27,3 cm</w:t>
            </w:r>
            <w:r w:rsidRPr="009A65CB">
              <w:rPr>
                <w:rFonts w:asciiTheme="minorHAnsi" w:hAnsiTheme="minorHAnsi" w:cstheme="minorHAnsi"/>
                <w:sz w:val="20"/>
                <w:szCs w:val="20"/>
                <w:lang w:val="fr-FR" w:eastAsia="fr-FR"/>
              </w:rPr>
              <w:br/>
            </w:r>
            <w:r w:rsidRPr="009A65CB">
              <w:rPr>
                <w:rFonts w:asciiTheme="minorHAnsi" w:hAnsiTheme="minorHAnsi" w:cstheme="minorHAnsi"/>
                <w:b/>
                <w:bCs/>
                <w:sz w:val="20"/>
                <w:szCs w:val="20"/>
                <w:lang w:val="fr-FR" w:eastAsia="fr-FR"/>
              </w:rPr>
              <w:t>Dimensions du plateau amovible</w:t>
            </w:r>
            <w:r w:rsidRPr="009A65CB">
              <w:rPr>
                <w:rFonts w:asciiTheme="minorHAnsi" w:hAnsiTheme="minorHAnsi" w:cstheme="minorHAnsi"/>
                <w:sz w:val="20"/>
                <w:szCs w:val="20"/>
                <w:lang w:val="fr-FR" w:eastAsia="fr-FR"/>
              </w:rPr>
              <w:br/>
              <w:t>Longueur : 62,5 cm</w:t>
            </w:r>
            <w:r w:rsidRPr="009A65CB">
              <w:rPr>
                <w:rFonts w:asciiTheme="minorHAnsi" w:hAnsiTheme="minorHAnsi" w:cstheme="minorHAnsi"/>
                <w:sz w:val="20"/>
                <w:szCs w:val="20"/>
                <w:lang w:val="fr-FR" w:eastAsia="fr-FR"/>
              </w:rPr>
              <w:br/>
              <w:t>Largueur : 24 cm</w:t>
            </w:r>
            <w:r w:rsidRPr="009A65CB">
              <w:rPr>
                <w:rFonts w:asciiTheme="minorHAnsi" w:hAnsiTheme="minorHAnsi" w:cstheme="minorHAnsi"/>
                <w:sz w:val="20"/>
                <w:szCs w:val="20"/>
                <w:lang w:val="fr-FR" w:eastAsia="fr-FR"/>
              </w:rPr>
              <w:br/>
              <w:t>Hauteur : 17,5 cm</w:t>
            </w:r>
            <w:r w:rsidRPr="009A65CB">
              <w:rPr>
                <w:rFonts w:asciiTheme="minorHAnsi" w:hAnsiTheme="minorHAnsi" w:cstheme="minorHAnsi"/>
                <w:sz w:val="20"/>
                <w:szCs w:val="20"/>
                <w:lang w:val="fr-FR" w:eastAsia="fr-FR"/>
              </w:rPr>
              <w:br/>
              <w:t>Volume utile de rangement : 47 litres</w:t>
            </w:r>
            <w:r w:rsidRPr="009A65CB">
              <w:rPr>
                <w:rFonts w:asciiTheme="minorHAnsi" w:hAnsiTheme="minorHAnsi" w:cstheme="minorHAnsi"/>
                <w:sz w:val="20"/>
                <w:szCs w:val="20"/>
                <w:lang w:val="fr-FR" w:eastAsia="fr-FR"/>
              </w:rPr>
              <w:br/>
              <w:t>Charge utile de rangement : 13 kg</w:t>
            </w:r>
          </w:p>
        </w:tc>
        <w:tc>
          <w:tcPr>
            <w:tcW w:w="3119" w:type="dxa"/>
            <w:tcBorders>
              <w:top w:val="nil"/>
              <w:left w:val="nil"/>
              <w:bottom w:val="single" w:sz="4" w:space="0" w:color="000000"/>
              <w:right w:val="single" w:sz="4" w:space="0" w:color="000000"/>
            </w:tcBorders>
            <w:shd w:val="clear" w:color="000000" w:fill="FFFFFF"/>
          </w:tcPr>
          <w:p w14:paraId="5A82E7D1" w14:textId="77777777" w:rsidR="006A6ABE" w:rsidRPr="009A65CB" w:rsidRDefault="006A6ABE" w:rsidP="001219A6">
            <w:pPr>
              <w:rPr>
                <w:rFonts w:asciiTheme="minorHAnsi" w:hAnsiTheme="minorHAnsi" w:cstheme="minorHAnsi"/>
                <w:sz w:val="20"/>
                <w:szCs w:val="20"/>
                <w:lang w:val="fr-FR" w:eastAsia="fr-FR"/>
              </w:rPr>
            </w:pPr>
          </w:p>
        </w:tc>
      </w:tr>
      <w:tr w:rsidR="006A6ABE" w:rsidRPr="009A65CB" w14:paraId="6CABD66C" w14:textId="6B0414AA" w:rsidTr="00130F15">
        <w:trPr>
          <w:trHeight w:val="795"/>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7EBFD0B9"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11</w:t>
            </w:r>
          </w:p>
        </w:tc>
        <w:tc>
          <w:tcPr>
            <w:tcW w:w="2126" w:type="dxa"/>
            <w:tcBorders>
              <w:top w:val="nil"/>
              <w:left w:val="nil"/>
              <w:bottom w:val="single" w:sz="4" w:space="0" w:color="000000"/>
              <w:right w:val="single" w:sz="4" w:space="0" w:color="000000"/>
            </w:tcBorders>
            <w:shd w:val="clear" w:color="000000" w:fill="FFFFFF"/>
            <w:vAlign w:val="center"/>
            <w:hideMark/>
          </w:tcPr>
          <w:p w14:paraId="1FB732A2"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Boule de cordeau</w:t>
            </w:r>
          </w:p>
        </w:tc>
        <w:tc>
          <w:tcPr>
            <w:tcW w:w="4111" w:type="dxa"/>
            <w:tcBorders>
              <w:top w:val="nil"/>
              <w:left w:val="nil"/>
              <w:bottom w:val="single" w:sz="4" w:space="0" w:color="000000"/>
              <w:right w:val="single" w:sz="4" w:space="0" w:color="000000"/>
            </w:tcBorders>
            <w:shd w:val="clear" w:color="000000" w:fill="FFFFFF"/>
            <w:vAlign w:val="center"/>
            <w:hideMark/>
          </w:tcPr>
          <w:p w14:paraId="521E3A35"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Cordeau coton câble 20 kg Diamètre 2,5 mm 1 kg 285 m</w:t>
            </w:r>
          </w:p>
        </w:tc>
        <w:tc>
          <w:tcPr>
            <w:tcW w:w="3119" w:type="dxa"/>
            <w:tcBorders>
              <w:top w:val="nil"/>
              <w:left w:val="nil"/>
              <w:bottom w:val="single" w:sz="4" w:space="0" w:color="000000"/>
              <w:right w:val="single" w:sz="4" w:space="0" w:color="000000"/>
            </w:tcBorders>
            <w:shd w:val="clear" w:color="000000" w:fill="FFFFFF"/>
          </w:tcPr>
          <w:p w14:paraId="1699B280" w14:textId="77777777" w:rsidR="006A6ABE" w:rsidRPr="009A65CB" w:rsidRDefault="006A6ABE" w:rsidP="001219A6">
            <w:pPr>
              <w:rPr>
                <w:rFonts w:asciiTheme="minorHAnsi" w:hAnsiTheme="minorHAnsi" w:cstheme="minorHAnsi"/>
                <w:sz w:val="20"/>
                <w:szCs w:val="20"/>
                <w:lang w:eastAsia="fr-FR"/>
              </w:rPr>
            </w:pPr>
          </w:p>
        </w:tc>
      </w:tr>
      <w:tr w:rsidR="006A6ABE" w:rsidRPr="00705FBD" w14:paraId="0DF40158" w14:textId="21618BFA" w:rsidTr="00130F15">
        <w:trPr>
          <w:trHeight w:val="795"/>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174DDEE7"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12</w:t>
            </w:r>
          </w:p>
        </w:tc>
        <w:tc>
          <w:tcPr>
            <w:tcW w:w="2126" w:type="dxa"/>
            <w:tcBorders>
              <w:top w:val="nil"/>
              <w:left w:val="nil"/>
              <w:bottom w:val="single" w:sz="4" w:space="0" w:color="000000"/>
              <w:right w:val="single" w:sz="4" w:space="0" w:color="000000"/>
            </w:tcBorders>
            <w:shd w:val="clear" w:color="000000" w:fill="FFFFFF"/>
            <w:vAlign w:val="center"/>
            <w:hideMark/>
          </w:tcPr>
          <w:p w14:paraId="216D0C87"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Brosse à badigeon</w:t>
            </w:r>
          </w:p>
        </w:tc>
        <w:tc>
          <w:tcPr>
            <w:tcW w:w="4111" w:type="dxa"/>
            <w:tcBorders>
              <w:top w:val="nil"/>
              <w:left w:val="nil"/>
              <w:bottom w:val="single" w:sz="4" w:space="0" w:color="000000"/>
              <w:right w:val="single" w:sz="4" w:space="0" w:color="000000"/>
            </w:tcBorders>
            <w:shd w:val="clear" w:color="000000" w:fill="FFFFFF"/>
            <w:vAlign w:val="center"/>
            <w:hideMark/>
          </w:tcPr>
          <w:p w14:paraId="6F864AE4"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 xml:space="preserve">poignée plastique monobloc (130 x 40 mm), fibre en polypropylène longueur 78 mm , larguer 40 mm </w:t>
            </w:r>
          </w:p>
        </w:tc>
        <w:tc>
          <w:tcPr>
            <w:tcW w:w="3119" w:type="dxa"/>
            <w:tcBorders>
              <w:top w:val="nil"/>
              <w:left w:val="nil"/>
              <w:bottom w:val="single" w:sz="4" w:space="0" w:color="000000"/>
              <w:right w:val="single" w:sz="4" w:space="0" w:color="000000"/>
            </w:tcBorders>
            <w:shd w:val="clear" w:color="000000" w:fill="FFFFFF"/>
          </w:tcPr>
          <w:p w14:paraId="3643C77E"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141A3CDF" w14:textId="61490629" w:rsidTr="00130F15">
        <w:trPr>
          <w:trHeight w:val="567"/>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64E451D3"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13</w:t>
            </w:r>
          </w:p>
        </w:tc>
        <w:tc>
          <w:tcPr>
            <w:tcW w:w="2126" w:type="dxa"/>
            <w:tcBorders>
              <w:top w:val="nil"/>
              <w:left w:val="nil"/>
              <w:bottom w:val="single" w:sz="4" w:space="0" w:color="000000"/>
              <w:right w:val="single" w:sz="4" w:space="0" w:color="000000"/>
            </w:tcBorders>
            <w:shd w:val="clear" w:color="000000" w:fill="FFFFFF"/>
            <w:vAlign w:val="center"/>
            <w:hideMark/>
          </w:tcPr>
          <w:p w14:paraId="26240916"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Brosse métallique</w:t>
            </w:r>
          </w:p>
        </w:tc>
        <w:tc>
          <w:tcPr>
            <w:tcW w:w="4111" w:type="dxa"/>
            <w:tcBorders>
              <w:top w:val="nil"/>
              <w:left w:val="nil"/>
              <w:bottom w:val="single" w:sz="4" w:space="0" w:color="000000"/>
              <w:right w:val="single" w:sz="4" w:space="0" w:color="000000"/>
            </w:tcBorders>
            <w:shd w:val="clear" w:color="000000" w:fill="FFFFFF"/>
            <w:vAlign w:val="center"/>
            <w:hideMark/>
          </w:tcPr>
          <w:p w14:paraId="4F7D4704"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manche en bois avec fils d’acier sertis sur 5 rangées</w:t>
            </w:r>
          </w:p>
        </w:tc>
        <w:tc>
          <w:tcPr>
            <w:tcW w:w="3119" w:type="dxa"/>
            <w:tcBorders>
              <w:top w:val="nil"/>
              <w:left w:val="nil"/>
              <w:bottom w:val="single" w:sz="4" w:space="0" w:color="000000"/>
              <w:right w:val="single" w:sz="4" w:space="0" w:color="000000"/>
            </w:tcBorders>
            <w:shd w:val="clear" w:color="000000" w:fill="FFFFFF"/>
          </w:tcPr>
          <w:p w14:paraId="497E477C"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11C15AEC" w14:textId="0C892BCE" w:rsidTr="00130F15">
        <w:trPr>
          <w:trHeight w:val="12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4D9DF760"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14</w:t>
            </w:r>
          </w:p>
        </w:tc>
        <w:tc>
          <w:tcPr>
            <w:tcW w:w="2126" w:type="dxa"/>
            <w:tcBorders>
              <w:top w:val="nil"/>
              <w:left w:val="nil"/>
              <w:bottom w:val="single" w:sz="4" w:space="0" w:color="000000"/>
              <w:right w:val="single" w:sz="4" w:space="0" w:color="000000"/>
            </w:tcBorders>
            <w:shd w:val="clear" w:color="auto" w:fill="auto"/>
            <w:vAlign w:val="center"/>
            <w:hideMark/>
          </w:tcPr>
          <w:p w14:paraId="4027F8D7"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Brouette 100 litres</w:t>
            </w:r>
          </w:p>
        </w:tc>
        <w:tc>
          <w:tcPr>
            <w:tcW w:w="4111" w:type="dxa"/>
            <w:tcBorders>
              <w:top w:val="nil"/>
              <w:left w:val="nil"/>
              <w:bottom w:val="single" w:sz="4" w:space="0" w:color="000000"/>
              <w:right w:val="single" w:sz="4" w:space="0" w:color="000000"/>
            </w:tcBorders>
            <w:shd w:val="clear" w:color="auto" w:fill="auto"/>
            <w:vAlign w:val="center"/>
            <w:hideMark/>
          </w:tcPr>
          <w:p w14:paraId="58821736"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 xml:space="preserve">Longueur (mm) 1420 Largeur (mm) 680 Hauteur (mm) 610 Charge maximum (kg) 250 Capacité (L) 100 Épaisseur de la caisse (mm) 1.20 Diamètre de la roue (mm) 400 </w:t>
            </w:r>
          </w:p>
        </w:tc>
        <w:tc>
          <w:tcPr>
            <w:tcW w:w="3119" w:type="dxa"/>
            <w:tcBorders>
              <w:top w:val="nil"/>
              <w:left w:val="nil"/>
              <w:bottom w:val="single" w:sz="4" w:space="0" w:color="000000"/>
              <w:right w:val="single" w:sz="4" w:space="0" w:color="000000"/>
            </w:tcBorders>
          </w:tcPr>
          <w:p w14:paraId="05622374"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25492B83" w14:textId="20F6D3A9" w:rsidTr="00130F15">
        <w:trPr>
          <w:trHeight w:val="51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41C9BD37"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15</w:t>
            </w:r>
          </w:p>
        </w:tc>
        <w:tc>
          <w:tcPr>
            <w:tcW w:w="2126" w:type="dxa"/>
            <w:tcBorders>
              <w:top w:val="nil"/>
              <w:left w:val="nil"/>
              <w:bottom w:val="single" w:sz="4" w:space="0" w:color="000000"/>
              <w:right w:val="single" w:sz="4" w:space="0" w:color="000000"/>
            </w:tcBorders>
            <w:shd w:val="clear" w:color="auto" w:fill="auto"/>
            <w:vAlign w:val="center"/>
            <w:hideMark/>
          </w:tcPr>
          <w:p w14:paraId="736CCAA2"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Brouette 60 litres</w:t>
            </w:r>
          </w:p>
        </w:tc>
        <w:tc>
          <w:tcPr>
            <w:tcW w:w="4111" w:type="dxa"/>
            <w:tcBorders>
              <w:top w:val="nil"/>
              <w:left w:val="nil"/>
              <w:bottom w:val="single" w:sz="4" w:space="0" w:color="000000"/>
              <w:right w:val="single" w:sz="4" w:space="0" w:color="000000"/>
            </w:tcBorders>
            <w:shd w:val="clear" w:color="auto" w:fill="auto"/>
            <w:vAlign w:val="center"/>
            <w:hideMark/>
          </w:tcPr>
          <w:p w14:paraId="2FA69905"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métallique avec roue en caoutchouc; capacité : 60l</w:t>
            </w:r>
          </w:p>
        </w:tc>
        <w:tc>
          <w:tcPr>
            <w:tcW w:w="3119" w:type="dxa"/>
            <w:tcBorders>
              <w:top w:val="nil"/>
              <w:left w:val="nil"/>
              <w:bottom w:val="single" w:sz="4" w:space="0" w:color="000000"/>
              <w:right w:val="single" w:sz="4" w:space="0" w:color="000000"/>
            </w:tcBorders>
          </w:tcPr>
          <w:p w14:paraId="3822CEEA"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5575BF5C" w14:textId="2A68BCA7" w:rsidTr="00130F15">
        <w:trPr>
          <w:trHeight w:val="737"/>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0316FA24"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16</w:t>
            </w:r>
          </w:p>
        </w:tc>
        <w:tc>
          <w:tcPr>
            <w:tcW w:w="2126" w:type="dxa"/>
            <w:tcBorders>
              <w:top w:val="nil"/>
              <w:left w:val="nil"/>
              <w:bottom w:val="single" w:sz="4" w:space="0" w:color="000000"/>
              <w:right w:val="single" w:sz="4" w:space="0" w:color="000000"/>
            </w:tcBorders>
            <w:shd w:val="clear" w:color="000000" w:fill="FFFFFF"/>
            <w:vAlign w:val="center"/>
            <w:hideMark/>
          </w:tcPr>
          <w:p w14:paraId="2386D760"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Burin à pierre</w:t>
            </w:r>
          </w:p>
        </w:tc>
        <w:tc>
          <w:tcPr>
            <w:tcW w:w="4111" w:type="dxa"/>
            <w:tcBorders>
              <w:top w:val="nil"/>
              <w:left w:val="nil"/>
              <w:bottom w:val="single" w:sz="4" w:space="0" w:color="000000"/>
              <w:right w:val="single" w:sz="4" w:space="0" w:color="000000"/>
            </w:tcBorders>
            <w:shd w:val="clear" w:color="000000" w:fill="FFFFFF"/>
            <w:vAlign w:val="center"/>
            <w:hideMark/>
          </w:tcPr>
          <w:p w14:paraId="07013C5F" w14:textId="15343AB6" w:rsidR="006A6ABE" w:rsidRPr="009A65CB" w:rsidRDefault="00130F15"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Ciseau</w:t>
            </w:r>
            <w:r w:rsidR="006A6ABE" w:rsidRPr="009A65CB">
              <w:rPr>
                <w:rFonts w:asciiTheme="minorHAnsi" w:hAnsiTheme="minorHAnsi" w:cstheme="minorHAnsi"/>
                <w:sz w:val="20"/>
                <w:szCs w:val="20"/>
                <w:lang w:val="fr-FR" w:eastAsia="fr-FR"/>
              </w:rPr>
              <w:t xml:space="preserve"> de maçon en acier spécial au silicium, forgé et traité</w:t>
            </w:r>
            <w:r w:rsidR="006A6ABE" w:rsidRPr="009A65CB">
              <w:rPr>
                <w:rFonts w:asciiTheme="minorHAnsi" w:hAnsiTheme="minorHAnsi" w:cstheme="minorHAnsi"/>
                <w:sz w:val="20"/>
                <w:szCs w:val="20"/>
                <w:lang w:val="fr-FR" w:eastAsia="fr-FR"/>
              </w:rPr>
              <w:br/>
              <w:t xml:space="preserve">longueur : 350mm  diamètre 16, </w:t>
            </w:r>
          </w:p>
        </w:tc>
        <w:tc>
          <w:tcPr>
            <w:tcW w:w="3119" w:type="dxa"/>
            <w:tcBorders>
              <w:top w:val="nil"/>
              <w:left w:val="nil"/>
              <w:bottom w:val="single" w:sz="4" w:space="0" w:color="000000"/>
              <w:right w:val="single" w:sz="4" w:space="0" w:color="000000"/>
            </w:tcBorders>
            <w:shd w:val="clear" w:color="000000" w:fill="FFFFFF"/>
          </w:tcPr>
          <w:p w14:paraId="0F1A1DC0"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247B6EEE" w14:textId="77F4025F" w:rsidTr="00130F15">
        <w:trPr>
          <w:trHeight w:val="624"/>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213B04C4"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17</w:t>
            </w:r>
          </w:p>
        </w:tc>
        <w:tc>
          <w:tcPr>
            <w:tcW w:w="2126" w:type="dxa"/>
            <w:tcBorders>
              <w:top w:val="nil"/>
              <w:left w:val="nil"/>
              <w:bottom w:val="single" w:sz="4" w:space="0" w:color="000000"/>
              <w:right w:val="single" w:sz="4" w:space="0" w:color="000000"/>
            </w:tcBorders>
            <w:shd w:val="clear" w:color="000000" w:fill="FFFFFF"/>
            <w:vAlign w:val="center"/>
            <w:hideMark/>
          </w:tcPr>
          <w:p w14:paraId="70328C98"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 xml:space="preserve">Cadenas laiton </w:t>
            </w:r>
          </w:p>
        </w:tc>
        <w:tc>
          <w:tcPr>
            <w:tcW w:w="4111" w:type="dxa"/>
            <w:tcBorders>
              <w:top w:val="nil"/>
              <w:left w:val="nil"/>
              <w:bottom w:val="single" w:sz="4" w:space="0" w:color="000000"/>
              <w:right w:val="single" w:sz="4" w:space="0" w:color="000000"/>
            </w:tcBorders>
            <w:shd w:val="clear" w:color="000000" w:fill="FFFFFF"/>
            <w:vAlign w:val="center"/>
            <w:hideMark/>
          </w:tcPr>
          <w:p w14:paraId="5E48A8AA"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Cadenas composé de laiton et d'une anse en acier trempé de 40 mm de diamètre</w:t>
            </w:r>
          </w:p>
        </w:tc>
        <w:tc>
          <w:tcPr>
            <w:tcW w:w="3119" w:type="dxa"/>
            <w:tcBorders>
              <w:top w:val="nil"/>
              <w:left w:val="nil"/>
              <w:bottom w:val="single" w:sz="4" w:space="0" w:color="000000"/>
              <w:right w:val="single" w:sz="4" w:space="0" w:color="000000"/>
            </w:tcBorders>
            <w:shd w:val="clear" w:color="000000" w:fill="FFFFFF"/>
          </w:tcPr>
          <w:p w14:paraId="670BFC7B"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509DB2CF" w14:textId="51E1F232" w:rsidTr="00130F15">
        <w:trPr>
          <w:trHeight w:val="624"/>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2E5B6CE4"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18</w:t>
            </w:r>
          </w:p>
        </w:tc>
        <w:tc>
          <w:tcPr>
            <w:tcW w:w="2126" w:type="dxa"/>
            <w:tcBorders>
              <w:top w:val="nil"/>
              <w:left w:val="nil"/>
              <w:bottom w:val="single" w:sz="4" w:space="0" w:color="000000"/>
              <w:right w:val="single" w:sz="4" w:space="0" w:color="000000"/>
            </w:tcBorders>
            <w:shd w:val="clear" w:color="000000" w:fill="FFFFFF"/>
            <w:vAlign w:val="center"/>
            <w:hideMark/>
          </w:tcPr>
          <w:p w14:paraId="046D24CC" w14:textId="7B1BE2D8"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Caisse à outils</w:t>
            </w:r>
          </w:p>
        </w:tc>
        <w:tc>
          <w:tcPr>
            <w:tcW w:w="4111" w:type="dxa"/>
            <w:tcBorders>
              <w:top w:val="nil"/>
              <w:left w:val="nil"/>
              <w:bottom w:val="single" w:sz="4" w:space="0" w:color="000000"/>
              <w:right w:val="single" w:sz="4" w:space="0" w:color="000000"/>
            </w:tcBorders>
            <w:shd w:val="clear" w:color="000000" w:fill="FFFFFF"/>
            <w:vAlign w:val="center"/>
            <w:hideMark/>
          </w:tcPr>
          <w:p w14:paraId="6A2961E6"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Caisse à outils métallique, 5 compartiments - 430 x 200 x 200 mm</w:t>
            </w:r>
          </w:p>
        </w:tc>
        <w:tc>
          <w:tcPr>
            <w:tcW w:w="3119" w:type="dxa"/>
            <w:tcBorders>
              <w:top w:val="nil"/>
              <w:left w:val="nil"/>
              <w:bottom w:val="single" w:sz="4" w:space="0" w:color="000000"/>
              <w:right w:val="single" w:sz="4" w:space="0" w:color="000000"/>
            </w:tcBorders>
            <w:shd w:val="clear" w:color="000000" w:fill="FFFFFF"/>
          </w:tcPr>
          <w:p w14:paraId="64153723"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61B90F7C" w14:textId="1CF124CA" w:rsidTr="00130F15">
        <w:trPr>
          <w:trHeight w:val="9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4CE18B83"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19</w:t>
            </w:r>
          </w:p>
        </w:tc>
        <w:tc>
          <w:tcPr>
            <w:tcW w:w="2126" w:type="dxa"/>
            <w:tcBorders>
              <w:top w:val="nil"/>
              <w:left w:val="nil"/>
              <w:bottom w:val="single" w:sz="4" w:space="0" w:color="000000"/>
              <w:right w:val="single" w:sz="4" w:space="0" w:color="000000"/>
            </w:tcBorders>
            <w:shd w:val="clear" w:color="000000" w:fill="FFFFFF"/>
            <w:vAlign w:val="center"/>
            <w:hideMark/>
          </w:tcPr>
          <w:p w14:paraId="03B1F20A"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Cintreuse à fer à béton</w:t>
            </w:r>
          </w:p>
        </w:tc>
        <w:tc>
          <w:tcPr>
            <w:tcW w:w="4111" w:type="dxa"/>
            <w:tcBorders>
              <w:top w:val="nil"/>
              <w:left w:val="nil"/>
              <w:bottom w:val="single" w:sz="4" w:space="0" w:color="000000"/>
              <w:right w:val="single" w:sz="4" w:space="0" w:color="000000"/>
            </w:tcBorders>
            <w:shd w:val="clear" w:color="000000" w:fill="FFFFFF"/>
            <w:vAlign w:val="center"/>
            <w:hideMark/>
          </w:tcPr>
          <w:p w14:paraId="5C9F2E1E"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Pour fer à béton, capacité de cintrage : 20mm avec manche métallique, Equipée de série d'un galet de cintrage</w:t>
            </w:r>
          </w:p>
        </w:tc>
        <w:tc>
          <w:tcPr>
            <w:tcW w:w="3119" w:type="dxa"/>
            <w:tcBorders>
              <w:top w:val="nil"/>
              <w:left w:val="nil"/>
              <w:bottom w:val="single" w:sz="4" w:space="0" w:color="000000"/>
              <w:right w:val="single" w:sz="4" w:space="0" w:color="000000"/>
            </w:tcBorders>
            <w:shd w:val="clear" w:color="000000" w:fill="FFFFFF"/>
          </w:tcPr>
          <w:p w14:paraId="6A1D2283"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0DBFCBB1" w14:textId="7AC1E037" w:rsidTr="00130F15">
        <w:trPr>
          <w:trHeight w:val="1665"/>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1393F90B"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20</w:t>
            </w:r>
          </w:p>
        </w:tc>
        <w:tc>
          <w:tcPr>
            <w:tcW w:w="2126" w:type="dxa"/>
            <w:tcBorders>
              <w:top w:val="nil"/>
              <w:left w:val="nil"/>
              <w:bottom w:val="single" w:sz="4" w:space="0" w:color="000000"/>
              <w:right w:val="single" w:sz="4" w:space="0" w:color="000000"/>
            </w:tcBorders>
            <w:shd w:val="clear" w:color="000000" w:fill="FFFFFF"/>
            <w:vAlign w:val="center"/>
            <w:hideMark/>
          </w:tcPr>
          <w:p w14:paraId="2EC5CB2D"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Cisaille à levier Coupe-barre manuelle</w:t>
            </w:r>
          </w:p>
        </w:tc>
        <w:tc>
          <w:tcPr>
            <w:tcW w:w="4111" w:type="dxa"/>
            <w:tcBorders>
              <w:top w:val="nil"/>
              <w:left w:val="nil"/>
              <w:bottom w:val="single" w:sz="4" w:space="0" w:color="000000"/>
              <w:right w:val="single" w:sz="4" w:space="0" w:color="000000"/>
            </w:tcBorders>
            <w:shd w:val="clear" w:color="000000" w:fill="FFFFFF"/>
            <w:vAlign w:val="center"/>
            <w:hideMark/>
          </w:tcPr>
          <w:p w14:paraId="75104F51"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Matériau de la lame : Acier trempé, Longueur des lames : 300 mm Épaisseur maximale de coupe (pour la tôle d'acier) : 6 mm Épaisseur maximale de coupe (pour les tiges) : 20 mm pour fers à béton avec manche métallique</w:t>
            </w:r>
          </w:p>
        </w:tc>
        <w:tc>
          <w:tcPr>
            <w:tcW w:w="3119" w:type="dxa"/>
            <w:tcBorders>
              <w:top w:val="nil"/>
              <w:left w:val="nil"/>
              <w:bottom w:val="single" w:sz="4" w:space="0" w:color="000000"/>
              <w:right w:val="single" w:sz="4" w:space="0" w:color="000000"/>
            </w:tcBorders>
            <w:shd w:val="clear" w:color="000000" w:fill="FFFFFF"/>
          </w:tcPr>
          <w:p w14:paraId="7AC39C02"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017ECB79" w14:textId="3D44E6A6" w:rsidTr="00130F15">
        <w:trPr>
          <w:trHeight w:val="3345"/>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11F6031F"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21</w:t>
            </w:r>
          </w:p>
        </w:tc>
        <w:tc>
          <w:tcPr>
            <w:tcW w:w="2126" w:type="dxa"/>
            <w:tcBorders>
              <w:top w:val="nil"/>
              <w:left w:val="nil"/>
              <w:bottom w:val="single" w:sz="4" w:space="0" w:color="000000"/>
              <w:right w:val="single" w:sz="4" w:space="0" w:color="000000"/>
            </w:tcBorders>
            <w:shd w:val="clear" w:color="000000" w:fill="FFFFFF"/>
            <w:vAlign w:val="center"/>
            <w:hideMark/>
          </w:tcPr>
          <w:p w14:paraId="25E26A1F"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 xml:space="preserve">Cisaille grignoteuse </w:t>
            </w:r>
          </w:p>
        </w:tc>
        <w:tc>
          <w:tcPr>
            <w:tcW w:w="4111" w:type="dxa"/>
            <w:tcBorders>
              <w:top w:val="nil"/>
              <w:left w:val="nil"/>
              <w:bottom w:val="single" w:sz="4" w:space="0" w:color="000000"/>
              <w:right w:val="single" w:sz="4" w:space="0" w:color="000000"/>
            </w:tcBorders>
            <w:shd w:val="clear" w:color="000000" w:fill="FFFFFF"/>
            <w:vAlign w:val="center"/>
            <w:hideMark/>
          </w:tcPr>
          <w:p w14:paraId="7A0DE107"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 xml:space="preserve"> Spéciale inox, Poignées de préhension ergonomiques et antidérapantes pour un confort optimal. Couteau interchangeable et ressort interchangeable . Matrice interchangeable; Largeur sillon 2.7 mm. Brise-copeaux et protecteur. Coupe circulaire.</w:t>
            </w:r>
            <w:r w:rsidRPr="009A65CB">
              <w:rPr>
                <w:rFonts w:asciiTheme="minorHAnsi" w:hAnsiTheme="minorHAnsi" w:cstheme="minorHAnsi"/>
                <w:sz w:val="20"/>
                <w:szCs w:val="20"/>
                <w:lang w:val="fr-FR" w:eastAsia="fr-FR"/>
              </w:rPr>
              <w:br/>
              <w:t>Capacités de coupe :</w:t>
            </w:r>
            <w:r w:rsidRPr="009A65CB">
              <w:rPr>
                <w:rFonts w:asciiTheme="minorHAnsi" w:hAnsiTheme="minorHAnsi" w:cstheme="minorHAnsi"/>
                <w:sz w:val="20"/>
                <w:szCs w:val="20"/>
                <w:lang w:val="fr-FR" w:eastAsia="fr-FR"/>
              </w:rPr>
              <w:br/>
              <w:t>- Spécial inox.</w:t>
            </w:r>
            <w:r w:rsidRPr="009A65CB">
              <w:rPr>
                <w:rFonts w:asciiTheme="minorHAnsi" w:hAnsiTheme="minorHAnsi" w:cstheme="minorHAnsi"/>
                <w:sz w:val="20"/>
                <w:szCs w:val="20"/>
                <w:lang w:val="fr-FR" w:eastAsia="fr-FR"/>
              </w:rPr>
              <w:br/>
              <w:t>- 0.8 mm : Inox.</w:t>
            </w:r>
            <w:r w:rsidRPr="009A65CB">
              <w:rPr>
                <w:rFonts w:asciiTheme="minorHAnsi" w:hAnsiTheme="minorHAnsi" w:cstheme="minorHAnsi"/>
                <w:sz w:val="20"/>
                <w:szCs w:val="20"/>
                <w:lang w:val="fr-FR" w:eastAsia="fr-FR"/>
              </w:rPr>
              <w:br/>
              <w:t>- 1.2 mm : Galva, Zinc, Tôle douce.</w:t>
            </w:r>
            <w:r w:rsidRPr="009A65CB">
              <w:rPr>
                <w:rFonts w:asciiTheme="minorHAnsi" w:hAnsiTheme="minorHAnsi" w:cstheme="minorHAnsi"/>
                <w:sz w:val="20"/>
                <w:szCs w:val="20"/>
                <w:lang w:val="fr-FR" w:eastAsia="fr-FR"/>
              </w:rPr>
              <w:br/>
              <w:t>- 1.5 mm : Cuivre, Laiton.</w:t>
            </w:r>
            <w:r w:rsidRPr="009A65CB">
              <w:rPr>
                <w:rFonts w:asciiTheme="minorHAnsi" w:hAnsiTheme="minorHAnsi" w:cstheme="minorHAnsi"/>
                <w:sz w:val="20"/>
                <w:szCs w:val="20"/>
                <w:lang w:val="fr-FR" w:eastAsia="fr-FR"/>
              </w:rPr>
              <w:br/>
              <w:t>- 2.0 mm : Pvc, Dalle vinyle, Aluminium.</w:t>
            </w:r>
            <w:r w:rsidRPr="009A65CB">
              <w:rPr>
                <w:rFonts w:asciiTheme="minorHAnsi" w:hAnsiTheme="minorHAnsi" w:cstheme="minorHAnsi"/>
                <w:sz w:val="20"/>
                <w:szCs w:val="20"/>
                <w:lang w:val="fr-FR" w:eastAsia="fr-FR"/>
              </w:rPr>
              <w:br/>
              <w:t>- 2.5 mm : Polycarbonate.</w:t>
            </w:r>
          </w:p>
        </w:tc>
        <w:tc>
          <w:tcPr>
            <w:tcW w:w="3119" w:type="dxa"/>
            <w:tcBorders>
              <w:top w:val="nil"/>
              <w:left w:val="nil"/>
              <w:bottom w:val="single" w:sz="4" w:space="0" w:color="000000"/>
              <w:right w:val="single" w:sz="4" w:space="0" w:color="000000"/>
            </w:tcBorders>
            <w:shd w:val="clear" w:color="000000" w:fill="FFFFFF"/>
          </w:tcPr>
          <w:p w14:paraId="175133C4" w14:textId="77777777" w:rsidR="006A6ABE" w:rsidRPr="009A65CB" w:rsidRDefault="006A6ABE" w:rsidP="001219A6">
            <w:pPr>
              <w:rPr>
                <w:rFonts w:asciiTheme="minorHAnsi" w:hAnsiTheme="minorHAnsi" w:cstheme="minorHAnsi"/>
                <w:sz w:val="20"/>
                <w:szCs w:val="20"/>
                <w:lang w:val="fr-FR" w:eastAsia="fr-FR"/>
              </w:rPr>
            </w:pPr>
          </w:p>
        </w:tc>
      </w:tr>
      <w:tr w:rsidR="006A6ABE" w:rsidRPr="009A65CB" w14:paraId="7C29829B" w14:textId="213BA84B" w:rsidTr="00130F15">
        <w:trPr>
          <w:trHeight w:val="454"/>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7850933B"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22</w:t>
            </w:r>
          </w:p>
        </w:tc>
        <w:tc>
          <w:tcPr>
            <w:tcW w:w="2126" w:type="dxa"/>
            <w:tcBorders>
              <w:top w:val="nil"/>
              <w:left w:val="nil"/>
              <w:bottom w:val="single" w:sz="4" w:space="0" w:color="000000"/>
              <w:right w:val="single" w:sz="4" w:space="0" w:color="000000"/>
            </w:tcBorders>
            <w:shd w:val="clear" w:color="000000" w:fill="FFFFFF"/>
            <w:vAlign w:val="center"/>
            <w:hideMark/>
          </w:tcPr>
          <w:p w14:paraId="462D3A11"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Cisaille manuelle à levier long</w:t>
            </w:r>
          </w:p>
        </w:tc>
        <w:tc>
          <w:tcPr>
            <w:tcW w:w="4111" w:type="dxa"/>
            <w:tcBorders>
              <w:top w:val="nil"/>
              <w:left w:val="nil"/>
              <w:bottom w:val="single" w:sz="4" w:space="0" w:color="000000"/>
              <w:right w:val="single" w:sz="4" w:space="0" w:color="000000"/>
            </w:tcBorders>
            <w:shd w:val="clear" w:color="000000" w:fill="FFFFFF"/>
            <w:vAlign w:val="center"/>
            <w:hideMark/>
          </w:tcPr>
          <w:p w14:paraId="50197850"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Lame ³ 300mm, ép. = 4mm</w:t>
            </w:r>
          </w:p>
        </w:tc>
        <w:tc>
          <w:tcPr>
            <w:tcW w:w="3119" w:type="dxa"/>
            <w:tcBorders>
              <w:top w:val="nil"/>
              <w:left w:val="nil"/>
              <w:bottom w:val="single" w:sz="4" w:space="0" w:color="000000"/>
              <w:right w:val="single" w:sz="4" w:space="0" w:color="000000"/>
            </w:tcBorders>
            <w:shd w:val="clear" w:color="000000" w:fill="FFFFFF"/>
          </w:tcPr>
          <w:p w14:paraId="08B400AB" w14:textId="77777777" w:rsidR="006A6ABE" w:rsidRPr="009A65CB" w:rsidRDefault="006A6ABE" w:rsidP="001219A6">
            <w:pPr>
              <w:rPr>
                <w:rFonts w:asciiTheme="minorHAnsi" w:hAnsiTheme="minorHAnsi" w:cstheme="minorHAnsi"/>
                <w:sz w:val="20"/>
                <w:szCs w:val="20"/>
                <w:lang w:eastAsia="fr-FR"/>
              </w:rPr>
            </w:pPr>
          </w:p>
        </w:tc>
      </w:tr>
      <w:tr w:rsidR="006A6ABE" w:rsidRPr="00705FBD" w14:paraId="5FAA7639" w14:textId="7C8A552B" w:rsidTr="00130F15">
        <w:trPr>
          <w:trHeight w:val="15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5F846393"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23</w:t>
            </w:r>
          </w:p>
        </w:tc>
        <w:tc>
          <w:tcPr>
            <w:tcW w:w="2126" w:type="dxa"/>
            <w:tcBorders>
              <w:top w:val="nil"/>
              <w:left w:val="nil"/>
              <w:bottom w:val="single" w:sz="4" w:space="0" w:color="000000"/>
              <w:right w:val="single" w:sz="4" w:space="0" w:color="000000"/>
            </w:tcBorders>
            <w:shd w:val="clear" w:color="000000" w:fill="FFFFFF"/>
            <w:vAlign w:val="center"/>
            <w:hideMark/>
          </w:tcPr>
          <w:p w14:paraId="74ECF490"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Cisaille manuelle pour tôles d'acier de 1500 mm et épaisseur jusque 1,5 mm avec butée arrière</w:t>
            </w:r>
          </w:p>
        </w:tc>
        <w:tc>
          <w:tcPr>
            <w:tcW w:w="4111" w:type="dxa"/>
            <w:tcBorders>
              <w:top w:val="nil"/>
              <w:left w:val="nil"/>
              <w:bottom w:val="single" w:sz="4" w:space="0" w:color="000000"/>
              <w:right w:val="single" w:sz="4" w:space="0" w:color="000000"/>
            </w:tcBorders>
            <w:shd w:val="clear" w:color="000000" w:fill="FFFFFF"/>
            <w:vAlign w:val="center"/>
            <w:hideMark/>
          </w:tcPr>
          <w:p w14:paraId="416F234F"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Longueur : 1500 mm</w:t>
            </w:r>
            <w:r w:rsidRPr="009A65CB">
              <w:rPr>
                <w:rFonts w:asciiTheme="minorHAnsi" w:hAnsiTheme="minorHAnsi" w:cstheme="minorHAnsi"/>
                <w:sz w:val="20"/>
                <w:szCs w:val="20"/>
                <w:lang w:val="fr-FR" w:eastAsia="fr-FR"/>
              </w:rPr>
              <w:br/>
              <w:t>Capacité de coupe des plaques métalliques : 1.5 mm</w:t>
            </w:r>
            <w:r w:rsidRPr="009A65CB">
              <w:rPr>
                <w:rFonts w:asciiTheme="minorHAnsi" w:hAnsiTheme="minorHAnsi" w:cstheme="minorHAnsi"/>
                <w:sz w:val="20"/>
                <w:szCs w:val="20"/>
                <w:lang w:val="fr-FR" w:eastAsia="fr-FR"/>
              </w:rPr>
              <w:br/>
              <w:t>Capacité de coupe dans l'acier inoxydable : 0.75 mm</w:t>
            </w:r>
            <w:r w:rsidRPr="009A65CB">
              <w:rPr>
                <w:rFonts w:asciiTheme="minorHAnsi" w:hAnsiTheme="minorHAnsi" w:cstheme="minorHAnsi"/>
                <w:sz w:val="20"/>
                <w:szCs w:val="20"/>
                <w:lang w:val="fr-FR" w:eastAsia="fr-FR"/>
              </w:rPr>
              <w:br/>
              <w:t>Butée arrière : 485 mm</w:t>
            </w:r>
            <w:r w:rsidRPr="009A65CB">
              <w:rPr>
                <w:rFonts w:asciiTheme="minorHAnsi" w:hAnsiTheme="minorHAnsi" w:cstheme="minorHAnsi"/>
                <w:sz w:val="20"/>
                <w:szCs w:val="20"/>
                <w:lang w:val="fr-FR" w:eastAsia="fr-FR"/>
              </w:rPr>
              <w:br/>
              <w:t>Dimensions (L x l x h) : 1950 mm x 1100 mm x 1050 mm</w:t>
            </w:r>
          </w:p>
        </w:tc>
        <w:tc>
          <w:tcPr>
            <w:tcW w:w="3119" w:type="dxa"/>
            <w:tcBorders>
              <w:top w:val="nil"/>
              <w:left w:val="nil"/>
              <w:bottom w:val="single" w:sz="4" w:space="0" w:color="000000"/>
              <w:right w:val="single" w:sz="4" w:space="0" w:color="000000"/>
            </w:tcBorders>
            <w:shd w:val="clear" w:color="000000" w:fill="FFFFFF"/>
          </w:tcPr>
          <w:p w14:paraId="61F24389" w14:textId="77777777" w:rsidR="006A6ABE" w:rsidRPr="009A65CB" w:rsidRDefault="006A6ABE" w:rsidP="001219A6">
            <w:pPr>
              <w:rPr>
                <w:rFonts w:asciiTheme="minorHAnsi" w:hAnsiTheme="minorHAnsi" w:cstheme="minorHAnsi"/>
                <w:sz w:val="20"/>
                <w:szCs w:val="20"/>
                <w:lang w:val="fr-FR" w:eastAsia="fr-FR"/>
              </w:rPr>
            </w:pPr>
          </w:p>
        </w:tc>
      </w:tr>
      <w:tr w:rsidR="006A6ABE" w:rsidRPr="009A65CB" w14:paraId="038040B0" w14:textId="2615D4C9" w:rsidTr="00130F15">
        <w:trPr>
          <w:trHeight w:val="6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29865175"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24</w:t>
            </w:r>
          </w:p>
        </w:tc>
        <w:tc>
          <w:tcPr>
            <w:tcW w:w="2126" w:type="dxa"/>
            <w:tcBorders>
              <w:top w:val="nil"/>
              <w:left w:val="nil"/>
              <w:bottom w:val="single" w:sz="4" w:space="0" w:color="000000"/>
              <w:right w:val="single" w:sz="4" w:space="0" w:color="000000"/>
            </w:tcBorders>
            <w:shd w:val="clear" w:color="000000" w:fill="FFFFFF"/>
            <w:vAlign w:val="center"/>
            <w:hideMark/>
          </w:tcPr>
          <w:p w14:paraId="20EFCCCC"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 xml:space="preserve">Cisaille passe franc pélican </w:t>
            </w:r>
          </w:p>
        </w:tc>
        <w:tc>
          <w:tcPr>
            <w:tcW w:w="4111" w:type="dxa"/>
            <w:tcBorders>
              <w:top w:val="nil"/>
              <w:left w:val="nil"/>
              <w:bottom w:val="single" w:sz="4" w:space="0" w:color="000000"/>
              <w:right w:val="single" w:sz="4" w:space="0" w:color="000000"/>
            </w:tcBorders>
            <w:shd w:val="clear" w:color="000000" w:fill="FFFFFF"/>
            <w:vAlign w:val="center"/>
            <w:hideMark/>
          </w:tcPr>
          <w:p w14:paraId="2A90790A"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350mm</w:t>
            </w:r>
          </w:p>
        </w:tc>
        <w:tc>
          <w:tcPr>
            <w:tcW w:w="3119" w:type="dxa"/>
            <w:tcBorders>
              <w:top w:val="nil"/>
              <w:left w:val="nil"/>
              <w:bottom w:val="single" w:sz="4" w:space="0" w:color="000000"/>
              <w:right w:val="single" w:sz="4" w:space="0" w:color="000000"/>
            </w:tcBorders>
            <w:shd w:val="clear" w:color="000000" w:fill="FFFFFF"/>
          </w:tcPr>
          <w:p w14:paraId="2E90D9B8" w14:textId="77777777" w:rsidR="006A6ABE" w:rsidRPr="009A65CB" w:rsidRDefault="006A6ABE" w:rsidP="001219A6">
            <w:pPr>
              <w:rPr>
                <w:rFonts w:asciiTheme="minorHAnsi" w:hAnsiTheme="minorHAnsi" w:cstheme="minorHAnsi"/>
                <w:sz w:val="20"/>
                <w:szCs w:val="20"/>
                <w:lang w:eastAsia="fr-FR"/>
              </w:rPr>
            </w:pPr>
          </w:p>
        </w:tc>
      </w:tr>
      <w:tr w:rsidR="006A6ABE" w:rsidRPr="00705FBD" w14:paraId="3BAC4297" w14:textId="05FD3240" w:rsidTr="00130F15">
        <w:trPr>
          <w:trHeight w:val="915"/>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6A3E616C"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25</w:t>
            </w:r>
          </w:p>
        </w:tc>
        <w:tc>
          <w:tcPr>
            <w:tcW w:w="2126" w:type="dxa"/>
            <w:tcBorders>
              <w:top w:val="nil"/>
              <w:left w:val="nil"/>
              <w:bottom w:val="single" w:sz="4" w:space="0" w:color="000000"/>
              <w:right w:val="single" w:sz="4" w:space="0" w:color="000000"/>
            </w:tcBorders>
            <w:shd w:val="clear" w:color="000000" w:fill="FFFFFF"/>
            <w:vAlign w:val="center"/>
            <w:hideMark/>
          </w:tcPr>
          <w:p w14:paraId="762C62FE"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Cisaille universelle à lame courte</w:t>
            </w:r>
          </w:p>
        </w:tc>
        <w:tc>
          <w:tcPr>
            <w:tcW w:w="4111" w:type="dxa"/>
            <w:tcBorders>
              <w:top w:val="nil"/>
              <w:left w:val="nil"/>
              <w:bottom w:val="single" w:sz="4" w:space="0" w:color="000000"/>
              <w:right w:val="single" w:sz="4" w:space="0" w:color="000000"/>
            </w:tcBorders>
            <w:shd w:val="clear" w:color="000000" w:fill="FFFFFF"/>
            <w:vAlign w:val="center"/>
            <w:hideMark/>
          </w:tcPr>
          <w:p w14:paraId="1FDEA6A8" w14:textId="195175EA" w:rsidR="006A6ABE" w:rsidRPr="009A65CB" w:rsidRDefault="00130F15"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Outil pour</w:t>
            </w:r>
            <w:r w:rsidR="006A6ABE" w:rsidRPr="009A65CB">
              <w:rPr>
                <w:rFonts w:asciiTheme="minorHAnsi" w:hAnsiTheme="minorHAnsi" w:cstheme="minorHAnsi"/>
                <w:sz w:val="20"/>
                <w:szCs w:val="20"/>
                <w:lang w:val="fr-FR" w:eastAsia="fr-FR"/>
              </w:rPr>
              <w:t xml:space="preserve">  cisaillage, grignotage, grugeage, emboutissage, poinçonnage, soyage et tranchage</w:t>
            </w:r>
          </w:p>
        </w:tc>
        <w:tc>
          <w:tcPr>
            <w:tcW w:w="3119" w:type="dxa"/>
            <w:tcBorders>
              <w:top w:val="nil"/>
              <w:left w:val="nil"/>
              <w:bottom w:val="single" w:sz="4" w:space="0" w:color="000000"/>
              <w:right w:val="single" w:sz="4" w:space="0" w:color="000000"/>
            </w:tcBorders>
            <w:shd w:val="clear" w:color="000000" w:fill="FFFFFF"/>
          </w:tcPr>
          <w:p w14:paraId="5D7D82E3"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503E0BB9" w14:textId="33131CCD" w:rsidTr="00130F15">
        <w:trPr>
          <w:trHeight w:val="915"/>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5A83603D"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26</w:t>
            </w:r>
          </w:p>
        </w:tc>
        <w:tc>
          <w:tcPr>
            <w:tcW w:w="2126" w:type="dxa"/>
            <w:tcBorders>
              <w:top w:val="nil"/>
              <w:left w:val="nil"/>
              <w:bottom w:val="single" w:sz="4" w:space="0" w:color="000000"/>
              <w:right w:val="single" w:sz="4" w:space="0" w:color="000000"/>
            </w:tcBorders>
            <w:shd w:val="clear" w:color="000000" w:fill="FFFFFF"/>
            <w:vAlign w:val="center"/>
            <w:hideMark/>
          </w:tcPr>
          <w:p w14:paraId="7D0FE5A3"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Ciseau à briques</w:t>
            </w:r>
          </w:p>
        </w:tc>
        <w:tc>
          <w:tcPr>
            <w:tcW w:w="4111" w:type="dxa"/>
            <w:tcBorders>
              <w:top w:val="nil"/>
              <w:left w:val="nil"/>
              <w:bottom w:val="single" w:sz="4" w:space="0" w:color="000000"/>
              <w:right w:val="single" w:sz="4" w:space="0" w:color="000000"/>
            </w:tcBorders>
            <w:shd w:val="clear" w:color="000000" w:fill="FFFFFF"/>
            <w:vAlign w:val="center"/>
            <w:hideMark/>
          </w:tcPr>
          <w:p w14:paraId="65E9AA7B"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en acier spécial forgé, longueur : 200mm, tige carrée : 20x20mm, taillant large de 60mm</w:t>
            </w:r>
          </w:p>
        </w:tc>
        <w:tc>
          <w:tcPr>
            <w:tcW w:w="3119" w:type="dxa"/>
            <w:tcBorders>
              <w:top w:val="nil"/>
              <w:left w:val="nil"/>
              <w:bottom w:val="single" w:sz="4" w:space="0" w:color="000000"/>
              <w:right w:val="single" w:sz="4" w:space="0" w:color="000000"/>
            </w:tcBorders>
            <w:shd w:val="clear" w:color="000000" w:fill="FFFFFF"/>
          </w:tcPr>
          <w:p w14:paraId="7F44B23F" w14:textId="77777777" w:rsidR="006A6ABE" w:rsidRPr="009A65CB" w:rsidRDefault="006A6ABE" w:rsidP="001219A6">
            <w:pPr>
              <w:rPr>
                <w:rFonts w:asciiTheme="minorHAnsi" w:hAnsiTheme="minorHAnsi" w:cstheme="minorHAnsi"/>
                <w:sz w:val="20"/>
                <w:szCs w:val="20"/>
                <w:lang w:val="fr-FR" w:eastAsia="fr-FR"/>
              </w:rPr>
            </w:pPr>
          </w:p>
        </w:tc>
      </w:tr>
      <w:tr w:rsidR="006A6ABE" w:rsidRPr="009A65CB" w14:paraId="270725E0" w14:textId="0977098F" w:rsidTr="00130F15">
        <w:trPr>
          <w:trHeight w:val="63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77548647"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27</w:t>
            </w:r>
          </w:p>
        </w:tc>
        <w:tc>
          <w:tcPr>
            <w:tcW w:w="2126" w:type="dxa"/>
            <w:tcBorders>
              <w:top w:val="nil"/>
              <w:left w:val="nil"/>
              <w:bottom w:val="single" w:sz="4" w:space="0" w:color="000000"/>
              <w:right w:val="single" w:sz="4" w:space="0" w:color="000000"/>
            </w:tcBorders>
            <w:shd w:val="clear" w:color="000000" w:fill="FFFFFF"/>
            <w:vAlign w:val="center"/>
            <w:hideMark/>
          </w:tcPr>
          <w:p w14:paraId="00B05C57"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 xml:space="preserve">Ciseau de maçon </w:t>
            </w:r>
          </w:p>
        </w:tc>
        <w:tc>
          <w:tcPr>
            <w:tcW w:w="4111" w:type="dxa"/>
            <w:tcBorders>
              <w:top w:val="nil"/>
              <w:left w:val="nil"/>
              <w:bottom w:val="single" w:sz="4" w:space="0" w:color="000000"/>
              <w:right w:val="single" w:sz="4" w:space="0" w:color="000000"/>
            </w:tcBorders>
            <w:shd w:val="clear" w:color="000000" w:fill="FFFFFF"/>
            <w:vAlign w:val="center"/>
            <w:hideMark/>
          </w:tcPr>
          <w:p w14:paraId="08D3238A"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24*18*300 mm Avec protège main</w:t>
            </w:r>
          </w:p>
        </w:tc>
        <w:tc>
          <w:tcPr>
            <w:tcW w:w="3119" w:type="dxa"/>
            <w:tcBorders>
              <w:top w:val="nil"/>
              <w:left w:val="nil"/>
              <w:bottom w:val="single" w:sz="4" w:space="0" w:color="000000"/>
              <w:right w:val="single" w:sz="4" w:space="0" w:color="000000"/>
            </w:tcBorders>
            <w:shd w:val="clear" w:color="000000" w:fill="FFFFFF"/>
          </w:tcPr>
          <w:p w14:paraId="36B6715E" w14:textId="77777777" w:rsidR="006A6ABE" w:rsidRPr="009A65CB" w:rsidRDefault="006A6ABE" w:rsidP="001219A6">
            <w:pPr>
              <w:rPr>
                <w:rFonts w:asciiTheme="minorHAnsi" w:hAnsiTheme="minorHAnsi" w:cstheme="minorHAnsi"/>
                <w:sz w:val="20"/>
                <w:szCs w:val="20"/>
                <w:lang w:eastAsia="fr-FR"/>
              </w:rPr>
            </w:pPr>
          </w:p>
        </w:tc>
      </w:tr>
      <w:tr w:rsidR="006A6ABE" w:rsidRPr="00705FBD" w14:paraId="28FBB98F" w14:textId="1027E264" w:rsidTr="00130F15">
        <w:trPr>
          <w:trHeight w:val="735"/>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5844BEF4"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28</w:t>
            </w:r>
          </w:p>
        </w:tc>
        <w:tc>
          <w:tcPr>
            <w:tcW w:w="2126" w:type="dxa"/>
            <w:tcBorders>
              <w:top w:val="nil"/>
              <w:left w:val="nil"/>
              <w:bottom w:val="single" w:sz="4" w:space="0" w:color="000000"/>
              <w:right w:val="single" w:sz="4" w:space="0" w:color="000000"/>
            </w:tcBorders>
            <w:shd w:val="clear" w:color="000000" w:fill="FFFFFF"/>
            <w:vAlign w:val="center"/>
            <w:hideMark/>
          </w:tcPr>
          <w:p w14:paraId="605E7E27"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Clé à molette gainée</w:t>
            </w:r>
          </w:p>
        </w:tc>
        <w:tc>
          <w:tcPr>
            <w:tcW w:w="4111" w:type="dxa"/>
            <w:tcBorders>
              <w:top w:val="nil"/>
              <w:left w:val="nil"/>
              <w:bottom w:val="single" w:sz="4" w:space="0" w:color="000000"/>
              <w:right w:val="single" w:sz="4" w:space="0" w:color="000000"/>
            </w:tcBorders>
            <w:shd w:val="clear" w:color="000000" w:fill="FFFFFF"/>
            <w:vAlign w:val="center"/>
            <w:hideMark/>
          </w:tcPr>
          <w:p w14:paraId="241A88B8"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 xml:space="preserve">Clé À molette Forgée en Acier Chrome, 30 x 200 mm - Poignée Bi matière - mollette de Réglage Crantée </w:t>
            </w:r>
          </w:p>
        </w:tc>
        <w:tc>
          <w:tcPr>
            <w:tcW w:w="3119" w:type="dxa"/>
            <w:tcBorders>
              <w:top w:val="nil"/>
              <w:left w:val="nil"/>
              <w:bottom w:val="single" w:sz="4" w:space="0" w:color="000000"/>
              <w:right w:val="single" w:sz="4" w:space="0" w:color="000000"/>
            </w:tcBorders>
            <w:shd w:val="clear" w:color="000000" w:fill="FFFFFF"/>
          </w:tcPr>
          <w:p w14:paraId="6524D57E"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5E6ECEFE" w14:textId="511F2155" w:rsidTr="00130F15">
        <w:trPr>
          <w:trHeight w:val="735"/>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5C0A7E10"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29</w:t>
            </w:r>
          </w:p>
        </w:tc>
        <w:tc>
          <w:tcPr>
            <w:tcW w:w="2126" w:type="dxa"/>
            <w:tcBorders>
              <w:top w:val="nil"/>
              <w:left w:val="nil"/>
              <w:bottom w:val="single" w:sz="4" w:space="0" w:color="000000"/>
              <w:right w:val="single" w:sz="4" w:space="0" w:color="000000"/>
            </w:tcBorders>
            <w:shd w:val="clear" w:color="auto" w:fill="auto"/>
            <w:vAlign w:val="center"/>
            <w:hideMark/>
          </w:tcPr>
          <w:p w14:paraId="199300DC"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Clef à molette</w:t>
            </w:r>
          </w:p>
        </w:tc>
        <w:tc>
          <w:tcPr>
            <w:tcW w:w="4111" w:type="dxa"/>
            <w:tcBorders>
              <w:top w:val="nil"/>
              <w:left w:val="nil"/>
              <w:bottom w:val="single" w:sz="4" w:space="0" w:color="000000"/>
              <w:right w:val="single" w:sz="4" w:space="0" w:color="000000"/>
            </w:tcBorders>
            <w:shd w:val="clear" w:color="auto" w:fill="auto"/>
            <w:vAlign w:val="center"/>
            <w:hideMark/>
          </w:tcPr>
          <w:p w14:paraId="3794B19E"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 xml:space="preserve">en acier spécial au chrome, longueur : 375mm, capacité : de 0 à 45 mm, </w:t>
            </w:r>
          </w:p>
        </w:tc>
        <w:tc>
          <w:tcPr>
            <w:tcW w:w="3119" w:type="dxa"/>
            <w:tcBorders>
              <w:top w:val="nil"/>
              <w:left w:val="nil"/>
              <w:bottom w:val="single" w:sz="4" w:space="0" w:color="000000"/>
              <w:right w:val="single" w:sz="4" w:space="0" w:color="000000"/>
            </w:tcBorders>
          </w:tcPr>
          <w:p w14:paraId="324E9C90" w14:textId="77777777" w:rsidR="006A6ABE" w:rsidRPr="009A65CB" w:rsidRDefault="006A6ABE" w:rsidP="001219A6">
            <w:pPr>
              <w:rPr>
                <w:rFonts w:asciiTheme="minorHAnsi" w:hAnsiTheme="minorHAnsi" w:cstheme="minorHAnsi"/>
                <w:sz w:val="20"/>
                <w:szCs w:val="20"/>
                <w:lang w:val="fr-FR" w:eastAsia="fr-FR"/>
              </w:rPr>
            </w:pPr>
          </w:p>
        </w:tc>
      </w:tr>
      <w:tr w:rsidR="006A6ABE" w:rsidRPr="009A65CB" w14:paraId="5E593BAB" w14:textId="0CD8FC42" w:rsidTr="00130F15">
        <w:trPr>
          <w:trHeight w:val="72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5C07C2E2"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30</w:t>
            </w:r>
          </w:p>
        </w:tc>
        <w:tc>
          <w:tcPr>
            <w:tcW w:w="2126" w:type="dxa"/>
            <w:tcBorders>
              <w:top w:val="nil"/>
              <w:left w:val="nil"/>
              <w:bottom w:val="single" w:sz="4" w:space="0" w:color="000000"/>
              <w:right w:val="single" w:sz="4" w:space="0" w:color="000000"/>
            </w:tcBorders>
            <w:shd w:val="clear" w:color="auto" w:fill="auto"/>
            <w:vAlign w:val="center"/>
            <w:hideMark/>
          </w:tcPr>
          <w:p w14:paraId="30CC456C"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Clés à molette poignée caoutchouc</w:t>
            </w:r>
          </w:p>
        </w:tc>
        <w:tc>
          <w:tcPr>
            <w:tcW w:w="4111" w:type="dxa"/>
            <w:tcBorders>
              <w:top w:val="nil"/>
              <w:left w:val="nil"/>
              <w:bottom w:val="single" w:sz="4" w:space="0" w:color="000000"/>
              <w:right w:val="single" w:sz="4" w:space="0" w:color="000000"/>
            </w:tcBorders>
            <w:shd w:val="clear" w:color="auto" w:fill="auto"/>
            <w:noWrap/>
            <w:vAlign w:val="center"/>
            <w:hideMark/>
          </w:tcPr>
          <w:p w14:paraId="27901A9A"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poignée caoutchouc ouverture 46 mm</w:t>
            </w:r>
          </w:p>
        </w:tc>
        <w:tc>
          <w:tcPr>
            <w:tcW w:w="3119" w:type="dxa"/>
            <w:tcBorders>
              <w:top w:val="nil"/>
              <w:left w:val="nil"/>
              <w:bottom w:val="single" w:sz="4" w:space="0" w:color="000000"/>
              <w:right w:val="single" w:sz="4" w:space="0" w:color="000000"/>
            </w:tcBorders>
          </w:tcPr>
          <w:p w14:paraId="7B522F70" w14:textId="77777777" w:rsidR="006A6ABE" w:rsidRPr="009A65CB" w:rsidRDefault="006A6ABE" w:rsidP="001219A6">
            <w:pPr>
              <w:rPr>
                <w:rFonts w:asciiTheme="minorHAnsi" w:hAnsiTheme="minorHAnsi" w:cstheme="minorHAnsi"/>
                <w:sz w:val="20"/>
                <w:szCs w:val="20"/>
                <w:lang w:eastAsia="fr-FR"/>
              </w:rPr>
            </w:pPr>
          </w:p>
        </w:tc>
      </w:tr>
      <w:tr w:rsidR="006A6ABE" w:rsidRPr="00705FBD" w14:paraId="579FE0F0" w14:textId="1AF2D61F" w:rsidTr="00130F15">
        <w:trPr>
          <w:trHeight w:val="454"/>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2052F207"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31</w:t>
            </w:r>
          </w:p>
        </w:tc>
        <w:tc>
          <w:tcPr>
            <w:tcW w:w="2126" w:type="dxa"/>
            <w:tcBorders>
              <w:top w:val="nil"/>
              <w:left w:val="nil"/>
              <w:bottom w:val="single" w:sz="4" w:space="0" w:color="000000"/>
              <w:right w:val="single" w:sz="4" w:space="0" w:color="000000"/>
            </w:tcBorders>
            <w:shd w:val="clear" w:color="000000" w:fill="FFFFFF"/>
            <w:vAlign w:val="center"/>
            <w:hideMark/>
          </w:tcPr>
          <w:p w14:paraId="291BC764"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 xml:space="preserve">Coffre à outils </w:t>
            </w:r>
          </w:p>
        </w:tc>
        <w:tc>
          <w:tcPr>
            <w:tcW w:w="4111" w:type="dxa"/>
            <w:tcBorders>
              <w:top w:val="nil"/>
              <w:left w:val="nil"/>
              <w:bottom w:val="single" w:sz="4" w:space="0" w:color="000000"/>
              <w:right w:val="single" w:sz="4" w:space="0" w:color="000000"/>
            </w:tcBorders>
            <w:shd w:val="clear" w:color="000000" w:fill="FFFFFF"/>
            <w:vAlign w:val="center"/>
            <w:hideMark/>
          </w:tcPr>
          <w:p w14:paraId="29BD20CB"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2 tiroirs équipés de poignées en aluminium et de glissières avec ressort de rappel.</w:t>
            </w:r>
            <w:r w:rsidRPr="009A65CB">
              <w:rPr>
                <w:rFonts w:asciiTheme="minorHAnsi" w:hAnsiTheme="minorHAnsi" w:cstheme="minorHAnsi"/>
                <w:sz w:val="20"/>
                <w:szCs w:val="20"/>
                <w:lang w:val="fr-FR" w:eastAsia="fr-FR"/>
              </w:rPr>
              <w:br/>
              <w:t>1 tiroir, hauteur 40 mm, (L x P) 571.5 x 271.5 mm.</w:t>
            </w:r>
            <w:r w:rsidRPr="009A65CB">
              <w:rPr>
                <w:rFonts w:asciiTheme="minorHAnsi" w:hAnsiTheme="minorHAnsi" w:cstheme="minorHAnsi"/>
                <w:sz w:val="20"/>
                <w:szCs w:val="20"/>
                <w:lang w:val="fr-FR" w:eastAsia="fr-FR"/>
              </w:rPr>
              <w:br/>
              <w:t>1 tiroir, hauteur 119 mm, (L x P) 571.5 x 271.5 mm.</w:t>
            </w:r>
          </w:p>
        </w:tc>
        <w:tc>
          <w:tcPr>
            <w:tcW w:w="3119" w:type="dxa"/>
            <w:tcBorders>
              <w:top w:val="nil"/>
              <w:left w:val="nil"/>
              <w:bottom w:val="single" w:sz="4" w:space="0" w:color="000000"/>
              <w:right w:val="single" w:sz="4" w:space="0" w:color="000000"/>
            </w:tcBorders>
            <w:shd w:val="clear" w:color="000000" w:fill="FFFFFF"/>
          </w:tcPr>
          <w:p w14:paraId="710D359B"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7209EF47" w14:textId="22CE6D0D" w:rsidTr="00130F15">
        <w:trPr>
          <w:trHeight w:val="1814"/>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2B85452F"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32</w:t>
            </w:r>
          </w:p>
        </w:tc>
        <w:tc>
          <w:tcPr>
            <w:tcW w:w="2126" w:type="dxa"/>
            <w:tcBorders>
              <w:top w:val="nil"/>
              <w:left w:val="nil"/>
              <w:bottom w:val="single" w:sz="4" w:space="0" w:color="000000"/>
              <w:right w:val="single" w:sz="4" w:space="0" w:color="000000"/>
            </w:tcBorders>
            <w:shd w:val="clear" w:color="000000" w:fill="FFFFFF"/>
            <w:vAlign w:val="center"/>
            <w:hideMark/>
          </w:tcPr>
          <w:p w14:paraId="32BBE86D"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Coffret à douilles 216 pièces</w:t>
            </w:r>
          </w:p>
        </w:tc>
        <w:tc>
          <w:tcPr>
            <w:tcW w:w="4111" w:type="dxa"/>
            <w:tcBorders>
              <w:top w:val="nil"/>
              <w:left w:val="nil"/>
              <w:bottom w:val="single" w:sz="4" w:space="0" w:color="000000"/>
              <w:right w:val="single" w:sz="4" w:space="0" w:color="000000"/>
            </w:tcBorders>
            <w:shd w:val="clear" w:color="000000" w:fill="FFFFFF"/>
            <w:vAlign w:val="center"/>
            <w:hideMark/>
          </w:tcPr>
          <w:p w14:paraId="6DD07AF5"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Coffret à douilles de 216 pièces : 39 douilles à six pans, 3 cliquets à éjection rapide, 18 douilles à 6 pans creux, 14 douilles à profile, 3 douilles à bougies, 5 rallonges, 1 poignée coulissante en T, 3 cardans, 3 Bit-adaptateur, 12 clés mixtes, 2 tournevis porte-embouts, 109 embouts, 7 clés à six pans creux.</w:t>
            </w:r>
          </w:p>
        </w:tc>
        <w:tc>
          <w:tcPr>
            <w:tcW w:w="3119" w:type="dxa"/>
            <w:tcBorders>
              <w:top w:val="nil"/>
              <w:left w:val="nil"/>
              <w:bottom w:val="single" w:sz="4" w:space="0" w:color="000000"/>
              <w:right w:val="single" w:sz="4" w:space="0" w:color="000000"/>
            </w:tcBorders>
            <w:shd w:val="clear" w:color="000000" w:fill="FFFFFF"/>
          </w:tcPr>
          <w:p w14:paraId="643A5B5F"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7989E163" w14:textId="2DD02893" w:rsidTr="00130F15">
        <w:trPr>
          <w:trHeight w:val="2494"/>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022D74C0"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33</w:t>
            </w:r>
          </w:p>
        </w:tc>
        <w:tc>
          <w:tcPr>
            <w:tcW w:w="2126" w:type="dxa"/>
            <w:tcBorders>
              <w:top w:val="nil"/>
              <w:left w:val="nil"/>
              <w:bottom w:val="single" w:sz="4" w:space="0" w:color="000000"/>
              <w:right w:val="single" w:sz="4" w:space="0" w:color="000000"/>
            </w:tcBorders>
            <w:shd w:val="clear" w:color="000000" w:fill="FFFFFF"/>
            <w:vAlign w:val="center"/>
            <w:hideMark/>
          </w:tcPr>
          <w:p w14:paraId="24E4AA44"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Coffret de 12 douilles 1/4" 6 pans et cliquet avec accessoires</w:t>
            </w:r>
          </w:p>
        </w:tc>
        <w:tc>
          <w:tcPr>
            <w:tcW w:w="4111" w:type="dxa"/>
            <w:tcBorders>
              <w:top w:val="nil"/>
              <w:left w:val="nil"/>
              <w:bottom w:val="single" w:sz="4" w:space="0" w:color="000000"/>
              <w:right w:val="single" w:sz="4" w:space="0" w:color="000000"/>
            </w:tcBorders>
            <w:shd w:val="clear" w:color="000000" w:fill="FFFFFF"/>
            <w:vAlign w:val="center"/>
            <w:hideMark/>
          </w:tcPr>
          <w:p w14:paraId="7364B53D"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Composition 30 pièces en acier au chrome vanadium :</w:t>
            </w:r>
            <w:r w:rsidRPr="009A65CB">
              <w:rPr>
                <w:rFonts w:asciiTheme="minorHAnsi" w:hAnsiTheme="minorHAnsi" w:cstheme="minorHAnsi"/>
                <w:sz w:val="20"/>
                <w:szCs w:val="20"/>
                <w:lang w:val="fr-FR" w:eastAsia="fr-FR"/>
              </w:rPr>
              <w:br/>
              <w:t>12 douilles 1/4" métriques : 4 - 4,5 - 5 - 5,5 - 6 - 7 - 8 - 9 - 10 - 11 - 12 - 13 mm</w:t>
            </w:r>
            <w:r w:rsidRPr="009A65CB">
              <w:rPr>
                <w:rFonts w:asciiTheme="minorHAnsi" w:hAnsiTheme="minorHAnsi" w:cstheme="minorHAnsi"/>
                <w:sz w:val="20"/>
                <w:szCs w:val="20"/>
                <w:lang w:val="fr-FR" w:eastAsia="fr-FR"/>
              </w:rPr>
              <w:br/>
              <w:t>1 cliquet renforcé 1/4" avec éjecteur de douilles</w:t>
            </w:r>
            <w:r w:rsidRPr="009A65CB">
              <w:rPr>
                <w:rFonts w:asciiTheme="minorHAnsi" w:hAnsiTheme="minorHAnsi" w:cstheme="minorHAnsi"/>
                <w:sz w:val="20"/>
                <w:szCs w:val="20"/>
                <w:lang w:val="fr-FR" w:eastAsia="fr-FR"/>
              </w:rPr>
              <w:br/>
              <w:t>1 tournevis rallonge 1/4"</w:t>
            </w:r>
            <w:r w:rsidRPr="009A65CB">
              <w:rPr>
                <w:rFonts w:asciiTheme="minorHAnsi" w:hAnsiTheme="minorHAnsi" w:cstheme="minorHAnsi"/>
                <w:sz w:val="20"/>
                <w:szCs w:val="20"/>
                <w:lang w:val="fr-FR" w:eastAsia="fr-FR"/>
              </w:rPr>
              <w:br/>
              <w:t>1 rallonge 50 mm</w:t>
            </w:r>
            <w:r w:rsidRPr="009A65CB">
              <w:rPr>
                <w:rFonts w:asciiTheme="minorHAnsi" w:hAnsiTheme="minorHAnsi" w:cstheme="minorHAnsi"/>
                <w:sz w:val="20"/>
                <w:szCs w:val="20"/>
                <w:lang w:val="fr-FR" w:eastAsia="fr-FR"/>
              </w:rPr>
              <w:br/>
              <w:t>1 cardan 1/4"</w:t>
            </w:r>
            <w:r w:rsidRPr="009A65CB">
              <w:rPr>
                <w:rFonts w:asciiTheme="minorHAnsi" w:hAnsiTheme="minorHAnsi" w:cstheme="minorHAnsi"/>
                <w:sz w:val="20"/>
                <w:szCs w:val="20"/>
                <w:lang w:val="fr-FR" w:eastAsia="fr-FR"/>
              </w:rPr>
              <w:br/>
              <w:t>12 embouts : Fente 4 - 6 mm, Phillips : PH1 - PH3, Hexagonal: 2 - 2,5 - 3 - 4 - 5 - 6 mm</w:t>
            </w:r>
          </w:p>
        </w:tc>
        <w:tc>
          <w:tcPr>
            <w:tcW w:w="3119" w:type="dxa"/>
            <w:tcBorders>
              <w:top w:val="nil"/>
              <w:left w:val="nil"/>
              <w:bottom w:val="single" w:sz="4" w:space="0" w:color="000000"/>
              <w:right w:val="single" w:sz="4" w:space="0" w:color="000000"/>
            </w:tcBorders>
            <w:shd w:val="clear" w:color="000000" w:fill="FFFFFF"/>
          </w:tcPr>
          <w:p w14:paraId="25B159CF"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7CE36E5C" w14:textId="1FCF1BD7" w:rsidTr="00130F15">
        <w:trPr>
          <w:trHeight w:val="6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39989976"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34</w:t>
            </w:r>
          </w:p>
        </w:tc>
        <w:tc>
          <w:tcPr>
            <w:tcW w:w="2126" w:type="dxa"/>
            <w:tcBorders>
              <w:top w:val="nil"/>
              <w:left w:val="nil"/>
              <w:bottom w:val="single" w:sz="4" w:space="0" w:color="000000"/>
              <w:right w:val="single" w:sz="4" w:space="0" w:color="000000"/>
            </w:tcBorders>
            <w:shd w:val="clear" w:color="000000" w:fill="FFFFFF"/>
            <w:vAlign w:val="center"/>
            <w:hideMark/>
          </w:tcPr>
          <w:p w14:paraId="2E441F82"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 xml:space="preserve">Coffret de 3 fraisses étageés </w:t>
            </w:r>
          </w:p>
        </w:tc>
        <w:tc>
          <w:tcPr>
            <w:tcW w:w="4111" w:type="dxa"/>
            <w:tcBorders>
              <w:top w:val="nil"/>
              <w:left w:val="nil"/>
              <w:bottom w:val="single" w:sz="4" w:space="0" w:color="000000"/>
              <w:right w:val="single" w:sz="4" w:space="0" w:color="000000"/>
            </w:tcBorders>
            <w:shd w:val="clear" w:color="000000" w:fill="FFFFFF"/>
            <w:vAlign w:val="center"/>
            <w:hideMark/>
          </w:tcPr>
          <w:p w14:paraId="06797753"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HSS 1 : 4 à12 mm 1 :4 à 20 mm 1 4 à30 mm</w:t>
            </w:r>
          </w:p>
        </w:tc>
        <w:tc>
          <w:tcPr>
            <w:tcW w:w="3119" w:type="dxa"/>
            <w:tcBorders>
              <w:top w:val="nil"/>
              <w:left w:val="nil"/>
              <w:bottom w:val="single" w:sz="4" w:space="0" w:color="000000"/>
              <w:right w:val="single" w:sz="4" w:space="0" w:color="000000"/>
            </w:tcBorders>
            <w:shd w:val="clear" w:color="000000" w:fill="FFFFFF"/>
          </w:tcPr>
          <w:p w14:paraId="676BBF13"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3D9802C7" w14:textId="2B8E300B" w:rsidTr="00130F15">
        <w:trPr>
          <w:trHeight w:val="6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3C0DBD01"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35</w:t>
            </w:r>
          </w:p>
        </w:tc>
        <w:tc>
          <w:tcPr>
            <w:tcW w:w="2126" w:type="dxa"/>
            <w:tcBorders>
              <w:top w:val="nil"/>
              <w:left w:val="nil"/>
              <w:bottom w:val="single" w:sz="4" w:space="0" w:color="000000"/>
              <w:right w:val="single" w:sz="4" w:space="0" w:color="000000"/>
            </w:tcBorders>
            <w:shd w:val="clear" w:color="000000" w:fill="FFFFFF"/>
            <w:vAlign w:val="center"/>
            <w:hideMark/>
          </w:tcPr>
          <w:p w14:paraId="76189352"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 xml:space="preserve">Coffret de forets </w:t>
            </w:r>
          </w:p>
        </w:tc>
        <w:tc>
          <w:tcPr>
            <w:tcW w:w="4111" w:type="dxa"/>
            <w:tcBorders>
              <w:top w:val="nil"/>
              <w:left w:val="nil"/>
              <w:bottom w:val="single" w:sz="4" w:space="0" w:color="000000"/>
              <w:right w:val="single" w:sz="4" w:space="0" w:color="000000"/>
            </w:tcBorders>
            <w:shd w:val="clear" w:color="000000" w:fill="FFFFFF"/>
            <w:vAlign w:val="center"/>
            <w:hideMark/>
          </w:tcPr>
          <w:p w14:paraId="27D8A754"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HSS din 338 N de 1 à 13 par 0,5</w:t>
            </w:r>
          </w:p>
        </w:tc>
        <w:tc>
          <w:tcPr>
            <w:tcW w:w="3119" w:type="dxa"/>
            <w:tcBorders>
              <w:top w:val="nil"/>
              <w:left w:val="nil"/>
              <w:bottom w:val="single" w:sz="4" w:space="0" w:color="000000"/>
              <w:right w:val="single" w:sz="4" w:space="0" w:color="000000"/>
            </w:tcBorders>
            <w:shd w:val="clear" w:color="000000" w:fill="FFFFFF"/>
          </w:tcPr>
          <w:p w14:paraId="08D5DE4E"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3F504FF6" w14:textId="0FBE14AE" w:rsidTr="00130F15">
        <w:trPr>
          <w:trHeight w:val="9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0BAF6E27"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36</w:t>
            </w:r>
          </w:p>
        </w:tc>
        <w:tc>
          <w:tcPr>
            <w:tcW w:w="2126" w:type="dxa"/>
            <w:tcBorders>
              <w:top w:val="nil"/>
              <w:left w:val="nil"/>
              <w:bottom w:val="single" w:sz="4" w:space="0" w:color="000000"/>
              <w:right w:val="single" w:sz="4" w:space="0" w:color="000000"/>
            </w:tcBorders>
            <w:shd w:val="clear" w:color="000000" w:fill="FFFFFF"/>
            <w:vAlign w:val="center"/>
            <w:hideMark/>
          </w:tcPr>
          <w:p w14:paraId="64218A2F"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Coffret de forets à étage</w:t>
            </w:r>
          </w:p>
        </w:tc>
        <w:tc>
          <w:tcPr>
            <w:tcW w:w="4111" w:type="dxa"/>
            <w:tcBorders>
              <w:top w:val="nil"/>
              <w:left w:val="nil"/>
              <w:bottom w:val="single" w:sz="4" w:space="0" w:color="000000"/>
              <w:right w:val="single" w:sz="4" w:space="0" w:color="000000"/>
            </w:tcBorders>
            <w:shd w:val="clear" w:color="000000" w:fill="FFFFFF"/>
            <w:vAlign w:val="center"/>
            <w:hideMark/>
          </w:tcPr>
          <w:p w14:paraId="75BF19DE"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Coffret de 3 forets à étages HSS : 1 Foret à étages de 4 à 12;  1 Foret à étages de 4 à 20 et 1 Foret à étages de 4 à 30</w:t>
            </w:r>
          </w:p>
        </w:tc>
        <w:tc>
          <w:tcPr>
            <w:tcW w:w="3119" w:type="dxa"/>
            <w:tcBorders>
              <w:top w:val="nil"/>
              <w:left w:val="nil"/>
              <w:bottom w:val="single" w:sz="4" w:space="0" w:color="000000"/>
              <w:right w:val="single" w:sz="4" w:space="0" w:color="000000"/>
            </w:tcBorders>
            <w:shd w:val="clear" w:color="000000" w:fill="FFFFFF"/>
          </w:tcPr>
          <w:p w14:paraId="0A2C0F7C"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55B1A32B" w14:textId="575ACB55" w:rsidTr="00130F15">
        <w:trPr>
          <w:trHeight w:val="1361"/>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07186304"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37</w:t>
            </w:r>
          </w:p>
        </w:tc>
        <w:tc>
          <w:tcPr>
            <w:tcW w:w="2126" w:type="dxa"/>
            <w:tcBorders>
              <w:top w:val="nil"/>
              <w:left w:val="nil"/>
              <w:bottom w:val="single" w:sz="4" w:space="0" w:color="000000"/>
              <w:right w:val="single" w:sz="4" w:space="0" w:color="000000"/>
            </w:tcBorders>
            <w:shd w:val="clear" w:color="000000" w:fill="FFFFFF"/>
            <w:vAlign w:val="center"/>
            <w:hideMark/>
          </w:tcPr>
          <w:p w14:paraId="4D9B5157"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Coffret pince à riveter et 600 rivets aluminium / acier</w:t>
            </w:r>
          </w:p>
        </w:tc>
        <w:tc>
          <w:tcPr>
            <w:tcW w:w="4111" w:type="dxa"/>
            <w:tcBorders>
              <w:top w:val="nil"/>
              <w:left w:val="nil"/>
              <w:bottom w:val="single" w:sz="4" w:space="0" w:color="000000"/>
              <w:right w:val="single" w:sz="4" w:space="0" w:color="000000"/>
            </w:tcBorders>
            <w:shd w:val="clear" w:color="000000" w:fill="FFFFFF"/>
            <w:vAlign w:val="center"/>
            <w:hideMark/>
          </w:tcPr>
          <w:p w14:paraId="5A8C5BFB"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Contient 600 rivets aluminium</w:t>
            </w:r>
            <w:r w:rsidRPr="009A65CB">
              <w:rPr>
                <w:rFonts w:asciiTheme="minorHAnsi" w:hAnsiTheme="minorHAnsi" w:cstheme="minorHAnsi"/>
                <w:sz w:val="20"/>
                <w:szCs w:val="20"/>
                <w:lang w:val="fr-FR" w:eastAsia="fr-FR"/>
              </w:rPr>
              <w:br/>
              <w:t xml:space="preserve">Une pince à riveter confort </w:t>
            </w:r>
            <w:r w:rsidRPr="009A65CB">
              <w:rPr>
                <w:rFonts w:asciiTheme="minorHAnsi" w:hAnsiTheme="minorHAnsi" w:cstheme="minorHAnsi"/>
                <w:sz w:val="20"/>
                <w:szCs w:val="20"/>
                <w:lang w:val="fr-FR" w:eastAsia="fr-FR"/>
              </w:rPr>
              <w:br/>
              <w:t>Livré avec un coffret de transport</w:t>
            </w:r>
            <w:r w:rsidRPr="009A65CB">
              <w:rPr>
                <w:rFonts w:asciiTheme="minorHAnsi" w:hAnsiTheme="minorHAnsi" w:cstheme="minorHAnsi"/>
                <w:sz w:val="20"/>
                <w:szCs w:val="20"/>
                <w:lang w:val="fr-FR" w:eastAsia="fr-FR"/>
              </w:rPr>
              <w:br/>
              <w:t>Composé d'un assortiment de rivets à tête standard de 4x8, 4x10, 4,8x8, 4,8x10 ainsi que de rivets à t</w:t>
            </w:r>
          </w:p>
        </w:tc>
        <w:tc>
          <w:tcPr>
            <w:tcW w:w="3119" w:type="dxa"/>
            <w:tcBorders>
              <w:top w:val="nil"/>
              <w:left w:val="nil"/>
              <w:bottom w:val="single" w:sz="4" w:space="0" w:color="000000"/>
              <w:right w:val="single" w:sz="4" w:space="0" w:color="000000"/>
            </w:tcBorders>
            <w:shd w:val="clear" w:color="000000" w:fill="FFFFFF"/>
          </w:tcPr>
          <w:p w14:paraId="51375A10"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69566622" w14:textId="5386FE04" w:rsidTr="00130F15">
        <w:trPr>
          <w:trHeight w:val="3798"/>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1ACD938C"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38</w:t>
            </w:r>
          </w:p>
        </w:tc>
        <w:tc>
          <w:tcPr>
            <w:tcW w:w="2126" w:type="dxa"/>
            <w:tcBorders>
              <w:top w:val="nil"/>
              <w:left w:val="nil"/>
              <w:bottom w:val="single" w:sz="4" w:space="0" w:color="000000"/>
              <w:right w:val="single" w:sz="4" w:space="0" w:color="000000"/>
            </w:tcBorders>
            <w:shd w:val="clear" w:color="000000" w:fill="FFFFFF"/>
            <w:vAlign w:val="center"/>
            <w:hideMark/>
          </w:tcPr>
          <w:p w14:paraId="5BA21D0D"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Coffret taraud et filière 110 pièces</w:t>
            </w:r>
          </w:p>
        </w:tc>
        <w:tc>
          <w:tcPr>
            <w:tcW w:w="4111" w:type="dxa"/>
            <w:tcBorders>
              <w:top w:val="nil"/>
              <w:left w:val="nil"/>
              <w:bottom w:val="single" w:sz="4" w:space="0" w:color="000000"/>
              <w:right w:val="single" w:sz="4" w:space="0" w:color="000000"/>
            </w:tcBorders>
            <w:shd w:val="clear" w:color="000000" w:fill="FFFFFF"/>
            <w:vAlign w:val="center"/>
            <w:hideMark/>
          </w:tcPr>
          <w:p w14:paraId="75416897"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Filières: 4x0.7, 5x0.8, 7x1/0.75, 8x1.25/1/0.75, 9x0.75/1/1.25, 10x0.75/ 1/1.25/1.5, 11x0.75/1/1.25/1.5, 12x 0.75/1/1.25/1.5/1.75, 14 x1, 16x1/1.5/2, 18x1.5, 14 x 2/1.5/1.25</w:t>
            </w:r>
            <w:r w:rsidRPr="009A65CB">
              <w:rPr>
                <w:rFonts w:asciiTheme="minorHAnsi" w:hAnsiTheme="minorHAnsi" w:cstheme="minorHAnsi"/>
                <w:sz w:val="20"/>
                <w:szCs w:val="20"/>
                <w:lang w:val="fr-FR" w:eastAsia="fr-FR"/>
              </w:rPr>
              <w:br/>
              <w:t>Tarauds: M2x0.4. M3x0.5, M4x0.7, M6x0.75,M6x1, M7x0.75, M7x1, M8x0.75,M8x1, M8x1.25, M9x0.75, M9x1, M9x1.25, M10x0.75,M10x1, M10x1.5, M10x1.75, M11x0.75, M11x1, M11X1.25, M11x1.5, M12X0.75, M12x1, M12x1.25, M12x1.5, M12x1.75, M14x1, M14x1.25, M14x1.5, M14x2, M16x1, M16x1.5, M16x2, M18x1.5</w:t>
            </w:r>
            <w:r w:rsidRPr="009A65CB">
              <w:rPr>
                <w:rFonts w:asciiTheme="minorHAnsi" w:hAnsiTheme="minorHAnsi" w:cstheme="minorHAnsi"/>
                <w:sz w:val="20"/>
                <w:szCs w:val="20"/>
                <w:lang w:val="fr-FR" w:eastAsia="fr-FR"/>
              </w:rPr>
              <w:br/>
              <w:t>2 x tourne à gauche 25mm et 32mm</w:t>
            </w:r>
            <w:r w:rsidRPr="009A65CB">
              <w:rPr>
                <w:rFonts w:asciiTheme="minorHAnsi" w:hAnsiTheme="minorHAnsi" w:cstheme="minorHAnsi"/>
                <w:sz w:val="20"/>
                <w:szCs w:val="20"/>
                <w:lang w:val="fr-FR" w:eastAsia="fr-FR"/>
              </w:rPr>
              <w:br/>
              <w:t>2 x porte filière M6-M20 / M3-M12</w:t>
            </w:r>
            <w:r w:rsidRPr="009A65CB">
              <w:rPr>
                <w:rFonts w:asciiTheme="minorHAnsi" w:hAnsiTheme="minorHAnsi" w:cstheme="minorHAnsi"/>
                <w:sz w:val="20"/>
                <w:szCs w:val="20"/>
                <w:lang w:val="fr-FR" w:eastAsia="fr-FR"/>
              </w:rPr>
              <w:br/>
              <w:t>1 porte outil en T</w:t>
            </w:r>
          </w:p>
        </w:tc>
        <w:tc>
          <w:tcPr>
            <w:tcW w:w="3119" w:type="dxa"/>
            <w:tcBorders>
              <w:top w:val="nil"/>
              <w:left w:val="nil"/>
              <w:bottom w:val="single" w:sz="4" w:space="0" w:color="000000"/>
              <w:right w:val="single" w:sz="4" w:space="0" w:color="000000"/>
            </w:tcBorders>
            <w:shd w:val="clear" w:color="000000" w:fill="FFFFFF"/>
          </w:tcPr>
          <w:p w14:paraId="7CCBAFFF"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73044D8D" w14:textId="2D2BD3F5" w:rsidTr="00130F15">
        <w:trPr>
          <w:trHeight w:val="2948"/>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32991B2A"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39</w:t>
            </w:r>
          </w:p>
        </w:tc>
        <w:tc>
          <w:tcPr>
            <w:tcW w:w="2126" w:type="dxa"/>
            <w:tcBorders>
              <w:top w:val="nil"/>
              <w:left w:val="nil"/>
              <w:bottom w:val="single" w:sz="4" w:space="0" w:color="000000"/>
              <w:right w:val="single" w:sz="4" w:space="0" w:color="000000"/>
            </w:tcBorders>
            <w:shd w:val="clear" w:color="000000" w:fill="FFFFFF"/>
            <w:vAlign w:val="center"/>
            <w:hideMark/>
          </w:tcPr>
          <w:p w14:paraId="36B3FAEB"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 xml:space="preserve">Coffrets de raccords de sécurité S1 </w:t>
            </w:r>
          </w:p>
        </w:tc>
        <w:tc>
          <w:tcPr>
            <w:tcW w:w="4111" w:type="dxa"/>
            <w:tcBorders>
              <w:top w:val="nil"/>
              <w:left w:val="nil"/>
              <w:bottom w:val="single" w:sz="4" w:space="0" w:color="000000"/>
              <w:right w:val="single" w:sz="4" w:space="0" w:color="000000"/>
            </w:tcBorders>
            <w:shd w:val="clear" w:color="000000" w:fill="FFFFFF"/>
            <w:vAlign w:val="center"/>
            <w:hideMark/>
          </w:tcPr>
          <w:p w14:paraId="31ADC8FD"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Coffret comprenant :</w:t>
            </w:r>
            <w:r w:rsidRPr="009A65CB">
              <w:rPr>
                <w:rFonts w:asciiTheme="minorHAnsi" w:hAnsiTheme="minorHAnsi" w:cstheme="minorHAnsi"/>
                <w:sz w:val="20"/>
                <w:szCs w:val="20"/>
                <w:lang w:val="fr-FR" w:eastAsia="fr-FR"/>
              </w:rPr>
              <w:br/>
              <w:t>• 2 raccords G 1/4 femelle - ISI 061101</w:t>
            </w:r>
            <w:r w:rsidRPr="009A65CB">
              <w:rPr>
                <w:rFonts w:asciiTheme="minorHAnsi" w:hAnsiTheme="minorHAnsi" w:cstheme="minorHAnsi"/>
                <w:sz w:val="20"/>
                <w:szCs w:val="20"/>
                <w:lang w:val="fr-FR" w:eastAsia="fr-FR"/>
              </w:rPr>
              <w:br/>
              <w:t>• 2 embouts G 1/4 femelle - IRP 066101</w:t>
            </w:r>
            <w:r w:rsidRPr="009A65CB">
              <w:rPr>
                <w:rFonts w:asciiTheme="minorHAnsi" w:hAnsiTheme="minorHAnsi" w:cstheme="minorHAnsi"/>
                <w:sz w:val="20"/>
                <w:szCs w:val="20"/>
                <w:lang w:val="fr-FR" w:eastAsia="fr-FR"/>
              </w:rPr>
              <w:br/>
              <w:t>• 1 embout G 1/4 femelle avec cône d'étanchéité - IRP 066101AE</w:t>
            </w:r>
            <w:r w:rsidRPr="009A65CB">
              <w:rPr>
                <w:rFonts w:asciiTheme="minorHAnsi" w:hAnsiTheme="minorHAnsi" w:cstheme="minorHAnsi"/>
                <w:sz w:val="20"/>
                <w:szCs w:val="20"/>
                <w:lang w:val="fr-FR" w:eastAsia="fr-FR"/>
              </w:rPr>
              <w:br/>
              <w:t>• 2 embouts G 1/4 mâle - IRP 066151</w:t>
            </w:r>
            <w:r w:rsidRPr="009A65CB">
              <w:rPr>
                <w:rFonts w:asciiTheme="minorHAnsi" w:hAnsiTheme="minorHAnsi" w:cstheme="minorHAnsi"/>
                <w:sz w:val="20"/>
                <w:szCs w:val="20"/>
                <w:lang w:val="fr-FR" w:eastAsia="fr-FR"/>
              </w:rPr>
              <w:br/>
              <w:t>• 2 embouts pour flexibles Ø int. 8 mm - IRP 066808</w:t>
            </w:r>
            <w:r w:rsidRPr="009A65CB">
              <w:rPr>
                <w:rFonts w:asciiTheme="minorHAnsi" w:hAnsiTheme="minorHAnsi" w:cstheme="minorHAnsi"/>
                <w:sz w:val="20"/>
                <w:szCs w:val="20"/>
                <w:lang w:val="fr-FR" w:eastAsia="fr-FR"/>
              </w:rPr>
              <w:br/>
              <w:t>• 2 jonctions filetées G 1/4 mâles pour tube Ø 8 mm - JFT 1408</w:t>
            </w:r>
            <w:r w:rsidRPr="009A65CB">
              <w:rPr>
                <w:rFonts w:asciiTheme="minorHAnsi" w:hAnsiTheme="minorHAnsi" w:cstheme="minorHAnsi"/>
                <w:sz w:val="20"/>
                <w:szCs w:val="20"/>
                <w:lang w:val="fr-FR" w:eastAsia="fr-FR"/>
              </w:rPr>
              <w:br/>
              <w:t>• 2 colliers de serrage à oreilles - 1315</w:t>
            </w:r>
            <w:r w:rsidRPr="009A65CB">
              <w:rPr>
                <w:rFonts w:asciiTheme="minorHAnsi" w:hAnsiTheme="minorHAnsi" w:cstheme="minorHAnsi"/>
                <w:sz w:val="20"/>
                <w:szCs w:val="20"/>
                <w:lang w:val="fr-FR" w:eastAsia="fr-FR"/>
              </w:rPr>
              <w:br/>
              <w:t>• 2 colliers de serrage à oreilles - 1517</w:t>
            </w:r>
          </w:p>
        </w:tc>
        <w:tc>
          <w:tcPr>
            <w:tcW w:w="3119" w:type="dxa"/>
            <w:tcBorders>
              <w:top w:val="nil"/>
              <w:left w:val="nil"/>
              <w:bottom w:val="single" w:sz="4" w:space="0" w:color="000000"/>
              <w:right w:val="single" w:sz="4" w:space="0" w:color="000000"/>
            </w:tcBorders>
            <w:shd w:val="clear" w:color="000000" w:fill="FFFFFF"/>
          </w:tcPr>
          <w:p w14:paraId="056F1D79"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255DE6C9" w14:textId="12CA58AB" w:rsidTr="00130F15">
        <w:trPr>
          <w:trHeight w:val="141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07200A8B"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40</w:t>
            </w:r>
          </w:p>
        </w:tc>
        <w:tc>
          <w:tcPr>
            <w:tcW w:w="2126" w:type="dxa"/>
            <w:tcBorders>
              <w:top w:val="nil"/>
              <w:left w:val="nil"/>
              <w:bottom w:val="single" w:sz="4" w:space="0" w:color="000000"/>
              <w:right w:val="single" w:sz="4" w:space="0" w:color="000000"/>
            </w:tcBorders>
            <w:shd w:val="clear" w:color="auto" w:fill="auto"/>
            <w:vAlign w:val="center"/>
            <w:hideMark/>
          </w:tcPr>
          <w:p w14:paraId="734134C2"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Cordex, cordeau traceur de 30 m</w:t>
            </w:r>
          </w:p>
        </w:tc>
        <w:tc>
          <w:tcPr>
            <w:tcW w:w="4111" w:type="dxa"/>
            <w:tcBorders>
              <w:top w:val="nil"/>
              <w:left w:val="nil"/>
              <w:bottom w:val="single" w:sz="4" w:space="0" w:color="000000"/>
              <w:right w:val="single" w:sz="4" w:space="0" w:color="000000"/>
            </w:tcBorders>
            <w:shd w:val="clear" w:color="auto" w:fill="auto"/>
            <w:vAlign w:val="center"/>
            <w:hideMark/>
          </w:tcPr>
          <w:p w14:paraId="2791F482" w14:textId="64D2D618"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 xml:space="preserve">Cordeau traceur - cordex dans étui porte poudre avec </w:t>
            </w:r>
            <w:r w:rsidR="00130F15" w:rsidRPr="009A65CB">
              <w:rPr>
                <w:rFonts w:asciiTheme="minorHAnsi" w:hAnsiTheme="minorHAnsi" w:cstheme="minorHAnsi"/>
                <w:sz w:val="20"/>
                <w:szCs w:val="20"/>
                <w:lang w:val="fr-FR" w:eastAsia="fr-FR"/>
              </w:rPr>
              <w:t>une poudre</w:t>
            </w:r>
            <w:r w:rsidRPr="009A65CB">
              <w:rPr>
                <w:rFonts w:asciiTheme="minorHAnsi" w:hAnsiTheme="minorHAnsi" w:cstheme="minorHAnsi"/>
                <w:sz w:val="20"/>
                <w:szCs w:val="20"/>
                <w:lang w:val="fr-FR" w:eastAsia="fr-FR"/>
              </w:rPr>
              <w:t xml:space="preserve"> de couleur, Boitier PVC avec manivelle rabattable. blocage de manivelle incorporé, Cordeau en coton, Longueur du cordon : 30 m, Diamètre de cordon : 1 mm</w:t>
            </w:r>
          </w:p>
        </w:tc>
        <w:tc>
          <w:tcPr>
            <w:tcW w:w="3119" w:type="dxa"/>
            <w:tcBorders>
              <w:top w:val="nil"/>
              <w:left w:val="nil"/>
              <w:bottom w:val="single" w:sz="4" w:space="0" w:color="000000"/>
              <w:right w:val="single" w:sz="4" w:space="0" w:color="000000"/>
            </w:tcBorders>
          </w:tcPr>
          <w:p w14:paraId="77B843F3"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6295368A" w14:textId="7313CB71" w:rsidTr="00130F15">
        <w:trPr>
          <w:trHeight w:val="81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1E6B7268"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41</w:t>
            </w:r>
          </w:p>
        </w:tc>
        <w:tc>
          <w:tcPr>
            <w:tcW w:w="2126" w:type="dxa"/>
            <w:tcBorders>
              <w:top w:val="nil"/>
              <w:left w:val="nil"/>
              <w:bottom w:val="single" w:sz="4" w:space="0" w:color="000000"/>
              <w:right w:val="single" w:sz="4" w:space="0" w:color="000000"/>
            </w:tcBorders>
            <w:shd w:val="clear" w:color="000000" w:fill="FFFFFF"/>
            <w:vAlign w:val="center"/>
            <w:hideMark/>
          </w:tcPr>
          <w:p w14:paraId="1B10BAE7"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Coupe-Boulons (Cisaille à main)</w:t>
            </w:r>
          </w:p>
        </w:tc>
        <w:tc>
          <w:tcPr>
            <w:tcW w:w="4111" w:type="dxa"/>
            <w:tcBorders>
              <w:top w:val="nil"/>
              <w:left w:val="nil"/>
              <w:bottom w:val="single" w:sz="4" w:space="0" w:color="000000"/>
              <w:right w:val="single" w:sz="4" w:space="0" w:color="000000"/>
            </w:tcBorders>
            <w:shd w:val="clear" w:color="000000" w:fill="FFFFFF"/>
            <w:vAlign w:val="center"/>
            <w:hideMark/>
          </w:tcPr>
          <w:p w14:paraId="6BDEEF74"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en acier spécial forgé, capacité de coupe 14mm, longueur hors - tout : +/- 900mm</w:t>
            </w:r>
          </w:p>
        </w:tc>
        <w:tc>
          <w:tcPr>
            <w:tcW w:w="3119" w:type="dxa"/>
            <w:tcBorders>
              <w:top w:val="nil"/>
              <w:left w:val="nil"/>
              <w:bottom w:val="single" w:sz="4" w:space="0" w:color="000000"/>
              <w:right w:val="single" w:sz="4" w:space="0" w:color="000000"/>
            </w:tcBorders>
            <w:shd w:val="clear" w:color="000000" w:fill="FFFFFF"/>
          </w:tcPr>
          <w:p w14:paraId="5970AC27"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28F509A6" w14:textId="528948FB" w:rsidTr="00130F15">
        <w:trPr>
          <w:trHeight w:val="1814"/>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115A40A6"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42</w:t>
            </w:r>
          </w:p>
        </w:tc>
        <w:tc>
          <w:tcPr>
            <w:tcW w:w="2126" w:type="dxa"/>
            <w:tcBorders>
              <w:top w:val="nil"/>
              <w:left w:val="nil"/>
              <w:bottom w:val="single" w:sz="4" w:space="0" w:color="000000"/>
              <w:right w:val="single" w:sz="4" w:space="0" w:color="000000"/>
            </w:tcBorders>
            <w:shd w:val="clear" w:color="000000" w:fill="FFFFFF"/>
            <w:vAlign w:val="center"/>
            <w:hideMark/>
          </w:tcPr>
          <w:p w14:paraId="4E6EE517"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Coupe-verre</w:t>
            </w:r>
          </w:p>
        </w:tc>
        <w:tc>
          <w:tcPr>
            <w:tcW w:w="4111" w:type="dxa"/>
            <w:tcBorders>
              <w:top w:val="nil"/>
              <w:left w:val="nil"/>
              <w:bottom w:val="single" w:sz="4" w:space="0" w:color="000000"/>
              <w:right w:val="single" w:sz="4" w:space="0" w:color="000000"/>
            </w:tcBorders>
            <w:shd w:val="clear" w:color="000000" w:fill="FFFFFF"/>
            <w:vAlign w:val="center"/>
            <w:hideMark/>
          </w:tcPr>
          <w:p w14:paraId="0F577375"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Coupe verre de type Silberschnitt 2000 ou équivalent de caractéristiques minimales :</w:t>
            </w:r>
            <w:r w:rsidRPr="009A65CB">
              <w:rPr>
                <w:rFonts w:asciiTheme="minorHAnsi" w:hAnsiTheme="minorHAnsi" w:cstheme="minorHAnsi"/>
                <w:sz w:val="20"/>
                <w:szCs w:val="20"/>
                <w:lang w:val="fr-FR" w:eastAsia="fr-FR"/>
              </w:rPr>
              <w:br/>
              <w:t>Coupe Verre avec un manche en plastique.</w:t>
            </w:r>
            <w:r w:rsidRPr="009A65CB">
              <w:rPr>
                <w:rFonts w:asciiTheme="minorHAnsi" w:hAnsiTheme="minorHAnsi" w:cstheme="minorHAnsi"/>
                <w:sz w:val="20"/>
                <w:szCs w:val="20"/>
                <w:lang w:val="fr-FR" w:eastAsia="fr-FR"/>
              </w:rPr>
              <w:br/>
              <w:t>Le manche peut être placé sous la coupe pour rompre le verre.</w:t>
            </w:r>
            <w:r w:rsidRPr="009A65CB">
              <w:rPr>
                <w:rFonts w:asciiTheme="minorHAnsi" w:hAnsiTheme="minorHAnsi" w:cstheme="minorHAnsi"/>
                <w:sz w:val="20"/>
                <w:szCs w:val="20"/>
                <w:lang w:val="fr-FR" w:eastAsia="fr-FR"/>
              </w:rPr>
              <w:br/>
              <w:t xml:space="preserve">Molettenon interchangeable en carbure de tungstène pour une très longue durée de vie </w:t>
            </w:r>
          </w:p>
        </w:tc>
        <w:tc>
          <w:tcPr>
            <w:tcW w:w="3119" w:type="dxa"/>
            <w:tcBorders>
              <w:top w:val="nil"/>
              <w:left w:val="nil"/>
              <w:bottom w:val="single" w:sz="4" w:space="0" w:color="000000"/>
              <w:right w:val="single" w:sz="4" w:space="0" w:color="000000"/>
            </w:tcBorders>
            <w:shd w:val="clear" w:color="000000" w:fill="FFFFFF"/>
          </w:tcPr>
          <w:p w14:paraId="77C1A5D7"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57599A75" w14:textId="5B040F15" w:rsidTr="00130F15">
        <w:trPr>
          <w:trHeight w:val="1361"/>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5B7FFD58"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43</w:t>
            </w:r>
          </w:p>
        </w:tc>
        <w:tc>
          <w:tcPr>
            <w:tcW w:w="2126" w:type="dxa"/>
            <w:tcBorders>
              <w:top w:val="nil"/>
              <w:left w:val="nil"/>
              <w:bottom w:val="single" w:sz="4" w:space="0" w:color="000000"/>
              <w:right w:val="single" w:sz="4" w:space="0" w:color="000000"/>
            </w:tcBorders>
            <w:shd w:val="clear" w:color="000000" w:fill="FFFFFF"/>
            <w:vAlign w:val="center"/>
            <w:hideMark/>
          </w:tcPr>
          <w:p w14:paraId="58270337"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couteau à dégainer isolé 1000V avec semelle protection</w:t>
            </w:r>
          </w:p>
        </w:tc>
        <w:tc>
          <w:tcPr>
            <w:tcW w:w="4111" w:type="dxa"/>
            <w:tcBorders>
              <w:top w:val="nil"/>
              <w:left w:val="nil"/>
              <w:bottom w:val="single" w:sz="4" w:space="0" w:color="000000"/>
              <w:right w:val="single" w:sz="4" w:space="0" w:color="000000"/>
            </w:tcBorders>
            <w:shd w:val="clear" w:color="000000" w:fill="FFFFFF"/>
            <w:vAlign w:val="center"/>
            <w:hideMark/>
          </w:tcPr>
          <w:p w14:paraId="6BB3448C" w14:textId="5CE5EBBD"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Longueur de lame: 40 mm</w:t>
            </w:r>
            <w:r w:rsidRPr="009A65CB">
              <w:rPr>
                <w:rFonts w:asciiTheme="minorHAnsi" w:hAnsiTheme="minorHAnsi" w:cstheme="minorHAnsi"/>
                <w:sz w:val="20"/>
                <w:szCs w:val="20"/>
                <w:lang w:val="fr-FR" w:eastAsia="fr-FR"/>
              </w:rPr>
              <w:br/>
              <w:t>Longueur sans le fourreau de sécurité: 192 mm</w:t>
            </w:r>
            <w:r w:rsidRPr="009A65CB">
              <w:rPr>
                <w:rFonts w:asciiTheme="minorHAnsi" w:hAnsiTheme="minorHAnsi" w:cstheme="minorHAnsi"/>
                <w:sz w:val="20"/>
                <w:szCs w:val="20"/>
                <w:lang w:val="fr-FR" w:eastAsia="fr-FR"/>
              </w:rPr>
              <w:br/>
              <w:t xml:space="preserve">Longueur avec le fourreau de sécurité: 210 mm. Livré avec son fourreau de </w:t>
            </w:r>
            <w:r w:rsidR="00130F15" w:rsidRPr="009A65CB">
              <w:rPr>
                <w:rFonts w:asciiTheme="minorHAnsi" w:hAnsiTheme="minorHAnsi" w:cstheme="minorHAnsi"/>
                <w:sz w:val="20"/>
                <w:szCs w:val="20"/>
                <w:lang w:val="fr-FR" w:eastAsia="fr-FR"/>
              </w:rPr>
              <w:t>protection</w:t>
            </w:r>
            <w:r w:rsidRPr="009A65CB">
              <w:rPr>
                <w:rFonts w:asciiTheme="minorHAnsi" w:hAnsiTheme="minorHAnsi" w:cstheme="minorHAnsi"/>
                <w:sz w:val="20"/>
                <w:szCs w:val="20"/>
                <w:lang w:val="fr-FR" w:eastAsia="fr-FR"/>
              </w:rPr>
              <w:t xml:space="preserve"> spécialement adapté pour une sécurité optimale</w:t>
            </w:r>
          </w:p>
        </w:tc>
        <w:tc>
          <w:tcPr>
            <w:tcW w:w="3119" w:type="dxa"/>
            <w:tcBorders>
              <w:top w:val="nil"/>
              <w:left w:val="nil"/>
              <w:bottom w:val="single" w:sz="4" w:space="0" w:color="000000"/>
              <w:right w:val="single" w:sz="4" w:space="0" w:color="000000"/>
            </w:tcBorders>
            <w:shd w:val="clear" w:color="000000" w:fill="FFFFFF"/>
          </w:tcPr>
          <w:p w14:paraId="45C37AB6"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51345049" w14:textId="77476909" w:rsidTr="00130F15">
        <w:trPr>
          <w:trHeight w:val="68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23874E0D"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44</w:t>
            </w:r>
          </w:p>
        </w:tc>
        <w:tc>
          <w:tcPr>
            <w:tcW w:w="2126" w:type="dxa"/>
            <w:tcBorders>
              <w:top w:val="nil"/>
              <w:left w:val="nil"/>
              <w:bottom w:val="single" w:sz="4" w:space="0" w:color="000000"/>
              <w:right w:val="single" w:sz="4" w:space="0" w:color="000000"/>
            </w:tcBorders>
            <w:shd w:val="clear" w:color="000000" w:fill="FFFFFF"/>
            <w:vAlign w:val="center"/>
            <w:hideMark/>
          </w:tcPr>
          <w:p w14:paraId="18CA1082"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Couteau de rechange pour cisaille grignoteuse</w:t>
            </w:r>
          </w:p>
        </w:tc>
        <w:tc>
          <w:tcPr>
            <w:tcW w:w="4111" w:type="dxa"/>
            <w:tcBorders>
              <w:top w:val="nil"/>
              <w:left w:val="nil"/>
              <w:bottom w:val="single" w:sz="4" w:space="0" w:color="000000"/>
              <w:right w:val="single" w:sz="4" w:space="0" w:color="000000"/>
            </w:tcBorders>
            <w:shd w:val="clear" w:color="000000" w:fill="FFFFFF"/>
            <w:vAlign w:val="center"/>
            <w:hideMark/>
          </w:tcPr>
          <w:p w14:paraId="1AE7FF28"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jeu de couteaux pour cisaille à tôle , acier 1,6mm</w:t>
            </w:r>
          </w:p>
        </w:tc>
        <w:tc>
          <w:tcPr>
            <w:tcW w:w="3119" w:type="dxa"/>
            <w:tcBorders>
              <w:top w:val="nil"/>
              <w:left w:val="nil"/>
              <w:bottom w:val="single" w:sz="4" w:space="0" w:color="000000"/>
              <w:right w:val="single" w:sz="4" w:space="0" w:color="000000"/>
            </w:tcBorders>
            <w:shd w:val="clear" w:color="000000" w:fill="FFFFFF"/>
          </w:tcPr>
          <w:p w14:paraId="09958512" w14:textId="77777777" w:rsidR="006A6ABE" w:rsidRPr="009A65CB" w:rsidRDefault="006A6ABE" w:rsidP="001219A6">
            <w:pPr>
              <w:rPr>
                <w:rFonts w:asciiTheme="minorHAnsi" w:hAnsiTheme="minorHAnsi" w:cstheme="minorHAnsi"/>
                <w:sz w:val="20"/>
                <w:szCs w:val="20"/>
                <w:lang w:val="fr-FR" w:eastAsia="fr-FR"/>
              </w:rPr>
            </w:pPr>
          </w:p>
        </w:tc>
      </w:tr>
      <w:tr w:rsidR="006A6ABE" w:rsidRPr="009A65CB" w14:paraId="29EC8316" w14:textId="481EAE53" w:rsidTr="00130F15">
        <w:trPr>
          <w:trHeight w:val="1785"/>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5EF8E78B"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45</w:t>
            </w:r>
          </w:p>
        </w:tc>
        <w:tc>
          <w:tcPr>
            <w:tcW w:w="2126" w:type="dxa"/>
            <w:tcBorders>
              <w:top w:val="nil"/>
              <w:left w:val="nil"/>
              <w:bottom w:val="single" w:sz="4" w:space="0" w:color="000000"/>
              <w:right w:val="single" w:sz="4" w:space="0" w:color="000000"/>
            </w:tcBorders>
            <w:shd w:val="clear" w:color="000000" w:fill="FFFFFF"/>
            <w:vAlign w:val="center"/>
            <w:hideMark/>
          </w:tcPr>
          <w:p w14:paraId="0DD7B656"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Couteau d'électricien lame courbe</w:t>
            </w:r>
          </w:p>
        </w:tc>
        <w:tc>
          <w:tcPr>
            <w:tcW w:w="4111" w:type="dxa"/>
            <w:tcBorders>
              <w:top w:val="nil"/>
              <w:left w:val="nil"/>
              <w:bottom w:val="single" w:sz="4" w:space="0" w:color="000000"/>
              <w:right w:val="single" w:sz="4" w:space="0" w:color="000000"/>
            </w:tcBorders>
            <w:shd w:val="clear" w:color="000000" w:fill="FFFFFF"/>
            <w:vAlign w:val="center"/>
            <w:hideMark/>
          </w:tcPr>
          <w:p w14:paraId="277AB7DE" w14:textId="1600D878"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val="fr-FR" w:eastAsia="fr-FR"/>
              </w:rPr>
              <w:t xml:space="preserve">Lame en acier inoxydable </w:t>
            </w:r>
            <w:r w:rsidR="00130F15" w:rsidRPr="009A65CB">
              <w:rPr>
                <w:rFonts w:asciiTheme="minorHAnsi" w:hAnsiTheme="minorHAnsi" w:cstheme="minorHAnsi"/>
                <w:sz w:val="20"/>
                <w:szCs w:val="20"/>
                <w:lang w:val="fr-FR" w:eastAsia="fr-FR"/>
              </w:rPr>
              <w:t>poli. Lame</w:t>
            </w:r>
            <w:r w:rsidRPr="009A65CB">
              <w:rPr>
                <w:rFonts w:asciiTheme="minorHAnsi" w:hAnsiTheme="minorHAnsi" w:cstheme="minorHAnsi"/>
                <w:sz w:val="20"/>
                <w:szCs w:val="20"/>
                <w:lang w:val="fr-FR" w:eastAsia="fr-FR"/>
              </w:rPr>
              <w:t xml:space="preserve"> dotée de 2 encoches : 1 encoche demi-lune pour dénuder. 1 encoche en vé pour </w:t>
            </w:r>
            <w:r w:rsidR="00130F15" w:rsidRPr="009A65CB">
              <w:rPr>
                <w:rFonts w:asciiTheme="minorHAnsi" w:hAnsiTheme="minorHAnsi" w:cstheme="minorHAnsi"/>
                <w:sz w:val="20"/>
                <w:szCs w:val="20"/>
                <w:lang w:val="fr-FR" w:eastAsia="fr-FR"/>
              </w:rPr>
              <w:t>couper. Manche</w:t>
            </w:r>
            <w:r w:rsidRPr="009A65CB">
              <w:rPr>
                <w:rFonts w:asciiTheme="minorHAnsi" w:hAnsiTheme="minorHAnsi" w:cstheme="minorHAnsi"/>
                <w:sz w:val="20"/>
                <w:szCs w:val="20"/>
                <w:lang w:val="fr-FR" w:eastAsia="fr-FR"/>
              </w:rPr>
              <w:t xml:space="preserve"> en bois de </w:t>
            </w:r>
            <w:r w:rsidR="00130F15" w:rsidRPr="009A65CB">
              <w:rPr>
                <w:rFonts w:asciiTheme="minorHAnsi" w:hAnsiTheme="minorHAnsi" w:cstheme="minorHAnsi"/>
                <w:sz w:val="20"/>
                <w:szCs w:val="20"/>
                <w:lang w:val="fr-FR" w:eastAsia="fr-FR"/>
              </w:rPr>
              <w:t>palissandre</w:t>
            </w:r>
            <w:r w:rsidRPr="009A65CB">
              <w:rPr>
                <w:rFonts w:asciiTheme="minorHAnsi" w:hAnsiTheme="minorHAnsi" w:cstheme="minorHAnsi"/>
                <w:sz w:val="20"/>
                <w:szCs w:val="20"/>
                <w:lang w:val="fr-FR" w:eastAsia="fr-FR"/>
              </w:rPr>
              <w:t xml:space="preserve">. Longueur de lame : 77 mm ; longueur fermé : 103 mm. Longueur totale : 180 mm. </w:t>
            </w:r>
            <w:r w:rsidRPr="009A65CB">
              <w:rPr>
                <w:rFonts w:asciiTheme="minorHAnsi" w:hAnsiTheme="minorHAnsi" w:cstheme="minorHAnsi"/>
                <w:sz w:val="20"/>
                <w:szCs w:val="20"/>
                <w:lang w:eastAsia="fr-FR"/>
              </w:rPr>
              <w:t>Poids : 75 g.</w:t>
            </w:r>
          </w:p>
        </w:tc>
        <w:tc>
          <w:tcPr>
            <w:tcW w:w="3119" w:type="dxa"/>
            <w:tcBorders>
              <w:top w:val="nil"/>
              <w:left w:val="nil"/>
              <w:bottom w:val="single" w:sz="4" w:space="0" w:color="000000"/>
              <w:right w:val="single" w:sz="4" w:space="0" w:color="000000"/>
            </w:tcBorders>
            <w:shd w:val="clear" w:color="000000" w:fill="FFFFFF"/>
          </w:tcPr>
          <w:p w14:paraId="5C127520"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74891D28" w14:textId="4B2437B2" w:rsidTr="00130F15">
        <w:trPr>
          <w:trHeight w:val="2775"/>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716DA8BF"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46</w:t>
            </w:r>
          </w:p>
        </w:tc>
        <w:tc>
          <w:tcPr>
            <w:tcW w:w="2126" w:type="dxa"/>
            <w:tcBorders>
              <w:top w:val="nil"/>
              <w:left w:val="nil"/>
              <w:bottom w:val="single" w:sz="4" w:space="0" w:color="000000"/>
              <w:right w:val="single" w:sz="4" w:space="0" w:color="000000"/>
            </w:tcBorders>
            <w:shd w:val="clear" w:color="000000" w:fill="FFFFFF"/>
            <w:vAlign w:val="center"/>
            <w:hideMark/>
          </w:tcPr>
          <w:p w14:paraId="16EFABB7"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Couteau thermique</w:t>
            </w:r>
          </w:p>
        </w:tc>
        <w:tc>
          <w:tcPr>
            <w:tcW w:w="4111" w:type="dxa"/>
            <w:tcBorders>
              <w:top w:val="nil"/>
              <w:left w:val="nil"/>
              <w:bottom w:val="single" w:sz="4" w:space="0" w:color="000000"/>
              <w:right w:val="single" w:sz="4" w:space="0" w:color="000000"/>
            </w:tcBorders>
            <w:shd w:val="clear" w:color="000000" w:fill="FFFFFF"/>
            <w:vAlign w:val="center"/>
            <w:hideMark/>
          </w:tcPr>
          <w:p w14:paraId="039B3691"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Le couteau thermique permet la coupe d'isolants polystyrène et polyuréthane, utilisé dans la mise en oeuvre d'une Isolation Thermique par l'Extérieur.</w:t>
            </w:r>
            <w:r w:rsidRPr="009A65CB">
              <w:rPr>
                <w:rFonts w:asciiTheme="minorHAnsi" w:hAnsiTheme="minorHAnsi" w:cstheme="minorHAnsi"/>
                <w:sz w:val="20"/>
                <w:szCs w:val="20"/>
                <w:lang w:val="fr-FR" w:eastAsia="fr-FR"/>
              </w:rPr>
              <w:br/>
              <w:t>Puissance : 190 W. Livré avec coffret plastique comprenant</w:t>
            </w:r>
            <w:r w:rsidRPr="009A65CB">
              <w:rPr>
                <w:rFonts w:asciiTheme="minorHAnsi" w:hAnsiTheme="minorHAnsi" w:cstheme="minorHAnsi"/>
                <w:sz w:val="20"/>
                <w:szCs w:val="20"/>
                <w:lang w:val="fr-FR" w:eastAsia="fr-FR"/>
              </w:rPr>
              <w:br/>
              <w:t>une brosse métallique et une clé de fixation pour la lame.</w:t>
            </w:r>
            <w:r w:rsidRPr="009A65CB">
              <w:rPr>
                <w:rFonts w:asciiTheme="minorHAnsi" w:hAnsiTheme="minorHAnsi" w:cstheme="minorHAnsi"/>
                <w:sz w:val="20"/>
                <w:szCs w:val="20"/>
                <w:lang w:val="fr-FR" w:eastAsia="fr-FR"/>
              </w:rPr>
              <w:br/>
              <w:t>Tension : 36 V</w:t>
            </w:r>
            <w:r w:rsidRPr="009A65CB">
              <w:rPr>
                <w:rFonts w:asciiTheme="minorHAnsi" w:hAnsiTheme="minorHAnsi" w:cstheme="minorHAnsi"/>
                <w:sz w:val="20"/>
                <w:szCs w:val="20"/>
                <w:lang w:val="fr-FR" w:eastAsia="fr-FR"/>
              </w:rPr>
              <w:br/>
              <w:t>Capacité de la batterie : 1,5 Ah</w:t>
            </w:r>
            <w:r w:rsidRPr="009A65CB">
              <w:rPr>
                <w:rFonts w:asciiTheme="minorHAnsi" w:hAnsiTheme="minorHAnsi" w:cstheme="minorHAnsi"/>
                <w:sz w:val="20"/>
                <w:szCs w:val="20"/>
                <w:lang w:val="fr-FR" w:eastAsia="fr-FR"/>
              </w:rPr>
              <w:br/>
              <w:t>Longueur de la lame : 200 mm</w:t>
            </w:r>
            <w:r w:rsidRPr="009A65CB">
              <w:rPr>
                <w:rFonts w:asciiTheme="minorHAnsi" w:hAnsiTheme="minorHAnsi" w:cstheme="minorHAnsi"/>
                <w:sz w:val="20"/>
                <w:szCs w:val="20"/>
                <w:lang w:val="fr-FR" w:eastAsia="fr-FR"/>
              </w:rPr>
              <w:br/>
              <w:t>Certification : CE</w:t>
            </w:r>
          </w:p>
        </w:tc>
        <w:tc>
          <w:tcPr>
            <w:tcW w:w="3119" w:type="dxa"/>
            <w:tcBorders>
              <w:top w:val="nil"/>
              <w:left w:val="nil"/>
              <w:bottom w:val="single" w:sz="4" w:space="0" w:color="000000"/>
              <w:right w:val="single" w:sz="4" w:space="0" w:color="000000"/>
            </w:tcBorders>
            <w:shd w:val="clear" w:color="000000" w:fill="FFFFFF"/>
          </w:tcPr>
          <w:p w14:paraId="47799728" w14:textId="77777777" w:rsidR="006A6ABE" w:rsidRPr="009A65CB" w:rsidRDefault="006A6ABE" w:rsidP="001219A6">
            <w:pPr>
              <w:rPr>
                <w:rFonts w:asciiTheme="minorHAnsi" w:hAnsiTheme="minorHAnsi" w:cstheme="minorHAnsi"/>
                <w:sz w:val="20"/>
                <w:szCs w:val="20"/>
                <w:lang w:val="fr-FR" w:eastAsia="fr-FR"/>
              </w:rPr>
            </w:pPr>
          </w:p>
        </w:tc>
      </w:tr>
      <w:tr w:rsidR="006A6ABE" w:rsidRPr="009A65CB" w14:paraId="77604E30" w14:textId="1EA8BE2A" w:rsidTr="00130F15">
        <w:trPr>
          <w:trHeight w:val="57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4B30887C"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47</w:t>
            </w:r>
          </w:p>
        </w:tc>
        <w:tc>
          <w:tcPr>
            <w:tcW w:w="2126" w:type="dxa"/>
            <w:tcBorders>
              <w:top w:val="nil"/>
              <w:left w:val="nil"/>
              <w:bottom w:val="single" w:sz="4" w:space="0" w:color="000000"/>
              <w:right w:val="single" w:sz="4" w:space="0" w:color="000000"/>
            </w:tcBorders>
            <w:shd w:val="clear" w:color="000000" w:fill="FFFFFF"/>
            <w:vAlign w:val="center"/>
            <w:hideMark/>
          </w:tcPr>
          <w:p w14:paraId="1FF0C7C1"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Crayon bois personnalisé de Menuisier / Charpentier</w:t>
            </w:r>
          </w:p>
        </w:tc>
        <w:tc>
          <w:tcPr>
            <w:tcW w:w="4111" w:type="dxa"/>
            <w:tcBorders>
              <w:top w:val="nil"/>
              <w:left w:val="nil"/>
              <w:bottom w:val="single" w:sz="4" w:space="0" w:color="000000"/>
              <w:right w:val="single" w:sz="4" w:space="0" w:color="000000"/>
            </w:tcBorders>
            <w:shd w:val="clear" w:color="000000" w:fill="FFFFFF"/>
            <w:vAlign w:val="center"/>
            <w:hideMark/>
          </w:tcPr>
          <w:p w14:paraId="732BEE42"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25 cm</w:t>
            </w:r>
          </w:p>
        </w:tc>
        <w:tc>
          <w:tcPr>
            <w:tcW w:w="3119" w:type="dxa"/>
            <w:tcBorders>
              <w:top w:val="nil"/>
              <w:left w:val="nil"/>
              <w:bottom w:val="single" w:sz="4" w:space="0" w:color="000000"/>
              <w:right w:val="single" w:sz="4" w:space="0" w:color="000000"/>
            </w:tcBorders>
            <w:shd w:val="clear" w:color="000000" w:fill="FFFFFF"/>
          </w:tcPr>
          <w:p w14:paraId="4A94028F" w14:textId="77777777" w:rsidR="006A6ABE" w:rsidRPr="009A65CB" w:rsidRDefault="006A6ABE" w:rsidP="001219A6">
            <w:pPr>
              <w:rPr>
                <w:rFonts w:asciiTheme="minorHAnsi" w:hAnsiTheme="minorHAnsi" w:cstheme="minorHAnsi"/>
                <w:sz w:val="20"/>
                <w:szCs w:val="20"/>
                <w:lang w:eastAsia="fr-FR"/>
              </w:rPr>
            </w:pPr>
          </w:p>
        </w:tc>
      </w:tr>
      <w:tr w:rsidR="006A6ABE" w:rsidRPr="009A65CB" w14:paraId="54128F75" w14:textId="2B3315B9" w:rsidTr="00130F15">
        <w:trPr>
          <w:trHeight w:val="555"/>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44A47D26"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48</w:t>
            </w:r>
          </w:p>
        </w:tc>
        <w:tc>
          <w:tcPr>
            <w:tcW w:w="2126" w:type="dxa"/>
            <w:tcBorders>
              <w:top w:val="nil"/>
              <w:left w:val="nil"/>
              <w:bottom w:val="single" w:sz="4" w:space="0" w:color="000000"/>
              <w:right w:val="single" w:sz="4" w:space="0" w:color="000000"/>
            </w:tcBorders>
            <w:shd w:val="clear" w:color="000000" w:fill="FFFFFF"/>
            <w:vAlign w:val="center"/>
            <w:hideMark/>
          </w:tcPr>
          <w:p w14:paraId="7562026D"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 xml:space="preserve">Crayon de maçon </w:t>
            </w:r>
          </w:p>
        </w:tc>
        <w:tc>
          <w:tcPr>
            <w:tcW w:w="4111" w:type="dxa"/>
            <w:tcBorders>
              <w:top w:val="nil"/>
              <w:left w:val="nil"/>
              <w:bottom w:val="single" w:sz="4" w:space="0" w:color="000000"/>
              <w:right w:val="single" w:sz="4" w:space="0" w:color="000000"/>
            </w:tcBorders>
            <w:shd w:val="clear" w:color="000000" w:fill="FFFFFF"/>
            <w:vAlign w:val="center"/>
            <w:hideMark/>
          </w:tcPr>
          <w:p w14:paraId="4C0417D1"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30 cm</w:t>
            </w:r>
          </w:p>
        </w:tc>
        <w:tc>
          <w:tcPr>
            <w:tcW w:w="3119" w:type="dxa"/>
            <w:tcBorders>
              <w:top w:val="nil"/>
              <w:left w:val="nil"/>
              <w:bottom w:val="single" w:sz="4" w:space="0" w:color="000000"/>
              <w:right w:val="single" w:sz="4" w:space="0" w:color="000000"/>
            </w:tcBorders>
            <w:shd w:val="clear" w:color="000000" w:fill="FFFFFF"/>
          </w:tcPr>
          <w:p w14:paraId="61D511A7" w14:textId="77777777" w:rsidR="006A6ABE" w:rsidRPr="009A65CB" w:rsidRDefault="006A6ABE" w:rsidP="001219A6">
            <w:pPr>
              <w:rPr>
                <w:rFonts w:asciiTheme="minorHAnsi" w:hAnsiTheme="minorHAnsi" w:cstheme="minorHAnsi"/>
                <w:sz w:val="20"/>
                <w:szCs w:val="20"/>
                <w:lang w:eastAsia="fr-FR"/>
              </w:rPr>
            </w:pPr>
          </w:p>
        </w:tc>
      </w:tr>
      <w:tr w:rsidR="006A6ABE" w:rsidRPr="00705FBD" w14:paraId="530EC784" w14:textId="46131D64" w:rsidTr="00130F15">
        <w:trPr>
          <w:trHeight w:val="6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67164FDF"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49</w:t>
            </w:r>
          </w:p>
        </w:tc>
        <w:tc>
          <w:tcPr>
            <w:tcW w:w="2126" w:type="dxa"/>
            <w:tcBorders>
              <w:top w:val="nil"/>
              <w:left w:val="nil"/>
              <w:bottom w:val="single" w:sz="4" w:space="0" w:color="000000"/>
              <w:right w:val="single" w:sz="4" w:space="0" w:color="000000"/>
            </w:tcBorders>
            <w:shd w:val="clear" w:color="000000" w:fill="FFFFFF"/>
            <w:vAlign w:val="center"/>
            <w:hideMark/>
          </w:tcPr>
          <w:p w14:paraId="5E030C14"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Dame de maçon en fonte</w:t>
            </w:r>
          </w:p>
        </w:tc>
        <w:tc>
          <w:tcPr>
            <w:tcW w:w="4111" w:type="dxa"/>
            <w:tcBorders>
              <w:top w:val="nil"/>
              <w:left w:val="nil"/>
              <w:bottom w:val="single" w:sz="4" w:space="0" w:color="000000"/>
              <w:right w:val="single" w:sz="4" w:space="0" w:color="000000"/>
            </w:tcBorders>
            <w:shd w:val="clear" w:color="000000" w:fill="FFFFFF"/>
            <w:vAlign w:val="center"/>
            <w:hideMark/>
          </w:tcPr>
          <w:p w14:paraId="35F354F3" w14:textId="7B96CD6C"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 xml:space="preserve">Dame de maçon en fonte avec manche, de </w:t>
            </w:r>
            <w:r w:rsidR="00EB1579" w:rsidRPr="009A65CB">
              <w:rPr>
                <w:rFonts w:asciiTheme="minorHAnsi" w:hAnsiTheme="minorHAnsi" w:cstheme="minorHAnsi"/>
                <w:sz w:val="20"/>
                <w:szCs w:val="20"/>
                <w:lang w:val="fr-FR" w:eastAsia="fr-FR"/>
              </w:rPr>
              <w:t>poids minimal</w:t>
            </w:r>
            <w:r w:rsidRPr="009A65CB">
              <w:rPr>
                <w:rFonts w:asciiTheme="minorHAnsi" w:hAnsiTheme="minorHAnsi" w:cstheme="minorHAnsi"/>
                <w:sz w:val="20"/>
                <w:szCs w:val="20"/>
                <w:lang w:val="fr-FR" w:eastAsia="fr-FR"/>
              </w:rPr>
              <w:t xml:space="preserve"> : 10Kg</w:t>
            </w:r>
          </w:p>
        </w:tc>
        <w:tc>
          <w:tcPr>
            <w:tcW w:w="3119" w:type="dxa"/>
            <w:tcBorders>
              <w:top w:val="nil"/>
              <w:left w:val="nil"/>
              <w:bottom w:val="single" w:sz="4" w:space="0" w:color="000000"/>
              <w:right w:val="single" w:sz="4" w:space="0" w:color="000000"/>
            </w:tcBorders>
            <w:shd w:val="clear" w:color="000000" w:fill="FFFFFF"/>
          </w:tcPr>
          <w:p w14:paraId="665B6A7B" w14:textId="77777777" w:rsidR="006A6ABE" w:rsidRPr="009A65CB" w:rsidRDefault="006A6ABE" w:rsidP="001219A6">
            <w:pPr>
              <w:rPr>
                <w:rFonts w:asciiTheme="minorHAnsi" w:hAnsiTheme="minorHAnsi" w:cstheme="minorHAnsi"/>
                <w:sz w:val="20"/>
                <w:szCs w:val="20"/>
                <w:lang w:val="fr-FR" w:eastAsia="fr-FR"/>
              </w:rPr>
            </w:pPr>
          </w:p>
        </w:tc>
      </w:tr>
      <w:tr w:rsidR="006A6ABE" w:rsidRPr="009A65CB" w14:paraId="0FA5E61D" w14:textId="5C10D2C3" w:rsidTr="00130F15">
        <w:trPr>
          <w:trHeight w:val="63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7908F99A"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50</w:t>
            </w:r>
          </w:p>
        </w:tc>
        <w:tc>
          <w:tcPr>
            <w:tcW w:w="2126" w:type="dxa"/>
            <w:tcBorders>
              <w:top w:val="nil"/>
              <w:left w:val="nil"/>
              <w:bottom w:val="single" w:sz="4" w:space="0" w:color="000000"/>
              <w:right w:val="single" w:sz="4" w:space="0" w:color="000000"/>
            </w:tcBorders>
            <w:shd w:val="clear" w:color="000000" w:fill="FFFFFF"/>
            <w:vAlign w:val="center"/>
            <w:hideMark/>
          </w:tcPr>
          <w:p w14:paraId="685C834D"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 xml:space="preserve">Disque diamant Norton laser </w:t>
            </w:r>
          </w:p>
        </w:tc>
        <w:tc>
          <w:tcPr>
            <w:tcW w:w="4111" w:type="dxa"/>
            <w:tcBorders>
              <w:top w:val="nil"/>
              <w:left w:val="nil"/>
              <w:bottom w:val="single" w:sz="4" w:space="0" w:color="000000"/>
              <w:right w:val="single" w:sz="4" w:space="0" w:color="000000"/>
            </w:tcBorders>
            <w:shd w:val="clear" w:color="000000" w:fill="FFFFFF"/>
            <w:vAlign w:val="center"/>
            <w:hideMark/>
          </w:tcPr>
          <w:p w14:paraId="402612A4"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1000 diamètre 125 mm</w:t>
            </w:r>
          </w:p>
        </w:tc>
        <w:tc>
          <w:tcPr>
            <w:tcW w:w="3119" w:type="dxa"/>
            <w:tcBorders>
              <w:top w:val="nil"/>
              <w:left w:val="nil"/>
              <w:bottom w:val="single" w:sz="4" w:space="0" w:color="000000"/>
              <w:right w:val="single" w:sz="4" w:space="0" w:color="000000"/>
            </w:tcBorders>
            <w:shd w:val="clear" w:color="000000" w:fill="FFFFFF"/>
          </w:tcPr>
          <w:p w14:paraId="0C727A21" w14:textId="77777777" w:rsidR="006A6ABE" w:rsidRPr="009A65CB" w:rsidRDefault="006A6ABE" w:rsidP="001219A6">
            <w:pPr>
              <w:rPr>
                <w:rFonts w:asciiTheme="minorHAnsi" w:hAnsiTheme="minorHAnsi" w:cstheme="minorHAnsi"/>
                <w:sz w:val="20"/>
                <w:szCs w:val="20"/>
                <w:lang w:eastAsia="fr-FR"/>
              </w:rPr>
            </w:pPr>
          </w:p>
        </w:tc>
      </w:tr>
      <w:tr w:rsidR="006A6ABE" w:rsidRPr="00705FBD" w14:paraId="5D1D03D0" w14:textId="1EC3FE0F" w:rsidTr="00130F15">
        <w:trPr>
          <w:trHeight w:val="1215"/>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6A79936A"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51</w:t>
            </w:r>
          </w:p>
        </w:tc>
        <w:tc>
          <w:tcPr>
            <w:tcW w:w="2126" w:type="dxa"/>
            <w:tcBorders>
              <w:top w:val="nil"/>
              <w:left w:val="nil"/>
              <w:bottom w:val="single" w:sz="4" w:space="0" w:color="000000"/>
              <w:right w:val="single" w:sz="4" w:space="0" w:color="000000"/>
            </w:tcBorders>
            <w:shd w:val="clear" w:color="000000" w:fill="FFFFFF"/>
            <w:vAlign w:val="center"/>
            <w:hideMark/>
          </w:tcPr>
          <w:p w14:paraId="55194224"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Double décamètre</w:t>
            </w:r>
          </w:p>
        </w:tc>
        <w:tc>
          <w:tcPr>
            <w:tcW w:w="4111" w:type="dxa"/>
            <w:tcBorders>
              <w:top w:val="nil"/>
              <w:left w:val="nil"/>
              <w:bottom w:val="single" w:sz="4" w:space="0" w:color="000000"/>
              <w:right w:val="single" w:sz="4" w:space="0" w:color="000000"/>
            </w:tcBorders>
            <w:shd w:val="clear" w:color="000000" w:fill="FFFFFF"/>
            <w:vAlign w:val="center"/>
            <w:hideMark/>
          </w:tcPr>
          <w:p w14:paraId="450B49DA"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boîtier plastique incassable avec manivelle de rembobinage incorporés, longueur 20m, ruban d’acier spécial inox, chiffres bien apparents et lisibles, dans étui à enrouleur</w:t>
            </w:r>
          </w:p>
        </w:tc>
        <w:tc>
          <w:tcPr>
            <w:tcW w:w="3119" w:type="dxa"/>
            <w:tcBorders>
              <w:top w:val="nil"/>
              <w:left w:val="nil"/>
              <w:bottom w:val="single" w:sz="4" w:space="0" w:color="000000"/>
              <w:right w:val="single" w:sz="4" w:space="0" w:color="000000"/>
            </w:tcBorders>
            <w:shd w:val="clear" w:color="000000" w:fill="FFFFFF"/>
          </w:tcPr>
          <w:p w14:paraId="5FF65685" w14:textId="77777777" w:rsidR="006A6ABE" w:rsidRPr="009A65CB" w:rsidRDefault="006A6ABE" w:rsidP="001219A6">
            <w:pPr>
              <w:rPr>
                <w:rFonts w:asciiTheme="minorHAnsi" w:hAnsiTheme="minorHAnsi" w:cstheme="minorHAnsi"/>
                <w:sz w:val="20"/>
                <w:szCs w:val="20"/>
                <w:lang w:val="fr-FR" w:eastAsia="fr-FR"/>
              </w:rPr>
            </w:pPr>
          </w:p>
        </w:tc>
      </w:tr>
      <w:tr w:rsidR="006A6ABE" w:rsidRPr="009A65CB" w14:paraId="4B8D4B6B" w14:textId="08621AB1" w:rsidTr="00130F15">
        <w:trPr>
          <w:trHeight w:val="795"/>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3D2837AD"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52</w:t>
            </w:r>
          </w:p>
        </w:tc>
        <w:tc>
          <w:tcPr>
            <w:tcW w:w="2126" w:type="dxa"/>
            <w:tcBorders>
              <w:top w:val="nil"/>
              <w:left w:val="nil"/>
              <w:bottom w:val="single" w:sz="4" w:space="0" w:color="000000"/>
              <w:right w:val="single" w:sz="4" w:space="0" w:color="000000"/>
            </w:tcBorders>
            <w:shd w:val="clear" w:color="000000" w:fill="FFFFFF"/>
            <w:vAlign w:val="center"/>
            <w:hideMark/>
          </w:tcPr>
          <w:p w14:paraId="4AECBE04"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 xml:space="preserve">Double mètre </w:t>
            </w:r>
          </w:p>
        </w:tc>
        <w:tc>
          <w:tcPr>
            <w:tcW w:w="4111" w:type="dxa"/>
            <w:tcBorders>
              <w:top w:val="nil"/>
              <w:left w:val="nil"/>
              <w:bottom w:val="single" w:sz="4" w:space="0" w:color="000000"/>
              <w:right w:val="single" w:sz="4" w:space="0" w:color="000000"/>
            </w:tcBorders>
            <w:shd w:val="clear" w:color="000000" w:fill="FFFFFF"/>
            <w:vAlign w:val="center"/>
            <w:hideMark/>
          </w:tcPr>
          <w:p w14:paraId="774274F1"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pliant synthétique</w:t>
            </w:r>
          </w:p>
        </w:tc>
        <w:tc>
          <w:tcPr>
            <w:tcW w:w="3119" w:type="dxa"/>
            <w:tcBorders>
              <w:top w:val="nil"/>
              <w:left w:val="nil"/>
              <w:bottom w:val="single" w:sz="4" w:space="0" w:color="000000"/>
              <w:right w:val="single" w:sz="4" w:space="0" w:color="000000"/>
            </w:tcBorders>
            <w:shd w:val="clear" w:color="000000" w:fill="FFFFFF"/>
          </w:tcPr>
          <w:p w14:paraId="36A69AC5" w14:textId="77777777" w:rsidR="006A6ABE" w:rsidRPr="009A65CB" w:rsidRDefault="006A6ABE" w:rsidP="001219A6">
            <w:pPr>
              <w:rPr>
                <w:rFonts w:asciiTheme="minorHAnsi" w:hAnsiTheme="minorHAnsi" w:cstheme="minorHAnsi"/>
                <w:sz w:val="20"/>
                <w:szCs w:val="20"/>
                <w:lang w:eastAsia="fr-FR"/>
              </w:rPr>
            </w:pPr>
          </w:p>
        </w:tc>
      </w:tr>
      <w:tr w:rsidR="006A6ABE" w:rsidRPr="009A65CB" w14:paraId="2BC82ADE" w14:textId="308C4053" w:rsidTr="00EB1579">
        <w:trPr>
          <w:trHeight w:val="397"/>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06932A1B"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53</w:t>
            </w:r>
          </w:p>
        </w:tc>
        <w:tc>
          <w:tcPr>
            <w:tcW w:w="2126" w:type="dxa"/>
            <w:tcBorders>
              <w:top w:val="nil"/>
              <w:left w:val="nil"/>
              <w:bottom w:val="single" w:sz="4" w:space="0" w:color="000000"/>
              <w:right w:val="single" w:sz="4" w:space="0" w:color="000000"/>
            </w:tcBorders>
            <w:shd w:val="clear" w:color="000000" w:fill="FFFFFF"/>
            <w:vAlign w:val="center"/>
            <w:hideMark/>
          </w:tcPr>
          <w:p w14:paraId="56C3064E"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 xml:space="preserve">Dresse-meules diamanté </w:t>
            </w:r>
          </w:p>
        </w:tc>
        <w:tc>
          <w:tcPr>
            <w:tcW w:w="4111" w:type="dxa"/>
            <w:tcBorders>
              <w:top w:val="nil"/>
              <w:left w:val="nil"/>
              <w:bottom w:val="single" w:sz="4" w:space="0" w:color="000000"/>
              <w:right w:val="single" w:sz="4" w:space="0" w:color="000000"/>
            </w:tcBorders>
            <w:shd w:val="clear" w:color="000000" w:fill="FFFFFF"/>
            <w:noWrap/>
            <w:vAlign w:val="center"/>
            <w:hideMark/>
          </w:tcPr>
          <w:p w14:paraId="12D5B688"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avec manche plastique</w:t>
            </w:r>
          </w:p>
        </w:tc>
        <w:tc>
          <w:tcPr>
            <w:tcW w:w="3119" w:type="dxa"/>
            <w:tcBorders>
              <w:top w:val="nil"/>
              <w:left w:val="nil"/>
              <w:bottom w:val="single" w:sz="4" w:space="0" w:color="000000"/>
              <w:right w:val="single" w:sz="4" w:space="0" w:color="000000"/>
            </w:tcBorders>
            <w:shd w:val="clear" w:color="000000" w:fill="FFFFFF"/>
          </w:tcPr>
          <w:p w14:paraId="0F8C71F1" w14:textId="77777777" w:rsidR="006A6ABE" w:rsidRPr="009A65CB" w:rsidRDefault="006A6ABE" w:rsidP="001219A6">
            <w:pPr>
              <w:rPr>
                <w:rFonts w:asciiTheme="minorHAnsi" w:hAnsiTheme="minorHAnsi" w:cstheme="minorHAnsi"/>
                <w:sz w:val="20"/>
                <w:szCs w:val="20"/>
                <w:lang w:eastAsia="fr-FR"/>
              </w:rPr>
            </w:pPr>
          </w:p>
        </w:tc>
      </w:tr>
      <w:tr w:rsidR="006A6ABE" w:rsidRPr="00705FBD" w14:paraId="2344C2BA" w14:textId="19FBF076" w:rsidTr="00130F15">
        <w:trPr>
          <w:trHeight w:val="30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3921479D"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54</w:t>
            </w:r>
          </w:p>
        </w:tc>
        <w:tc>
          <w:tcPr>
            <w:tcW w:w="2126" w:type="dxa"/>
            <w:tcBorders>
              <w:top w:val="nil"/>
              <w:left w:val="nil"/>
              <w:bottom w:val="single" w:sz="4" w:space="0" w:color="000000"/>
              <w:right w:val="single" w:sz="4" w:space="0" w:color="000000"/>
            </w:tcBorders>
            <w:shd w:val="clear" w:color="000000" w:fill="FFFFFF"/>
            <w:vAlign w:val="center"/>
            <w:hideMark/>
          </w:tcPr>
          <w:p w14:paraId="4CC51805"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 xml:space="preserve">Echafaudage de maçon - Lot de 33m² </w:t>
            </w:r>
          </w:p>
        </w:tc>
        <w:tc>
          <w:tcPr>
            <w:tcW w:w="4111" w:type="dxa"/>
            <w:tcBorders>
              <w:top w:val="nil"/>
              <w:left w:val="nil"/>
              <w:bottom w:val="single" w:sz="4" w:space="0" w:color="000000"/>
              <w:right w:val="single" w:sz="4" w:space="0" w:color="000000"/>
            </w:tcBorders>
            <w:shd w:val="clear" w:color="000000" w:fill="FFFFFF"/>
            <w:vAlign w:val="center"/>
            <w:hideMark/>
          </w:tcPr>
          <w:p w14:paraId="40374452"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Echafaudage de maçon avec structure + planchers</w:t>
            </w:r>
            <w:r w:rsidRPr="009A65CB">
              <w:rPr>
                <w:rFonts w:asciiTheme="minorHAnsi" w:hAnsiTheme="minorHAnsi" w:cstheme="minorHAnsi"/>
                <w:sz w:val="20"/>
                <w:szCs w:val="20"/>
                <w:lang w:val="fr-FR" w:eastAsia="fr-FR"/>
              </w:rPr>
              <w:br/>
              <w:t>Surface de travail (L x h): 13.00m x 3.00m</w:t>
            </w:r>
            <w:r w:rsidRPr="009A65CB">
              <w:rPr>
                <w:rFonts w:asciiTheme="minorHAnsi" w:hAnsiTheme="minorHAnsi" w:cstheme="minorHAnsi"/>
                <w:sz w:val="20"/>
                <w:szCs w:val="20"/>
                <w:lang w:val="fr-FR" w:eastAsia="fr-FR"/>
              </w:rPr>
              <w:br/>
              <w:t>Dimensions de l'échafaudage (L x h): 12.00m x 2.50m.</w:t>
            </w:r>
            <w:r w:rsidRPr="009A65CB">
              <w:rPr>
                <w:rFonts w:asciiTheme="minorHAnsi" w:hAnsiTheme="minorHAnsi" w:cstheme="minorHAnsi"/>
                <w:sz w:val="20"/>
                <w:szCs w:val="20"/>
                <w:lang w:val="fr-FR" w:eastAsia="fr-FR"/>
              </w:rPr>
              <w:br/>
              <w:t>Hauteur du plancher: 1.00m                                                  Hauteur de travail maximale: 3.00m.</w:t>
            </w:r>
            <w:r w:rsidRPr="009A65CB">
              <w:rPr>
                <w:rFonts w:asciiTheme="minorHAnsi" w:hAnsiTheme="minorHAnsi" w:cstheme="minorHAnsi"/>
                <w:sz w:val="20"/>
                <w:szCs w:val="20"/>
                <w:lang w:val="fr-FR" w:eastAsia="fr-FR"/>
              </w:rPr>
              <w:br/>
              <w:t>Echafaudage de maçon qui se monte sans outils: pas de risque de perte.</w:t>
            </w:r>
            <w:r w:rsidRPr="009A65CB">
              <w:rPr>
                <w:rFonts w:asciiTheme="minorHAnsi" w:hAnsiTheme="minorHAnsi" w:cstheme="minorHAnsi"/>
                <w:sz w:val="20"/>
                <w:szCs w:val="20"/>
                <w:lang w:val="fr-FR" w:eastAsia="fr-FR"/>
              </w:rPr>
              <w:br/>
              <w:t>Composition: 4 trétaux à pieds, 2 échelles, 2 montants, 3 garde-corps fixe de 3.00m, 9 planchers acier de 3.00m x 0.30m.</w:t>
            </w:r>
          </w:p>
        </w:tc>
        <w:tc>
          <w:tcPr>
            <w:tcW w:w="3119" w:type="dxa"/>
            <w:tcBorders>
              <w:top w:val="nil"/>
              <w:left w:val="nil"/>
              <w:bottom w:val="single" w:sz="4" w:space="0" w:color="000000"/>
              <w:right w:val="single" w:sz="4" w:space="0" w:color="000000"/>
            </w:tcBorders>
            <w:shd w:val="clear" w:color="000000" w:fill="FFFFFF"/>
          </w:tcPr>
          <w:p w14:paraId="7144A466"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419F6831" w14:textId="7163CC78" w:rsidTr="00130F15">
        <w:trPr>
          <w:trHeight w:val="129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1FEF113F"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55</w:t>
            </w:r>
          </w:p>
        </w:tc>
        <w:tc>
          <w:tcPr>
            <w:tcW w:w="2126" w:type="dxa"/>
            <w:tcBorders>
              <w:top w:val="nil"/>
              <w:left w:val="nil"/>
              <w:bottom w:val="single" w:sz="4" w:space="0" w:color="000000"/>
              <w:right w:val="single" w:sz="4" w:space="0" w:color="000000"/>
            </w:tcBorders>
            <w:shd w:val="clear" w:color="000000" w:fill="FFFFFF"/>
            <w:vAlign w:val="center"/>
            <w:hideMark/>
          </w:tcPr>
          <w:p w14:paraId="31754FCA"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Echafaudage roulant </w:t>
            </w:r>
          </w:p>
        </w:tc>
        <w:tc>
          <w:tcPr>
            <w:tcW w:w="4111" w:type="dxa"/>
            <w:tcBorders>
              <w:top w:val="nil"/>
              <w:left w:val="nil"/>
              <w:bottom w:val="single" w:sz="4" w:space="0" w:color="000000"/>
              <w:right w:val="single" w:sz="4" w:space="0" w:color="000000"/>
            </w:tcBorders>
            <w:shd w:val="clear" w:color="000000" w:fill="FFFFFF"/>
            <w:vAlign w:val="center"/>
            <w:hideMark/>
          </w:tcPr>
          <w:p w14:paraId="7C82D12B"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Hauteur de travail mini 6m, Avec roues à blocage double, Empattement avec vérins stabilisateurs, Plancher alu + bois minimum 2,40 m x  0,80 m, Assemblage des échelles par manchons.</w:t>
            </w:r>
          </w:p>
        </w:tc>
        <w:tc>
          <w:tcPr>
            <w:tcW w:w="3119" w:type="dxa"/>
            <w:tcBorders>
              <w:top w:val="nil"/>
              <w:left w:val="nil"/>
              <w:bottom w:val="single" w:sz="4" w:space="0" w:color="000000"/>
              <w:right w:val="single" w:sz="4" w:space="0" w:color="000000"/>
            </w:tcBorders>
            <w:shd w:val="clear" w:color="000000" w:fill="FFFFFF"/>
          </w:tcPr>
          <w:p w14:paraId="1CA81BB2"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1B00C716" w14:textId="783B3821" w:rsidTr="00EB1579">
        <w:trPr>
          <w:trHeight w:val="794"/>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1B6CE629"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56</w:t>
            </w:r>
          </w:p>
        </w:tc>
        <w:tc>
          <w:tcPr>
            <w:tcW w:w="2126" w:type="dxa"/>
            <w:tcBorders>
              <w:top w:val="nil"/>
              <w:left w:val="nil"/>
              <w:bottom w:val="single" w:sz="4" w:space="0" w:color="000000"/>
              <w:right w:val="single" w:sz="4" w:space="0" w:color="000000"/>
            </w:tcBorders>
            <w:shd w:val="clear" w:color="000000" w:fill="FFFFFF"/>
            <w:vAlign w:val="center"/>
            <w:hideMark/>
          </w:tcPr>
          <w:p w14:paraId="3BC67BE0"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 xml:space="preserve">Echelle </w:t>
            </w:r>
          </w:p>
        </w:tc>
        <w:tc>
          <w:tcPr>
            <w:tcW w:w="4111" w:type="dxa"/>
            <w:tcBorders>
              <w:top w:val="nil"/>
              <w:left w:val="nil"/>
              <w:bottom w:val="single" w:sz="4" w:space="0" w:color="000000"/>
              <w:right w:val="single" w:sz="4" w:space="0" w:color="000000"/>
            </w:tcBorders>
            <w:shd w:val="clear" w:color="000000" w:fill="FFFFFF"/>
            <w:vAlign w:val="center"/>
            <w:hideMark/>
          </w:tcPr>
          <w:p w14:paraId="488B1711"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Télescopique 5m (2,5m + 2,5m) en Aluminium avec 16 Echelons Charge Max 150KG, Réglable 90-500 cm avec Barre Stabilisatrice</w:t>
            </w:r>
          </w:p>
        </w:tc>
        <w:tc>
          <w:tcPr>
            <w:tcW w:w="3119" w:type="dxa"/>
            <w:tcBorders>
              <w:top w:val="nil"/>
              <w:left w:val="nil"/>
              <w:bottom w:val="single" w:sz="4" w:space="0" w:color="000000"/>
              <w:right w:val="single" w:sz="4" w:space="0" w:color="000000"/>
            </w:tcBorders>
            <w:shd w:val="clear" w:color="000000" w:fill="FFFFFF"/>
          </w:tcPr>
          <w:p w14:paraId="12E53A3C"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14FEA3DB" w14:textId="7EF7C72A" w:rsidTr="00EB1579">
        <w:trPr>
          <w:trHeight w:val="102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07E25DA7"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57</w:t>
            </w:r>
          </w:p>
        </w:tc>
        <w:tc>
          <w:tcPr>
            <w:tcW w:w="2126" w:type="dxa"/>
            <w:tcBorders>
              <w:top w:val="nil"/>
              <w:left w:val="nil"/>
              <w:bottom w:val="single" w:sz="4" w:space="0" w:color="000000"/>
              <w:right w:val="single" w:sz="4" w:space="0" w:color="000000"/>
            </w:tcBorders>
            <w:shd w:val="clear" w:color="000000" w:fill="FFFFFF"/>
            <w:vAlign w:val="center"/>
            <w:hideMark/>
          </w:tcPr>
          <w:p w14:paraId="122F8E29"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Echelle simple 5m</w:t>
            </w:r>
          </w:p>
        </w:tc>
        <w:tc>
          <w:tcPr>
            <w:tcW w:w="4111" w:type="dxa"/>
            <w:tcBorders>
              <w:top w:val="nil"/>
              <w:left w:val="nil"/>
              <w:bottom w:val="single" w:sz="4" w:space="0" w:color="000000"/>
              <w:right w:val="single" w:sz="4" w:space="0" w:color="000000"/>
            </w:tcBorders>
            <w:shd w:val="clear" w:color="000000" w:fill="FFFFFF"/>
            <w:vAlign w:val="center"/>
            <w:hideMark/>
          </w:tcPr>
          <w:p w14:paraId="456D811A"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Structure patin en acier recouverte de caoutchouc antidérapant.</w:t>
            </w:r>
            <w:r w:rsidRPr="009A65CB">
              <w:rPr>
                <w:rFonts w:asciiTheme="minorHAnsi" w:hAnsiTheme="minorHAnsi" w:cstheme="minorHAnsi"/>
                <w:sz w:val="20"/>
                <w:szCs w:val="20"/>
                <w:lang w:val="fr-FR" w:eastAsia="fr-FR"/>
              </w:rPr>
              <w:br/>
              <w:t>Marches en aluminium de 85 mm de profondeur, striées antidérapantes.</w:t>
            </w:r>
          </w:p>
        </w:tc>
        <w:tc>
          <w:tcPr>
            <w:tcW w:w="3119" w:type="dxa"/>
            <w:tcBorders>
              <w:top w:val="nil"/>
              <w:left w:val="nil"/>
              <w:bottom w:val="single" w:sz="4" w:space="0" w:color="000000"/>
              <w:right w:val="single" w:sz="4" w:space="0" w:color="000000"/>
            </w:tcBorders>
            <w:shd w:val="clear" w:color="000000" w:fill="FFFFFF"/>
          </w:tcPr>
          <w:p w14:paraId="02A09F61"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58283D90" w14:textId="670F0F4C" w:rsidTr="00EB1579">
        <w:trPr>
          <w:trHeight w:val="1134"/>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07E0C122"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58</w:t>
            </w:r>
          </w:p>
        </w:tc>
        <w:tc>
          <w:tcPr>
            <w:tcW w:w="2126" w:type="dxa"/>
            <w:tcBorders>
              <w:top w:val="nil"/>
              <w:left w:val="nil"/>
              <w:bottom w:val="single" w:sz="4" w:space="0" w:color="000000"/>
              <w:right w:val="single" w:sz="4" w:space="0" w:color="000000"/>
            </w:tcBorders>
            <w:shd w:val="clear" w:color="000000" w:fill="FFFFFF"/>
            <w:vAlign w:val="center"/>
            <w:hideMark/>
          </w:tcPr>
          <w:p w14:paraId="545DEE25"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Enrouleur 30 m 3G1,5mm²</w:t>
            </w:r>
          </w:p>
        </w:tc>
        <w:tc>
          <w:tcPr>
            <w:tcW w:w="4111" w:type="dxa"/>
            <w:tcBorders>
              <w:top w:val="nil"/>
              <w:left w:val="nil"/>
              <w:bottom w:val="single" w:sz="4" w:space="0" w:color="000000"/>
              <w:right w:val="single" w:sz="4" w:space="0" w:color="000000"/>
            </w:tcBorders>
            <w:shd w:val="clear" w:color="000000" w:fill="FFFFFF"/>
            <w:vAlign w:val="center"/>
            <w:hideMark/>
          </w:tcPr>
          <w:p w14:paraId="3285F582"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4 prises 16A+T</w:t>
            </w:r>
            <w:r w:rsidRPr="009A65CB">
              <w:rPr>
                <w:rFonts w:asciiTheme="minorHAnsi" w:hAnsiTheme="minorHAnsi" w:cstheme="minorHAnsi"/>
                <w:sz w:val="20"/>
                <w:szCs w:val="20"/>
                <w:lang w:val="fr-FR" w:eastAsia="fr-FR"/>
              </w:rPr>
              <w:br/>
              <w:t>Câble HO5VV-F section 3G 1,5 mm²</w:t>
            </w:r>
            <w:r w:rsidRPr="009A65CB">
              <w:rPr>
                <w:rFonts w:asciiTheme="minorHAnsi" w:hAnsiTheme="minorHAnsi" w:cstheme="minorHAnsi"/>
                <w:sz w:val="20"/>
                <w:szCs w:val="20"/>
                <w:lang w:val="fr-FR" w:eastAsia="fr-FR"/>
              </w:rPr>
              <w:br/>
              <w:t>Longueur : 30 m</w:t>
            </w:r>
            <w:r w:rsidRPr="009A65CB">
              <w:rPr>
                <w:rFonts w:asciiTheme="minorHAnsi" w:hAnsiTheme="minorHAnsi" w:cstheme="minorHAnsi"/>
                <w:sz w:val="20"/>
                <w:szCs w:val="20"/>
                <w:lang w:val="fr-FR" w:eastAsia="fr-FR"/>
              </w:rPr>
              <w:br/>
              <w:t>Support métal résistant</w:t>
            </w:r>
          </w:p>
        </w:tc>
        <w:tc>
          <w:tcPr>
            <w:tcW w:w="3119" w:type="dxa"/>
            <w:tcBorders>
              <w:top w:val="nil"/>
              <w:left w:val="nil"/>
              <w:bottom w:val="single" w:sz="4" w:space="0" w:color="000000"/>
              <w:right w:val="single" w:sz="4" w:space="0" w:color="000000"/>
            </w:tcBorders>
            <w:shd w:val="clear" w:color="000000" w:fill="FFFFFF"/>
          </w:tcPr>
          <w:p w14:paraId="47CAC641" w14:textId="77777777" w:rsidR="006A6ABE" w:rsidRPr="009A65CB" w:rsidRDefault="006A6ABE" w:rsidP="001219A6">
            <w:pPr>
              <w:rPr>
                <w:rFonts w:asciiTheme="minorHAnsi" w:hAnsiTheme="minorHAnsi" w:cstheme="minorHAnsi"/>
                <w:sz w:val="20"/>
                <w:szCs w:val="20"/>
                <w:lang w:val="fr-FR" w:eastAsia="fr-FR"/>
              </w:rPr>
            </w:pPr>
          </w:p>
        </w:tc>
      </w:tr>
      <w:tr w:rsidR="006A6ABE" w:rsidRPr="009A65CB" w14:paraId="3F104FEA" w14:textId="49248ED1" w:rsidTr="00EB1579">
        <w:trPr>
          <w:trHeight w:val="102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1ACEA624"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59</w:t>
            </w:r>
          </w:p>
        </w:tc>
        <w:tc>
          <w:tcPr>
            <w:tcW w:w="2126" w:type="dxa"/>
            <w:tcBorders>
              <w:top w:val="nil"/>
              <w:left w:val="nil"/>
              <w:bottom w:val="single" w:sz="4" w:space="0" w:color="000000"/>
              <w:right w:val="single" w:sz="4" w:space="0" w:color="000000"/>
            </w:tcBorders>
            <w:shd w:val="clear" w:color="000000" w:fill="FFFFFF"/>
            <w:vAlign w:val="center"/>
            <w:hideMark/>
          </w:tcPr>
          <w:p w14:paraId="04C86AFB"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 xml:space="preserve">Enrouleur de tuyaux </w:t>
            </w:r>
          </w:p>
        </w:tc>
        <w:tc>
          <w:tcPr>
            <w:tcW w:w="4111" w:type="dxa"/>
            <w:tcBorders>
              <w:top w:val="nil"/>
              <w:left w:val="nil"/>
              <w:bottom w:val="single" w:sz="4" w:space="0" w:color="000000"/>
              <w:right w:val="single" w:sz="4" w:space="0" w:color="000000"/>
            </w:tcBorders>
            <w:shd w:val="clear" w:color="000000" w:fill="FFFFFF"/>
            <w:vAlign w:val="center"/>
            <w:hideMark/>
          </w:tcPr>
          <w:p w14:paraId="17BCBFA1"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val="fr-FR" w:eastAsia="fr-FR"/>
              </w:rPr>
              <w:t xml:space="preserve">Dévidoir mural avec 20 m de tuyau vert Ø 12 - 17 mm. Nez de robinet 20 x 27 (3/4") + réduction 15 x 21 (1/2"). </w:t>
            </w:r>
            <w:r w:rsidRPr="009A65CB">
              <w:rPr>
                <w:rFonts w:asciiTheme="minorHAnsi" w:hAnsiTheme="minorHAnsi" w:cstheme="minorHAnsi"/>
                <w:sz w:val="20"/>
                <w:szCs w:val="20"/>
                <w:lang w:eastAsia="fr-FR"/>
              </w:rPr>
              <w:t>4 raccords automatiques. Une lance d’arrosage.</w:t>
            </w:r>
          </w:p>
        </w:tc>
        <w:tc>
          <w:tcPr>
            <w:tcW w:w="3119" w:type="dxa"/>
            <w:tcBorders>
              <w:top w:val="nil"/>
              <w:left w:val="nil"/>
              <w:bottom w:val="single" w:sz="4" w:space="0" w:color="000000"/>
              <w:right w:val="single" w:sz="4" w:space="0" w:color="000000"/>
            </w:tcBorders>
            <w:shd w:val="clear" w:color="000000" w:fill="FFFFFF"/>
          </w:tcPr>
          <w:p w14:paraId="1A87D4A6"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444C74F8" w14:textId="67F5AD48" w:rsidTr="00EB1579">
        <w:trPr>
          <w:trHeight w:val="624"/>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6FD6A856"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60</w:t>
            </w:r>
          </w:p>
        </w:tc>
        <w:tc>
          <w:tcPr>
            <w:tcW w:w="2126" w:type="dxa"/>
            <w:tcBorders>
              <w:top w:val="nil"/>
              <w:left w:val="nil"/>
              <w:bottom w:val="single" w:sz="4" w:space="0" w:color="000000"/>
              <w:right w:val="single" w:sz="4" w:space="0" w:color="000000"/>
            </w:tcBorders>
            <w:shd w:val="clear" w:color="000000" w:fill="FFFFFF"/>
            <w:vAlign w:val="center"/>
            <w:hideMark/>
          </w:tcPr>
          <w:p w14:paraId="1904CD67" w14:textId="63539B40"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 xml:space="preserve">Enrouleur professionnel </w:t>
            </w:r>
          </w:p>
        </w:tc>
        <w:tc>
          <w:tcPr>
            <w:tcW w:w="4111" w:type="dxa"/>
            <w:tcBorders>
              <w:top w:val="nil"/>
              <w:left w:val="nil"/>
              <w:bottom w:val="single" w:sz="4" w:space="0" w:color="000000"/>
              <w:right w:val="single" w:sz="4" w:space="0" w:color="000000"/>
            </w:tcBorders>
            <w:shd w:val="clear" w:color="000000" w:fill="FFFFFF"/>
            <w:vAlign w:val="center"/>
            <w:hideMark/>
          </w:tcPr>
          <w:p w14:paraId="68489A18" w14:textId="1555B700"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 xml:space="preserve">Rallonge Prolongateur électrique </w:t>
            </w:r>
            <w:r w:rsidR="00EB1579" w:rsidRPr="009A65CB">
              <w:rPr>
                <w:rFonts w:asciiTheme="minorHAnsi" w:hAnsiTheme="minorHAnsi" w:cstheme="minorHAnsi"/>
                <w:sz w:val="20"/>
                <w:szCs w:val="20"/>
                <w:lang w:val="fr-FR" w:eastAsia="fr-FR"/>
              </w:rPr>
              <w:t>Professionnelle</w:t>
            </w:r>
            <w:r w:rsidRPr="009A65CB">
              <w:rPr>
                <w:rFonts w:asciiTheme="minorHAnsi" w:hAnsiTheme="minorHAnsi" w:cstheme="minorHAnsi"/>
                <w:sz w:val="20"/>
                <w:szCs w:val="20"/>
                <w:lang w:val="fr-FR" w:eastAsia="fr-FR"/>
              </w:rPr>
              <w:t xml:space="preserve"> 40 m avec enrouleur Noir - Section 3G1,5 mm²</w:t>
            </w:r>
          </w:p>
        </w:tc>
        <w:tc>
          <w:tcPr>
            <w:tcW w:w="3119" w:type="dxa"/>
            <w:tcBorders>
              <w:top w:val="nil"/>
              <w:left w:val="nil"/>
              <w:bottom w:val="single" w:sz="4" w:space="0" w:color="000000"/>
              <w:right w:val="single" w:sz="4" w:space="0" w:color="000000"/>
            </w:tcBorders>
            <w:shd w:val="clear" w:color="000000" w:fill="FFFFFF"/>
          </w:tcPr>
          <w:p w14:paraId="5705A036"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0C202E42" w14:textId="0DE01787" w:rsidTr="00EB1579">
        <w:trPr>
          <w:trHeight w:val="907"/>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4430174C"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61</w:t>
            </w:r>
          </w:p>
        </w:tc>
        <w:tc>
          <w:tcPr>
            <w:tcW w:w="2126" w:type="dxa"/>
            <w:tcBorders>
              <w:top w:val="nil"/>
              <w:left w:val="nil"/>
              <w:bottom w:val="single" w:sz="4" w:space="0" w:color="000000"/>
              <w:right w:val="single" w:sz="4" w:space="0" w:color="000000"/>
            </w:tcBorders>
            <w:shd w:val="clear" w:color="000000" w:fill="FFFFFF"/>
            <w:vAlign w:val="center"/>
            <w:hideMark/>
          </w:tcPr>
          <w:p w14:paraId="03FAAA36"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Ensemble de 16 Scies Cloches</w:t>
            </w:r>
          </w:p>
        </w:tc>
        <w:tc>
          <w:tcPr>
            <w:tcW w:w="4111" w:type="dxa"/>
            <w:tcBorders>
              <w:top w:val="nil"/>
              <w:left w:val="nil"/>
              <w:bottom w:val="single" w:sz="4" w:space="0" w:color="000000"/>
              <w:right w:val="single" w:sz="4" w:space="0" w:color="000000"/>
            </w:tcBorders>
            <w:shd w:val="clear" w:color="000000" w:fill="FFFFFF"/>
            <w:vAlign w:val="center"/>
            <w:hideMark/>
          </w:tcPr>
          <w:p w14:paraId="426086CD"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Scies cloches de : 16 / 19 / 22 / 25 / 32 / 35 / 37 / 44 / 51 / 57 / 64 / 68 / 76 - Adaptateur avec forêt de centrage : 9,5/11</w:t>
            </w:r>
            <w:r w:rsidRPr="009A65CB">
              <w:rPr>
                <w:rFonts w:asciiTheme="minorHAnsi" w:hAnsiTheme="minorHAnsi" w:cstheme="minorHAnsi"/>
                <w:sz w:val="20"/>
                <w:szCs w:val="20"/>
                <w:lang w:val="fr-FR" w:eastAsia="fr-FR"/>
              </w:rPr>
              <w:br/>
              <w:t>Clé hexagonale</w:t>
            </w:r>
          </w:p>
        </w:tc>
        <w:tc>
          <w:tcPr>
            <w:tcW w:w="3119" w:type="dxa"/>
            <w:tcBorders>
              <w:top w:val="nil"/>
              <w:left w:val="nil"/>
              <w:bottom w:val="single" w:sz="4" w:space="0" w:color="000000"/>
              <w:right w:val="single" w:sz="4" w:space="0" w:color="000000"/>
            </w:tcBorders>
            <w:shd w:val="clear" w:color="000000" w:fill="FFFFFF"/>
          </w:tcPr>
          <w:p w14:paraId="68F35CB3" w14:textId="77777777" w:rsidR="006A6ABE" w:rsidRPr="009A65CB" w:rsidRDefault="006A6ABE" w:rsidP="001219A6">
            <w:pPr>
              <w:rPr>
                <w:rFonts w:asciiTheme="minorHAnsi" w:hAnsiTheme="minorHAnsi" w:cstheme="minorHAnsi"/>
                <w:sz w:val="20"/>
                <w:szCs w:val="20"/>
                <w:lang w:val="fr-FR" w:eastAsia="fr-FR"/>
              </w:rPr>
            </w:pPr>
          </w:p>
        </w:tc>
      </w:tr>
      <w:tr w:rsidR="006A6ABE" w:rsidRPr="009A65CB" w14:paraId="751E4014" w14:textId="5B3823E1" w:rsidTr="00EB1579">
        <w:trPr>
          <w:trHeight w:val="34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499B4DE7"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62</w:t>
            </w:r>
          </w:p>
        </w:tc>
        <w:tc>
          <w:tcPr>
            <w:tcW w:w="2126" w:type="dxa"/>
            <w:tcBorders>
              <w:top w:val="nil"/>
              <w:left w:val="nil"/>
              <w:bottom w:val="single" w:sz="4" w:space="0" w:color="000000"/>
              <w:right w:val="single" w:sz="4" w:space="0" w:color="000000"/>
            </w:tcBorders>
            <w:shd w:val="clear" w:color="000000" w:fill="FFFFFF"/>
            <w:vAlign w:val="center"/>
            <w:hideMark/>
          </w:tcPr>
          <w:p w14:paraId="66086C09"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 xml:space="preserve">Equerre de Macon </w:t>
            </w:r>
          </w:p>
        </w:tc>
        <w:tc>
          <w:tcPr>
            <w:tcW w:w="4111" w:type="dxa"/>
            <w:tcBorders>
              <w:top w:val="nil"/>
              <w:left w:val="nil"/>
              <w:bottom w:val="single" w:sz="4" w:space="0" w:color="FFFF00"/>
              <w:right w:val="single" w:sz="4" w:space="0" w:color="000000"/>
            </w:tcBorders>
            <w:shd w:val="clear" w:color="000000" w:fill="FFFFFF"/>
            <w:vAlign w:val="center"/>
            <w:hideMark/>
          </w:tcPr>
          <w:p w14:paraId="6C257C4B"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Aluminium Soudée 100x60cm</w:t>
            </w:r>
          </w:p>
        </w:tc>
        <w:tc>
          <w:tcPr>
            <w:tcW w:w="3119" w:type="dxa"/>
            <w:tcBorders>
              <w:top w:val="nil"/>
              <w:left w:val="nil"/>
              <w:bottom w:val="single" w:sz="4" w:space="0" w:color="FFFF00"/>
              <w:right w:val="single" w:sz="4" w:space="0" w:color="000000"/>
            </w:tcBorders>
            <w:shd w:val="clear" w:color="000000" w:fill="FFFFFF"/>
          </w:tcPr>
          <w:p w14:paraId="13C55B50" w14:textId="77777777" w:rsidR="006A6ABE" w:rsidRPr="009A65CB" w:rsidRDefault="006A6ABE" w:rsidP="001219A6">
            <w:pPr>
              <w:rPr>
                <w:rFonts w:asciiTheme="minorHAnsi" w:hAnsiTheme="minorHAnsi" w:cstheme="minorHAnsi"/>
                <w:sz w:val="20"/>
                <w:szCs w:val="20"/>
                <w:lang w:eastAsia="fr-FR"/>
              </w:rPr>
            </w:pPr>
          </w:p>
        </w:tc>
      </w:tr>
      <w:tr w:rsidR="006A6ABE" w:rsidRPr="00705FBD" w14:paraId="55D16BC1" w14:textId="154CC71C" w:rsidTr="00130F15">
        <w:trPr>
          <w:trHeight w:val="12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248D42C4"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63</w:t>
            </w:r>
          </w:p>
        </w:tc>
        <w:tc>
          <w:tcPr>
            <w:tcW w:w="2126" w:type="dxa"/>
            <w:tcBorders>
              <w:top w:val="nil"/>
              <w:left w:val="nil"/>
              <w:bottom w:val="single" w:sz="4" w:space="0" w:color="000000"/>
              <w:right w:val="single" w:sz="4" w:space="0" w:color="000000"/>
            </w:tcBorders>
            <w:shd w:val="clear" w:color="000000" w:fill="FFFFFF"/>
            <w:vAlign w:val="center"/>
            <w:hideMark/>
          </w:tcPr>
          <w:p w14:paraId="5A472AA6"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Equerre de menuisier 300mm</w:t>
            </w:r>
          </w:p>
        </w:tc>
        <w:tc>
          <w:tcPr>
            <w:tcW w:w="4111" w:type="dxa"/>
            <w:tcBorders>
              <w:top w:val="single" w:sz="4" w:space="0" w:color="000000"/>
              <w:left w:val="nil"/>
              <w:bottom w:val="single" w:sz="4" w:space="0" w:color="000000"/>
              <w:right w:val="single" w:sz="4" w:space="0" w:color="000000"/>
            </w:tcBorders>
            <w:shd w:val="clear" w:color="000000" w:fill="FFFFFF"/>
            <w:vAlign w:val="center"/>
            <w:hideMark/>
          </w:tcPr>
          <w:p w14:paraId="773C0D26"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Lame en acier inoxydable</w:t>
            </w:r>
            <w:r w:rsidRPr="009A65CB">
              <w:rPr>
                <w:rFonts w:asciiTheme="minorHAnsi" w:hAnsiTheme="minorHAnsi" w:cstheme="minorHAnsi"/>
                <w:sz w:val="20"/>
                <w:szCs w:val="20"/>
                <w:lang w:val="fr-FR" w:eastAsia="fr-FR"/>
              </w:rPr>
              <w:br/>
              <w:t>Graduation millimétrique r/v par photogravure pour une excellente visibilité (procédé gravemat)</w:t>
            </w:r>
            <w:r w:rsidRPr="009A65CB">
              <w:rPr>
                <w:rFonts w:asciiTheme="minorHAnsi" w:hAnsiTheme="minorHAnsi" w:cstheme="minorHAnsi"/>
                <w:sz w:val="20"/>
                <w:szCs w:val="20"/>
                <w:lang w:val="fr-FR" w:eastAsia="fr-FR"/>
              </w:rPr>
              <w:br/>
              <w:t>Talon profilé en aluminium extrudé</w:t>
            </w:r>
          </w:p>
        </w:tc>
        <w:tc>
          <w:tcPr>
            <w:tcW w:w="3119" w:type="dxa"/>
            <w:tcBorders>
              <w:top w:val="single" w:sz="4" w:space="0" w:color="000000"/>
              <w:left w:val="nil"/>
              <w:bottom w:val="single" w:sz="4" w:space="0" w:color="000000"/>
              <w:right w:val="single" w:sz="4" w:space="0" w:color="000000"/>
            </w:tcBorders>
            <w:shd w:val="clear" w:color="000000" w:fill="FFFFFF"/>
          </w:tcPr>
          <w:p w14:paraId="3D7F35BE"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492F333A" w14:textId="543D992E" w:rsidTr="00130F15">
        <w:trPr>
          <w:trHeight w:val="1095"/>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5E1FBC2E"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64</w:t>
            </w:r>
          </w:p>
        </w:tc>
        <w:tc>
          <w:tcPr>
            <w:tcW w:w="2126" w:type="dxa"/>
            <w:tcBorders>
              <w:top w:val="nil"/>
              <w:left w:val="nil"/>
              <w:bottom w:val="single" w:sz="4" w:space="0" w:color="000000"/>
              <w:right w:val="single" w:sz="4" w:space="0" w:color="000000"/>
            </w:tcBorders>
            <w:shd w:val="clear" w:color="000000" w:fill="FFFFFF"/>
            <w:vAlign w:val="center"/>
            <w:hideMark/>
          </w:tcPr>
          <w:p w14:paraId="02830E3A"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Equerre de menuisier à talon d'onglet et lame divisée</w:t>
            </w:r>
          </w:p>
        </w:tc>
        <w:tc>
          <w:tcPr>
            <w:tcW w:w="4111" w:type="dxa"/>
            <w:tcBorders>
              <w:top w:val="nil"/>
              <w:left w:val="nil"/>
              <w:bottom w:val="single" w:sz="4" w:space="0" w:color="000000"/>
              <w:right w:val="single" w:sz="4" w:space="0" w:color="000000"/>
            </w:tcBorders>
            <w:shd w:val="clear" w:color="000000" w:fill="FFFFFF"/>
            <w:vAlign w:val="center"/>
            <w:hideMark/>
          </w:tcPr>
          <w:p w14:paraId="78C56E8E" w14:textId="6695835F"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 xml:space="preserve">Equerre de menuisier 400mm - Lame en acier inoxydable - Graduation millimétrique R/V par </w:t>
            </w:r>
            <w:r w:rsidR="00EB1579" w:rsidRPr="009A65CB">
              <w:rPr>
                <w:rFonts w:asciiTheme="minorHAnsi" w:hAnsiTheme="minorHAnsi" w:cstheme="minorHAnsi"/>
                <w:sz w:val="20"/>
                <w:szCs w:val="20"/>
                <w:lang w:val="fr-FR" w:eastAsia="fr-FR"/>
              </w:rPr>
              <w:t>photogravure -</w:t>
            </w:r>
            <w:r w:rsidRPr="009A65CB">
              <w:rPr>
                <w:rFonts w:asciiTheme="minorHAnsi" w:hAnsiTheme="minorHAnsi" w:cstheme="minorHAnsi"/>
                <w:sz w:val="20"/>
                <w:szCs w:val="20"/>
                <w:lang w:val="fr-FR" w:eastAsia="fr-FR"/>
              </w:rPr>
              <w:t xml:space="preserve"> Talon profilé en aluminium extrudé</w:t>
            </w:r>
          </w:p>
        </w:tc>
        <w:tc>
          <w:tcPr>
            <w:tcW w:w="3119" w:type="dxa"/>
            <w:tcBorders>
              <w:top w:val="nil"/>
              <w:left w:val="nil"/>
              <w:bottom w:val="single" w:sz="4" w:space="0" w:color="000000"/>
              <w:right w:val="single" w:sz="4" w:space="0" w:color="000000"/>
            </w:tcBorders>
            <w:shd w:val="clear" w:color="000000" w:fill="FFFFFF"/>
          </w:tcPr>
          <w:p w14:paraId="5A2A6DC6"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413BE61C" w14:textId="28C22CA2" w:rsidTr="00130F15">
        <w:trPr>
          <w:trHeight w:val="6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32CD095E"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65</w:t>
            </w:r>
          </w:p>
        </w:tc>
        <w:tc>
          <w:tcPr>
            <w:tcW w:w="2126" w:type="dxa"/>
            <w:tcBorders>
              <w:top w:val="nil"/>
              <w:left w:val="nil"/>
              <w:bottom w:val="single" w:sz="4" w:space="0" w:color="000000"/>
              <w:right w:val="single" w:sz="4" w:space="0" w:color="000000"/>
            </w:tcBorders>
            <w:shd w:val="clear" w:color="000000" w:fill="FFFFFF"/>
            <w:vAlign w:val="center"/>
            <w:hideMark/>
          </w:tcPr>
          <w:p w14:paraId="7EED380E"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Equerre métallique</w:t>
            </w:r>
          </w:p>
        </w:tc>
        <w:tc>
          <w:tcPr>
            <w:tcW w:w="4111" w:type="dxa"/>
            <w:tcBorders>
              <w:top w:val="nil"/>
              <w:left w:val="nil"/>
              <w:bottom w:val="single" w:sz="4" w:space="0" w:color="000000"/>
              <w:right w:val="single" w:sz="4" w:space="0" w:color="000000"/>
            </w:tcBorders>
            <w:shd w:val="clear" w:color="000000" w:fill="FFFFFF"/>
            <w:vAlign w:val="center"/>
            <w:hideMark/>
          </w:tcPr>
          <w:p w14:paraId="6D8C7A47"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dimension 800x400 mm, en acier poli ou noirci, talon et lame de même section</w:t>
            </w:r>
          </w:p>
        </w:tc>
        <w:tc>
          <w:tcPr>
            <w:tcW w:w="3119" w:type="dxa"/>
            <w:tcBorders>
              <w:top w:val="nil"/>
              <w:left w:val="nil"/>
              <w:bottom w:val="single" w:sz="4" w:space="0" w:color="000000"/>
              <w:right w:val="single" w:sz="4" w:space="0" w:color="000000"/>
            </w:tcBorders>
            <w:shd w:val="clear" w:color="000000" w:fill="FFFFFF"/>
          </w:tcPr>
          <w:p w14:paraId="3C370550" w14:textId="77777777" w:rsidR="006A6ABE" w:rsidRPr="009A65CB" w:rsidRDefault="006A6ABE" w:rsidP="001219A6">
            <w:pPr>
              <w:rPr>
                <w:rFonts w:asciiTheme="minorHAnsi" w:hAnsiTheme="minorHAnsi" w:cstheme="minorHAnsi"/>
                <w:sz w:val="20"/>
                <w:szCs w:val="20"/>
                <w:lang w:val="fr-FR" w:eastAsia="fr-FR"/>
              </w:rPr>
            </w:pPr>
          </w:p>
        </w:tc>
      </w:tr>
      <w:tr w:rsidR="006A6ABE" w:rsidRPr="009A65CB" w14:paraId="2FBBB2DC" w14:textId="25D3AC53" w:rsidTr="00130F15">
        <w:trPr>
          <w:trHeight w:val="57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31F7A4CD"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66</w:t>
            </w:r>
          </w:p>
        </w:tc>
        <w:tc>
          <w:tcPr>
            <w:tcW w:w="2126" w:type="dxa"/>
            <w:tcBorders>
              <w:top w:val="nil"/>
              <w:left w:val="nil"/>
              <w:bottom w:val="single" w:sz="4" w:space="0" w:color="000000"/>
              <w:right w:val="single" w:sz="4" w:space="0" w:color="000000"/>
            </w:tcBorders>
            <w:shd w:val="clear" w:color="000000" w:fill="FFFFFF"/>
            <w:vAlign w:val="center"/>
            <w:hideMark/>
          </w:tcPr>
          <w:p w14:paraId="047A2425"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Equerre optique à double prisme</w:t>
            </w:r>
          </w:p>
        </w:tc>
        <w:tc>
          <w:tcPr>
            <w:tcW w:w="4111" w:type="dxa"/>
            <w:tcBorders>
              <w:top w:val="nil"/>
              <w:left w:val="nil"/>
              <w:bottom w:val="single" w:sz="4" w:space="0" w:color="000000"/>
              <w:right w:val="single" w:sz="4" w:space="0" w:color="000000"/>
            </w:tcBorders>
            <w:shd w:val="clear" w:color="000000" w:fill="FFFFFF"/>
            <w:vAlign w:val="center"/>
            <w:hideMark/>
          </w:tcPr>
          <w:p w14:paraId="5CC9407C"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lignement ± 3 cm pour 100 m</w:t>
            </w:r>
          </w:p>
        </w:tc>
        <w:tc>
          <w:tcPr>
            <w:tcW w:w="3119" w:type="dxa"/>
            <w:tcBorders>
              <w:top w:val="nil"/>
              <w:left w:val="nil"/>
              <w:bottom w:val="single" w:sz="4" w:space="0" w:color="000000"/>
              <w:right w:val="single" w:sz="4" w:space="0" w:color="000000"/>
            </w:tcBorders>
            <w:shd w:val="clear" w:color="000000" w:fill="FFFFFF"/>
          </w:tcPr>
          <w:p w14:paraId="4486B2F6" w14:textId="77777777" w:rsidR="006A6ABE" w:rsidRPr="009A65CB" w:rsidRDefault="006A6ABE" w:rsidP="001219A6">
            <w:pPr>
              <w:rPr>
                <w:rFonts w:asciiTheme="minorHAnsi" w:hAnsiTheme="minorHAnsi" w:cstheme="minorHAnsi"/>
                <w:sz w:val="20"/>
                <w:szCs w:val="20"/>
                <w:lang w:eastAsia="fr-FR"/>
              </w:rPr>
            </w:pPr>
          </w:p>
        </w:tc>
      </w:tr>
      <w:tr w:rsidR="006A6ABE" w:rsidRPr="00705FBD" w14:paraId="11180195" w14:textId="7E8C53CA" w:rsidTr="00EB1579">
        <w:trPr>
          <w:trHeight w:val="68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4EC96548"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67</w:t>
            </w:r>
          </w:p>
        </w:tc>
        <w:tc>
          <w:tcPr>
            <w:tcW w:w="2126" w:type="dxa"/>
            <w:tcBorders>
              <w:top w:val="nil"/>
              <w:left w:val="nil"/>
              <w:bottom w:val="single" w:sz="4" w:space="0" w:color="000000"/>
              <w:right w:val="single" w:sz="4" w:space="0" w:color="000000"/>
            </w:tcBorders>
            <w:shd w:val="clear" w:color="000000" w:fill="FFFFFF"/>
            <w:vAlign w:val="center"/>
            <w:hideMark/>
          </w:tcPr>
          <w:p w14:paraId="1F3F6050"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Equerre optique de raccordement</w:t>
            </w:r>
          </w:p>
        </w:tc>
        <w:tc>
          <w:tcPr>
            <w:tcW w:w="4111" w:type="dxa"/>
            <w:tcBorders>
              <w:top w:val="nil"/>
              <w:left w:val="nil"/>
              <w:bottom w:val="single" w:sz="4" w:space="0" w:color="000000"/>
              <w:right w:val="single" w:sz="4" w:space="0" w:color="000000"/>
            </w:tcBorders>
            <w:shd w:val="clear" w:color="000000" w:fill="FFFFFF"/>
            <w:vAlign w:val="center"/>
            <w:hideMark/>
          </w:tcPr>
          <w:p w14:paraId="5D5E98C7"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L'équerre pour le tracé direct des courbes de raccordement</w:t>
            </w:r>
          </w:p>
        </w:tc>
        <w:tc>
          <w:tcPr>
            <w:tcW w:w="3119" w:type="dxa"/>
            <w:tcBorders>
              <w:top w:val="nil"/>
              <w:left w:val="nil"/>
              <w:bottom w:val="single" w:sz="4" w:space="0" w:color="000000"/>
              <w:right w:val="single" w:sz="4" w:space="0" w:color="000000"/>
            </w:tcBorders>
            <w:shd w:val="clear" w:color="000000" w:fill="FFFFFF"/>
          </w:tcPr>
          <w:p w14:paraId="68777713" w14:textId="77777777" w:rsidR="006A6ABE" w:rsidRPr="009A65CB" w:rsidRDefault="006A6ABE" w:rsidP="001219A6">
            <w:pPr>
              <w:rPr>
                <w:rFonts w:asciiTheme="minorHAnsi" w:hAnsiTheme="minorHAnsi" w:cstheme="minorHAnsi"/>
                <w:sz w:val="20"/>
                <w:szCs w:val="20"/>
                <w:lang w:val="fr-FR" w:eastAsia="fr-FR"/>
              </w:rPr>
            </w:pPr>
          </w:p>
        </w:tc>
      </w:tr>
      <w:tr w:rsidR="006A6ABE" w:rsidRPr="009A65CB" w14:paraId="23C9DC79" w14:textId="4A1FF622" w:rsidTr="00130F15">
        <w:trPr>
          <w:trHeight w:val="57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61016B32"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68</w:t>
            </w:r>
          </w:p>
        </w:tc>
        <w:tc>
          <w:tcPr>
            <w:tcW w:w="2126" w:type="dxa"/>
            <w:tcBorders>
              <w:top w:val="nil"/>
              <w:left w:val="nil"/>
              <w:bottom w:val="single" w:sz="4" w:space="0" w:color="000000"/>
              <w:right w:val="single" w:sz="4" w:space="0" w:color="000000"/>
            </w:tcBorders>
            <w:shd w:val="clear" w:color="000000" w:fill="FFFFFF"/>
            <w:vAlign w:val="center"/>
            <w:hideMark/>
          </w:tcPr>
          <w:p w14:paraId="0E7A549A"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Equerres de vitrier avec écharpe  600 mm</w:t>
            </w:r>
          </w:p>
        </w:tc>
        <w:tc>
          <w:tcPr>
            <w:tcW w:w="4111" w:type="dxa"/>
            <w:tcBorders>
              <w:top w:val="nil"/>
              <w:left w:val="nil"/>
              <w:bottom w:val="single" w:sz="4" w:space="0" w:color="000000"/>
              <w:right w:val="single" w:sz="4" w:space="0" w:color="000000"/>
            </w:tcBorders>
            <w:shd w:val="clear" w:color="000000" w:fill="FFFFFF"/>
            <w:vAlign w:val="center"/>
            <w:hideMark/>
          </w:tcPr>
          <w:p w14:paraId="060C5FF5"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600 mm</w:t>
            </w:r>
          </w:p>
        </w:tc>
        <w:tc>
          <w:tcPr>
            <w:tcW w:w="3119" w:type="dxa"/>
            <w:tcBorders>
              <w:top w:val="nil"/>
              <w:left w:val="nil"/>
              <w:bottom w:val="single" w:sz="4" w:space="0" w:color="000000"/>
              <w:right w:val="single" w:sz="4" w:space="0" w:color="000000"/>
            </w:tcBorders>
            <w:shd w:val="clear" w:color="000000" w:fill="FFFFFF"/>
          </w:tcPr>
          <w:p w14:paraId="47325536" w14:textId="77777777" w:rsidR="006A6ABE" w:rsidRPr="009A65CB" w:rsidRDefault="006A6ABE" w:rsidP="001219A6">
            <w:pPr>
              <w:rPr>
                <w:rFonts w:asciiTheme="minorHAnsi" w:hAnsiTheme="minorHAnsi" w:cstheme="minorHAnsi"/>
                <w:sz w:val="20"/>
                <w:szCs w:val="20"/>
                <w:lang w:eastAsia="fr-FR"/>
              </w:rPr>
            </w:pPr>
          </w:p>
        </w:tc>
      </w:tr>
      <w:tr w:rsidR="006A6ABE" w:rsidRPr="009A65CB" w14:paraId="2AFCB45B" w14:textId="70FBD0CE" w:rsidTr="00130F15">
        <w:trPr>
          <w:trHeight w:val="57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121BD6B7"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69</w:t>
            </w:r>
          </w:p>
        </w:tc>
        <w:tc>
          <w:tcPr>
            <w:tcW w:w="2126" w:type="dxa"/>
            <w:tcBorders>
              <w:top w:val="nil"/>
              <w:left w:val="nil"/>
              <w:bottom w:val="single" w:sz="4" w:space="0" w:color="000000"/>
              <w:right w:val="single" w:sz="4" w:space="0" w:color="000000"/>
            </w:tcBorders>
            <w:shd w:val="clear" w:color="000000" w:fill="FFFFFF"/>
            <w:vAlign w:val="center"/>
            <w:hideMark/>
          </w:tcPr>
          <w:p w14:paraId="5108EC44"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Equerres de vitrier avec écharpe 1050 mm</w:t>
            </w:r>
          </w:p>
        </w:tc>
        <w:tc>
          <w:tcPr>
            <w:tcW w:w="4111" w:type="dxa"/>
            <w:tcBorders>
              <w:top w:val="nil"/>
              <w:left w:val="nil"/>
              <w:bottom w:val="single" w:sz="4" w:space="0" w:color="000000"/>
              <w:right w:val="single" w:sz="4" w:space="0" w:color="000000"/>
            </w:tcBorders>
            <w:shd w:val="clear" w:color="000000" w:fill="FFFFFF"/>
            <w:vAlign w:val="center"/>
            <w:hideMark/>
          </w:tcPr>
          <w:p w14:paraId="5E5CD8F9"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1050 mm</w:t>
            </w:r>
          </w:p>
        </w:tc>
        <w:tc>
          <w:tcPr>
            <w:tcW w:w="3119" w:type="dxa"/>
            <w:tcBorders>
              <w:top w:val="nil"/>
              <w:left w:val="nil"/>
              <w:bottom w:val="single" w:sz="4" w:space="0" w:color="000000"/>
              <w:right w:val="single" w:sz="4" w:space="0" w:color="000000"/>
            </w:tcBorders>
            <w:shd w:val="clear" w:color="000000" w:fill="FFFFFF"/>
          </w:tcPr>
          <w:p w14:paraId="07866706" w14:textId="77777777" w:rsidR="006A6ABE" w:rsidRPr="009A65CB" w:rsidRDefault="006A6ABE" w:rsidP="001219A6">
            <w:pPr>
              <w:rPr>
                <w:rFonts w:asciiTheme="minorHAnsi" w:hAnsiTheme="minorHAnsi" w:cstheme="minorHAnsi"/>
                <w:sz w:val="20"/>
                <w:szCs w:val="20"/>
                <w:lang w:eastAsia="fr-FR"/>
              </w:rPr>
            </w:pPr>
          </w:p>
        </w:tc>
      </w:tr>
      <w:tr w:rsidR="006A6ABE" w:rsidRPr="009A65CB" w14:paraId="2ACC22C0" w14:textId="4A2B1224" w:rsidTr="00130F15">
        <w:trPr>
          <w:trHeight w:val="57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3B9FD01D"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70</w:t>
            </w:r>
          </w:p>
        </w:tc>
        <w:tc>
          <w:tcPr>
            <w:tcW w:w="2126" w:type="dxa"/>
            <w:tcBorders>
              <w:top w:val="nil"/>
              <w:left w:val="nil"/>
              <w:bottom w:val="single" w:sz="4" w:space="0" w:color="000000"/>
              <w:right w:val="single" w:sz="4" w:space="0" w:color="000000"/>
            </w:tcBorders>
            <w:shd w:val="clear" w:color="000000" w:fill="FFFFFF"/>
            <w:vAlign w:val="center"/>
            <w:hideMark/>
          </w:tcPr>
          <w:p w14:paraId="7CFFC631"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Equerres de vitrier avec écharpe 1500mm</w:t>
            </w:r>
          </w:p>
        </w:tc>
        <w:tc>
          <w:tcPr>
            <w:tcW w:w="4111" w:type="dxa"/>
            <w:tcBorders>
              <w:top w:val="nil"/>
              <w:left w:val="nil"/>
              <w:bottom w:val="single" w:sz="4" w:space="0" w:color="000000"/>
              <w:right w:val="single" w:sz="4" w:space="0" w:color="000000"/>
            </w:tcBorders>
            <w:shd w:val="clear" w:color="000000" w:fill="FFFFFF"/>
            <w:vAlign w:val="center"/>
            <w:hideMark/>
          </w:tcPr>
          <w:p w14:paraId="7B6347F3"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1500 mm</w:t>
            </w:r>
          </w:p>
        </w:tc>
        <w:tc>
          <w:tcPr>
            <w:tcW w:w="3119" w:type="dxa"/>
            <w:tcBorders>
              <w:top w:val="nil"/>
              <w:left w:val="nil"/>
              <w:bottom w:val="single" w:sz="4" w:space="0" w:color="000000"/>
              <w:right w:val="single" w:sz="4" w:space="0" w:color="000000"/>
            </w:tcBorders>
            <w:shd w:val="clear" w:color="000000" w:fill="FFFFFF"/>
          </w:tcPr>
          <w:p w14:paraId="7163DB6C" w14:textId="77777777" w:rsidR="006A6ABE" w:rsidRPr="009A65CB" w:rsidRDefault="006A6ABE" w:rsidP="001219A6">
            <w:pPr>
              <w:rPr>
                <w:rFonts w:asciiTheme="minorHAnsi" w:hAnsiTheme="minorHAnsi" w:cstheme="minorHAnsi"/>
                <w:sz w:val="20"/>
                <w:szCs w:val="20"/>
                <w:lang w:eastAsia="fr-FR"/>
              </w:rPr>
            </w:pPr>
          </w:p>
        </w:tc>
      </w:tr>
      <w:tr w:rsidR="006A6ABE" w:rsidRPr="009A65CB" w14:paraId="39AA7312" w14:textId="1EE5B11A" w:rsidTr="00EB1579">
        <w:trPr>
          <w:trHeight w:val="624"/>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745DE1C2"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71</w:t>
            </w:r>
          </w:p>
        </w:tc>
        <w:tc>
          <w:tcPr>
            <w:tcW w:w="2126" w:type="dxa"/>
            <w:tcBorders>
              <w:top w:val="nil"/>
              <w:left w:val="nil"/>
              <w:bottom w:val="single" w:sz="4" w:space="0" w:color="000000"/>
              <w:right w:val="single" w:sz="4" w:space="0" w:color="000000"/>
            </w:tcBorders>
            <w:shd w:val="clear" w:color="000000" w:fill="FFFFFF"/>
            <w:vAlign w:val="center"/>
            <w:hideMark/>
          </w:tcPr>
          <w:p w14:paraId="50AAD0A7"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Equerres de vitrier avec écharpe 2050mm</w:t>
            </w:r>
          </w:p>
        </w:tc>
        <w:tc>
          <w:tcPr>
            <w:tcW w:w="4111" w:type="dxa"/>
            <w:tcBorders>
              <w:top w:val="nil"/>
              <w:left w:val="nil"/>
              <w:bottom w:val="single" w:sz="4" w:space="0" w:color="000000"/>
              <w:right w:val="single" w:sz="4" w:space="0" w:color="000000"/>
            </w:tcBorders>
            <w:shd w:val="clear" w:color="000000" w:fill="FFFFFF"/>
            <w:vAlign w:val="center"/>
            <w:hideMark/>
          </w:tcPr>
          <w:p w14:paraId="44137634"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2050 mm</w:t>
            </w:r>
          </w:p>
        </w:tc>
        <w:tc>
          <w:tcPr>
            <w:tcW w:w="3119" w:type="dxa"/>
            <w:tcBorders>
              <w:top w:val="nil"/>
              <w:left w:val="nil"/>
              <w:bottom w:val="single" w:sz="4" w:space="0" w:color="000000"/>
              <w:right w:val="single" w:sz="4" w:space="0" w:color="000000"/>
            </w:tcBorders>
            <w:shd w:val="clear" w:color="000000" w:fill="FFFFFF"/>
          </w:tcPr>
          <w:p w14:paraId="6CC7F774" w14:textId="77777777" w:rsidR="006A6ABE" w:rsidRPr="009A65CB" w:rsidRDefault="006A6ABE" w:rsidP="001219A6">
            <w:pPr>
              <w:rPr>
                <w:rFonts w:asciiTheme="minorHAnsi" w:hAnsiTheme="minorHAnsi" w:cstheme="minorHAnsi"/>
                <w:sz w:val="20"/>
                <w:szCs w:val="20"/>
                <w:lang w:eastAsia="fr-FR"/>
              </w:rPr>
            </w:pPr>
          </w:p>
        </w:tc>
      </w:tr>
      <w:tr w:rsidR="006A6ABE" w:rsidRPr="00705FBD" w14:paraId="22B2723F" w14:textId="4E6D0225" w:rsidTr="00130F15">
        <w:trPr>
          <w:trHeight w:val="57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5B0D4CA2"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72</w:t>
            </w:r>
          </w:p>
        </w:tc>
        <w:tc>
          <w:tcPr>
            <w:tcW w:w="2126" w:type="dxa"/>
            <w:tcBorders>
              <w:top w:val="nil"/>
              <w:left w:val="nil"/>
              <w:bottom w:val="single" w:sz="4" w:space="0" w:color="000000"/>
              <w:right w:val="single" w:sz="4" w:space="0" w:color="000000"/>
            </w:tcBorders>
            <w:shd w:val="clear" w:color="000000" w:fill="FFFFFF"/>
            <w:vAlign w:val="center"/>
            <w:hideMark/>
          </w:tcPr>
          <w:p w14:paraId="2841CD8D"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 xml:space="preserve">Equerres simples classe 3 </w:t>
            </w:r>
            <w:r w:rsidRPr="009A65CB">
              <w:rPr>
                <w:rFonts w:asciiTheme="minorHAnsi" w:hAnsiTheme="minorHAnsi" w:cstheme="minorHAnsi"/>
                <w:sz w:val="20"/>
                <w:szCs w:val="20"/>
                <w:lang w:val="fr-FR" w:eastAsia="fr-FR"/>
              </w:rPr>
              <w:br/>
              <w:t>H 250mm</w:t>
            </w:r>
          </w:p>
        </w:tc>
        <w:tc>
          <w:tcPr>
            <w:tcW w:w="4111" w:type="dxa"/>
            <w:tcBorders>
              <w:top w:val="nil"/>
              <w:left w:val="nil"/>
              <w:bottom w:val="single" w:sz="4" w:space="0" w:color="000000"/>
              <w:right w:val="single" w:sz="4" w:space="0" w:color="000000"/>
            </w:tcBorders>
            <w:shd w:val="clear" w:color="000000" w:fill="FFFFFF"/>
            <w:noWrap/>
            <w:vAlign w:val="center"/>
            <w:hideMark/>
          </w:tcPr>
          <w:p w14:paraId="7F7766DF"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Classe 3  Hauteur 250 mm Base 165 mm</w:t>
            </w:r>
          </w:p>
        </w:tc>
        <w:tc>
          <w:tcPr>
            <w:tcW w:w="3119" w:type="dxa"/>
            <w:tcBorders>
              <w:top w:val="nil"/>
              <w:left w:val="nil"/>
              <w:bottom w:val="single" w:sz="4" w:space="0" w:color="000000"/>
              <w:right w:val="single" w:sz="4" w:space="0" w:color="000000"/>
            </w:tcBorders>
            <w:shd w:val="clear" w:color="000000" w:fill="FFFFFF"/>
          </w:tcPr>
          <w:p w14:paraId="46F81996"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4B58C8B0" w14:textId="36FA68A8" w:rsidTr="00130F15">
        <w:trPr>
          <w:trHeight w:val="57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32D5B0D5"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73</w:t>
            </w:r>
          </w:p>
        </w:tc>
        <w:tc>
          <w:tcPr>
            <w:tcW w:w="2126" w:type="dxa"/>
            <w:tcBorders>
              <w:top w:val="nil"/>
              <w:left w:val="nil"/>
              <w:bottom w:val="single" w:sz="4" w:space="0" w:color="000000"/>
              <w:right w:val="single" w:sz="4" w:space="0" w:color="000000"/>
            </w:tcBorders>
            <w:shd w:val="clear" w:color="000000" w:fill="FFFFFF"/>
            <w:vAlign w:val="center"/>
            <w:hideMark/>
          </w:tcPr>
          <w:p w14:paraId="4AED9BF7"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Equerres simples classe 3 H500mm</w:t>
            </w:r>
          </w:p>
        </w:tc>
        <w:tc>
          <w:tcPr>
            <w:tcW w:w="4111" w:type="dxa"/>
            <w:tcBorders>
              <w:top w:val="nil"/>
              <w:left w:val="nil"/>
              <w:bottom w:val="single" w:sz="4" w:space="0" w:color="000000"/>
              <w:right w:val="single" w:sz="4" w:space="0" w:color="000000"/>
            </w:tcBorders>
            <w:shd w:val="clear" w:color="000000" w:fill="FFFFFF"/>
            <w:noWrap/>
            <w:vAlign w:val="center"/>
            <w:hideMark/>
          </w:tcPr>
          <w:p w14:paraId="1885429A"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Classe 3 Hauteur 500 mm Base 280 mm</w:t>
            </w:r>
          </w:p>
        </w:tc>
        <w:tc>
          <w:tcPr>
            <w:tcW w:w="3119" w:type="dxa"/>
            <w:tcBorders>
              <w:top w:val="nil"/>
              <w:left w:val="nil"/>
              <w:bottom w:val="single" w:sz="4" w:space="0" w:color="000000"/>
              <w:right w:val="single" w:sz="4" w:space="0" w:color="000000"/>
            </w:tcBorders>
            <w:shd w:val="clear" w:color="000000" w:fill="FFFFFF"/>
          </w:tcPr>
          <w:p w14:paraId="3F8DD4B7"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600E46A9" w14:textId="3F264899" w:rsidTr="00EB1579">
        <w:trPr>
          <w:trHeight w:val="2324"/>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2817F15D"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74</w:t>
            </w:r>
          </w:p>
        </w:tc>
        <w:tc>
          <w:tcPr>
            <w:tcW w:w="2126" w:type="dxa"/>
            <w:tcBorders>
              <w:top w:val="nil"/>
              <w:left w:val="nil"/>
              <w:bottom w:val="single" w:sz="4" w:space="0" w:color="000000"/>
              <w:right w:val="single" w:sz="4" w:space="0" w:color="000000"/>
            </w:tcBorders>
            <w:shd w:val="clear" w:color="auto" w:fill="auto"/>
            <w:vAlign w:val="center"/>
            <w:hideMark/>
          </w:tcPr>
          <w:p w14:paraId="39934611"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 xml:space="preserve">Escabeaux professionnel </w:t>
            </w:r>
          </w:p>
        </w:tc>
        <w:tc>
          <w:tcPr>
            <w:tcW w:w="4111" w:type="dxa"/>
            <w:tcBorders>
              <w:top w:val="nil"/>
              <w:left w:val="nil"/>
              <w:bottom w:val="single" w:sz="4" w:space="0" w:color="000000"/>
              <w:right w:val="single" w:sz="4" w:space="0" w:color="000000"/>
            </w:tcBorders>
            <w:shd w:val="clear" w:color="auto" w:fill="auto"/>
            <w:vAlign w:val="center"/>
            <w:hideMark/>
          </w:tcPr>
          <w:p w14:paraId="61F3C660"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Escabeau professionnel renforcé en aluminium nervuré avec plate-forme polypropylène</w:t>
            </w:r>
            <w:r w:rsidRPr="009A65CB">
              <w:rPr>
                <w:rFonts w:asciiTheme="minorHAnsi" w:hAnsiTheme="minorHAnsi" w:cstheme="minorHAnsi"/>
                <w:sz w:val="20"/>
                <w:szCs w:val="20"/>
                <w:lang w:val="fr-FR" w:eastAsia="fr-FR"/>
              </w:rPr>
              <w:br/>
              <w:t>Équipé d'un garde-corps et de marches antidérapantes pour un maximum de sécurité</w:t>
            </w:r>
            <w:r w:rsidRPr="009A65CB">
              <w:rPr>
                <w:rFonts w:asciiTheme="minorHAnsi" w:hAnsiTheme="minorHAnsi" w:cstheme="minorHAnsi"/>
                <w:sz w:val="20"/>
                <w:szCs w:val="20"/>
                <w:lang w:val="fr-FR" w:eastAsia="fr-FR"/>
              </w:rPr>
              <w:br/>
              <w:t>La plate-forme mesure Lxp : 0,26 x 0,3 m et supporte une charge de 150 kg</w:t>
            </w:r>
            <w:r w:rsidRPr="009A65CB">
              <w:rPr>
                <w:rFonts w:asciiTheme="minorHAnsi" w:hAnsiTheme="minorHAnsi" w:cstheme="minorHAnsi"/>
                <w:sz w:val="20"/>
                <w:szCs w:val="20"/>
                <w:lang w:val="fr-FR" w:eastAsia="fr-FR"/>
              </w:rPr>
              <w:br/>
              <w:t xml:space="preserve">Répond à la conformité de la norme européenne EN131 â Œ et au décret 96-333                                             </w:t>
            </w:r>
            <w:r w:rsidRPr="009A65CB">
              <w:rPr>
                <w:rFonts w:asciiTheme="minorHAnsi" w:hAnsiTheme="minorHAnsi" w:cstheme="minorHAnsi"/>
                <w:sz w:val="20"/>
                <w:szCs w:val="20"/>
                <w:lang w:val="fr-FR" w:eastAsia="fr-FR"/>
              </w:rPr>
              <w:br/>
              <w:t xml:space="preserve">6 échelons </w:t>
            </w:r>
          </w:p>
        </w:tc>
        <w:tc>
          <w:tcPr>
            <w:tcW w:w="3119" w:type="dxa"/>
            <w:tcBorders>
              <w:top w:val="nil"/>
              <w:left w:val="nil"/>
              <w:bottom w:val="single" w:sz="4" w:space="0" w:color="000000"/>
              <w:right w:val="single" w:sz="4" w:space="0" w:color="000000"/>
            </w:tcBorders>
          </w:tcPr>
          <w:p w14:paraId="3ABBE070"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41CE9BBC" w14:textId="549DEDC5" w:rsidTr="00EB1579">
        <w:trPr>
          <w:trHeight w:val="2324"/>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1EB9AFEB"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75</w:t>
            </w:r>
          </w:p>
        </w:tc>
        <w:tc>
          <w:tcPr>
            <w:tcW w:w="2126" w:type="dxa"/>
            <w:tcBorders>
              <w:top w:val="nil"/>
              <w:left w:val="nil"/>
              <w:bottom w:val="single" w:sz="4" w:space="0" w:color="000000"/>
              <w:right w:val="single" w:sz="4" w:space="0" w:color="000000"/>
            </w:tcBorders>
            <w:shd w:val="clear" w:color="000000" w:fill="FFFFFF"/>
            <w:vAlign w:val="center"/>
            <w:hideMark/>
          </w:tcPr>
          <w:p w14:paraId="549E7AC6"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 xml:space="preserve">Escabeaux professionnel </w:t>
            </w:r>
          </w:p>
        </w:tc>
        <w:tc>
          <w:tcPr>
            <w:tcW w:w="4111" w:type="dxa"/>
            <w:tcBorders>
              <w:top w:val="nil"/>
              <w:left w:val="nil"/>
              <w:bottom w:val="single" w:sz="4" w:space="0" w:color="000000"/>
              <w:right w:val="single" w:sz="4" w:space="0" w:color="000000"/>
            </w:tcBorders>
            <w:shd w:val="clear" w:color="000000" w:fill="FFFFFF"/>
            <w:vAlign w:val="center"/>
            <w:hideMark/>
          </w:tcPr>
          <w:p w14:paraId="5ED8E4CE"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Escabeau professionnel renforcé en aluminium nervuré avec plate-forme polypropylène</w:t>
            </w:r>
            <w:r w:rsidRPr="009A65CB">
              <w:rPr>
                <w:rFonts w:asciiTheme="minorHAnsi" w:hAnsiTheme="minorHAnsi" w:cstheme="minorHAnsi"/>
                <w:sz w:val="20"/>
                <w:szCs w:val="20"/>
                <w:lang w:val="fr-FR" w:eastAsia="fr-FR"/>
              </w:rPr>
              <w:br/>
              <w:t>Équipé d'un garde-corps et de marches antidérapantes pour un maximum de sécurité</w:t>
            </w:r>
            <w:r w:rsidRPr="009A65CB">
              <w:rPr>
                <w:rFonts w:asciiTheme="minorHAnsi" w:hAnsiTheme="minorHAnsi" w:cstheme="minorHAnsi"/>
                <w:sz w:val="20"/>
                <w:szCs w:val="20"/>
                <w:lang w:val="fr-FR" w:eastAsia="fr-FR"/>
              </w:rPr>
              <w:br/>
              <w:t>La plate-forme mesure Lxp : 0,26 x 0,3 m et supporte une charge de 150 kg</w:t>
            </w:r>
            <w:r w:rsidRPr="009A65CB">
              <w:rPr>
                <w:rFonts w:asciiTheme="minorHAnsi" w:hAnsiTheme="minorHAnsi" w:cstheme="minorHAnsi"/>
                <w:sz w:val="20"/>
                <w:szCs w:val="20"/>
                <w:lang w:val="fr-FR" w:eastAsia="fr-FR"/>
              </w:rPr>
              <w:br/>
              <w:t xml:space="preserve">Répond à la conformité de la norme européenne EN131â€Œ et au décret 96-333                           </w:t>
            </w:r>
            <w:r w:rsidRPr="009A65CB">
              <w:rPr>
                <w:rFonts w:asciiTheme="minorHAnsi" w:hAnsiTheme="minorHAnsi" w:cstheme="minorHAnsi"/>
                <w:sz w:val="20"/>
                <w:szCs w:val="20"/>
                <w:lang w:val="fr-FR" w:eastAsia="fr-FR"/>
              </w:rPr>
              <w:br/>
              <w:t xml:space="preserve">6 échelons </w:t>
            </w:r>
          </w:p>
        </w:tc>
        <w:tc>
          <w:tcPr>
            <w:tcW w:w="3119" w:type="dxa"/>
            <w:tcBorders>
              <w:top w:val="nil"/>
              <w:left w:val="nil"/>
              <w:bottom w:val="single" w:sz="4" w:space="0" w:color="000000"/>
              <w:right w:val="single" w:sz="4" w:space="0" w:color="000000"/>
            </w:tcBorders>
            <w:shd w:val="clear" w:color="000000" w:fill="FFFFFF"/>
          </w:tcPr>
          <w:p w14:paraId="49B78A8A"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4CF7DC1B" w14:textId="214AA029" w:rsidTr="00130F15">
        <w:trPr>
          <w:trHeight w:val="9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2E396087"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76</w:t>
            </w:r>
          </w:p>
        </w:tc>
        <w:tc>
          <w:tcPr>
            <w:tcW w:w="2126" w:type="dxa"/>
            <w:tcBorders>
              <w:top w:val="nil"/>
              <w:left w:val="nil"/>
              <w:bottom w:val="single" w:sz="4" w:space="0" w:color="000000"/>
              <w:right w:val="single" w:sz="4" w:space="0" w:color="000000"/>
            </w:tcBorders>
            <w:shd w:val="clear" w:color="000000" w:fill="FFFFFF"/>
            <w:vAlign w:val="center"/>
            <w:hideMark/>
          </w:tcPr>
          <w:p w14:paraId="6A38DDBA"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 xml:space="preserve">Etabli d'électricien avec tiroir </w:t>
            </w:r>
          </w:p>
        </w:tc>
        <w:tc>
          <w:tcPr>
            <w:tcW w:w="4111" w:type="dxa"/>
            <w:tcBorders>
              <w:top w:val="nil"/>
              <w:left w:val="nil"/>
              <w:bottom w:val="single" w:sz="4" w:space="0" w:color="000000"/>
              <w:right w:val="single" w:sz="4" w:space="0" w:color="000000"/>
            </w:tcBorders>
            <w:shd w:val="clear" w:color="000000" w:fill="FFFFFF"/>
            <w:vAlign w:val="center"/>
            <w:hideMark/>
          </w:tcPr>
          <w:p w14:paraId="229F1BBD"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L 170 cm x H 84 cm x P 60 cm, plateau en hêtre massif, 6 tiroirs, hauteur 12 cm avec rouleaux de guidage, 1 porte verrouillable</w:t>
            </w:r>
          </w:p>
        </w:tc>
        <w:tc>
          <w:tcPr>
            <w:tcW w:w="3119" w:type="dxa"/>
            <w:tcBorders>
              <w:top w:val="nil"/>
              <w:left w:val="nil"/>
              <w:bottom w:val="single" w:sz="4" w:space="0" w:color="000000"/>
              <w:right w:val="single" w:sz="4" w:space="0" w:color="000000"/>
            </w:tcBorders>
            <w:shd w:val="clear" w:color="000000" w:fill="FFFFFF"/>
          </w:tcPr>
          <w:p w14:paraId="46EEF812"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13B8A298" w14:textId="58AFA6B3" w:rsidTr="00130F15">
        <w:trPr>
          <w:trHeight w:val="885"/>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5BC3C55C"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77</w:t>
            </w:r>
          </w:p>
        </w:tc>
        <w:tc>
          <w:tcPr>
            <w:tcW w:w="2126" w:type="dxa"/>
            <w:tcBorders>
              <w:top w:val="nil"/>
              <w:left w:val="nil"/>
              <w:bottom w:val="single" w:sz="4" w:space="0" w:color="000000"/>
              <w:right w:val="single" w:sz="4" w:space="0" w:color="000000"/>
            </w:tcBorders>
            <w:shd w:val="clear" w:color="000000" w:fill="FFFFFF"/>
            <w:vAlign w:val="center"/>
            <w:hideMark/>
          </w:tcPr>
          <w:p w14:paraId="00773431"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Etais métalliques de maçon à platine plate</w:t>
            </w:r>
          </w:p>
        </w:tc>
        <w:tc>
          <w:tcPr>
            <w:tcW w:w="4111" w:type="dxa"/>
            <w:tcBorders>
              <w:top w:val="nil"/>
              <w:left w:val="nil"/>
              <w:bottom w:val="single" w:sz="4" w:space="0" w:color="000000"/>
              <w:right w:val="single" w:sz="4" w:space="0" w:color="000000"/>
            </w:tcBorders>
            <w:shd w:val="clear" w:color="000000" w:fill="FFFFFF"/>
            <w:vAlign w:val="center"/>
            <w:hideMark/>
          </w:tcPr>
          <w:p w14:paraId="7819E023"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extensible de 2 à 3,60 mètres, Broche diam. 12 mm, Cerclé par paquet de 50 étais</w:t>
            </w:r>
          </w:p>
        </w:tc>
        <w:tc>
          <w:tcPr>
            <w:tcW w:w="3119" w:type="dxa"/>
            <w:tcBorders>
              <w:top w:val="nil"/>
              <w:left w:val="nil"/>
              <w:bottom w:val="single" w:sz="4" w:space="0" w:color="000000"/>
              <w:right w:val="single" w:sz="4" w:space="0" w:color="000000"/>
            </w:tcBorders>
            <w:shd w:val="clear" w:color="000000" w:fill="FFFFFF"/>
          </w:tcPr>
          <w:p w14:paraId="659B0AE6"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1D9011DD" w14:textId="07FE0CA6" w:rsidTr="00130F15">
        <w:trPr>
          <w:trHeight w:val="66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2D42543F"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78</w:t>
            </w:r>
          </w:p>
        </w:tc>
        <w:tc>
          <w:tcPr>
            <w:tcW w:w="2126" w:type="dxa"/>
            <w:tcBorders>
              <w:top w:val="nil"/>
              <w:left w:val="nil"/>
              <w:bottom w:val="single" w:sz="4" w:space="0" w:color="000000"/>
              <w:right w:val="single" w:sz="4" w:space="0" w:color="000000"/>
            </w:tcBorders>
            <w:shd w:val="clear" w:color="000000" w:fill="FFFFFF"/>
            <w:vAlign w:val="center"/>
            <w:hideMark/>
          </w:tcPr>
          <w:p w14:paraId="64A6C31C"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 xml:space="preserve">Etau </w:t>
            </w:r>
          </w:p>
        </w:tc>
        <w:tc>
          <w:tcPr>
            <w:tcW w:w="4111" w:type="dxa"/>
            <w:tcBorders>
              <w:top w:val="nil"/>
              <w:left w:val="nil"/>
              <w:bottom w:val="single" w:sz="4" w:space="0" w:color="000000"/>
              <w:right w:val="single" w:sz="4" w:space="0" w:color="000000"/>
            </w:tcBorders>
            <w:shd w:val="clear" w:color="000000" w:fill="FFFFFF"/>
            <w:vAlign w:val="center"/>
            <w:hideMark/>
          </w:tcPr>
          <w:p w14:paraId="6C97FB49" w14:textId="28A589F0" w:rsidR="006A6ABE" w:rsidRPr="009A65CB" w:rsidRDefault="00EB1579"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Étau parallèle</w:t>
            </w:r>
            <w:r w:rsidR="006A6ABE" w:rsidRPr="009A65CB">
              <w:rPr>
                <w:rFonts w:asciiTheme="minorHAnsi" w:hAnsiTheme="minorHAnsi" w:cstheme="minorHAnsi"/>
                <w:sz w:val="20"/>
                <w:szCs w:val="20"/>
                <w:lang w:val="fr-FR" w:eastAsia="fr-FR"/>
              </w:rPr>
              <w:t xml:space="preserve"> d'établi acier avec enclume plateau tournant 360° / 100 mm</w:t>
            </w:r>
          </w:p>
        </w:tc>
        <w:tc>
          <w:tcPr>
            <w:tcW w:w="3119" w:type="dxa"/>
            <w:tcBorders>
              <w:top w:val="nil"/>
              <w:left w:val="nil"/>
              <w:bottom w:val="single" w:sz="4" w:space="0" w:color="000000"/>
              <w:right w:val="single" w:sz="4" w:space="0" w:color="000000"/>
            </w:tcBorders>
            <w:shd w:val="clear" w:color="000000" w:fill="FFFFFF"/>
          </w:tcPr>
          <w:p w14:paraId="3837EFC8" w14:textId="77777777" w:rsidR="006A6ABE" w:rsidRPr="009A65CB" w:rsidRDefault="006A6ABE" w:rsidP="001219A6">
            <w:pPr>
              <w:rPr>
                <w:rFonts w:asciiTheme="minorHAnsi" w:hAnsiTheme="minorHAnsi" w:cstheme="minorHAnsi"/>
                <w:sz w:val="20"/>
                <w:szCs w:val="20"/>
                <w:lang w:val="fr-FR" w:eastAsia="fr-FR"/>
              </w:rPr>
            </w:pPr>
          </w:p>
        </w:tc>
      </w:tr>
      <w:tr w:rsidR="006A6ABE" w:rsidRPr="009A65CB" w14:paraId="27BEA0E0" w14:textId="54F69D54" w:rsidTr="00130F15">
        <w:trPr>
          <w:trHeight w:val="525"/>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3B0A05F4"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79</w:t>
            </w:r>
          </w:p>
        </w:tc>
        <w:tc>
          <w:tcPr>
            <w:tcW w:w="2126" w:type="dxa"/>
            <w:tcBorders>
              <w:top w:val="nil"/>
              <w:left w:val="nil"/>
              <w:bottom w:val="single" w:sz="4" w:space="0" w:color="000000"/>
              <w:right w:val="single" w:sz="4" w:space="0" w:color="000000"/>
            </w:tcBorders>
            <w:shd w:val="clear" w:color="000000" w:fill="FFFFFF"/>
            <w:vAlign w:val="center"/>
            <w:hideMark/>
          </w:tcPr>
          <w:p w14:paraId="0A93441A"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 xml:space="preserve">Etau d'établi à serrage rapide </w:t>
            </w:r>
          </w:p>
        </w:tc>
        <w:tc>
          <w:tcPr>
            <w:tcW w:w="4111" w:type="dxa"/>
            <w:tcBorders>
              <w:top w:val="nil"/>
              <w:left w:val="nil"/>
              <w:bottom w:val="single" w:sz="4" w:space="0" w:color="000000"/>
              <w:right w:val="single" w:sz="4" w:space="0" w:color="000000"/>
            </w:tcBorders>
            <w:shd w:val="clear" w:color="000000" w:fill="FFFFFF"/>
            <w:noWrap/>
            <w:vAlign w:val="center"/>
            <w:hideMark/>
          </w:tcPr>
          <w:p w14:paraId="4EA8407B"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ouverture 130°</w:t>
            </w:r>
          </w:p>
        </w:tc>
        <w:tc>
          <w:tcPr>
            <w:tcW w:w="3119" w:type="dxa"/>
            <w:tcBorders>
              <w:top w:val="nil"/>
              <w:left w:val="nil"/>
              <w:bottom w:val="single" w:sz="4" w:space="0" w:color="000000"/>
              <w:right w:val="single" w:sz="4" w:space="0" w:color="000000"/>
            </w:tcBorders>
            <w:shd w:val="clear" w:color="000000" w:fill="FFFFFF"/>
          </w:tcPr>
          <w:p w14:paraId="13FE78E8" w14:textId="77777777" w:rsidR="006A6ABE" w:rsidRPr="009A65CB" w:rsidRDefault="006A6ABE" w:rsidP="001219A6">
            <w:pPr>
              <w:rPr>
                <w:rFonts w:asciiTheme="minorHAnsi" w:hAnsiTheme="minorHAnsi" w:cstheme="minorHAnsi"/>
                <w:sz w:val="20"/>
                <w:szCs w:val="20"/>
                <w:lang w:eastAsia="fr-FR"/>
              </w:rPr>
            </w:pPr>
          </w:p>
        </w:tc>
      </w:tr>
      <w:tr w:rsidR="006A6ABE" w:rsidRPr="00705FBD" w14:paraId="09C11906" w14:textId="24712A82" w:rsidTr="00EB1579">
        <w:trPr>
          <w:trHeight w:val="567"/>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572E8452"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80</w:t>
            </w:r>
          </w:p>
        </w:tc>
        <w:tc>
          <w:tcPr>
            <w:tcW w:w="2126" w:type="dxa"/>
            <w:tcBorders>
              <w:top w:val="nil"/>
              <w:left w:val="nil"/>
              <w:bottom w:val="single" w:sz="4" w:space="0" w:color="000000"/>
              <w:right w:val="single" w:sz="4" w:space="0" w:color="000000"/>
            </w:tcBorders>
            <w:shd w:val="clear" w:color="000000" w:fill="FFFFFF"/>
            <w:vAlign w:val="center"/>
            <w:hideMark/>
          </w:tcPr>
          <w:p w14:paraId="2E971A8D"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Etau pour scie</w:t>
            </w:r>
          </w:p>
        </w:tc>
        <w:tc>
          <w:tcPr>
            <w:tcW w:w="4111" w:type="dxa"/>
            <w:tcBorders>
              <w:top w:val="nil"/>
              <w:left w:val="nil"/>
              <w:bottom w:val="single" w:sz="4" w:space="0" w:color="000000"/>
              <w:right w:val="single" w:sz="4" w:space="0" w:color="000000"/>
            </w:tcBorders>
            <w:shd w:val="clear" w:color="000000" w:fill="FFFFFF"/>
            <w:vAlign w:val="center"/>
            <w:hideMark/>
          </w:tcPr>
          <w:p w14:paraId="75E2681D"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4 mâchoires longues pour maintenir les lames de scie pendant l’affûtage, fermeture par excentrique</w:t>
            </w:r>
          </w:p>
        </w:tc>
        <w:tc>
          <w:tcPr>
            <w:tcW w:w="3119" w:type="dxa"/>
            <w:tcBorders>
              <w:top w:val="nil"/>
              <w:left w:val="nil"/>
              <w:bottom w:val="single" w:sz="4" w:space="0" w:color="000000"/>
              <w:right w:val="single" w:sz="4" w:space="0" w:color="000000"/>
            </w:tcBorders>
            <w:shd w:val="clear" w:color="000000" w:fill="FFFFFF"/>
          </w:tcPr>
          <w:p w14:paraId="247888FB"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4E956CFE" w14:textId="3F2BD129" w:rsidTr="00130F15">
        <w:trPr>
          <w:trHeight w:val="9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4FE9B1A7"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81</w:t>
            </w:r>
          </w:p>
        </w:tc>
        <w:tc>
          <w:tcPr>
            <w:tcW w:w="2126" w:type="dxa"/>
            <w:tcBorders>
              <w:top w:val="nil"/>
              <w:left w:val="nil"/>
              <w:bottom w:val="single" w:sz="4" w:space="0" w:color="000000"/>
              <w:right w:val="single" w:sz="4" w:space="0" w:color="000000"/>
            </w:tcBorders>
            <w:shd w:val="clear" w:color="000000" w:fill="FFFFFF"/>
            <w:vAlign w:val="center"/>
            <w:hideMark/>
          </w:tcPr>
          <w:p w14:paraId="53512F87"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 xml:space="preserve">Fausse équerre bois </w:t>
            </w:r>
          </w:p>
        </w:tc>
        <w:tc>
          <w:tcPr>
            <w:tcW w:w="4111" w:type="dxa"/>
            <w:tcBorders>
              <w:top w:val="nil"/>
              <w:left w:val="nil"/>
              <w:bottom w:val="single" w:sz="4" w:space="0" w:color="000000"/>
              <w:right w:val="single" w:sz="4" w:space="0" w:color="000000"/>
            </w:tcBorders>
            <w:shd w:val="clear" w:color="000000" w:fill="FFFFFF"/>
            <w:vAlign w:val="center"/>
            <w:hideMark/>
          </w:tcPr>
          <w:p w14:paraId="6C994267"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Longueur : 300 mm</w:t>
            </w:r>
            <w:r w:rsidRPr="009A65CB">
              <w:rPr>
                <w:rFonts w:asciiTheme="minorHAnsi" w:hAnsiTheme="minorHAnsi" w:cstheme="minorHAnsi"/>
                <w:sz w:val="20"/>
                <w:szCs w:val="20"/>
                <w:lang w:val="fr-FR" w:eastAsia="fr-FR"/>
              </w:rPr>
              <w:br/>
              <w:t>Matériau : bois de hêtre</w:t>
            </w:r>
            <w:r w:rsidRPr="009A65CB">
              <w:rPr>
                <w:rFonts w:asciiTheme="minorHAnsi" w:hAnsiTheme="minorHAnsi" w:cstheme="minorHAnsi"/>
                <w:sz w:val="20"/>
                <w:szCs w:val="20"/>
                <w:lang w:val="fr-FR" w:eastAsia="fr-FR"/>
              </w:rPr>
              <w:br/>
              <w:t>Couleur : Marron</w:t>
            </w:r>
          </w:p>
        </w:tc>
        <w:tc>
          <w:tcPr>
            <w:tcW w:w="3119" w:type="dxa"/>
            <w:tcBorders>
              <w:top w:val="nil"/>
              <w:left w:val="nil"/>
              <w:bottom w:val="single" w:sz="4" w:space="0" w:color="000000"/>
              <w:right w:val="single" w:sz="4" w:space="0" w:color="000000"/>
            </w:tcBorders>
            <w:shd w:val="clear" w:color="000000" w:fill="FFFFFF"/>
          </w:tcPr>
          <w:p w14:paraId="0F03F2C8"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7B745E1C" w14:textId="258590D0" w:rsidTr="00130F15">
        <w:trPr>
          <w:trHeight w:val="675"/>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5583249D"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82</w:t>
            </w:r>
          </w:p>
        </w:tc>
        <w:tc>
          <w:tcPr>
            <w:tcW w:w="2126" w:type="dxa"/>
            <w:tcBorders>
              <w:top w:val="nil"/>
              <w:left w:val="nil"/>
              <w:bottom w:val="single" w:sz="4" w:space="0" w:color="000000"/>
              <w:right w:val="single" w:sz="4" w:space="0" w:color="000000"/>
            </w:tcBorders>
            <w:shd w:val="clear" w:color="000000" w:fill="FFFFFF"/>
            <w:vAlign w:val="center"/>
            <w:hideMark/>
          </w:tcPr>
          <w:p w14:paraId="23207ACC"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 xml:space="preserve">Fiches d’arpentage </w:t>
            </w:r>
          </w:p>
        </w:tc>
        <w:tc>
          <w:tcPr>
            <w:tcW w:w="4111" w:type="dxa"/>
            <w:tcBorders>
              <w:top w:val="nil"/>
              <w:left w:val="nil"/>
              <w:bottom w:val="single" w:sz="4" w:space="0" w:color="000000"/>
              <w:right w:val="single" w:sz="4" w:space="0" w:color="000000"/>
            </w:tcBorders>
            <w:shd w:val="clear" w:color="000000" w:fill="FFFFFF"/>
            <w:vAlign w:val="center"/>
            <w:hideMark/>
          </w:tcPr>
          <w:p w14:paraId="30139CD5"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Jeux de 10 dont une plombée</w:t>
            </w:r>
          </w:p>
        </w:tc>
        <w:tc>
          <w:tcPr>
            <w:tcW w:w="3119" w:type="dxa"/>
            <w:tcBorders>
              <w:top w:val="nil"/>
              <w:left w:val="nil"/>
              <w:bottom w:val="single" w:sz="4" w:space="0" w:color="000000"/>
              <w:right w:val="single" w:sz="4" w:space="0" w:color="000000"/>
            </w:tcBorders>
            <w:shd w:val="clear" w:color="000000" w:fill="FFFFFF"/>
          </w:tcPr>
          <w:p w14:paraId="10115135"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1B02285E" w14:textId="03652956" w:rsidTr="00130F15">
        <w:trPr>
          <w:trHeight w:val="675"/>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3A4B43FF"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83</w:t>
            </w:r>
          </w:p>
        </w:tc>
        <w:tc>
          <w:tcPr>
            <w:tcW w:w="2126" w:type="dxa"/>
            <w:tcBorders>
              <w:top w:val="nil"/>
              <w:left w:val="nil"/>
              <w:bottom w:val="single" w:sz="4" w:space="0" w:color="000000"/>
              <w:right w:val="single" w:sz="4" w:space="0" w:color="000000"/>
            </w:tcBorders>
            <w:shd w:val="clear" w:color="000000" w:fill="FFFFFF"/>
            <w:vAlign w:val="center"/>
            <w:hideMark/>
          </w:tcPr>
          <w:p w14:paraId="747C4FCC"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Fil à plomb</w:t>
            </w:r>
          </w:p>
        </w:tc>
        <w:tc>
          <w:tcPr>
            <w:tcW w:w="4111" w:type="dxa"/>
            <w:tcBorders>
              <w:top w:val="nil"/>
              <w:left w:val="nil"/>
              <w:bottom w:val="single" w:sz="4" w:space="0" w:color="000000"/>
              <w:right w:val="single" w:sz="4" w:space="0" w:color="000000"/>
            </w:tcBorders>
            <w:shd w:val="clear" w:color="000000" w:fill="FFFFFF"/>
            <w:vAlign w:val="center"/>
            <w:hideMark/>
          </w:tcPr>
          <w:p w14:paraId="600E2DDC"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de maçon conique, fonte plaque ajustée,, poids : 600gr</w:t>
            </w:r>
          </w:p>
        </w:tc>
        <w:tc>
          <w:tcPr>
            <w:tcW w:w="3119" w:type="dxa"/>
            <w:tcBorders>
              <w:top w:val="nil"/>
              <w:left w:val="nil"/>
              <w:bottom w:val="single" w:sz="4" w:space="0" w:color="000000"/>
              <w:right w:val="single" w:sz="4" w:space="0" w:color="000000"/>
            </w:tcBorders>
            <w:shd w:val="clear" w:color="000000" w:fill="FFFFFF"/>
          </w:tcPr>
          <w:p w14:paraId="5AEF7BDE"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3A12C117" w14:textId="306FD342" w:rsidTr="00130F15">
        <w:trPr>
          <w:trHeight w:val="6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3CD350A7"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84</w:t>
            </w:r>
          </w:p>
        </w:tc>
        <w:tc>
          <w:tcPr>
            <w:tcW w:w="2126" w:type="dxa"/>
            <w:tcBorders>
              <w:top w:val="nil"/>
              <w:left w:val="nil"/>
              <w:bottom w:val="single" w:sz="4" w:space="0" w:color="000000"/>
              <w:right w:val="single" w:sz="4" w:space="0" w:color="000000"/>
            </w:tcBorders>
            <w:shd w:val="clear" w:color="000000" w:fill="FFFFFF"/>
            <w:vAlign w:val="center"/>
            <w:hideMark/>
          </w:tcPr>
          <w:p w14:paraId="11C9DA7B"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Fil à plomb d'architecte</w:t>
            </w:r>
          </w:p>
        </w:tc>
        <w:tc>
          <w:tcPr>
            <w:tcW w:w="4111" w:type="dxa"/>
            <w:tcBorders>
              <w:top w:val="nil"/>
              <w:left w:val="nil"/>
              <w:bottom w:val="single" w:sz="4" w:space="0" w:color="000000"/>
              <w:right w:val="single" w:sz="4" w:space="0" w:color="000000"/>
            </w:tcBorders>
            <w:shd w:val="clear" w:color="000000" w:fill="FFFFFF"/>
            <w:vAlign w:val="center"/>
            <w:hideMark/>
          </w:tcPr>
          <w:p w14:paraId="07CF62ED"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Modèle toupie, Permet de tracer un axe sur support horizontal, Fil en nylon 4 m</w:t>
            </w:r>
          </w:p>
        </w:tc>
        <w:tc>
          <w:tcPr>
            <w:tcW w:w="3119" w:type="dxa"/>
            <w:tcBorders>
              <w:top w:val="nil"/>
              <w:left w:val="nil"/>
              <w:bottom w:val="single" w:sz="4" w:space="0" w:color="000000"/>
              <w:right w:val="single" w:sz="4" w:space="0" w:color="000000"/>
            </w:tcBorders>
            <w:shd w:val="clear" w:color="000000" w:fill="FFFFFF"/>
          </w:tcPr>
          <w:p w14:paraId="4D085C20"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2DAD5767" w14:textId="54C30699" w:rsidTr="00130F15">
        <w:trPr>
          <w:trHeight w:val="12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7C866286"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85</w:t>
            </w:r>
          </w:p>
        </w:tc>
        <w:tc>
          <w:tcPr>
            <w:tcW w:w="2126" w:type="dxa"/>
            <w:tcBorders>
              <w:top w:val="nil"/>
              <w:left w:val="nil"/>
              <w:bottom w:val="single" w:sz="4" w:space="0" w:color="000000"/>
              <w:right w:val="single" w:sz="4" w:space="0" w:color="000000"/>
            </w:tcBorders>
            <w:shd w:val="clear" w:color="000000" w:fill="FFFFFF"/>
            <w:vAlign w:val="center"/>
            <w:hideMark/>
          </w:tcPr>
          <w:p w14:paraId="4A7EA058"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Fil à plomb d'axe diamètre 40</w:t>
            </w:r>
          </w:p>
        </w:tc>
        <w:tc>
          <w:tcPr>
            <w:tcW w:w="4111" w:type="dxa"/>
            <w:tcBorders>
              <w:top w:val="nil"/>
              <w:left w:val="nil"/>
              <w:bottom w:val="single" w:sz="4" w:space="0" w:color="000000"/>
              <w:right w:val="single" w:sz="4" w:space="0" w:color="000000"/>
            </w:tcBorders>
            <w:shd w:val="clear" w:color="000000" w:fill="FFFFFF"/>
            <w:vAlign w:val="center"/>
            <w:hideMark/>
          </w:tcPr>
          <w:p w14:paraId="76DA3EEF"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Fil à plomb avec plaque guide, pour maçons, toupie fonte usinée bichromatée, , doit être livré avec un cordeau de 5 m de 1,5 mm de diamètre, longueur 6cm, diamètre 400 mm</w:t>
            </w:r>
          </w:p>
        </w:tc>
        <w:tc>
          <w:tcPr>
            <w:tcW w:w="3119" w:type="dxa"/>
            <w:tcBorders>
              <w:top w:val="nil"/>
              <w:left w:val="nil"/>
              <w:bottom w:val="single" w:sz="4" w:space="0" w:color="000000"/>
              <w:right w:val="single" w:sz="4" w:space="0" w:color="000000"/>
            </w:tcBorders>
            <w:shd w:val="clear" w:color="000000" w:fill="FFFFFF"/>
          </w:tcPr>
          <w:p w14:paraId="58E106A7"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566620FF" w14:textId="4BC92429" w:rsidTr="00130F15">
        <w:trPr>
          <w:trHeight w:val="12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6DFED891"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86</w:t>
            </w:r>
          </w:p>
        </w:tc>
        <w:tc>
          <w:tcPr>
            <w:tcW w:w="2126" w:type="dxa"/>
            <w:tcBorders>
              <w:top w:val="nil"/>
              <w:left w:val="nil"/>
              <w:bottom w:val="single" w:sz="4" w:space="0" w:color="000000"/>
              <w:right w:val="single" w:sz="4" w:space="0" w:color="000000"/>
            </w:tcBorders>
            <w:shd w:val="clear" w:color="000000" w:fill="FFFFFF"/>
            <w:vAlign w:val="center"/>
            <w:hideMark/>
          </w:tcPr>
          <w:p w14:paraId="64C71DD2"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Fil de métal d'apport Inox</w:t>
            </w:r>
          </w:p>
        </w:tc>
        <w:tc>
          <w:tcPr>
            <w:tcW w:w="4111" w:type="dxa"/>
            <w:tcBorders>
              <w:top w:val="nil"/>
              <w:left w:val="nil"/>
              <w:bottom w:val="single" w:sz="4" w:space="0" w:color="000000"/>
              <w:right w:val="single" w:sz="4" w:space="0" w:color="000000"/>
            </w:tcBorders>
            <w:shd w:val="clear" w:color="000000" w:fill="FFFFFF"/>
            <w:vAlign w:val="center"/>
            <w:hideMark/>
          </w:tcPr>
          <w:p w14:paraId="45CFF7E7"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IGBTIG Soudage 308/316L /Longueur 1000 mm D1/Longueur 1000mm D 1,2/Longueur 1000 mmD1,6/ Longueur 1000 mm D 2/Longueur 1000mm D 2,4/ Longueur 1000mm D 3,2</w:t>
            </w:r>
          </w:p>
        </w:tc>
        <w:tc>
          <w:tcPr>
            <w:tcW w:w="3119" w:type="dxa"/>
            <w:tcBorders>
              <w:top w:val="nil"/>
              <w:left w:val="nil"/>
              <w:bottom w:val="single" w:sz="4" w:space="0" w:color="000000"/>
              <w:right w:val="single" w:sz="4" w:space="0" w:color="000000"/>
            </w:tcBorders>
            <w:shd w:val="clear" w:color="000000" w:fill="FFFFFF"/>
          </w:tcPr>
          <w:p w14:paraId="7E7D1D85"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0E886AA2" w14:textId="20E27559" w:rsidTr="00130F15">
        <w:trPr>
          <w:trHeight w:val="6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270CCCCD"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87</w:t>
            </w:r>
          </w:p>
        </w:tc>
        <w:tc>
          <w:tcPr>
            <w:tcW w:w="2126" w:type="dxa"/>
            <w:tcBorders>
              <w:top w:val="nil"/>
              <w:left w:val="nil"/>
              <w:bottom w:val="single" w:sz="4" w:space="0" w:color="000000"/>
              <w:right w:val="single" w:sz="4" w:space="0" w:color="000000"/>
            </w:tcBorders>
            <w:shd w:val="clear" w:color="000000" w:fill="FFFFFF"/>
            <w:vAlign w:val="center"/>
            <w:hideMark/>
          </w:tcPr>
          <w:p w14:paraId="3119991C"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Fraise 1 dent 5mm</w:t>
            </w:r>
          </w:p>
        </w:tc>
        <w:tc>
          <w:tcPr>
            <w:tcW w:w="4111" w:type="dxa"/>
            <w:tcBorders>
              <w:top w:val="nil"/>
              <w:left w:val="nil"/>
              <w:bottom w:val="single" w:sz="4" w:space="0" w:color="000000"/>
              <w:right w:val="single" w:sz="4" w:space="0" w:color="000000"/>
            </w:tcBorders>
            <w:shd w:val="clear" w:color="000000" w:fill="FFFFFF"/>
            <w:vAlign w:val="center"/>
            <w:hideMark/>
          </w:tcPr>
          <w:p w14:paraId="3E138956"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série longue c au centre hélice à 30° queue de 8 mm Diam 5 mm</w:t>
            </w:r>
          </w:p>
        </w:tc>
        <w:tc>
          <w:tcPr>
            <w:tcW w:w="3119" w:type="dxa"/>
            <w:tcBorders>
              <w:top w:val="nil"/>
              <w:left w:val="nil"/>
              <w:bottom w:val="single" w:sz="4" w:space="0" w:color="000000"/>
              <w:right w:val="single" w:sz="4" w:space="0" w:color="000000"/>
            </w:tcBorders>
            <w:shd w:val="clear" w:color="000000" w:fill="FFFFFF"/>
          </w:tcPr>
          <w:p w14:paraId="2ABC9EE4"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1495A25A" w14:textId="21285637" w:rsidTr="00130F15">
        <w:trPr>
          <w:trHeight w:val="6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226F79C8"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88</w:t>
            </w:r>
          </w:p>
        </w:tc>
        <w:tc>
          <w:tcPr>
            <w:tcW w:w="2126" w:type="dxa"/>
            <w:tcBorders>
              <w:top w:val="nil"/>
              <w:left w:val="nil"/>
              <w:bottom w:val="single" w:sz="4" w:space="0" w:color="000000"/>
              <w:right w:val="single" w:sz="4" w:space="0" w:color="000000"/>
            </w:tcBorders>
            <w:shd w:val="clear" w:color="000000" w:fill="FFFFFF"/>
            <w:vAlign w:val="center"/>
            <w:hideMark/>
          </w:tcPr>
          <w:p w14:paraId="299FB896"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Fraise 1 dent 6mm</w:t>
            </w:r>
          </w:p>
        </w:tc>
        <w:tc>
          <w:tcPr>
            <w:tcW w:w="4111" w:type="dxa"/>
            <w:tcBorders>
              <w:top w:val="nil"/>
              <w:left w:val="nil"/>
              <w:bottom w:val="single" w:sz="4" w:space="0" w:color="000000"/>
              <w:right w:val="single" w:sz="4" w:space="0" w:color="000000"/>
            </w:tcBorders>
            <w:shd w:val="clear" w:color="000000" w:fill="FFFFFF"/>
            <w:vAlign w:val="center"/>
            <w:hideMark/>
          </w:tcPr>
          <w:p w14:paraId="6F791E8B"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série longue c au centre hélice à 30° queue de 8 mm Diam 6 mm</w:t>
            </w:r>
          </w:p>
        </w:tc>
        <w:tc>
          <w:tcPr>
            <w:tcW w:w="3119" w:type="dxa"/>
            <w:tcBorders>
              <w:top w:val="nil"/>
              <w:left w:val="nil"/>
              <w:bottom w:val="single" w:sz="4" w:space="0" w:color="000000"/>
              <w:right w:val="single" w:sz="4" w:space="0" w:color="000000"/>
            </w:tcBorders>
            <w:shd w:val="clear" w:color="000000" w:fill="FFFFFF"/>
          </w:tcPr>
          <w:p w14:paraId="2380371A"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40F6F551" w14:textId="08CE9FFD" w:rsidTr="00130F15">
        <w:trPr>
          <w:trHeight w:val="6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4B8200E1"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89</w:t>
            </w:r>
          </w:p>
        </w:tc>
        <w:tc>
          <w:tcPr>
            <w:tcW w:w="2126" w:type="dxa"/>
            <w:tcBorders>
              <w:top w:val="nil"/>
              <w:left w:val="nil"/>
              <w:bottom w:val="single" w:sz="4" w:space="0" w:color="000000"/>
              <w:right w:val="single" w:sz="4" w:space="0" w:color="000000"/>
            </w:tcBorders>
            <w:shd w:val="clear" w:color="000000" w:fill="FFFFFF"/>
            <w:vAlign w:val="center"/>
            <w:hideMark/>
          </w:tcPr>
          <w:p w14:paraId="55689BB1"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Fraise 1 dent 8mm</w:t>
            </w:r>
          </w:p>
        </w:tc>
        <w:tc>
          <w:tcPr>
            <w:tcW w:w="4111" w:type="dxa"/>
            <w:tcBorders>
              <w:top w:val="nil"/>
              <w:left w:val="nil"/>
              <w:bottom w:val="single" w:sz="4" w:space="0" w:color="000000"/>
              <w:right w:val="single" w:sz="4" w:space="0" w:color="000000"/>
            </w:tcBorders>
            <w:shd w:val="clear" w:color="000000" w:fill="FFFFFF"/>
            <w:vAlign w:val="center"/>
            <w:hideMark/>
          </w:tcPr>
          <w:p w14:paraId="2929BAFB"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série longue c au centre hélice à 30° queue de 8 mm Diam 8 mm</w:t>
            </w:r>
          </w:p>
        </w:tc>
        <w:tc>
          <w:tcPr>
            <w:tcW w:w="3119" w:type="dxa"/>
            <w:tcBorders>
              <w:top w:val="nil"/>
              <w:left w:val="nil"/>
              <w:bottom w:val="single" w:sz="4" w:space="0" w:color="000000"/>
              <w:right w:val="single" w:sz="4" w:space="0" w:color="000000"/>
            </w:tcBorders>
            <w:shd w:val="clear" w:color="000000" w:fill="FFFFFF"/>
          </w:tcPr>
          <w:p w14:paraId="79DC6195" w14:textId="77777777" w:rsidR="006A6ABE" w:rsidRPr="009A65CB" w:rsidRDefault="006A6ABE" w:rsidP="001219A6">
            <w:pPr>
              <w:rPr>
                <w:rFonts w:asciiTheme="minorHAnsi" w:hAnsiTheme="minorHAnsi" w:cstheme="minorHAnsi"/>
                <w:sz w:val="20"/>
                <w:szCs w:val="20"/>
                <w:lang w:val="fr-FR" w:eastAsia="fr-FR"/>
              </w:rPr>
            </w:pPr>
          </w:p>
        </w:tc>
      </w:tr>
      <w:tr w:rsidR="006A6ABE" w:rsidRPr="009A65CB" w14:paraId="7326D48C" w14:textId="16988592" w:rsidTr="00130F15">
        <w:trPr>
          <w:trHeight w:val="765"/>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5D2DFEDD"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90</w:t>
            </w:r>
          </w:p>
        </w:tc>
        <w:tc>
          <w:tcPr>
            <w:tcW w:w="2126" w:type="dxa"/>
            <w:tcBorders>
              <w:top w:val="nil"/>
              <w:left w:val="nil"/>
              <w:bottom w:val="single" w:sz="4" w:space="0" w:color="000000"/>
              <w:right w:val="single" w:sz="4" w:space="0" w:color="000000"/>
            </w:tcBorders>
            <w:shd w:val="clear" w:color="000000" w:fill="FFFFFF"/>
            <w:vAlign w:val="center"/>
            <w:hideMark/>
          </w:tcPr>
          <w:p w14:paraId="48974757"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 xml:space="preserve">Fraise à ébavurer à trou angle </w:t>
            </w:r>
          </w:p>
        </w:tc>
        <w:tc>
          <w:tcPr>
            <w:tcW w:w="4111" w:type="dxa"/>
            <w:tcBorders>
              <w:top w:val="nil"/>
              <w:left w:val="nil"/>
              <w:bottom w:val="single" w:sz="4" w:space="0" w:color="000000"/>
              <w:right w:val="single" w:sz="4" w:space="0" w:color="000000"/>
            </w:tcBorders>
            <w:shd w:val="clear" w:color="000000" w:fill="FFFFFF"/>
            <w:vAlign w:val="center"/>
            <w:hideMark/>
          </w:tcPr>
          <w:p w14:paraId="6E98B363"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de 100° HSS  (High Strength Steel)</w:t>
            </w:r>
          </w:p>
        </w:tc>
        <w:tc>
          <w:tcPr>
            <w:tcW w:w="3119" w:type="dxa"/>
            <w:tcBorders>
              <w:top w:val="nil"/>
              <w:left w:val="nil"/>
              <w:bottom w:val="single" w:sz="4" w:space="0" w:color="000000"/>
              <w:right w:val="single" w:sz="4" w:space="0" w:color="000000"/>
            </w:tcBorders>
            <w:shd w:val="clear" w:color="000000" w:fill="FFFFFF"/>
          </w:tcPr>
          <w:p w14:paraId="7448F000" w14:textId="77777777" w:rsidR="006A6ABE" w:rsidRPr="009A65CB" w:rsidRDefault="006A6ABE" w:rsidP="001219A6">
            <w:pPr>
              <w:rPr>
                <w:rFonts w:asciiTheme="minorHAnsi" w:hAnsiTheme="minorHAnsi" w:cstheme="minorHAnsi"/>
                <w:sz w:val="20"/>
                <w:szCs w:val="20"/>
                <w:lang w:eastAsia="fr-FR"/>
              </w:rPr>
            </w:pPr>
          </w:p>
        </w:tc>
      </w:tr>
      <w:tr w:rsidR="006A6ABE" w:rsidRPr="00705FBD" w14:paraId="7CF0D642" w14:textId="2D2C3885" w:rsidTr="00130F15">
        <w:trPr>
          <w:trHeight w:val="9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33B4FB2B"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91</w:t>
            </w:r>
          </w:p>
        </w:tc>
        <w:tc>
          <w:tcPr>
            <w:tcW w:w="2126" w:type="dxa"/>
            <w:tcBorders>
              <w:top w:val="nil"/>
              <w:left w:val="nil"/>
              <w:bottom w:val="single" w:sz="4" w:space="0" w:color="000000"/>
              <w:right w:val="single" w:sz="4" w:space="0" w:color="000000"/>
            </w:tcBorders>
            <w:shd w:val="clear" w:color="000000" w:fill="FFFFFF"/>
            <w:vAlign w:val="center"/>
            <w:hideMark/>
          </w:tcPr>
          <w:p w14:paraId="41146149"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 xml:space="preserve">Fraises scies à tronçonner </w:t>
            </w:r>
          </w:p>
        </w:tc>
        <w:tc>
          <w:tcPr>
            <w:tcW w:w="4111" w:type="dxa"/>
            <w:tcBorders>
              <w:top w:val="nil"/>
              <w:left w:val="nil"/>
              <w:bottom w:val="single" w:sz="4" w:space="0" w:color="000000"/>
              <w:right w:val="single" w:sz="4" w:space="0" w:color="000000"/>
            </w:tcBorders>
            <w:shd w:val="clear" w:color="000000" w:fill="FFFFFF"/>
            <w:vAlign w:val="center"/>
            <w:hideMark/>
          </w:tcPr>
          <w:p w14:paraId="45E4FDFE"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 xml:space="preserve">Fraises scies à tronçonner de diamétre 315mm pour tronçonneuse de type OT 13315 de chez OTMT ou équivalent </w:t>
            </w:r>
          </w:p>
        </w:tc>
        <w:tc>
          <w:tcPr>
            <w:tcW w:w="3119" w:type="dxa"/>
            <w:tcBorders>
              <w:top w:val="nil"/>
              <w:left w:val="nil"/>
              <w:bottom w:val="single" w:sz="4" w:space="0" w:color="000000"/>
              <w:right w:val="single" w:sz="4" w:space="0" w:color="000000"/>
            </w:tcBorders>
            <w:shd w:val="clear" w:color="000000" w:fill="FFFFFF"/>
          </w:tcPr>
          <w:p w14:paraId="14811E5C"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4664A9DF" w14:textId="3876734F" w:rsidTr="00130F15">
        <w:trPr>
          <w:trHeight w:val="87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3E588BC7"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92</w:t>
            </w:r>
          </w:p>
        </w:tc>
        <w:tc>
          <w:tcPr>
            <w:tcW w:w="2126" w:type="dxa"/>
            <w:tcBorders>
              <w:top w:val="nil"/>
              <w:left w:val="nil"/>
              <w:bottom w:val="single" w:sz="4" w:space="0" w:color="000000"/>
              <w:right w:val="single" w:sz="4" w:space="0" w:color="000000"/>
            </w:tcBorders>
            <w:shd w:val="clear" w:color="000000" w:fill="FFFFFF"/>
            <w:vAlign w:val="center"/>
            <w:hideMark/>
          </w:tcPr>
          <w:p w14:paraId="65F7170D"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Hâche de boiseur</w:t>
            </w:r>
          </w:p>
        </w:tc>
        <w:tc>
          <w:tcPr>
            <w:tcW w:w="4111" w:type="dxa"/>
            <w:tcBorders>
              <w:top w:val="nil"/>
              <w:left w:val="nil"/>
              <w:bottom w:val="single" w:sz="4" w:space="0" w:color="000000"/>
              <w:right w:val="single" w:sz="4" w:space="0" w:color="000000"/>
            </w:tcBorders>
            <w:shd w:val="clear" w:color="000000" w:fill="FFFFFF"/>
            <w:vAlign w:val="center"/>
            <w:hideMark/>
          </w:tcPr>
          <w:p w14:paraId="533C2BAF"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 xml:space="preserve">avec tête de frappe carrée, tranchant de 75mm, arrache clous dans la partie latérale de la lame, </w:t>
            </w:r>
          </w:p>
        </w:tc>
        <w:tc>
          <w:tcPr>
            <w:tcW w:w="3119" w:type="dxa"/>
            <w:tcBorders>
              <w:top w:val="nil"/>
              <w:left w:val="nil"/>
              <w:bottom w:val="single" w:sz="4" w:space="0" w:color="000000"/>
              <w:right w:val="single" w:sz="4" w:space="0" w:color="000000"/>
            </w:tcBorders>
            <w:shd w:val="clear" w:color="000000" w:fill="FFFFFF"/>
          </w:tcPr>
          <w:p w14:paraId="333266E8" w14:textId="77777777" w:rsidR="006A6ABE" w:rsidRPr="009A65CB" w:rsidRDefault="006A6ABE" w:rsidP="001219A6">
            <w:pPr>
              <w:rPr>
                <w:rFonts w:asciiTheme="minorHAnsi" w:hAnsiTheme="minorHAnsi" w:cstheme="minorHAnsi"/>
                <w:sz w:val="20"/>
                <w:szCs w:val="20"/>
                <w:lang w:val="fr-FR" w:eastAsia="fr-FR"/>
              </w:rPr>
            </w:pPr>
          </w:p>
        </w:tc>
      </w:tr>
      <w:tr w:rsidR="006A6ABE" w:rsidRPr="009A65CB" w14:paraId="1AF2B52D" w14:textId="2FA29784" w:rsidTr="00130F15">
        <w:trPr>
          <w:trHeight w:val="6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1ED5ACED"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93</w:t>
            </w:r>
          </w:p>
        </w:tc>
        <w:tc>
          <w:tcPr>
            <w:tcW w:w="2126" w:type="dxa"/>
            <w:tcBorders>
              <w:top w:val="nil"/>
              <w:left w:val="nil"/>
              <w:bottom w:val="single" w:sz="4" w:space="0" w:color="000000"/>
              <w:right w:val="single" w:sz="4" w:space="0" w:color="000000"/>
            </w:tcBorders>
            <w:shd w:val="clear" w:color="000000" w:fill="FFFFFF"/>
            <w:vAlign w:val="center"/>
            <w:hideMark/>
          </w:tcPr>
          <w:p w14:paraId="0657BC92"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 xml:space="preserve">House pour jalons </w:t>
            </w:r>
          </w:p>
        </w:tc>
        <w:tc>
          <w:tcPr>
            <w:tcW w:w="4111" w:type="dxa"/>
            <w:tcBorders>
              <w:top w:val="nil"/>
              <w:left w:val="nil"/>
              <w:bottom w:val="single" w:sz="4" w:space="0" w:color="000000"/>
              <w:right w:val="single" w:sz="4" w:space="0" w:color="000000"/>
            </w:tcBorders>
            <w:shd w:val="clear" w:color="000000" w:fill="FFFFFF"/>
            <w:vAlign w:val="center"/>
            <w:hideMark/>
          </w:tcPr>
          <w:p w14:paraId="6EE9D08D"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par jeu de 6</w:t>
            </w:r>
          </w:p>
        </w:tc>
        <w:tc>
          <w:tcPr>
            <w:tcW w:w="3119" w:type="dxa"/>
            <w:tcBorders>
              <w:top w:val="nil"/>
              <w:left w:val="nil"/>
              <w:bottom w:val="single" w:sz="4" w:space="0" w:color="000000"/>
              <w:right w:val="single" w:sz="4" w:space="0" w:color="000000"/>
            </w:tcBorders>
            <w:shd w:val="clear" w:color="000000" w:fill="FFFFFF"/>
          </w:tcPr>
          <w:p w14:paraId="0B9B7680" w14:textId="77777777" w:rsidR="006A6ABE" w:rsidRPr="009A65CB" w:rsidRDefault="006A6ABE" w:rsidP="001219A6">
            <w:pPr>
              <w:rPr>
                <w:rFonts w:asciiTheme="minorHAnsi" w:hAnsiTheme="minorHAnsi" w:cstheme="minorHAnsi"/>
                <w:sz w:val="20"/>
                <w:szCs w:val="20"/>
                <w:lang w:eastAsia="fr-FR"/>
              </w:rPr>
            </w:pPr>
          </w:p>
        </w:tc>
      </w:tr>
      <w:tr w:rsidR="006A6ABE" w:rsidRPr="00705FBD" w14:paraId="30B06457" w14:textId="661DD448" w:rsidTr="00130F15">
        <w:trPr>
          <w:trHeight w:val="6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6C1D2DE0"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94</w:t>
            </w:r>
          </w:p>
        </w:tc>
        <w:tc>
          <w:tcPr>
            <w:tcW w:w="2126" w:type="dxa"/>
            <w:tcBorders>
              <w:top w:val="nil"/>
              <w:left w:val="nil"/>
              <w:bottom w:val="single" w:sz="4" w:space="0" w:color="000000"/>
              <w:right w:val="single" w:sz="4" w:space="0" w:color="000000"/>
            </w:tcBorders>
            <w:shd w:val="clear" w:color="auto" w:fill="auto"/>
            <w:vAlign w:val="center"/>
            <w:hideMark/>
          </w:tcPr>
          <w:p w14:paraId="3675E2DC"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Jalons de chantier</w:t>
            </w:r>
          </w:p>
        </w:tc>
        <w:tc>
          <w:tcPr>
            <w:tcW w:w="4111" w:type="dxa"/>
            <w:tcBorders>
              <w:top w:val="nil"/>
              <w:left w:val="nil"/>
              <w:bottom w:val="single" w:sz="4" w:space="0" w:color="000000"/>
              <w:right w:val="single" w:sz="4" w:space="0" w:color="000000"/>
            </w:tcBorders>
            <w:shd w:val="clear" w:color="auto" w:fill="auto"/>
            <w:vAlign w:val="center"/>
            <w:hideMark/>
          </w:tcPr>
          <w:p w14:paraId="638CEEC2"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jalons de 2 ml métallique diamètre 17mm peint alternativement en blanc et en rouge</w:t>
            </w:r>
          </w:p>
        </w:tc>
        <w:tc>
          <w:tcPr>
            <w:tcW w:w="3119" w:type="dxa"/>
            <w:tcBorders>
              <w:top w:val="nil"/>
              <w:left w:val="nil"/>
              <w:bottom w:val="single" w:sz="4" w:space="0" w:color="000000"/>
              <w:right w:val="single" w:sz="4" w:space="0" w:color="000000"/>
            </w:tcBorders>
          </w:tcPr>
          <w:p w14:paraId="2165A872"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1579E0CB" w14:textId="53FBF288" w:rsidTr="00130F15">
        <w:trPr>
          <w:trHeight w:val="6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7A062B9A"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95</w:t>
            </w:r>
          </w:p>
        </w:tc>
        <w:tc>
          <w:tcPr>
            <w:tcW w:w="2126" w:type="dxa"/>
            <w:tcBorders>
              <w:top w:val="nil"/>
              <w:left w:val="nil"/>
              <w:bottom w:val="single" w:sz="4" w:space="0" w:color="000000"/>
              <w:right w:val="single" w:sz="4" w:space="0" w:color="000000"/>
            </w:tcBorders>
            <w:shd w:val="clear" w:color="000000" w:fill="FFFFFF"/>
            <w:vAlign w:val="center"/>
            <w:hideMark/>
          </w:tcPr>
          <w:p w14:paraId="59C3B685"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Jalons et portes jalons</w:t>
            </w:r>
          </w:p>
        </w:tc>
        <w:tc>
          <w:tcPr>
            <w:tcW w:w="4111" w:type="dxa"/>
            <w:tcBorders>
              <w:top w:val="nil"/>
              <w:left w:val="nil"/>
              <w:bottom w:val="single" w:sz="4" w:space="0" w:color="000000"/>
              <w:right w:val="single" w:sz="4" w:space="0" w:color="000000"/>
            </w:tcBorders>
            <w:shd w:val="clear" w:color="000000" w:fill="FFFFFF"/>
            <w:vAlign w:val="center"/>
            <w:hideMark/>
          </w:tcPr>
          <w:p w14:paraId="443DE4A8"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Jalon en acier 2x1m démontable avec porte jalons</w:t>
            </w:r>
          </w:p>
        </w:tc>
        <w:tc>
          <w:tcPr>
            <w:tcW w:w="3119" w:type="dxa"/>
            <w:tcBorders>
              <w:top w:val="nil"/>
              <w:left w:val="nil"/>
              <w:bottom w:val="single" w:sz="4" w:space="0" w:color="000000"/>
              <w:right w:val="single" w:sz="4" w:space="0" w:color="000000"/>
            </w:tcBorders>
            <w:shd w:val="clear" w:color="000000" w:fill="FFFFFF"/>
          </w:tcPr>
          <w:p w14:paraId="03943270" w14:textId="77777777" w:rsidR="006A6ABE" w:rsidRPr="009A65CB" w:rsidRDefault="006A6ABE" w:rsidP="001219A6">
            <w:pPr>
              <w:rPr>
                <w:rFonts w:asciiTheme="minorHAnsi" w:hAnsiTheme="minorHAnsi" w:cstheme="minorHAnsi"/>
                <w:sz w:val="20"/>
                <w:szCs w:val="20"/>
                <w:lang w:val="fr-FR" w:eastAsia="fr-FR"/>
              </w:rPr>
            </w:pPr>
          </w:p>
        </w:tc>
      </w:tr>
      <w:tr w:rsidR="006A6ABE" w:rsidRPr="009A65CB" w14:paraId="6EE22DE8" w14:textId="675F9CCC" w:rsidTr="00130F15">
        <w:trPr>
          <w:trHeight w:val="735"/>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7FB18477"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96</w:t>
            </w:r>
          </w:p>
        </w:tc>
        <w:tc>
          <w:tcPr>
            <w:tcW w:w="2126" w:type="dxa"/>
            <w:tcBorders>
              <w:top w:val="nil"/>
              <w:left w:val="nil"/>
              <w:bottom w:val="single" w:sz="4" w:space="0" w:color="000000"/>
              <w:right w:val="single" w:sz="4" w:space="0" w:color="000000"/>
            </w:tcBorders>
            <w:shd w:val="clear" w:color="000000" w:fill="FFFFFF"/>
            <w:vAlign w:val="center"/>
            <w:hideMark/>
          </w:tcPr>
          <w:p w14:paraId="5833B653"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Jeu de 12 clés à pipe débouchées métriques - 6 pans - en boîte</w:t>
            </w:r>
          </w:p>
        </w:tc>
        <w:tc>
          <w:tcPr>
            <w:tcW w:w="4111" w:type="dxa"/>
            <w:tcBorders>
              <w:top w:val="nil"/>
              <w:left w:val="nil"/>
              <w:bottom w:val="single" w:sz="4" w:space="0" w:color="000000"/>
              <w:right w:val="single" w:sz="4" w:space="0" w:color="000000"/>
            </w:tcBorders>
            <w:shd w:val="clear" w:color="000000" w:fill="FFFFFF"/>
            <w:noWrap/>
            <w:vAlign w:val="center"/>
            <w:hideMark/>
          </w:tcPr>
          <w:p w14:paraId="52E679F9"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en module 8 10 11 12 13 14 16 17 18 19</w:t>
            </w:r>
          </w:p>
        </w:tc>
        <w:tc>
          <w:tcPr>
            <w:tcW w:w="3119" w:type="dxa"/>
            <w:tcBorders>
              <w:top w:val="nil"/>
              <w:left w:val="nil"/>
              <w:bottom w:val="single" w:sz="4" w:space="0" w:color="000000"/>
              <w:right w:val="single" w:sz="4" w:space="0" w:color="000000"/>
            </w:tcBorders>
            <w:shd w:val="clear" w:color="000000" w:fill="FFFFFF"/>
          </w:tcPr>
          <w:p w14:paraId="5A0F1B18" w14:textId="77777777" w:rsidR="006A6ABE" w:rsidRPr="009A65CB" w:rsidRDefault="006A6ABE" w:rsidP="001219A6">
            <w:pPr>
              <w:rPr>
                <w:rFonts w:asciiTheme="minorHAnsi" w:hAnsiTheme="minorHAnsi" w:cstheme="minorHAnsi"/>
                <w:sz w:val="20"/>
                <w:szCs w:val="20"/>
                <w:lang w:eastAsia="fr-FR"/>
              </w:rPr>
            </w:pPr>
          </w:p>
        </w:tc>
      </w:tr>
      <w:tr w:rsidR="006A6ABE" w:rsidRPr="00705FBD" w14:paraId="4BD4C676" w14:textId="108F5185" w:rsidTr="00130F15">
        <w:trPr>
          <w:trHeight w:val="9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7607FF0F"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97</w:t>
            </w:r>
          </w:p>
        </w:tc>
        <w:tc>
          <w:tcPr>
            <w:tcW w:w="2126" w:type="dxa"/>
            <w:tcBorders>
              <w:top w:val="nil"/>
              <w:left w:val="nil"/>
              <w:bottom w:val="single" w:sz="4" w:space="0" w:color="000000"/>
              <w:right w:val="single" w:sz="4" w:space="0" w:color="000000"/>
            </w:tcBorders>
            <w:shd w:val="clear" w:color="000000" w:fill="FFFFFF"/>
            <w:vAlign w:val="center"/>
            <w:hideMark/>
          </w:tcPr>
          <w:p w14:paraId="2BD0E44D"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Jeu de 12 forêts et burins SDS pour marteau perforateur</w:t>
            </w:r>
          </w:p>
        </w:tc>
        <w:tc>
          <w:tcPr>
            <w:tcW w:w="4111" w:type="dxa"/>
            <w:tcBorders>
              <w:top w:val="nil"/>
              <w:left w:val="nil"/>
              <w:bottom w:val="single" w:sz="4" w:space="0" w:color="000000"/>
              <w:right w:val="single" w:sz="4" w:space="0" w:color="000000"/>
            </w:tcBorders>
            <w:shd w:val="clear" w:color="000000" w:fill="FFFFFF"/>
            <w:vAlign w:val="center"/>
            <w:hideMark/>
          </w:tcPr>
          <w:p w14:paraId="07D32F93"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 xml:space="preserve">En acier allié                                                </w:t>
            </w:r>
            <w:r w:rsidRPr="009A65CB">
              <w:rPr>
                <w:rFonts w:asciiTheme="minorHAnsi" w:hAnsiTheme="minorHAnsi" w:cstheme="minorHAnsi"/>
                <w:sz w:val="20"/>
                <w:szCs w:val="20"/>
                <w:lang w:val="fr-FR" w:eastAsia="fr-FR"/>
              </w:rPr>
              <w:br/>
              <w:t>12 pièces : 10 forets de Diamètre : 5mm à 16 mm 2 burins Livré en Coffret aluminium</w:t>
            </w:r>
          </w:p>
        </w:tc>
        <w:tc>
          <w:tcPr>
            <w:tcW w:w="3119" w:type="dxa"/>
            <w:tcBorders>
              <w:top w:val="nil"/>
              <w:left w:val="nil"/>
              <w:bottom w:val="single" w:sz="4" w:space="0" w:color="000000"/>
              <w:right w:val="single" w:sz="4" w:space="0" w:color="000000"/>
            </w:tcBorders>
            <w:shd w:val="clear" w:color="000000" w:fill="FFFFFF"/>
          </w:tcPr>
          <w:p w14:paraId="65372113"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5C52A0DB" w14:textId="0EFCB3DE" w:rsidTr="00EB1579">
        <w:trPr>
          <w:trHeight w:val="1304"/>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3CCE6F37"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98</w:t>
            </w:r>
          </w:p>
        </w:tc>
        <w:tc>
          <w:tcPr>
            <w:tcW w:w="2126" w:type="dxa"/>
            <w:tcBorders>
              <w:top w:val="nil"/>
              <w:left w:val="nil"/>
              <w:bottom w:val="single" w:sz="4" w:space="0" w:color="000000"/>
              <w:right w:val="single" w:sz="4" w:space="0" w:color="000000"/>
            </w:tcBorders>
            <w:shd w:val="clear" w:color="000000" w:fill="FFFFFF"/>
            <w:vAlign w:val="center"/>
            <w:hideMark/>
          </w:tcPr>
          <w:p w14:paraId="568D5C5B"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 xml:space="preserve">Jeu de 4 outils d'ébavurage </w:t>
            </w:r>
          </w:p>
        </w:tc>
        <w:tc>
          <w:tcPr>
            <w:tcW w:w="4111" w:type="dxa"/>
            <w:tcBorders>
              <w:top w:val="nil"/>
              <w:left w:val="nil"/>
              <w:bottom w:val="single" w:sz="4" w:space="0" w:color="000000"/>
              <w:right w:val="single" w:sz="4" w:space="0" w:color="000000"/>
            </w:tcBorders>
            <w:shd w:val="clear" w:color="000000" w:fill="FFFFFF"/>
            <w:vAlign w:val="center"/>
            <w:hideMark/>
          </w:tcPr>
          <w:p w14:paraId="081D04ED"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type B et E manche plastique                                                   • 1 outil avec lame 10B pour aluminium</w:t>
            </w:r>
            <w:r w:rsidRPr="009A65CB">
              <w:rPr>
                <w:rFonts w:asciiTheme="minorHAnsi" w:hAnsiTheme="minorHAnsi" w:cstheme="minorHAnsi"/>
                <w:sz w:val="20"/>
                <w:szCs w:val="20"/>
                <w:lang w:val="fr-FR" w:eastAsia="fr-FR"/>
              </w:rPr>
              <w:br/>
              <w:t>• 1 outil avec lame 20B pour fonte et laiton</w:t>
            </w:r>
            <w:r w:rsidRPr="009A65CB">
              <w:rPr>
                <w:rFonts w:asciiTheme="minorHAnsi" w:hAnsiTheme="minorHAnsi" w:cstheme="minorHAnsi"/>
                <w:sz w:val="20"/>
                <w:szCs w:val="20"/>
                <w:lang w:val="fr-FR" w:eastAsia="fr-FR"/>
              </w:rPr>
              <w:br/>
              <w:t>• 1 outil avec lame 100E pour acier</w:t>
            </w:r>
            <w:r w:rsidRPr="009A65CB">
              <w:rPr>
                <w:rFonts w:asciiTheme="minorHAnsi" w:hAnsiTheme="minorHAnsi" w:cstheme="minorHAnsi"/>
                <w:sz w:val="20"/>
                <w:szCs w:val="20"/>
                <w:lang w:val="fr-FR" w:eastAsia="fr-FR"/>
              </w:rPr>
              <w:br/>
              <w:t>• 1 outil avec lame 102E pour plastique.</w:t>
            </w:r>
          </w:p>
        </w:tc>
        <w:tc>
          <w:tcPr>
            <w:tcW w:w="3119" w:type="dxa"/>
            <w:tcBorders>
              <w:top w:val="nil"/>
              <w:left w:val="nil"/>
              <w:bottom w:val="single" w:sz="4" w:space="0" w:color="000000"/>
              <w:right w:val="single" w:sz="4" w:space="0" w:color="000000"/>
            </w:tcBorders>
            <w:shd w:val="clear" w:color="000000" w:fill="FFFFFF"/>
          </w:tcPr>
          <w:p w14:paraId="0F8CF696"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12E238F2" w14:textId="2DDC8F0B" w:rsidTr="00130F15">
        <w:trPr>
          <w:trHeight w:val="1335"/>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68F1EA91"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99</w:t>
            </w:r>
          </w:p>
        </w:tc>
        <w:tc>
          <w:tcPr>
            <w:tcW w:w="2126" w:type="dxa"/>
            <w:tcBorders>
              <w:top w:val="nil"/>
              <w:left w:val="nil"/>
              <w:bottom w:val="single" w:sz="4" w:space="0" w:color="000000"/>
              <w:right w:val="single" w:sz="4" w:space="0" w:color="000000"/>
            </w:tcBorders>
            <w:shd w:val="clear" w:color="000000" w:fill="FFFFFF"/>
            <w:vAlign w:val="center"/>
            <w:hideMark/>
          </w:tcPr>
          <w:p w14:paraId="23C0A3EE"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 xml:space="preserve">Jeu de 9 clés mâles avec poignée en T Torx </w:t>
            </w:r>
          </w:p>
        </w:tc>
        <w:tc>
          <w:tcPr>
            <w:tcW w:w="4111" w:type="dxa"/>
            <w:tcBorders>
              <w:top w:val="nil"/>
              <w:left w:val="nil"/>
              <w:bottom w:val="single" w:sz="4" w:space="0" w:color="000000"/>
              <w:right w:val="single" w:sz="4" w:space="0" w:color="000000"/>
            </w:tcBorders>
            <w:shd w:val="clear" w:color="000000" w:fill="FFFFFF"/>
            <w:vAlign w:val="center"/>
            <w:hideMark/>
          </w:tcPr>
          <w:p w14:paraId="305DA07A"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Poignée en T ergonomique avec garnitures souples. Lame en acier au chrome-vanadium, brunie.</w:t>
            </w:r>
            <w:r w:rsidRPr="009A65CB">
              <w:rPr>
                <w:rFonts w:asciiTheme="minorHAnsi" w:hAnsiTheme="minorHAnsi" w:cstheme="minorHAnsi"/>
                <w:sz w:val="20"/>
                <w:szCs w:val="20"/>
                <w:lang w:val="fr-FR" w:eastAsia="fr-FR"/>
              </w:rPr>
              <w:br/>
              <w:t>1 clé mâle coudée de chaque 625281: TX8; TX9; TX10; TX15; TX20; TX25; TX27; TX30; TX40</w:t>
            </w:r>
          </w:p>
        </w:tc>
        <w:tc>
          <w:tcPr>
            <w:tcW w:w="3119" w:type="dxa"/>
            <w:tcBorders>
              <w:top w:val="nil"/>
              <w:left w:val="nil"/>
              <w:bottom w:val="single" w:sz="4" w:space="0" w:color="000000"/>
              <w:right w:val="single" w:sz="4" w:space="0" w:color="000000"/>
            </w:tcBorders>
            <w:shd w:val="clear" w:color="000000" w:fill="FFFFFF"/>
          </w:tcPr>
          <w:p w14:paraId="01685578" w14:textId="77777777" w:rsidR="006A6ABE" w:rsidRPr="009A65CB" w:rsidRDefault="006A6ABE" w:rsidP="001219A6">
            <w:pPr>
              <w:rPr>
                <w:rFonts w:asciiTheme="minorHAnsi" w:hAnsiTheme="minorHAnsi" w:cstheme="minorHAnsi"/>
                <w:sz w:val="20"/>
                <w:szCs w:val="20"/>
                <w:lang w:val="fr-FR" w:eastAsia="fr-FR"/>
              </w:rPr>
            </w:pPr>
          </w:p>
        </w:tc>
      </w:tr>
      <w:tr w:rsidR="006A6ABE" w:rsidRPr="009A65CB" w14:paraId="160356C9" w14:textId="1AA3801D" w:rsidTr="00130F15">
        <w:trPr>
          <w:trHeight w:val="855"/>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0BAF607A"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100</w:t>
            </w:r>
          </w:p>
        </w:tc>
        <w:tc>
          <w:tcPr>
            <w:tcW w:w="2126" w:type="dxa"/>
            <w:tcBorders>
              <w:top w:val="nil"/>
              <w:left w:val="nil"/>
              <w:bottom w:val="single" w:sz="4" w:space="0" w:color="000000"/>
              <w:right w:val="single" w:sz="4" w:space="0" w:color="000000"/>
            </w:tcBorders>
            <w:shd w:val="clear" w:color="000000" w:fill="FFFFFF"/>
            <w:vAlign w:val="center"/>
            <w:hideMark/>
          </w:tcPr>
          <w:p w14:paraId="6214E383"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Jeu de 9 clés mâles coudées hexagonales tête sphérique sur étui</w:t>
            </w:r>
          </w:p>
        </w:tc>
        <w:tc>
          <w:tcPr>
            <w:tcW w:w="4111" w:type="dxa"/>
            <w:tcBorders>
              <w:top w:val="nil"/>
              <w:left w:val="nil"/>
              <w:bottom w:val="single" w:sz="4" w:space="0" w:color="000000"/>
              <w:right w:val="single" w:sz="4" w:space="0" w:color="000000"/>
            </w:tcBorders>
            <w:shd w:val="clear" w:color="000000" w:fill="FFFFFF"/>
            <w:vAlign w:val="center"/>
            <w:hideMark/>
          </w:tcPr>
          <w:p w14:paraId="56690576"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 xml:space="preserve">1,5 2 2,5 3 4 5 6 8 10 </w:t>
            </w:r>
          </w:p>
        </w:tc>
        <w:tc>
          <w:tcPr>
            <w:tcW w:w="3119" w:type="dxa"/>
            <w:tcBorders>
              <w:top w:val="nil"/>
              <w:left w:val="nil"/>
              <w:bottom w:val="single" w:sz="4" w:space="0" w:color="000000"/>
              <w:right w:val="single" w:sz="4" w:space="0" w:color="000000"/>
            </w:tcBorders>
            <w:shd w:val="clear" w:color="000000" w:fill="FFFFFF"/>
          </w:tcPr>
          <w:p w14:paraId="0D768FC3" w14:textId="77777777" w:rsidR="006A6ABE" w:rsidRPr="009A65CB" w:rsidRDefault="006A6ABE" w:rsidP="001219A6">
            <w:pPr>
              <w:rPr>
                <w:rFonts w:asciiTheme="minorHAnsi" w:hAnsiTheme="minorHAnsi" w:cstheme="minorHAnsi"/>
                <w:sz w:val="20"/>
                <w:szCs w:val="20"/>
                <w:lang w:eastAsia="fr-FR"/>
              </w:rPr>
            </w:pPr>
          </w:p>
        </w:tc>
      </w:tr>
      <w:tr w:rsidR="006A6ABE" w:rsidRPr="009A65CB" w14:paraId="78C78F13" w14:textId="1875E5CD" w:rsidTr="00130F15">
        <w:trPr>
          <w:trHeight w:val="705"/>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19252B79"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101</w:t>
            </w:r>
          </w:p>
        </w:tc>
        <w:tc>
          <w:tcPr>
            <w:tcW w:w="2126" w:type="dxa"/>
            <w:tcBorders>
              <w:top w:val="nil"/>
              <w:left w:val="nil"/>
              <w:bottom w:val="single" w:sz="4" w:space="0" w:color="000000"/>
              <w:right w:val="single" w:sz="4" w:space="0" w:color="000000"/>
            </w:tcBorders>
            <w:shd w:val="clear" w:color="000000" w:fill="FFFFFF"/>
            <w:vAlign w:val="center"/>
            <w:hideMark/>
          </w:tcPr>
          <w:p w14:paraId="42017B40"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 xml:space="preserve">Jeu de clé plate mixte </w:t>
            </w:r>
          </w:p>
        </w:tc>
        <w:tc>
          <w:tcPr>
            <w:tcW w:w="4111" w:type="dxa"/>
            <w:tcBorders>
              <w:top w:val="nil"/>
              <w:left w:val="nil"/>
              <w:bottom w:val="single" w:sz="4" w:space="0" w:color="000000"/>
              <w:right w:val="single" w:sz="4" w:space="0" w:color="000000"/>
            </w:tcBorders>
            <w:shd w:val="clear" w:color="000000" w:fill="FFFFFF"/>
            <w:vAlign w:val="center"/>
            <w:hideMark/>
          </w:tcPr>
          <w:p w14:paraId="4DE22C3A"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de 8 à 19</w:t>
            </w:r>
          </w:p>
        </w:tc>
        <w:tc>
          <w:tcPr>
            <w:tcW w:w="3119" w:type="dxa"/>
            <w:tcBorders>
              <w:top w:val="nil"/>
              <w:left w:val="nil"/>
              <w:bottom w:val="single" w:sz="4" w:space="0" w:color="000000"/>
              <w:right w:val="single" w:sz="4" w:space="0" w:color="000000"/>
            </w:tcBorders>
            <w:shd w:val="clear" w:color="000000" w:fill="FFFFFF"/>
          </w:tcPr>
          <w:p w14:paraId="7DFD9CE8" w14:textId="77777777" w:rsidR="006A6ABE" w:rsidRPr="009A65CB" w:rsidRDefault="006A6ABE" w:rsidP="001219A6">
            <w:pPr>
              <w:rPr>
                <w:rFonts w:asciiTheme="minorHAnsi" w:hAnsiTheme="minorHAnsi" w:cstheme="minorHAnsi"/>
                <w:sz w:val="20"/>
                <w:szCs w:val="20"/>
                <w:lang w:eastAsia="fr-FR"/>
              </w:rPr>
            </w:pPr>
          </w:p>
        </w:tc>
      </w:tr>
      <w:tr w:rsidR="006A6ABE" w:rsidRPr="009A65CB" w14:paraId="6CE34F07" w14:textId="05797805" w:rsidTr="00130F15">
        <w:trPr>
          <w:trHeight w:val="12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1AC8BC39"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102</w:t>
            </w:r>
          </w:p>
        </w:tc>
        <w:tc>
          <w:tcPr>
            <w:tcW w:w="2126" w:type="dxa"/>
            <w:tcBorders>
              <w:top w:val="nil"/>
              <w:left w:val="nil"/>
              <w:bottom w:val="single" w:sz="4" w:space="0" w:color="000000"/>
              <w:right w:val="single" w:sz="4" w:space="0" w:color="000000"/>
            </w:tcBorders>
            <w:shd w:val="clear" w:color="000000" w:fill="FFFFFF"/>
            <w:vAlign w:val="center"/>
            <w:hideMark/>
          </w:tcPr>
          <w:p w14:paraId="21E994F9"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val="fr-FR" w:eastAsia="fr-FR"/>
              </w:rPr>
              <w:t xml:space="preserve">Jeu de Clés Mixtes 6-21 mm 15 pcs. </w:t>
            </w:r>
            <w:r w:rsidRPr="009A65CB">
              <w:rPr>
                <w:rFonts w:asciiTheme="minorHAnsi" w:hAnsiTheme="minorHAnsi" w:cstheme="minorHAnsi"/>
                <w:sz w:val="20"/>
                <w:szCs w:val="20"/>
                <w:lang w:eastAsia="fr-FR"/>
              </w:rPr>
              <w:t>Cles Plates</w:t>
            </w:r>
          </w:p>
        </w:tc>
        <w:tc>
          <w:tcPr>
            <w:tcW w:w="4111" w:type="dxa"/>
            <w:tcBorders>
              <w:top w:val="nil"/>
              <w:left w:val="nil"/>
              <w:bottom w:val="single" w:sz="4" w:space="0" w:color="000000"/>
              <w:right w:val="single" w:sz="4" w:space="0" w:color="000000"/>
            </w:tcBorders>
            <w:shd w:val="clear" w:color="000000" w:fill="FFFFFF"/>
            <w:vAlign w:val="center"/>
            <w:hideMark/>
          </w:tcPr>
          <w:p w14:paraId="1904EC20"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val="fr-FR" w:eastAsia="fr-FR"/>
              </w:rPr>
              <w:t>Jeu de 15 Clés Mixtes - 6, 7, 8, 9, 10, 11, 12, 13, 14, 15, 16, 17, 18, 19, 21 mm</w:t>
            </w:r>
            <w:r w:rsidRPr="009A65CB">
              <w:rPr>
                <w:rFonts w:asciiTheme="minorHAnsi" w:hAnsiTheme="minorHAnsi" w:cstheme="minorHAnsi"/>
                <w:sz w:val="20"/>
                <w:szCs w:val="20"/>
                <w:lang w:val="fr-FR" w:eastAsia="fr-FR"/>
              </w:rPr>
              <w:br/>
              <w:t xml:space="preserve">Clés Poligonales avec un sac de transport pratique de 360 x 330 mm. </w:t>
            </w:r>
            <w:r w:rsidRPr="009A65CB">
              <w:rPr>
                <w:rFonts w:asciiTheme="minorHAnsi" w:hAnsiTheme="minorHAnsi" w:cstheme="minorHAnsi"/>
                <w:sz w:val="20"/>
                <w:szCs w:val="20"/>
                <w:lang w:eastAsia="fr-FR"/>
              </w:rPr>
              <w:t>Poids</w:t>
            </w:r>
          </w:p>
        </w:tc>
        <w:tc>
          <w:tcPr>
            <w:tcW w:w="3119" w:type="dxa"/>
            <w:tcBorders>
              <w:top w:val="nil"/>
              <w:left w:val="nil"/>
              <w:bottom w:val="single" w:sz="4" w:space="0" w:color="000000"/>
              <w:right w:val="single" w:sz="4" w:space="0" w:color="000000"/>
            </w:tcBorders>
            <w:shd w:val="clear" w:color="000000" w:fill="FFFFFF"/>
          </w:tcPr>
          <w:p w14:paraId="1FFDF9C3"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35FECD14" w14:textId="6D636C2E" w:rsidTr="00130F15">
        <w:trPr>
          <w:trHeight w:val="24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675BC3B7"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103</w:t>
            </w:r>
          </w:p>
        </w:tc>
        <w:tc>
          <w:tcPr>
            <w:tcW w:w="2126" w:type="dxa"/>
            <w:tcBorders>
              <w:top w:val="nil"/>
              <w:left w:val="nil"/>
              <w:bottom w:val="single" w:sz="4" w:space="0" w:color="000000"/>
              <w:right w:val="single" w:sz="4" w:space="0" w:color="000000"/>
            </w:tcBorders>
            <w:shd w:val="clear" w:color="000000" w:fill="FFFFFF"/>
            <w:vAlign w:val="center"/>
            <w:hideMark/>
          </w:tcPr>
          <w:p w14:paraId="46702D34"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Jeu de forets Professionel 25pc HSS Acier haute vitesse métal 1mm - 13mm avec boîte de rangement</w:t>
            </w:r>
          </w:p>
        </w:tc>
        <w:tc>
          <w:tcPr>
            <w:tcW w:w="4111" w:type="dxa"/>
            <w:tcBorders>
              <w:top w:val="nil"/>
              <w:left w:val="nil"/>
              <w:bottom w:val="single" w:sz="4" w:space="0" w:color="000000"/>
              <w:right w:val="single" w:sz="4" w:space="0" w:color="000000"/>
            </w:tcBorders>
            <w:shd w:val="clear" w:color="000000" w:fill="FFFFFF"/>
            <w:vAlign w:val="center"/>
            <w:hideMark/>
          </w:tcPr>
          <w:p w14:paraId="5883090B"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Convient pour le forage de l'acier, de la fonte, des métaux non ferreux, des matériaux alliés et non alliés*Angle avancé de point de partage de 118 degrés*Matériau du foret:HSS*Métrique Tailles:1mm/1.5mm/2mm/2.5mm/3mm/3.5mm/4mm/4.5mm/5mm/5.5mm/6mm/6.5mm/7mm/7.5mm/8mm/8.5mm/9mm/9.5mm/10mm/10.5mm/11mm/11.5mm/12mm/12.5mm/13mm</w:t>
            </w:r>
          </w:p>
        </w:tc>
        <w:tc>
          <w:tcPr>
            <w:tcW w:w="3119" w:type="dxa"/>
            <w:tcBorders>
              <w:top w:val="nil"/>
              <w:left w:val="nil"/>
              <w:bottom w:val="single" w:sz="4" w:space="0" w:color="000000"/>
              <w:right w:val="single" w:sz="4" w:space="0" w:color="000000"/>
            </w:tcBorders>
            <w:shd w:val="clear" w:color="000000" w:fill="FFFFFF"/>
          </w:tcPr>
          <w:p w14:paraId="1A39FF59" w14:textId="77777777" w:rsidR="006A6ABE" w:rsidRPr="009A65CB" w:rsidRDefault="006A6ABE" w:rsidP="001219A6">
            <w:pPr>
              <w:rPr>
                <w:rFonts w:asciiTheme="minorHAnsi" w:hAnsiTheme="minorHAnsi" w:cstheme="minorHAnsi"/>
                <w:sz w:val="20"/>
                <w:szCs w:val="20"/>
                <w:lang w:val="fr-FR" w:eastAsia="fr-FR"/>
              </w:rPr>
            </w:pPr>
          </w:p>
        </w:tc>
      </w:tr>
      <w:tr w:rsidR="006A6ABE" w:rsidRPr="009A65CB" w14:paraId="2561A600" w14:textId="3E05BCB1" w:rsidTr="00130F15">
        <w:trPr>
          <w:trHeight w:val="795"/>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0B0E4931"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104</w:t>
            </w:r>
          </w:p>
        </w:tc>
        <w:tc>
          <w:tcPr>
            <w:tcW w:w="2126" w:type="dxa"/>
            <w:tcBorders>
              <w:top w:val="nil"/>
              <w:left w:val="nil"/>
              <w:bottom w:val="single" w:sz="4" w:space="0" w:color="000000"/>
              <w:right w:val="single" w:sz="4" w:space="0" w:color="000000"/>
            </w:tcBorders>
            <w:shd w:val="clear" w:color="000000" w:fill="FFFFFF"/>
            <w:vAlign w:val="center"/>
            <w:hideMark/>
          </w:tcPr>
          <w:p w14:paraId="3E1A96DF"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Jeu d'emporte pièces Greenlee</w:t>
            </w:r>
          </w:p>
        </w:tc>
        <w:tc>
          <w:tcPr>
            <w:tcW w:w="4111" w:type="dxa"/>
            <w:tcBorders>
              <w:top w:val="nil"/>
              <w:left w:val="nil"/>
              <w:bottom w:val="single" w:sz="4" w:space="0" w:color="000000"/>
              <w:right w:val="single" w:sz="4" w:space="0" w:color="000000"/>
            </w:tcBorders>
            <w:shd w:val="clear" w:color="000000" w:fill="FFFFFF"/>
            <w:vAlign w:val="center"/>
            <w:hideMark/>
          </w:tcPr>
          <w:p w14:paraId="1D1ABA16"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3 à 30 mm + découpeur circulaire</w:t>
            </w:r>
          </w:p>
        </w:tc>
        <w:tc>
          <w:tcPr>
            <w:tcW w:w="3119" w:type="dxa"/>
            <w:tcBorders>
              <w:top w:val="nil"/>
              <w:left w:val="nil"/>
              <w:bottom w:val="single" w:sz="4" w:space="0" w:color="000000"/>
              <w:right w:val="single" w:sz="4" w:space="0" w:color="000000"/>
            </w:tcBorders>
            <w:shd w:val="clear" w:color="000000" w:fill="FFFFFF"/>
          </w:tcPr>
          <w:p w14:paraId="7D24B773" w14:textId="77777777" w:rsidR="006A6ABE" w:rsidRPr="009A65CB" w:rsidRDefault="006A6ABE" w:rsidP="001219A6">
            <w:pPr>
              <w:rPr>
                <w:rFonts w:asciiTheme="minorHAnsi" w:hAnsiTheme="minorHAnsi" w:cstheme="minorHAnsi"/>
                <w:sz w:val="20"/>
                <w:szCs w:val="20"/>
                <w:lang w:eastAsia="fr-FR"/>
              </w:rPr>
            </w:pPr>
          </w:p>
        </w:tc>
      </w:tr>
      <w:tr w:rsidR="006A6ABE" w:rsidRPr="009A65CB" w14:paraId="29A9DCC6" w14:textId="049EBF3A" w:rsidTr="00130F15">
        <w:trPr>
          <w:trHeight w:val="9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2E2A16D5"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105</w:t>
            </w:r>
          </w:p>
        </w:tc>
        <w:tc>
          <w:tcPr>
            <w:tcW w:w="2126" w:type="dxa"/>
            <w:tcBorders>
              <w:top w:val="nil"/>
              <w:left w:val="nil"/>
              <w:bottom w:val="single" w:sz="4" w:space="0" w:color="000000"/>
              <w:right w:val="single" w:sz="4" w:space="0" w:color="000000"/>
            </w:tcBorders>
            <w:shd w:val="clear" w:color="000000" w:fill="FFFFFF"/>
            <w:vAlign w:val="center"/>
            <w:hideMark/>
          </w:tcPr>
          <w:p w14:paraId="1FBAB223"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Jeux de 5 clés à douilles en T à béquille.</w:t>
            </w:r>
          </w:p>
        </w:tc>
        <w:tc>
          <w:tcPr>
            <w:tcW w:w="4111" w:type="dxa"/>
            <w:tcBorders>
              <w:top w:val="nil"/>
              <w:left w:val="nil"/>
              <w:bottom w:val="single" w:sz="4" w:space="0" w:color="000000"/>
              <w:right w:val="single" w:sz="4" w:space="0" w:color="000000"/>
            </w:tcBorders>
            <w:shd w:val="clear" w:color="000000" w:fill="FFFFFF"/>
            <w:vAlign w:val="center"/>
            <w:hideMark/>
          </w:tcPr>
          <w:p w14:paraId="5850AA80"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val="fr-FR" w:eastAsia="fr-FR"/>
              </w:rPr>
              <w:t xml:space="preserve">Jeu de Mini clés à douilles en T, en acier chrome vanadium. </w:t>
            </w:r>
            <w:r w:rsidRPr="009A65CB">
              <w:rPr>
                <w:rFonts w:asciiTheme="minorHAnsi" w:hAnsiTheme="minorHAnsi" w:cstheme="minorHAnsi"/>
                <w:sz w:val="20"/>
                <w:szCs w:val="20"/>
                <w:lang w:eastAsia="fr-FR"/>
              </w:rPr>
              <w:t>Finition Chromée satinée.                Contenu : 8 / 10 / 12 / 13 / 14</w:t>
            </w:r>
          </w:p>
        </w:tc>
        <w:tc>
          <w:tcPr>
            <w:tcW w:w="3119" w:type="dxa"/>
            <w:tcBorders>
              <w:top w:val="nil"/>
              <w:left w:val="nil"/>
              <w:bottom w:val="single" w:sz="4" w:space="0" w:color="000000"/>
              <w:right w:val="single" w:sz="4" w:space="0" w:color="000000"/>
            </w:tcBorders>
            <w:shd w:val="clear" w:color="000000" w:fill="FFFFFF"/>
          </w:tcPr>
          <w:p w14:paraId="591ABEB4" w14:textId="77777777" w:rsidR="006A6ABE" w:rsidRPr="009A65CB" w:rsidRDefault="006A6ABE" w:rsidP="001219A6">
            <w:pPr>
              <w:rPr>
                <w:rFonts w:asciiTheme="minorHAnsi" w:hAnsiTheme="minorHAnsi" w:cstheme="minorHAnsi"/>
                <w:sz w:val="20"/>
                <w:szCs w:val="20"/>
                <w:lang w:val="fr-FR" w:eastAsia="fr-FR"/>
              </w:rPr>
            </w:pPr>
          </w:p>
        </w:tc>
      </w:tr>
      <w:tr w:rsidR="006A6ABE" w:rsidRPr="009A65CB" w14:paraId="714D555E" w14:textId="7212E6CA" w:rsidTr="00130F15">
        <w:trPr>
          <w:trHeight w:val="57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74875D76"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106</w:t>
            </w:r>
          </w:p>
        </w:tc>
        <w:tc>
          <w:tcPr>
            <w:tcW w:w="2126" w:type="dxa"/>
            <w:tcBorders>
              <w:top w:val="nil"/>
              <w:left w:val="nil"/>
              <w:bottom w:val="single" w:sz="4" w:space="0" w:color="000000"/>
              <w:right w:val="single" w:sz="4" w:space="0" w:color="000000"/>
            </w:tcBorders>
            <w:shd w:val="clear" w:color="000000" w:fill="FFFFFF"/>
            <w:vAlign w:val="center"/>
            <w:hideMark/>
          </w:tcPr>
          <w:p w14:paraId="0819674A"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 xml:space="preserve">Jeux de 5 tournevis d'électricien </w:t>
            </w:r>
          </w:p>
        </w:tc>
        <w:tc>
          <w:tcPr>
            <w:tcW w:w="4111" w:type="dxa"/>
            <w:tcBorders>
              <w:top w:val="nil"/>
              <w:left w:val="nil"/>
              <w:bottom w:val="single" w:sz="4" w:space="0" w:color="000000"/>
              <w:right w:val="single" w:sz="4" w:space="0" w:color="000000"/>
            </w:tcBorders>
            <w:shd w:val="clear" w:color="000000" w:fill="FFFFFF"/>
            <w:vAlign w:val="center"/>
            <w:hideMark/>
          </w:tcPr>
          <w:p w14:paraId="519C3941"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isolés 1000V (Phillips + Plats)</w:t>
            </w:r>
          </w:p>
        </w:tc>
        <w:tc>
          <w:tcPr>
            <w:tcW w:w="3119" w:type="dxa"/>
            <w:tcBorders>
              <w:top w:val="nil"/>
              <w:left w:val="nil"/>
              <w:bottom w:val="single" w:sz="4" w:space="0" w:color="000000"/>
              <w:right w:val="single" w:sz="4" w:space="0" w:color="000000"/>
            </w:tcBorders>
            <w:shd w:val="clear" w:color="000000" w:fill="FFFFFF"/>
          </w:tcPr>
          <w:p w14:paraId="5A2CC6B2" w14:textId="77777777" w:rsidR="006A6ABE" w:rsidRPr="009A65CB" w:rsidRDefault="006A6ABE" w:rsidP="001219A6">
            <w:pPr>
              <w:rPr>
                <w:rFonts w:asciiTheme="minorHAnsi" w:hAnsiTheme="minorHAnsi" w:cstheme="minorHAnsi"/>
                <w:sz w:val="20"/>
                <w:szCs w:val="20"/>
                <w:lang w:eastAsia="fr-FR"/>
              </w:rPr>
            </w:pPr>
          </w:p>
        </w:tc>
      </w:tr>
      <w:tr w:rsidR="006A6ABE" w:rsidRPr="009A65CB" w14:paraId="65BCEC33" w14:textId="02CF897D" w:rsidTr="00130F15">
        <w:trPr>
          <w:trHeight w:val="9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3ED0E06C"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107</w:t>
            </w:r>
          </w:p>
        </w:tc>
        <w:tc>
          <w:tcPr>
            <w:tcW w:w="2126" w:type="dxa"/>
            <w:tcBorders>
              <w:top w:val="nil"/>
              <w:left w:val="nil"/>
              <w:bottom w:val="single" w:sz="4" w:space="0" w:color="000000"/>
              <w:right w:val="single" w:sz="4" w:space="0" w:color="000000"/>
            </w:tcBorders>
            <w:shd w:val="clear" w:color="auto" w:fill="auto"/>
            <w:vAlign w:val="center"/>
            <w:hideMark/>
          </w:tcPr>
          <w:p w14:paraId="6E3E7103"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Jeux de 7 tournevis d'électricien</w:t>
            </w:r>
          </w:p>
        </w:tc>
        <w:tc>
          <w:tcPr>
            <w:tcW w:w="4111" w:type="dxa"/>
            <w:tcBorders>
              <w:top w:val="nil"/>
              <w:left w:val="nil"/>
              <w:bottom w:val="single" w:sz="4" w:space="0" w:color="000000"/>
              <w:right w:val="single" w:sz="4" w:space="0" w:color="000000"/>
            </w:tcBorders>
            <w:shd w:val="clear" w:color="auto" w:fill="auto"/>
            <w:vAlign w:val="center"/>
            <w:hideMark/>
          </w:tcPr>
          <w:p w14:paraId="6C8281DD"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val="fr-FR" w:eastAsia="fr-FR"/>
              </w:rPr>
              <w:t xml:space="preserve">Jeu Tournevis d'électricien isolés VDE 7 pièces : 3 Phillips, 3 Plats et un Tournevis testeur. </w:t>
            </w:r>
            <w:r w:rsidRPr="009A65CB">
              <w:rPr>
                <w:rFonts w:asciiTheme="minorHAnsi" w:hAnsiTheme="minorHAnsi" w:cstheme="minorHAnsi"/>
                <w:sz w:val="20"/>
                <w:szCs w:val="20"/>
                <w:lang w:val="fr-FR" w:eastAsia="fr-FR"/>
              </w:rPr>
              <w:br/>
            </w:r>
            <w:r w:rsidRPr="009A65CB">
              <w:rPr>
                <w:rFonts w:asciiTheme="minorHAnsi" w:hAnsiTheme="minorHAnsi" w:cstheme="minorHAnsi"/>
                <w:sz w:val="20"/>
                <w:szCs w:val="20"/>
                <w:lang w:eastAsia="fr-FR"/>
              </w:rPr>
              <w:t>Qualité professionnelle</w:t>
            </w:r>
          </w:p>
        </w:tc>
        <w:tc>
          <w:tcPr>
            <w:tcW w:w="3119" w:type="dxa"/>
            <w:tcBorders>
              <w:top w:val="nil"/>
              <w:left w:val="nil"/>
              <w:bottom w:val="single" w:sz="4" w:space="0" w:color="000000"/>
              <w:right w:val="single" w:sz="4" w:space="0" w:color="000000"/>
            </w:tcBorders>
          </w:tcPr>
          <w:p w14:paraId="6EDA2652" w14:textId="77777777" w:rsidR="006A6ABE" w:rsidRPr="009A65CB" w:rsidRDefault="006A6ABE" w:rsidP="001219A6">
            <w:pPr>
              <w:rPr>
                <w:rFonts w:asciiTheme="minorHAnsi" w:hAnsiTheme="minorHAnsi" w:cstheme="minorHAnsi"/>
                <w:sz w:val="20"/>
                <w:szCs w:val="20"/>
                <w:lang w:val="fr-FR" w:eastAsia="fr-FR"/>
              </w:rPr>
            </w:pPr>
          </w:p>
        </w:tc>
      </w:tr>
      <w:tr w:rsidR="006A6ABE" w:rsidRPr="009A65CB" w14:paraId="5A0D9BC0" w14:textId="41FD148C" w:rsidTr="00130F15">
        <w:trPr>
          <w:trHeight w:val="57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1BBE568B"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108</w:t>
            </w:r>
          </w:p>
        </w:tc>
        <w:tc>
          <w:tcPr>
            <w:tcW w:w="2126" w:type="dxa"/>
            <w:tcBorders>
              <w:top w:val="nil"/>
              <w:left w:val="nil"/>
              <w:bottom w:val="single" w:sz="4" w:space="0" w:color="000000"/>
              <w:right w:val="single" w:sz="4" w:space="0" w:color="000000"/>
            </w:tcBorders>
            <w:shd w:val="clear" w:color="000000" w:fill="FFFFFF"/>
            <w:vAlign w:val="center"/>
            <w:hideMark/>
          </w:tcPr>
          <w:p w14:paraId="700AC931"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 xml:space="preserve">Jeux d'équerres à chapeau de précision </w:t>
            </w:r>
          </w:p>
        </w:tc>
        <w:tc>
          <w:tcPr>
            <w:tcW w:w="4111" w:type="dxa"/>
            <w:tcBorders>
              <w:top w:val="nil"/>
              <w:left w:val="nil"/>
              <w:bottom w:val="single" w:sz="4" w:space="0" w:color="000000"/>
              <w:right w:val="single" w:sz="4" w:space="0" w:color="000000"/>
            </w:tcBorders>
            <w:shd w:val="clear" w:color="000000" w:fill="FFFFFF"/>
            <w:noWrap/>
            <w:vAlign w:val="center"/>
            <w:hideMark/>
          </w:tcPr>
          <w:p w14:paraId="68D54D91"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100 150 200 mm</w:t>
            </w:r>
          </w:p>
        </w:tc>
        <w:tc>
          <w:tcPr>
            <w:tcW w:w="3119" w:type="dxa"/>
            <w:tcBorders>
              <w:top w:val="nil"/>
              <w:left w:val="nil"/>
              <w:bottom w:val="single" w:sz="4" w:space="0" w:color="000000"/>
              <w:right w:val="single" w:sz="4" w:space="0" w:color="000000"/>
            </w:tcBorders>
            <w:shd w:val="clear" w:color="000000" w:fill="FFFFFF"/>
          </w:tcPr>
          <w:p w14:paraId="250A19E6" w14:textId="77777777" w:rsidR="006A6ABE" w:rsidRPr="009A65CB" w:rsidRDefault="006A6ABE" w:rsidP="001219A6">
            <w:pPr>
              <w:rPr>
                <w:rFonts w:asciiTheme="minorHAnsi" w:hAnsiTheme="minorHAnsi" w:cstheme="minorHAnsi"/>
                <w:sz w:val="20"/>
                <w:szCs w:val="20"/>
                <w:lang w:eastAsia="fr-FR"/>
              </w:rPr>
            </w:pPr>
          </w:p>
        </w:tc>
      </w:tr>
      <w:tr w:rsidR="006A6ABE" w:rsidRPr="009A65CB" w14:paraId="5734CB92" w14:textId="0F905AA2" w:rsidTr="00130F15">
        <w:trPr>
          <w:trHeight w:val="54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571CFA0D"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109</w:t>
            </w:r>
          </w:p>
        </w:tc>
        <w:tc>
          <w:tcPr>
            <w:tcW w:w="2126" w:type="dxa"/>
            <w:tcBorders>
              <w:top w:val="nil"/>
              <w:left w:val="nil"/>
              <w:bottom w:val="single" w:sz="4" w:space="0" w:color="000000"/>
              <w:right w:val="single" w:sz="4" w:space="0" w:color="000000"/>
            </w:tcBorders>
            <w:shd w:val="clear" w:color="000000" w:fill="FFFFFF"/>
            <w:vAlign w:val="center"/>
            <w:hideMark/>
          </w:tcPr>
          <w:p w14:paraId="0DB1B4BE"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 xml:space="preserve">Lame de scie à métaux </w:t>
            </w:r>
          </w:p>
        </w:tc>
        <w:tc>
          <w:tcPr>
            <w:tcW w:w="4111" w:type="dxa"/>
            <w:tcBorders>
              <w:top w:val="nil"/>
              <w:left w:val="nil"/>
              <w:bottom w:val="single" w:sz="4" w:space="0" w:color="000000"/>
              <w:right w:val="single" w:sz="4" w:space="0" w:color="000000"/>
            </w:tcBorders>
            <w:shd w:val="clear" w:color="000000" w:fill="FFFFFF"/>
            <w:vAlign w:val="center"/>
            <w:hideMark/>
          </w:tcPr>
          <w:p w14:paraId="756FA5B3"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HSS 300mm</w:t>
            </w:r>
          </w:p>
        </w:tc>
        <w:tc>
          <w:tcPr>
            <w:tcW w:w="3119" w:type="dxa"/>
            <w:tcBorders>
              <w:top w:val="nil"/>
              <w:left w:val="nil"/>
              <w:bottom w:val="single" w:sz="4" w:space="0" w:color="000000"/>
              <w:right w:val="single" w:sz="4" w:space="0" w:color="000000"/>
            </w:tcBorders>
            <w:shd w:val="clear" w:color="000000" w:fill="FFFFFF"/>
          </w:tcPr>
          <w:p w14:paraId="2FF1B6AB" w14:textId="77777777" w:rsidR="006A6ABE" w:rsidRPr="009A65CB" w:rsidRDefault="006A6ABE" w:rsidP="001219A6">
            <w:pPr>
              <w:rPr>
                <w:rFonts w:asciiTheme="minorHAnsi" w:hAnsiTheme="minorHAnsi" w:cstheme="minorHAnsi"/>
                <w:sz w:val="20"/>
                <w:szCs w:val="20"/>
                <w:lang w:eastAsia="fr-FR"/>
              </w:rPr>
            </w:pPr>
          </w:p>
        </w:tc>
      </w:tr>
      <w:tr w:rsidR="006A6ABE" w:rsidRPr="00705FBD" w14:paraId="471B023B" w14:textId="66F99257" w:rsidTr="00130F15">
        <w:trPr>
          <w:trHeight w:val="6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1F729082"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110</w:t>
            </w:r>
          </w:p>
        </w:tc>
        <w:tc>
          <w:tcPr>
            <w:tcW w:w="2126" w:type="dxa"/>
            <w:tcBorders>
              <w:top w:val="nil"/>
              <w:left w:val="nil"/>
              <w:bottom w:val="single" w:sz="4" w:space="0" w:color="000000"/>
              <w:right w:val="single" w:sz="4" w:space="0" w:color="000000"/>
            </w:tcBorders>
            <w:shd w:val="clear" w:color="000000" w:fill="FFFFFF"/>
            <w:vAlign w:val="center"/>
            <w:hideMark/>
          </w:tcPr>
          <w:p w14:paraId="091E975B"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Lame scie à métaux</w:t>
            </w:r>
          </w:p>
        </w:tc>
        <w:tc>
          <w:tcPr>
            <w:tcW w:w="4111" w:type="dxa"/>
            <w:tcBorders>
              <w:top w:val="nil"/>
              <w:left w:val="nil"/>
              <w:bottom w:val="single" w:sz="4" w:space="0" w:color="000000"/>
              <w:right w:val="single" w:sz="4" w:space="0" w:color="000000"/>
            </w:tcBorders>
            <w:shd w:val="clear" w:color="000000" w:fill="FFFFFF"/>
            <w:vAlign w:val="center"/>
            <w:hideMark/>
          </w:tcPr>
          <w:p w14:paraId="75A14683"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lame en acier au cobalt.</w:t>
            </w:r>
          </w:p>
        </w:tc>
        <w:tc>
          <w:tcPr>
            <w:tcW w:w="3119" w:type="dxa"/>
            <w:tcBorders>
              <w:top w:val="nil"/>
              <w:left w:val="nil"/>
              <w:bottom w:val="single" w:sz="4" w:space="0" w:color="000000"/>
              <w:right w:val="single" w:sz="4" w:space="0" w:color="000000"/>
            </w:tcBorders>
            <w:shd w:val="clear" w:color="000000" w:fill="FFFFFF"/>
          </w:tcPr>
          <w:p w14:paraId="0F6FF3BE" w14:textId="77777777" w:rsidR="006A6ABE" w:rsidRPr="009A65CB" w:rsidRDefault="006A6ABE" w:rsidP="001219A6">
            <w:pPr>
              <w:rPr>
                <w:rFonts w:asciiTheme="minorHAnsi" w:hAnsiTheme="minorHAnsi" w:cstheme="minorHAnsi"/>
                <w:sz w:val="20"/>
                <w:szCs w:val="20"/>
                <w:lang w:val="fr-FR" w:eastAsia="fr-FR"/>
              </w:rPr>
            </w:pPr>
          </w:p>
        </w:tc>
      </w:tr>
      <w:tr w:rsidR="006A6ABE" w:rsidRPr="009A65CB" w14:paraId="4E8CFADC" w14:textId="54E67539" w:rsidTr="00130F15">
        <w:trPr>
          <w:trHeight w:val="6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723167F9"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111</w:t>
            </w:r>
          </w:p>
        </w:tc>
        <w:tc>
          <w:tcPr>
            <w:tcW w:w="2126" w:type="dxa"/>
            <w:tcBorders>
              <w:top w:val="nil"/>
              <w:left w:val="nil"/>
              <w:bottom w:val="single" w:sz="4" w:space="0" w:color="000000"/>
              <w:right w:val="single" w:sz="4" w:space="0" w:color="000000"/>
            </w:tcBorders>
            <w:shd w:val="clear" w:color="000000" w:fill="FFFFFF"/>
            <w:vAlign w:val="center"/>
            <w:hideMark/>
          </w:tcPr>
          <w:p w14:paraId="6C6EB3CA"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Lames de scie à main bi-métal</w:t>
            </w:r>
          </w:p>
        </w:tc>
        <w:tc>
          <w:tcPr>
            <w:tcW w:w="4111" w:type="dxa"/>
            <w:tcBorders>
              <w:top w:val="nil"/>
              <w:left w:val="nil"/>
              <w:bottom w:val="single" w:sz="4" w:space="0" w:color="000000"/>
              <w:right w:val="single" w:sz="4" w:space="0" w:color="000000"/>
            </w:tcBorders>
            <w:shd w:val="clear" w:color="000000" w:fill="FFFFFF"/>
            <w:vAlign w:val="center"/>
            <w:hideMark/>
          </w:tcPr>
          <w:p w14:paraId="6DF441CB"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val="fr-FR" w:eastAsia="fr-FR"/>
              </w:rPr>
              <w:t xml:space="preserve"> </w:t>
            </w:r>
            <w:r w:rsidRPr="009A65CB">
              <w:rPr>
                <w:rFonts w:asciiTheme="minorHAnsi" w:hAnsiTheme="minorHAnsi" w:cstheme="minorHAnsi"/>
                <w:sz w:val="20"/>
                <w:szCs w:val="20"/>
                <w:lang w:eastAsia="fr-FR"/>
              </w:rPr>
              <w:t>300 x 13 x 0,65 mm</w:t>
            </w:r>
          </w:p>
        </w:tc>
        <w:tc>
          <w:tcPr>
            <w:tcW w:w="3119" w:type="dxa"/>
            <w:tcBorders>
              <w:top w:val="nil"/>
              <w:left w:val="nil"/>
              <w:bottom w:val="single" w:sz="4" w:space="0" w:color="000000"/>
              <w:right w:val="single" w:sz="4" w:space="0" w:color="000000"/>
            </w:tcBorders>
            <w:shd w:val="clear" w:color="000000" w:fill="FFFFFF"/>
          </w:tcPr>
          <w:p w14:paraId="282BE433"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052088EC" w14:textId="36DE3FDC" w:rsidTr="00130F15">
        <w:trPr>
          <w:trHeight w:val="6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1180BC57"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112</w:t>
            </w:r>
          </w:p>
        </w:tc>
        <w:tc>
          <w:tcPr>
            <w:tcW w:w="2126" w:type="dxa"/>
            <w:tcBorders>
              <w:top w:val="nil"/>
              <w:left w:val="nil"/>
              <w:bottom w:val="single" w:sz="4" w:space="0" w:color="000000"/>
              <w:right w:val="single" w:sz="4" w:space="0" w:color="000000"/>
            </w:tcBorders>
            <w:shd w:val="clear" w:color="000000" w:fill="FFFFFF"/>
            <w:vAlign w:val="center"/>
            <w:hideMark/>
          </w:tcPr>
          <w:p w14:paraId="12C61719"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Lime à bande</w:t>
            </w:r>
          </w:p>
        </w:tc>
        <w:tc>
          <w:tcPr>
            <w:tcW w:w="4111" w:type="dxa"/>
            <w:tcBorders>
              <w:top w:val="nil"/>
              <w:left w:val="nil"/>
              <w:bottom w:val="single" w:sz="4" w:space="0" w:color="000000"/>
              <w:right w:val="single" w:sz="4" w:space="0" w:color="000000"/>
            </w:tcBorders>
            <w:shd w:val="clear" w:color="000000" w:fill="FFFFFF"/>
            <w:vAlign w:val="center"/>
            <w:hideMark/>
          </w:tcPr>
          <w:p w14:paraId="5470C41E"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 xml:space="preserve">lime à bande électrique 400w, Vitesse : de 300 à 1700 tr/min. Longueur de la bande 13 mm. </w:t>
            </w:r>
          </w:p>
        </w:tc>
        <w:tc>
          <w:tcPr>
            <w:tcW w:w="3119" w:type="dxa"/>
            <w:tcBorders>
              <w:top w:val="nil"/>
              <w:left w:val="nil"/>
              <w:bottom w:val="single" w:sz="4" w:space="0" w:color="000000"/>
              <w:right w:val="single" w:sz="4" w:space="0" w:color="000000"/>
            </w:tcBorders>
            <w:shd w:val="clear" w:color="000000" w:fill="FFFFFF"/>
          </w:tcPr>
          <w:p w14:paraId="0744B1C4"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449C582E" w14:textId="716473AF" w:rsidTr="00130F15">
        <w:trPr>
          <w:trHeight w:val="12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4C3166ED"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113</w:t>
            </w:r>
          </w:p>
        </w:tc>
        <w:tc>
          <w:tcPr>
            <w:tcW w:w="2126" w:type="dxa"/>
            <w:tcBorders>
              <w:top w:val="nil"/>
              <w:left w:val="nil"/>
              <w:bottom w:val="single" w:sz="4" w:space="0" w:color="000000"/>
              <w:right w:val="single" w:sz="4" w:space="0" w:color="000000"/>
            </w:tcBorders>
            <w:shd w:val="clear" w:color="000000" w:fill="FFFFFF"/>
            <w:vAlign w:val="center"/>
            <w:hideMark/>
          </w:tcPr>
          <w:p w14:paraId="1E467DD9"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Lime demi ronde mi-douce 200 mm</w:t>
            </w:r>
          </w:p>
        </w:tc>
        <w:tc>
          <w:tcPr>
            <w:tcW w:w="4111" w:type="dxa"/>
            <w:tcBorders>
              <w:top w:val="nil"/>
              <w:left w:val="nil"/>
              <w:bottom w:val="single" w:sz="4" w:space="0" w:color="000000"/>
              <w:right w:val="single" w:sz="4" w:space="0" w:color="000000"/>
            </w:tcBorders>
            <w:shd w:val="clear" w:color="000000" w:fill="FFFFFF"/>
            <w:vAlign w:val="center"/>
            <w:hideMark/>
          </w:tcPr>
          <w:p w14:paraId="1156A8F4"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Acier au carbone de haute qualité pour affûtage permanent</w:t>
            </w:r>
            <w:r w:rsidRPr="009A65CB">
              <w:rPr>
                <w:rFonts w:asciiTheme="minorHAnsi" w:hAnsiTheme="minorHAnsi" w:cstheme="minorHAnsi"/>
                <w:sz w:val="20"/>
                <w:szCs w:val="20"/>
                <w:lang w:val="fr-FR" w:eastAsia="fr-FR"/>
              </w:rPr>
              <w:br/>
              <w:t>Poignée bi matière antidérapante - réduisant les vibrations</w:t>
            </w:r>
            <w:r w:rsidRPr="009A65CB">
              <w:rPr>
                <w:rFonts w:asciiTheme="minorHAnsi" w:hAnsiTheme="minorHAnsi" w:cstheme="minorHAnsi"/>
                <w:sz w:val="20"/>
                <w:szCs w:val="20"/>
                <w:lang w:val="fr-FR" w:eastAsia="fr-FR"/>
              </w:rPr>
              <w:br/>
              <w:t>Trou d’accrochage pour rangement facile</w:t>
            </w:r>
          </w:p>
        </w:tc>
        <w:tc>
          <w:tcPr>
            <w:tcW w:w="3119" w:type="dxa"/>
            <w:tcBorders>
              <w:top w:val="nil"/>
              <w:left w:val="nil"/>
              <w:bottom w:val="single" w:sz="4" w:space="0" w:color="000000"/>
              <w:right w:val="single" w:sz="4" w:space="0" w:color="000000"/>
            </w:tcBorders>
            <w:shd w:val="clear" w:color="000000" w:fill="FFFFFF"/>
          </w:tcPr>
          <w:p w14:paraId="35B6E55B" w14:textId="77777777" w:rsidR="006A6ABE" w:rsidRPr="009A65CB" w:rsidRDefault="006A6ABE" w:rsidP="001219A6">
            <w:pPr>
              <w:rPr>
                <w:rFonts w:asciiTheme="minorHAnsi" w:hAnsiTheme="minorHAnsi" w:cstheme="minorHAnsi"/>
                <w:sz w:val="20"/>
                <w:szCs w:val="20"/>
                <w:lang w:val="fr-FR" w:eastAsia="fr-FR"/>
              </w:rPr>
            </w:pPr>
          </w:p>
        </w:tc>
      </w:tr>
      <w:tr w:rsidR="006A6ABE" w:rsidRPr="009A65CB" w14:paraId="1475F79A" w14:textId="44899360" w:rsidTr="00130F15">
        <w:trPr>
          <w:trHeight w:val="54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3CEFB7C0"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114</w:t>
            </w:r>
          </w:p>
        </w:tc>
        <w:tc>
          <w:tcPr>
            <w:tcW w:w="2126" w:type="dxa"/>
            <w:tcBorders>
              <w:top w:val="nil"/>
              <w:left w:val="nil"/>
              <w:bottom w:val="single" w:sz="4" w:space="0" w:color="000000"/>
              <w:right w:val="single" w:sz="4" w:space="0" w:color="000000"/>
            </w:tcBorders>
            <w:shd w:val="clear" w:color="000000" w:fill="FFFFFF"/>
            <w:vAlign w:val="center"/>
            <w:hideMark/>
          </w:tcPr>
          <w:p w14:paraId="53690ED3"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 xml:space="preserve">Lime diamant à ébavurer </w:t>
            </w:r>
          </w:p>
        </w:tc>
        <w:tc>
          <w:tcPr>
            <w:tcW w:w="4111" w:type="dxa"/>
            <w:tcBorders>
              <w:top w:val="nil"/>
              <w:left w:val="nil"/>
              <w:bottom w:val="single" w:sz="4" w:space="0" w:color="000000"/>
              <w:right w:val="single" w:sz="4" w:space="0" w:color="000000"/>
            </w:tcBorders>
            <w:shd w:val="clear" w:color="000000" w:fill="FFFFFF"/>
            <w:vAlign w:val="center"/>
            <w:hideMark/>
          </w:tcPr>
          <w:p w14:paraId="006A98D6"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Lame 85 mm</w:t>
            </w:r>
          </w:p>
        </w:tc>
        <w:tc>
          <w:tcPr>
            <w:tcW w:w="3119" w:type="dxa"/>
            <w:tcBorders>
              <w:top w:val="nil"/>
              <w:left w:val="nil"/>
              <w:bottom w:val="single" w:sz="4" w:space="0" w:color="000000"/>
              <w:right w:val="single" w:sz="4" w:space="0" w:color="000000"/>
            </w:tcBorders>
            <w:shd w:val="clear" w:color="000000" w:fill="FFFFFF"/>
          </w:tcPr>
          <w:p w14:paraId="6CE79001" w14:textId="77777777" w:rsidR="006A6ABE" w:rsidRPr="009A65CB" w:rsidRDefault="006A6ABE" w:rsidP="001219A6">
            <w:pPr>
              <w:rPr>
                <w:rFonts w:asciiTheme="minorHAnsi" w:hAnsiTheme="minorHAnsi" w:cstheme="minorHAnsi"/>
                <w:sz w:val="20"/>
                <w:szCs w:val="20"/>
                <w:lang w:eastAsia="fr-FR"/>
              </w:rPr>
            </w:pPr>
          </w:p>
        </w:tc>
      </w:tr>
      <w:tr w:rsidR="006A6ABE" w:rsidRPr="009A65CB" w14:paraId="7EA2F6FE" w14:textId="0A8C772B" w:rsidTr="00130F15">
        <w:trPr>
          <w:trHeight w:val="15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0CA888B8"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115</w:t>
            </w:r>
          </w:p>
        </w:tc>
        <w:tc>
          <w:tcPr>
            <w:tcW w:w="2126" w:type="dxa"/>
            <w:tcBorders>
              <w:top w:val="nil"/>
              <w:left w:val="nil"/>
              <w:bottom w:val="single" w:sz="4" w:space="0" w:color="000000"/>
              <w:right w:val="single" w:sz="4" w:space="0" w:color="000000"/>
            </w:tcBorders>
            <w:shd w:val="clear" w:color="000000" w:fill="FFFFFF"/>
            <w:vAlign w:val="center"/>
            <w:hideMark/>
          </w:tcPr>
          <w:p w14:paraId="3891BB8C"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Lime ronde</w:t>
            </w:r>
          </w:p>
        </w:tc>
        <w:tc>
          <w:tcPr>
            <w:tcW w:w="4111" w:type="dxa"/>
            <w:tcBorders>
              <w:top w:val="nil"/>
              <w:left w:val="nil"/>
              <w:bottom w:val="single" w:sz="4" w:space="0" w:color="000000"/>
              <w:right w:val="single" w:sz="4" w:space="0" w:color="000000"/>
            </w:tcBorders>
            <w:shd w:val="clear" w:color="000000" w:fill="FFFFFF"/>
            <w:vAlign w:val="center"/>
            <w:hideMark/>
          </w:tcPr>
          <w:p w14:paraId="49D4AAA2"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val="fr-FR" w:eastAsia="fr-FR"/>
              </w:rPr>
              <w:t xml:space="preserve">Lime ronde denture 3 avec manche 150 X 6,0mm adaptée pour le limage de trous, de grands creux et de surfaces concaves. Forme : surface conique continue. 4" et 6" pointue, 8" et plus longtemps semi-pointue. </w:t>
            </w:r>
            <w:r w:rsidRPr="009A65CB">
              <w:rPr>
                <w:rFonts w:asciiTheme="minorHAnsi" w:hAnsiTheme="minorHAnsi" w:cstheme="minorHAnsi"/>
                <w:sz w:val="20"/>
                <w:szCs w:val="20"/>
                <w:lang w:eastAsia="fr-FR"/>
              </w:rPr>
              <w:t>Double tamis. Voleur : 1 = Bastard, 2 = semi-simple, 3 = simple.</w:t>
            </w:r>
          </w:p>
        </w:tc>
        <w:tc>
          <w:tcPr>
            <w:tcW w:w="3119" w:type="dxa"/>
            <w:tcBorders>
              <w:top w:val="nil"/>
              <w:left w:val="nil"/>
              <w:bottom w:val="single" w:sz="4" w:space="0" w:color="000000"/>
              <w:right w:val="single" w:sz="4" w:space="0" w:color="000000"/>
            </w:tcBorders>
            <w:shd w:val="clear" w:color="000000" w:fill="FFFFFF"/>
          </w:tcPr>
          <w:p w14:paraId="49C46963"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45AEFF17" w14:textId="0F0BE0B9" w:rsidTr="00130F15">
        <w:trPr>
          <w:trHeight w:val="915"/>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4CEA6EED"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116</w:t>
            </w:r>
          </w:p>
        </w:tc>
        <w:tc>
          <w:tcPr>
            <w:tcW w:w="2126" w:type="dxa"/>
            <w:tcBorders>
              <w:top w:val="nil"/>
              <w:left w:val="nil"/>
              <w:bottom w:val="single" w:sz="4" w:space="0" w:color="000000"/>
              <w:right w:val="single" w:sz="4" w:space="0" w:color="000000"/>
            </w:tcBorders>
            <w:shd w:val="clear" w:color="000000" w:fill="FFFFFF"/>
            <w:vAlign w:val="center"/>
            <w:hideMark/>
          </w:tcPr>
          <w:p w14:paraId="58AE4F4A"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Lime tiers-point</w:t>
            </w:r>
          </w:p>
        </w:tc>
        <w:tc>
          <w:tcPr>
            <w:tcW w:w="4111" w:type="dxa"/>
            <w:tcBorders>
              <w:top w:val="nil"/>
              <w:left w:val="nil"/>
              <w:bottom w:val="single" w:sz="4" w:space="0" w:color="000000"/>
              <w:right w:val="single" w:sz="4" w:space="0" w:color="000000"/>
            </w:tcBorders>
            <w:shd w:val="clear" w:color="000000" w:fill="FFFFFF"/>
            <w:vAlign w:val="center"/>
            <w:hideMark/>
          </w:tcPr>
          <w:p w14:paraId="3224B7E1"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pour affûter les scies, angles vifs, taille demi-douce, longueur 125mm section :11mm</w:t>
            </w:r>
          </w:p>
        </w:tc>
        <w:tc>
          <w:tcPr>
            <w:tcW w:w="3119" w:type="dxa"/>
            <w:tcBorders>
              <w:top w:val="nil"/>
              <w:left w:val="nil"/>
              <w:bottom w:val="single" w:sz="4" w:space="0" w:color="000000"/>
              <w:right w:val="single" w:sz="4" w:space="0" w:color="000000"/>
            </w:tcBorders>
            <w:shd w:val="clear" w:color="000000" w:fill="FFFFFF"/>
          </w:tcPr>
          <w:p w14:paraId="55B8BFF2"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05B5B11C" w14:textId="2BA87D3C" w:rsidTr="00130F15">
        <w:trPr>
          <w:trHeight w:val="12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657CF2B7"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117</w:t>
            </w:r>
          </w:p>
        </w:tc>
        <w:tc>
          <w:tcPr>
            <w:tcW w:w="2126" w:type="dxa"/>
            <w:tcBorders>
              <w:top w:val="nil"/>
              <w:left w:val="nil"/>
              <w:bottom w:val="single" w:sz="4" w:space="0" w:color="000000"/>
              <w:right w:val="single" w:sz="4" w:space="0" w:color="000000"/>
            </w:tcBorders>
            <w:shd w:val="clear" w:color="000000" w:fill="FFFFFF"/>
            <w:vAlign w:val="center"/>
            <w:hideMark/>
          </w:tcPr>
          <w:p w14:paraId="05783CC3"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Limes électriques pour les accès difficiles pour inox</w:t>
            </w:r>
          </w:p>
        </w:tc>
        <w:tc>
          <w:tcPr>
            <w:tcW w:w="4111" w:type="dxa"/>
            <w:tcBorders>
              <w:top w:val="nil"/>
              <w:left w:val="nil"/>
              <w:bottom w:val="single" w:sz="4" w:space="0" w:color="000000"/>
              <w:right w:val="single" w:sz="4" w:space="0" w:color="000000"/>
            </w:tcBorders>
            <w:shd w:val="clear" w:color="000000" w:fill="FFFFFF"/>
            <w:vAlign w:val="center"/>
            <w:hideMark/>
          </w:tcPr>
          <w:p w14:paraId="70BFB5FD"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type  MAKITA ref 9032 / à bande 500W : 9X533mm/tension 240V/ largeur bande 6mm-9mm-13mm/vitesse de bande 300 à1700 m par min/poids 1,5 Kg</w:t>
            </w:r>
          </w:p>
        </w:tc>
        <w:tc>
          <w:tcPr>
            <w:tcW w:w="3119" w:type="dxa"/>
            <w:tcBorders>
              <w:top w:val="nil"/>
              <w:left w:val="nil"/>
              <w:bottom w:val="single" w:sz="4" w:space="0" w:color="000000"/>
              <w:right w:val="single" w:sz="4" w:space="0" w:color="000000"/>
            </w:tcBorders>
            <w:shd w:val="clear" w:color="000000" w:fill="FFFFFF"/>
          </w:tcPr>
          <w:p w14:paraId="79D923DC" w14:textId="77777777" w:rsidR="006A6ABE" w:rsidRPr="009A65CB" w:rsidRDefault="006A6ABE" w:rsidP="001219A6">
            <w:pPr>
              <w:rPr>
                <w:rFonts w:asciiTheme="minorHAnsi" w:hAnsiTheme="minorHAnsi" w:cstheme="minorHAnsi"/>
                <w:sz w:val="20"/>
                <w:szCs w:val="20"/>
                <w:lang w:val="fr-FR" w:eastAsia="fr-FR"/>
              </w:rPr>
            </w:pPr>
          </w:p>
        </w:tc>
      </w:tr>
      <w:tr w:rsidR="006A6ABE" w:rsidRPr="009A65CB" w14:paraId="212D4A19" w14:textId="1A41B08D" w:rsidTr="00130F15">
        <w:trPr>
          <w:trHeight w:val="75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26583EF0"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118</w:t>
            </w:r>
          </w:p>
        </w:tc>
        <w:tc>
          <w:tcPr>
            <w:tcW w:w="2126" w:type="dxa"/>
            <w:tcBorders>
              <w:top w:val="nil"/>
              <w:left w:val="nil"/>
              <w:bottom w:val="single" w:sz="4" w:space="0" w:color="000000"/>
              <w:right w:val="single" w:sz="4" w:space="0" w:color="000000"/>
            </w:tcBorders>
            <w:shd w:val="clear" w:color="000000" w:fill="FFFFFF"/>
            <w:vAlign w:val="center"/>
            <w:hideMark/>
          </w:tcPr>
          <w:p w14:paraId="227346C5"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 xml:space="preserve">Limes pour aluminium mi-ronde 1 côté taillé </w:t>
            </w:r>
          </w:p>
        </w:tc>
        <w:tc>
          <w:tcPr>
            <w:tcW w:w="4111" w:type="dxa"/>
            <w:tcBorders>
              <w:top w:val="nil"/>
              <w:left w:val="nil"/>
              <w:bottom w:val="single" w:sz="4" w:space="0" w:color="000000"/>
              <w:right w:val="single" w:sz="4" w:space="0" w:color="000000"/>
            </w:tcBorders>
            <w:shd w:val="clear" w:color="000000" w:fill="FFFFFF"/>
            <w:noWrap/>
            <w:vAlign w:val="center"/>
            <w:hideMark/>
          </w:tcPr>
          <w:p w14:paraId="3B6EB547"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250 mm mi doux</w:t>
            </w:r>
          </w:p>
        </w:tc>
        <w:tc>
          <w:tcPr>
            <w:tcW w:w="3119" w:type="dxa"/>
            <w:tcBorders>
              <w:top w:val="nil"/>
              <w:left w:val="nil"/>
              <w:bottom w:val="single" w:sz="4" w:space="0" w:color="000000"/>
              <w:right w:val="single" w:sz="4" w:space="0" w:color="000000"/>
            </w:tcBorders>
            <w:shd w:val="clear" w:color="000000" w:fill="FFFFFF"/>
          </w:tcPr>
          <w:p w14:paraId="651ECDFD" w14:textId="77777777" w:rsidR="006A6ABE" w:rsidRPr="009A65CB" w:rsidRDefault="006A6ABE" w:rsidP="001219A6">
            <w:pPr>
              <w:rPr>
                <w:rFonts w:asciiTheme="minorHAnsi" w:hAnsiTheme="minorHAnsi" w:cstheme="minorHAnsi"/>
                <w:sz w:val="20"/>
                <w:szCs w:val="20"/>
                <w:lang w:eastAsia="fr-FR"/>
              </w:rPr>
            </w:pPr>
          </w:p>
        </w:tc>
      </w:tr>
      <w:tr w:rsidR="006A6ABE" w:rsidRPr="00705FBD" w14:paraId="35D8566A" w14:textId="69D148A9" w:rsidTr="00130F15">
        <w:trPr>
          <w:trHeight w:val="12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61806ABC"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119</w:t>
            </w:r>
          </w:p>
        </w:tc>
        <w:tc>
          <w:tcPr>
            <w:tcW w:w="2126" w:type="dxa"/>
            <w:tcBorders>
              <w:top w:val="nil"/>
              <w:left w:val="nil"/>
              <w:bottom w:val="single" w:sz="4" w:space="0" w:color="000000"/>
              <w:right w:val="single" w:sz="4" w:space="0" w:color="000000"/>
            </w:tcBorders>
            <w:shd w:val="clear" w:color="000000" w:fill="FFFFFF"/>
            <w:vAlign w:val="center"/>
            <w:hideMark/>
          </w:tcPr>
          <w:p w14:paraId="168B9D58"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Limes pour aluminium plate 2 côtés taillés</w:t>
            </w:r>
          </w:p>
        </w:tc>
        <w:tc>
          <w:tcPr>
            <w:tcW w:w="4111" w:type="dxa"/>
            <w:tcBorders>
              <w:top w:val="nil"/>
              <w:left w:val="nil"/>
              <w:bottom w:val="single" w:sz="4" w:space="0" w:color="000000"/>
              <w:right w:val="single" w:sz="4" w:space="0" w:color="000000"/>
            </w:tcBorders>
            <w:shd w:val="clear" w:color="000000" w:fill="FFFFFF"/>
            <w:vAlign w:val="center"/>
            <w:hideMark/>
          </w:tcPr>
          <w:p w14:paraId="051FF3CB"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 xml:space="preserve">Type lime : Mi-douce </w:t>
            </w:r>
            <w:r w:rsidRPr="009A65CB">
              <w:rPr>
                <w:rFonts w:asciiTheme="minorHAnsi" w:hAnsiTheme="minorHAnsi" w:cstheme="minorHAnsi"/>
                <w:sz w:val="20"/>
                <w:szCs w:val="20"/>
                <w:lang w:val="fr-FR" w:eastAsia="fr-FR"/>
              </w:rPr>
              <w:br/>
              <w:t xml:space="preserve">L (mm) : 300 </w:t>
            </w:r>
            <w:r w:rsidRPr="009A65CB">
              <w:rPr>
                <w:rFonts w:asciiTheme="minorHAnsi" w:hAnsiTheme="minorHAnsi" w:cstheme="minorHAnsi"/>
                <w:sz w:val="20"/>
                <w:szCs w:val="20"/>
                <w:lang w:val="fr-FR" w:eastAsia="fr-FR"/>
              </w:rPr>
              <w:br/>
              <w:t xml:space="preserve">l (mm) : 30 </w:t>
            </w:r>
            <w:r w:rsidRPr="009A65CB">
              <w:rPr>
                <w:rFonts w:asciiTheme="minorHAnsi" w:hAnsiTheme="minorHAnsi" w:cstheme="minorHAnsi"/>
                <w:sz w:val="20"/>
                <w:szCs w:val="20"/>
                <w:lang w:val="fr-FR" w:eastAsia="fr-FR"/>
              </w:rPr>
              <w:br/>
              <w:t xml:space="preserve">e (mm) : 6.5 </w:t>
            </w:r>
          </w:p>
        </w:tc>
        <w:tc>
          <w:tcPr>
            <w:tcW w:w="3119" w:type="dxa"/>
            <w:tcBorders>
              <w:top w:val="nil"/>
              <w:left w:val="nil"/>
              <w:bottom w:val="single" w:sz="4" w:space="0" w:color="000000"/>
              <w:right w:val="single" w:sz="4" w:space="0" w:color="000000"/>
            </w:tcBorders>
            <w:shd w:val="clear" w:color="000000" w:fill="FFFFFF"/>
          </w:tcPr>
          <w:p w14:paraId="1CDD6EDD"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6C2F2F5F" w14:textId="75F2C43C" w:rsidTr="00130F15">
        <w:trPr>
          <w:trHeight w:val="15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4777E5AB"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120</w:t>
            </w:r>
          </w:p>
        </w:tc>
        <w:tc>
          <w:tcPr>
            <w:tcW w:w="2126" w:type="dxa"/>
            <w:tcBorders>
              <w:top w:val="nil"/>
              <w:left w:val="nil"/>
              <w:bottom w:val="single" w:sz="4" w:space="0" w:color="000000"/>
              <w:right w:val="single" w:sz="4" w:space="0" w:color="000000"/>
            </w:tcBorders>
            <w:shd w:val="clear" w:color="000000" w:fill="FFFFFF"/>
            <w:vAlign w:val="center"/>
            <w:hideMark/>
          </w:tcPr>
          <w:p w14:paraId="5DB29DB2"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Lot de 2 tréteaux métalliques</w:t>
            </w:r>
          </w:p>
        </w:tc>
        <w:tc>
          <w:tcPr>
            <w:tcW w:w="4111" w:type="dxa"/>
            <w:tcBorders>
              <w:top w:val="nil"/>
              <w:left w:val="nil"/>
              <w:bottom w:val="single" w:sz="4" w:space="0" w:color="000000"/>
              <w:right w:val="single" w:sz="4" w:space="0" w:color="000000"/>
            </w:tcBorders>
            <w:shd w:val="clear" w:color="000000" w:fill="FFFFFF"/>
            <w:vAlign w:val="center"/>
            <w:hideMark/>
          </w:tcPr>
          <w:p w14:paraId="2858A7EE" w14:textId="03DB094C"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 xml:space="preserve">Tréteaux métalliques </w:t>
            </w:r>
            <w:r w:rsidR="00EB1579">
              <w:rPr>
                <w:rFonts w:asciiTheme="minorHAnsi" w:hAnsiTheme="minorHAnsi" w:cstheme="minorHAnsi"/>
                <w:sz w:val="20"/>
                <w:szCs w:val="20"/>
                <w:lang w:val="fr-FR" w:eastAsia="fr-FR"/>
              </w:rPr>
              <w:t>à</w:t>
            </w:r>
            <w:r w:rsidRPr="009A65CB">
              <w:rPr>
                <w:rFonts w:asciiTheme="minorHAnsi" w:hAnsiTheme="minorHAnsi" w:cstheme="minorHAnsi"/>
                <w:sz w:val="20"/>
                <w:szCs w:val="20"/>
                <w:lang w:val="fr-FR" w:eastAsia="fr-FR"/>
              </w:rPr>
              <w:t xml:space="preserve"> plans supérieurs de 100 mm de large et </w:t>
            </w:r>
            <w:r w:rsidR="00EB1579" w:rsidRPr="009A65CB">
              <w:rPr>
                <w:rFonts w:asciiTheme="minorHAnsi" w:hAnsiTheme="minorHAnsi" w:cstheme="minorHAnsi"/>
                <w:sz w:val="20"/>
                <w:szCs w:val="20"/>
                <w:lang w:val="fr-FR" w:eastAsia="fr-FR"/>
              </w:rPr>
              <w:t>revêtement</w:t>
            </w:r>
            <w:r w:rsidRPr="009A65CB">
              <w:rPr>
                <w:rFonts w:asciiTheme="minorHAnsi" w:hAnsiTheme="minorHAnsi" w:cstheme="minorHAnsi"/>
                <w:sz w:val="20"/>
                <w:szCs w:val="20"/>
                <w:lang w:val="fr-FR" w:eastAsia="fr-FR"/>
              </w:rPr>
              <w:t xml:space="preserve"> antidérapant - Pieds escamotables a l'intérieur des plans supérieurs pour le rangement - Poignée de transport : 125kg de charge maxi par tréteau - Hauteur totale : 995mm</w:t>
            </w:r>
          </w:p>
        </w:tc>
        <w:tc>
          <w:tcPr>
            <w:tcW w:w="3119" w:type="dxa"/>
            <w:tcBorders>
              <w:top w:val="nil"/>
              <w:left w:val="nil"/>
              <w:bottom w:val="single" w:sz="4" w:space="0" w:color="000000"/>
              <w:right w:val="single" w:sz="4" w:space="0" w:color="000000"/>
            </w:tcBorders>
            <w:shd w:val="clear" w:color="000000" w:fill="FFFFFF"/>
          </w:tcPr>
          <w:p w14:paraId="7D5F3B96"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2BE928D3" w14:textId="497DEB31" w:rsidTr="00130F15">
        <w:trPr>
          <w:trHeight w:val="117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69394E83"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121</w:t>
            </w:r>
          </w:p>
        </w:tc>
        <w:tc>
          <w:tcPr>
            <w:tcW w:w="2126" w:type="dxa"/>
            <w:tcBorders>
              <w:top w:val="nil"/>
              <w:left w:val="nil"/>
              <w:bottom w:val="single" w:sz="4" w:space="0" w:color="000000"/>
              <w:right w:val="single" w:sz="4" w:space="0" w:color="000000"/>
            </w:tcBorders>
            <w:shd w:val="clear" w:color="000000" w:fill="FFFFFF"/>
            <w:vAlign w:val="center"/>
            <w:hideMark/>
          </w:tcPr>
          <w:p w14:paraId="5685F34C"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Maillet à tête en Plastique</w:t>
            </w:r>
          </w:p>
        </w:tc>
        <w:tc>
          <w:tcPr>
            <w:tcW w:w="4111" w:type="dxa"/>
            <w:tcBorders>
              <w:top w:val="nil"/>
              <w:left w:val="nil"/>
              <w:bottom w:val="single" w:sz="4" w:space="0" w:color="000000"/>
              <w:right w:val="single" w:sz="4" w:space="0" w:color="000000"/>
            </w:tcBorders>
            <w:shd w:val="clear" w:color="000000" w:fill="FFFFFF"/>
            <w:vAlign w:val="center"/>
            <w:hideMark/>
          </w:tcPr>
          <w:p w14:paraId="6BD3802D"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Type de produit : Maillet</w:t>
            </w:r>
            <w:r w:rsidRPr="009A65CB">
              <w:rPr>
                <w:rFonts w:asciiTheme="minorHAnsi" w:hAnsiTheme="minorHAnsi" w:cstheme="minorHAnsi"/>
                <w:sz w:val="20"/>
                <w:szCs w:val="20"/>
                <w:lang w:val="fr-FR" w:eastAsia="fr-FR"/>
              </w:rPr>
              <w:br/>
              <w:t>Matière de la tête : Plastique</w:t>
            </w:r>
            <w:r w:rsidRPr="009A65CB">
              <w:rPr>
                <w:rFonts w:asciiTheme="minorHAnsi" w:hAnsiTheme="minorHAnsi" w:cstheme="minorHAnsi"/>
                <w:sz w:val="20"/>
                <w:szCs w:val="20"/>
                <w:lang w:val="fr-FR" w:eastAsia="fr-FR"/>
              </w:rPr>
              <w:br/>
              <w:t>Caractéristiques : En coin</w:t>
            </w:r>
          </w:p>
        </w:tc>
        <w:tc>
          <w:tcPr>
            <w:tcW w:w="3119" w:type="dxa"/>
            <w:tcBorders>
              <w:top w:val="nil"/>
              <w:left w:val="nil"/>
              <w:bottom w:val="single" w:sz="4" w:space="0" w:color="000000"/>
              <w:right w:val="single" w:sz="4" w:space="0" w:color="000000"/>
            </w:tcBorders>
            <w:shd w:val="clear" w:color="000000" w:fill="FFFFFF"/>
          </w:tcPr>
          <w:p w14:paraId="7EB4A0D2"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23237202" w14:textId="728A9950" w:rsidTr="00130F15">
        <w:trPr>
          <w:trHeight w:val="18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2ACFDE7A"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122</w:t>
            </w:r>
          </w:p>
        </w:tc>
        <w:tc>
          <w:tcPr>
            <w:tcW w:w="2126" w:type="dxa"/>
            <w:tcBorders>
              <w:top w:val="nil"/>
              <w:left w:val="nil"/>
              <w:bottom w:val="single" w:sz="4" w:space="0" w:color="000000"/>
              <w:right w:val="single" w:sz="4" w:space="0" w:color="000000"/>
            </w:tcBorders>
            <w:shd w:val="clear" w:color="000000" w:fill="FFFFFF"/>
            <w:vAlign w:val="center"/>
            <w:hideMark/>
          </w:tcPr>
          <w:p w14:paraId="0396AE2A"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Maillet à tête en Polyurethane</w:t>
            </w:r>
          </w:p>
        </w:tc>
        <w:tc>
          <w:tcPr>
            <w:tcW w:w="4111" w:type="dxa"/>
            <w:tcBorders>
              <w:top w:val="nil"/>
              <w:left w:val="nil"/>
              <w:bottom w:val="single" w:sz="4" w:space="0" w:color="000000"/>
              <w:right w:val="single" w:sz="4" w:space="0" w:color="000000"/>
            </w:tcBorders>
            <w:shd w:val="clear" w:color="000000" w:fill="FFFFFF"/>
            <w:vAlign w:val="center"/>
            <w:hideMark/>
          </w:tcPr>
          <w:p w14:paraId="46A42B71"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Type de produit : Maillet</w:t>
            </w:r>
            <w:r w:rsidRPr="009A65CB">
              <w:rPr>
                <w:rFonts w:asciiTheme="minorHAnsi" w:hAnsiTheme="minorHAnsi" w:cstheme="minorHAnsi"/>
                <w:sz w:val="20"/>
                <w:szCs w:val="20"/>
                <w:lang w:val="fr-FR" w:eastAsia="fr-FR"/>
              </w:rPr>
              <w:br/>
              <w:t>Matière de la tête: Polyurethane</w:t>
            </w:r>
            <w:r w:rsidRPr="009A65CB">
              <w:rPr>
                <w:rFonts w:asciiTheme="minorHAnsi" w:hAnsiTheme="minorHAnsi" w:cstheme="minorHAnsi"/>
                <w:sz w:val="20"/>
                <w:szCs w:val="20"/>
                <w:lang w:val="fr-FR" w:eastAsia="fr-FR"/>
              </w:rPr>
              <w:br/>
              <w:t>Caractéristiques: Anti-rebond</w:t>
            </w:r>
            <w:r w:rsidRPr="009A65CB">
              <w:rPr>
                <w:rFonts w:asciiTheme="minorHAnsi" w:hAnsiTheme="minorHAnsi" w:cstheme="minorHAnsi"/>
                <w:sz w:val="20"/>
                <w:szCs w:val="20"/>
                <w:lang w:val="fr-FR" w:eastAsia="fr-FR"/>
              </w:rPr>
              <w:br/>
              <w:t>Largeur de la tête : 25 mm</w:t>
            </w:r>
            <w:r w:rsidRPr="009A65CB">
              <w:rPr>
                <w:rFonts w:asciiTheme="minorHAnsi" w:hAnsiTheme="minorHAnsi" w:cstheme="minorHAnsi"/>
                <w:sz w:val="20"/>
                <w:szCs w:val="20"/>
                <w:lang w:val="fr-FR" w:eastAsia="fr-FR"/>
              </w:rPr>
              <w:br/>
              <w:t>Poids : 280 g</w:t>
            </w:r>
            <w:r w:rsidRPr="009A65CB">
              <w:rPr>
                <w:rFonts w:asciiTheme="minorHAnsi" w:hAnsiTheme="minorHAnsi" w:cstheme="minorHAnsi"/>
                <w:sz w:val="20"/>
                <w:szCs w:val="20"/>
                <w:lang w:val="fr-FR" w:eastAsia="fr-FR"/>
              </w:rPr>
              <w:br/>
              <w:t>Diamètre : 25 mm</w:t>
            </w:r>
          </w:p>
        </w:tc>
        <w:tc>
          <w:tcPr>
            <w:tcW w:w="3119" w:type="dxa"/>
            <w:tcBorders>
              <w:top w:val="nil"/>
              <w:left w:val="nil"/>
              <w:bottom w:val="single" w:sz="4" w:space="0" w:color="000000"/>
              <w:right w:val="single" w:sz="4" w:space="0" w:color="000000"/>
            </w:tcBorders>
            <w:shd w:val="clear" w:color="000000" w:fill="FFFFFF"/>
          </w:tcPr>
          <w:p w14:paraId="4A288A2C"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5C5A6EA7" w14:textId="10499A6C" w:rsidTr="00130F15">
        <w:trPr>
          <w:trHeight w:val="9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21D9760B"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123</w:t>
            </w:r>
          </w:p>
        </w:tc>
        <w:tc>
          <w:tcPr>
            <w:tcW w:w="2126" w:type="dxa"/>
            <w:tcBorders>
              <w:top w:val="nil"/>
              <w:left w:val="nil"/>
              <w:bottom w:val="single" w:sz="4" w:space="0" w:color="000000"/>
              <w:right w:val="single" w:sz="4" w:space="0" w:color="000000"/>
            </w:tcBorders>
            <w:shd w:val="clear" w:color="000000" w:fill="FFFFFF"/>
            <w:vAlign w:val="center"/>
            <w:hideMark/>
          </w:tcPr>
          <w:p w14:paraId="2E924A21" w14:textId="7901F35C"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 xml:space="preserve">Maillet embout nylon manche </w:t>
            </w:r>
            <w:r w:rsidR="00EB1579" w:rsidRPr="009A65CB">
              <w:rPr>
                <w:rFonts w:asciiTheme="minorHAnsi" w:hAnsiTheme="minorHAnsi" w:cstheme="minorHAnsi"/>
                <w:sz w:val="20"/>
                <w:szCs w:val="20"/>
                <w:lang w:val="fr-FR" w:eastAsia="fr-FR"/>
              </w:rPr>
              <w:t>tubulaire</w:t>
            </w:r>
            <w:r w:rsidRPr="009A65CB">
              <w:rPr>
                <w:rFonts w:asciiTheme="minorHAnsi" w:hAnsiTheme="minorHAnsi" w:cstheme="minorHAnsi"/>
                <w:sz w:val="20"/>
                <w:szCs w:val="20"/>
                <w:lang w:val="fr-FR" w:eastAsia="fr-FR"/>
              </w:rPr>
              <w:t xml:space="preserve"> 35 mm</w:t>
            </w:r>
          </w:p>
        </w:tc>
        <w:tc>
          <w:tcPr>
            <w:tcW w:w="4111" w:type="dxa"/>
            <w:tcBorders>
              <w:top w:val="nil"/>
              <w:left w:val="nil"/>
              <w:bottom w:val="single" w:sz="4" w:space="0" w:color="000000"/>
              <w:right w:val="single" w:sz="4" w:space="0" w:color="000000"/>
            </w:tcBorders>
            <w:shd w:val="clear" w:color="000000" w:fill="FFFFFF"/>
            <w:vAlign w:val="center"/>
            <w:hideMark/>
          </w:tcPr>
          <w:p w14:paraId="3D32AE6D"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Embout nylon interchangeable : 35 mm manche tubulaire : 318 mm poids : 700 gr.</w:t>
            </w:r>
          </w:p>
        </w:tc>
        <w:tc>
          <w:tcPr>
            <w:tcW w:w="3119" w:type="dxa"/>
            <w:tcBorders>
              <w:top w:val="nil"/>
              <w:left w:val="nil"/>
              <w:bottom w:val="single" w:sz="4" w:space="0" w:color="000000"/>
              <w:right w:val="single" w:sz="4" w:space="0" w:color="000000"/>
            </w:tcBorders>
            <w:shd w:val="clear" w:color="000000" w:fill="FFFFFF"/>
          </w:tcPr>
          <w:p w14:paraId="72B5CBF1"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7A38A998" w14:textId="435DCAEC" w:rsidTr="00130F15">
        <w:trPr>
          <w:trHeight w:val="9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1453DB75"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124</w:t>
            </w:r>
          </w:p>
        </w:tc>
        <w:tc>
          <w:tcPr>
            <w:tcW w:w="2126" w:type="dxa"/>
            <w:tcBorders>
              <w:top w:val="nil"/>
              <w:left w:val="nil"/>
              <w:bottom w:val="single" w:sz="4" w:space="0" w:color="000000"/>
              <w:right w:val="single" w:sz="4" w:space="0" w:color="000000"/>
            </w:tcBorders>
            <w:shd w:val="clear" w:color="000000" w:fill="FFFFFF"/>
            <w:vAlign w:val="center"/>
            <w:hideMark/>
          </w:tcPr>
          <w:p w14:paraId="7016C25C"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 xml:space="preserve">Marteau </w:t>
            </w:r>
          </w:p>
        </w:tc>
        <w:tc>
          <w:tcPr>
            <w:tcW w:w="4111" w:type="dxa"/>
            <w:tcBorders>
              <w:top w:val="nil"/>
              <w:left w:val="nil"/>
              <w:bottom w:val="single" w:sz="4" w:space="0" w:color="000000"/>
              <w:right w:val="single" w:sz="4" w:space="0" w:color="000000"/>
            </w:tcBorders>
            <w:shd w:val="clear" w:color="000000" w:fill="FFFFFF"/>
            <w:vAlign w:val="center"/>
            <w:hideMark/>
          </w:tcPr>
          <w:p w14:paraId="342B3FBB"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Masse avec manche en fibre de verre 2 kg - Tête estampée, traitée thermiquement, finition noire, manche avec grip en caoutchouc</w:t>
            </w:r>
          </w:p>
        </w:tc>
        <w:tc>
          <w:tcPr>
            <w:tcW w:w="3119" w:type="dxa"/>
            <w:tcBorders>
              <w:top w:val="nil"/>
              <w:left w:val="nil"/>
              <w:bottom w:val="single" w:sz="4" w:space="0" w:color="000000"/>
              <w:right w:val="single" w:sz="4" w:space="0" w:color="000000"/>
            </w:tcBorders>
            <w:shd w:val="clear" w:color="000000" w:fill="FFFFFF"/>
          </w:tcPr>
          <w:p w14:paraId="003E88A5"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343E0404" w14:textId="7A0CCB4C" w:rsidTr="00130F15">
        <w:trPr>
          <w:trHeight w:val="117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6ACF230E"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125</w:t>
            </w:r>
          </w:p>
        </w:tc>
        <w:tc>
          <w:tcPr>
            <w:tcW w:w="2126" w:type="dxa"/>
            <w:tcBorders>
              <w:top w:val="nil"/>
              <w:left w:val="nil"/>
              <w:bottom w:val="single" w:sz="4" w:space="0" w:color="000000"/>
              <w:right w:val="single" w:sz="4" w:space="0" w:color="000000"/>
            </w:tcBorders>
            <w:shd w:val="clear" w:color="000000" w:fill="FFFFFF"/>
            <w:vAlign w:val="center"/>
            <w:hideMark/>
          </w:tcPr>
          <w:p w14:paraId="2780AD39"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Marteau à garnir (à plager et suager)</w:t>
            </w:r>
          </w:p>
        </w:tc>
        <w:tc>
          <w:tcPr>
            <w:tcW w:w="4111" w:type="dxa"/>
            <w:tcBorders>
              <w:top w:val="nil"/>
              <w:left w:val="nil"/>
              <w:bottom w:val="single" w:sz="4" w:space="0" w:color="000000"/>
              <w:right w:val="single" w:sz="4" w:space="0" w:color="000000"/>
            </w:tcBorders>
            <w:shd w:val="clear" w:color="000000" w:fill="FFFFFF"/>
            <w:vAlign w:val="center"/>
            <w:hideMark/>
          </w:tcPr>
          <w:p w14:paraId="0E823528"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Type de produit : Marteau</w:t>
            </w:r>
            <w:r w:rsidRPr="009A65CB">
              <w:rPr>
                <w:rFonts w:asciiTheme="minorHAnsi" w:hAnsiTheme="minorHAnsi" w:cstheme="minorHAnsi"/>
                <w:sz w:val="20"/>
                <w:szCs w:val="20"/>
                <w:lang w:val="fr-FR" w:eastAsia="fr-FR"/>
              </w:rPr>
              <w:br/>
              <w:t>Forme de tête : Ronde</w:t>
            </w:r>
            <w:r w:rsidRPr="009A65CB">
              <w:rPr>
                <w:rFonts w:asciiTheme="minorHAnsi" w:hAnsiTheme="minorHAnsi" w:cstheme="minorHAnsi"/>
                <w:sz w:val="20"/>
                <w:szCs w:val="20"/>
                <w:lang w:val="fr-FR" w:eastAsia="fr-FR"/>
              </w:rPr>
              <w:br/>
              <w:t>Surface de tête : Rebondie</w:t>
            </w:r>
          </w:p>
        </w:tc>
        <w:tc>
          <w:tcPr>
            <w:tcW w:w="3119" w:type="dxa"/>
            <w:tcBorders>
              <w:top w:val="nil"/>
              <w:left w:val="nil"/>
              <w:bottom w:val="single" w:sz="4" w:space="0" w:color="000000"/>
              <w:right w:val="single" w:sz="4" w:space="0" w:color="000000"/>
            </w:tcBorders>
            <w:shd w:val="clear" w:color="000000" w:fill="FFFFFF"/>
          </w:tcPr>
          <w:p w14:paraId="57E02D01"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258C7A18" w14:textId="4E2B541B" w:rsidTr="00130F15">
        <w:trPr>
          <w:trHeight w:val="585"/>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4A2CE80B"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126</w:t>
            </w:r>
          </w:p>
        </w:tc>
        <w:tc>
          <w:tcPr>
            <w:tcW w:w="2126" w:type="dxa"/>
            <w:tcBorders>
              <w:top w:val="nil"/>
              <w:left w:val="nil"/>
              <w:bottom w:val="single" w:sz="4" w:space="0" w:color="000000"/>
              <w:right w:val="single" w:sz="4" w:space="0" w:color="000000"/>
            </w:tcBorders>
            <w:shd w:val="clear" w:color="000000" w:fill="FFFFFF"/>
            <w:vAlign w:val="center"/>
            <w:hideMark/>
          </w:tcPr>
          <w:p w14:paraId="37CEB8A0"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Marteau de boiseur emmanché</w:t>
            </w:r>
          </w:p>
        </w:tc>
        <w:tc>
          <w:tcPr>
            <w:tcW w:w="4111" w:type="dxa"/>
            <w:tcBorders>
              <w:top w:val="nil"/>
              <w:left w:val="nil"/>
              <w:bottom w:val="single" w:sz="4" w:space="0" w:color="000000"/>
              <w:right w:val="single" w:sz="4" w:space="0" w:color="000000"/>
            </w:tcBorders>
            <w:shd w:val="clear" w:color="000000" w:fill="FFFFFF"/>
            <w:vAlign w:val="center"/>
            <w:hideMark/>
          </w:tcPr>
          <w:p w14:paraId="108DA8AC"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 xml:space="preserve">Marteau pour maçon, boiseur, coffreur, œil ovale </w:t>
            </w:r>
          </w:p>
        </w:tc>
        <w:tc>
          <w:tcPr>
            <w:tcW w:w="3119" w:type="dxa"/>
            <w:tcBorders>
              <w:top w:val="nil"/>
              <w:left w:val="nil"/>
              <w:bottom w:val="single" w:sz="4" w:space="0" w:color="000000"/>
              <w:right w:val="single" w:sz="4" w:space="0" w:color="000000"/>
            </w:tcBorders>
            <w:shd w:val="clear" w:color="000000" w:fill="FFFFFF"/>
          </w:tcPr>
          <w:p w14:paraId="6F467A5B"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621C0CCA" w14:textId="7DD0DA22" w:rsidTr="00130F15">
        <w:trPr>
          <w:trHeight w:val="24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1934B99F"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127</w:t>
            </w:r>
          </w:p>
        </w:tc>
        <w:tc>
          <w:tcPr>
            <w:tcW w:w="2126" w:type="dxa"/>
            <w:tcBorders>
              <w:top w:val="nil"/>
              <w:left w:val="nil"/>
              <w:bottom w:val="single" w:sz="4" w:space="0" w:color="000000"/>
              <w:right w:val="single" w:sz="4" w:space="0" w:color="000000"/>
            </w:tcBorders>
            <w:shd w:val="clear" w:color="000000" w:fill="FFFFFF"/>
            <w:vAlign w:val="center"/>
            <w:hideMark/>
          </w:tcPr>
          <w:p w14:paraId="16C1C681"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Marteau de charpentier avec tête antidérapante et retenue magnétique des clous</w:t>
            </w:r>
          </w:p>
        </w:tc>
        <w:tc>
          <w:tcPr>
            <w:tcW w:w="4111" w:type="dxa"/>
            <w:tcBorders>
              <w:top w:val="nil"/>
              <w:left w:val="nil"/>
              <w:bottom w:val="single" w:sz="4" w:space="0" w:color="000000"/>
              <w:right w:val="single" w:sz="4" w:space="0" w:color="000000"/>
            </w:tcBorders>
            <w:shd w:val="clear" w:color="000000" w:fill="FFFFFF"/>
            <w:vAlign w:val="center"/>
            <w:hideMark/>
          </w:tcPr>
          <w:p w14:paraId="22E9101E"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Manche en tube d'acier permettant une prise en main confortable</w:t>
            </w:r>
            <w:r w:rsidRPr="009A65CB">
              <w:rPr>
                <w:rFonts w:asciiTheme="minorHAnsi" w:hAnsiTheme="minorHAnsi" w:cstheme="minorHAnsi"/>
                <w:sz w:val="20"/>
                <w:szCs w:val="20"/>
                <w:lang w:val="fr-FR" w:eastAsia="fr-FR"/>
              </w:rPr>
              <w:br/>
              <w:t>Une seule griffe</w:t>
            </w:r>
            <w:r w:rsidRPr="009A65CB">
              <w:rPr>
                <w:rFonts w:asciiTheme="minorHAnsi" w:hAnsiTheme="minorHAnsi" w:cstheme="minorHAnsi"/>
                <w:sz w:val="20"/>
                <w:szCs w:val="20"/>
                <w:lang w:val="fr-FR" w:eastAsia="fr-FR"/>
              </w:rPr>
              <w:br/>
              <w:t>Poids de la tête: 600 gr</w:t>
            </w:r>
            <w:r w:rsidRPr="009A65CB">
              <w:rPr>
                <w:rFonts w:asciiTheme="minorHAnsi" w:hAnsiTheme="minorHAnsi" w:cstheme="minorHAnsi"/>
                <w:sz w:val="20"/>
                <w:szCs w:val="20"/>
                <w:lang w:val="fr-FR" w:eastAsia="fr-FR"/>
              </w:rPr>
              <w:br/>
              <w:t>Poids total : 925 gr</w:t>
            </w:r>
            <w:r w:rsidRPr="009A65CB">
              <w:rPr>
                <w:rFonts w:asciiTheme="minorHAnsi" w:hAnsiTheme="minorHAnsi" w:cstheme="minorHAnsi"/>
                <w:sz w:val="20"/>
                <w:szCs w:val="20"/>
                <w:lang w:val="fr-FR" w:eastAsia="fr-FR"/>
              </w:rPr>
              <w:br/>
              <w:t>Largeur tête : 26 mm</w:t>
            </w:r>
            <w:r w:rsidRPr="009A65CB">
              <w:rPr>
                <w:rFonts w:asciiTheme="minorHAnsi" w:hAnsiTheme="minorHAnsi" w:cstheme="minorHAnsi"/>
                <w:sz w:val="20"/>
                <w:szCs w:val="20"/>
                <w:lang w:val="fr-FR" w:eastAsia="fr-FR"/>
              </w:rPr>
              <w:br/>
              <w:t>Longueur tête : 170 mm</w:t>
            </w:r>
            <w:r w:rsidRPr="009A65CB">
              <w:rPr>
                <w:rFonts w:asciiTheme="minorHAnsi" w:hAnsiTheme="minorHAnsi" w:cstheme="minorHAnsi"/>
                <w:sz w:val="20"/>
                <w:szCs w:val="20"/>
                <w:lang w:val="fr-FR" w:eastAsia="fr-FR"/>
              </w:rPr>
              <w:br/>
              <w:t>Longueur totale avec manche : 308 mm</w:t>
            </w:r>
          </w:p>
        </w:tc>
        <w:tc>
          <w:tcPr>
            <w:tcW w:w="3119" w:type="dxa"/>
            <w:tcBorders>
              <w:top w:val="nil"/>
              <w:left w:val="nil"/>
              <w:bottom w:val="single" w:sz="4" w:space="0" w:color="000000"/>
              <w:right w:val="single" w:sz="4" w:space="0" w:color="000000"/>
            </w:tcBorders>
            <w:shd w:val="clear" w:color="000000" w:fill="FFFFFF"/>
          </w:tcPr>
          <w:p w14:paraId="504D4BE7"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137BCF5E" w14:textId="4065B901" w:rsidTr="00130F15">
        <w:trPr>
          <w:trHeight w:val="885"/>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69237C91"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128</w:t>
            </w:r>
          </w:p>
        </w:tc>
        <w:tc>
          <w:tcPr>
            <w:tcW w:w="2126" w:type="dxa"/>
            <w:tcBorders>
              <w:top w:val="nil"/>
              <w:left w:val="nil"/>
              <w:bottom w:val="single" w:sz="4" w:space="0" w:color="000000"/>
              <w:right w:val="single" w:sz="4" w:space="0" w:color="000000"/>
            </w:tcBorders>
            <w:shd w:val="clear" w:color="000000" w:fill="FFFFFF"/>
            <w:vAlign w:val="center"/>
            <w:hideMark/>
          </w:tcPr>
          <w:p w14:paraId="116EC90E"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Marteau de maçon</w:t>
            </w:r>
          </w:p>
        </w:tc>
        <w:tc>
          <w:tcPr>
            <w:tcW w:w="4111" w:type="dxa"/>
            <w:tcBorders>
              <w:top w:val="nil"/>
              <w:left w:val="nil"/>
              <w:bottom w:val="single" w:sz="4" w:space="0" w:color="000000"/>
              <w:right w:val="single" w:sz="4" w:space="0" w:color="000000"/>
            </w:tcBorders>
            <w:shd w:val="clear" w:color="000000" w:fill="FFFFFF"/>
            <w:vAlign w:val="center"/>
            <w:hideMark/>
          </w:tcPr>
          <w:p w14:paraId="6223D3A8"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tranche de long et tête carrée 40mm, avec manche poids : 1000gr, avec 1 manche de rechange</w:t>
            </w:r>
          </w:p>
        </w:tc>
        <w:tc>
          <w:tcPr>
            <w:tcW w:w="3119" w:type="dxa"/>
            <w:tcBorders>
              <w:top w:val="nil"/>
              <w:left w:val="nil"/>
              <w:bottom w:val="single" w:sz="4" w:space="0" w:color="000000"/>
              <w:right w:val="single" w:sz="4" w:space="0" w:color="000000"/>
            </w:tcBorders>
            <w:shd w:val="clear" w:color="000000" w:fill="FFFFFF"/>
          </w:tcPr>
          <w:p w14:paraId="19773E45"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717A08B2" w14:textId="0E9CADEB" w:rsidTr="00130F15">
        <w:trPr>
          <w:trHeight w:val="63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0FCEFBE1"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129</w:t>
            </w:r>
          </w:p>
        </w:tc>
        <w:tc>
          <w:tcPr>
            <w:tcW w:w="2126" w:type="dxa"/>
            <w:tcBorders>
              <w:top w:val="nil"/>
              <w:left w:val="nil"/>
              <w:bottom w:val="single" w:sz="4" w:space="0" w:color="000000"/>
              <w:right w:val="single" w:sz="4" w:space="0" w:color="000000"/>
            </w:tcBorders>
            <w:shd w:val="clear" w:color="000000" w:fill="FFFFFF"/>
            <w:vAlign w:val="center"/>
            <w:hideMark/>
          </w:tcPr>
          <w:p w14:paraId="12A19918"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 xml:space="preserve">Marteau d'électricien </w:t>
            </w:r>
          </w:p>
        </w:tc>
        <w:tc>
          <w:tcPr>
            <w:tcW w:w="4111" w:type="dxa"/>
            <w:tcBorders>
              <w:top w:val="nil"/>
              <w:left w:val="nil"/>
              <w:bottom w:val="single" w:sz="4" w:space="0" w:color="000000"/>
              <w:right w:val="single" w:sz="4" w:space="0" w:color="000000"/>
            </w:tcBorders>
            <w:shd w:val="clear" w:color="000000" w:fill="FFFFFF"/>
            <w:vAlign w:val="center"/>
            <w:hideMark/>
          </w:tcPr>
          <w:p w14:paraId="5C7AE397"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Avec une manche en fibre de verre</w:t>
            </w:r>
          </w:p>
        </w:tc>
        <w:tc>
          <w:tcPr>
            <w:tcW w:w="3119" w:type="dxa"/>
            <w:tcBorders>
              <w:top w:val="nil"/>
              <w:left w:val="nil"/>
              <w:bottom w:val="single" w:sz="4" w:space="0" w:color="000000"/>
              <w:right w:val="single" w:sz="4" w:space="0" w:color="000000"/>
            </w:tcBorders>
            <w:shd w:val="clear" w:color="000000" w:fill="FFFFFF"/>
          </w:tcPr>
          <w:p w14:paraId="2BC8C379" w14:textId="77777777" w:rsidR="006A6ABE" w:rsidRPr="009A65CB" w:rsidRDefault="006A6ABE" w:rsidP="001219A6">
            <w:pPr>
              <w:rPr>
                <w:rFonts w:asciiTheme="minorHAnsi" w:hAnsiTheme="minorHAnsi" w:cstheme="minorHAnsi"/>
                <w:sz w:val="20"/>
                <w:szCs w:val="20"/>
                <w:lang w:val="fr-FR" w:eastAsia="fr-FR"/>
              </w:rPr>
            </w:pPr>
          </w:p>
        </w:tc>
      </w:tr>
      <w:tr w:rsidR="006A6ABE" w:rsidRPr="009A65CB" w14:paraId="758CCF0F" w14:textId="4FFFCE26" w:rsidTr="00130F15">
        <w:trPr>
          <w:trHeight w:val="855"/>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71AC83A1"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130</w:t>
            </w:r>
          </w:p>
        </w:tc>
        <w:tc>
          <w:tcPr>
            <w:tcW w:w="2126" w:type="dxa"/>
            <w:tcBorders>
              <w:top w:val="nil"/>
              <w:left w:val="nil"/>
              <w:bottom w:val="single" w:sz="4" w:space="0" w:color="000000"/>
              <w:right w:val="single" w:sz="4" w:space="0" w:color="000000"/>
            </w:tcBorders>
            <w:shd w:val="clear" w:color="000000" w:fill="FFFFFF"/>
            <w:vAlign w:val="center"/>
            <w:hideMark/>
          </w:tcPr>
          <w:p w14:paraId="0242B825"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 xml:space="preserve">Marteau rivoir </w:t>
            </w:r>
          </w:p>
        </w:tc>
        <w:tc>
          <w:tcPr>
            <w:tcW w:w="4111" w:type="dxa"/>
            <w:tcBorders>
              <w:top w:val="nil"/>
              <w:left w:val="nil"/>
              <w:bottom w:val="single" w:sz="4" w:space="0" w:color="000000"/>
              <w:right w:val="single" w:sz="4" w:space="0" w:color="000000"/>
            </w:tcBorders>
            <w:shd w:val="clear" w:color="000000" w:fill="FFFFFF"/>
            <w:vAlign w:val="center"/>
            <w:hideMark/>
          </w:tcPr>
          <w:p w14:paraId="549F1245"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32mm</w:t>
            </w:r>
          </w:p>
        </w:tc>
        <w:tc>
          <w:tcPr>
            <w:tcW w:w="3119" w:type="dxa"/>
            <w:tcBorders>
              <w:top w:val="nil"/>
              <w:left w:val="nil"/>
              <w:bottom w:val="single" w:sz="4" w:space="0" w:color="000000"/>
              <w:right w:val="single" w:sz="4" w:space="0" w:color="000000"/>
            </w:tcBorders>
            <w:shd w:val="clear" w:color="000000" w:fill="FFFFFF"/>
          </w:tcPr>
          <w:p w14:paraId="239475CD" w14:textId="77777777" w:rsidR="006A6ABE" w:rsidRPr="009A65CB" w:rsidRDefault="006A6ABE" w:rsidP="001219A6">
            <w:pPr>
              <w:rPr>
                <w:rFonts w:asciiTheme="minorHAnsi" w:hAnsiTheme="minorHAnsi" w:cstheme="minorHAnsi"/>
                <w:sz w:val="20"/>
                <w:szCs w:val="20"/>
                <w:lang w:eastAsia="fr-FR"/>
              </w:rPr>
            </w:pPr>
          </w:p>
        </w:tc>
      </w:tr>
      <w:tr w:rsidR="006A6ABE" w:rsidRPr="009A65CB" w14:paraId="107F8E66" w14:textId="117805D4" w:rsidTr="00130F15">
        <w:trPr>
          <w:trHeight w:val="57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35F07C2B"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131</w:t>
            </w:r>
          </w:p>
        </w:tc>
        <w:tc>
          <w:tcPr>
            <w:tcW w:w="2126" w:type="dxa"/>
            <w:tcBorders>
              <w:top w:val="nil"/>
              <w:left w:val="nil"/>
              <w:bottom w:val="single" w:sz="4" w:space="0" w:color="000000"/>
              <w:right w:val="single" w:sz="4" w:space="0" w:color="000000"/>
            </w:tcBorders>
            <w:shd w:val="clear" w:color="000000" w:fill="FFFFFF"/>
            <w:vAlign w:val="center"/>
            <w:hideMark/>
          </w:tcPr>
          <w:p w14:paraId="65D85210"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 xml:space="preserve">Marteau rivoir manche Bi-matière </w:t>
            </w:r>
          </w:p>
        </w:tc>
        <w:tc>
          <w:tcPr>
            <w:tcW w:w="4111" w:type="dxa"/>
            <w:tcBorders>
              <w:top w:val="nil"/>
              <w:left w:val="nil"/>
              <w:bottom w:val="single" w:sz="4" w:space="0" w:color="000000"/>
              <w:right w:val="single" w:sz="4" w:space="0" w:color="000000"/>
            </w:tcBorders>
            <w:shd w:val="clear" w:color="000000" w:fill="FFFFFF"/>
            <w:noWrap/>
            <w:vAlign w:val="center"/>
            <w:hideMark/>
          </w:tcPr>
          <w:p w14:paraId="36D124DA"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30 mm</w:t>
            </w:r>
          </w:p>
        </w:tc>
        <w:tc>
          <w:tcPr>
            <w:tcW w:w="3119" w:type="dxa"/>
            <w:tcBorders>
              <w:top w:val="nil"/>
              <w:left w:val="nil"/>
              <w:bottom w:val="single" w:sz="4" w:space="0" w:color="000000"/>
              <w:right w:val="single" w:sz="4" w:space="0" w:color="000000"/>
            </w:tcBorders>
            <w:shd w:val="clear" w:color="000000" w:fill="FFFFFF"/>
          </w:tcPr>
          <w:p w14:paraId="44844D03" w14:textId="77777777" w:rsidR="006A6ABE" w:rsidRPr="009A65CB" w:rsidRDefault="006A6ABE" w:rsidP="001219A6">
            <w:pPr>
              <w:rPr>
                <w:rFonts w:asciiTheme="minorHAnsi" w:hAnsiTheme="minorHAnsi" w:cstheme="minorHAnsi"/>
                <w:sz w:val="20"/>
                <w:szCs w:val="20"/>
                <w:lang w:eastAsia="fr-FR"/>
              </w:rPr>
            </w:pPr>
          </w:p>
        </w:tc>
      </w:tr>
      <w:tr w:rsidR="006A6ABE" w:rsidRPr="00705FBD" w14:paraId="3F7B67A6" w14:textId="228B525E" w:rsidTr="00130F15">
        <w:trPr>
          <w:trHeight w:val="705"/>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0886924F"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132</w:t>
            </w:r>
          </w:p>
        </w:tc>
        <w:tc>
          <w:tcPr>
            <w:tcW w:w="2126" w:type="dxa"/>
            <w:tcBorders>
              <w:top w:val="nil"/>
              <w:left w:val="nil"/>
              <w:bottom w:val="single" w:sz="4" w:space="0" w:color="000000"/>
              <w:right w:val="single" w:sz="4" w:space="0" w:color="000000"/>
            </w:tcBorders>
            <w:shd w:val="clear" w:color="000000" w:fill="FFFFFF"/>
            <w:vAlign w:val="center"/>
            <w:hideMark/>
          </w:tcPr>
          <w:p w14:paraId="2DA79D78"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Martelet de maçon</w:t>
            </w:r>
          </w:p>
        </w:tc>
        <w:tc>
          <w:tcPr>
            <w:tcW w:w="4111" w:type="dxa"/>
            <w:tcBorders>
              <w:top w:val="nil"/>
              <w:left w:val="nil"/>
              <w:bottom w:val="single" w:sz="4" w:space="0" w:color="000000"/>
              <w:right w:val="single" w:sz="4" w:space="0" w:color="000000"/>
            </w:tcBorders>
            <w:shd w:val="clear" w:color="000000" w:fill="FFFFFF"/>
            <w:vAlign w:val="center"/>
            <w:hideMark/>
          </w:tcPr>
          <w:p w14:paraId="1250C3FC"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avec panne en travers et tête carrée, avec manche poids : 750gr, avec 1 manche de rechange</w:t>
            </w:r>
          </w:p>
        </w:tc>
        <w:tc>
          <w:tcPr>
            <w:tcW w:w="3119" w:type="dxa"/>
            <w:tcBorders>
              <w:top w:val="nil"/>
              <w:left w:val="nil"/>
              <w:bottom w:val="single" w:sz="4" w:space="0" w:color="000000"/>
              <w:right w:val="single" w:sz="4" w:space="0" w:color="000000"/>
            </w:tcBorders>
            <w:shd w:val="clear" w:color="000000" w:fill="FFFFFF"/>
          </w:tcPr>
          <w:p w14:paraId="55E3B7AA"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3F0603AA" w14:textId="1C09D498" w:rsidTr="00130F15">
        <w:trPr>
          <w:trHeight w:val="705"/>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7C44219E"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133</w:t>
            </w:r>
          </w:p>
        </w:tc>
        <w:tc>
          <w:tcPr>
            <w:tcW w:w="2126" w:type="dxa"/>
            <w:tcBorders>
              <w:top w:val="nil"/>
              <w:left w:val="nil"/>
              <w:bottom w:val="single" w:sz="4" w:space="0" w:color="000000"/>
              <w:right w:val="single" w:sz="4" w:space="0" w:color="000000"/>
            </w:tcBorders>
            <w:shd w:val="clear" w:color="000000" w:fill="FFFFFF"/>
            <w:vAlign w:val="center"/>
            <w:hideMark/>
          </w:tcPr>
          <w:p w14:paraId="5CCAB431"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 xml:space="preserve">Massette à embouts plastique </w:t>
            </w:r>
          </w:p>
        </w:tc>
        <w:tc>
          <w:tcPr>
            <w:tcW w:w="4111" w:type="dxa"/>
            <w:tcBorders>
              <w:top w:val="nil"/>
              <w:left w:val="nil"/>
              <w:bottom w:val="single" w:sz="4" w:space="0" w:color="000000"/>
              <w:right w:val="single" w:sz="4" w:space="0" w:color="000000"/>
            </w:tcBorders>
            <w:shd w:val="clear" w:color="000000" w:fill="FFFFFF"/>
            <w:vAlign w:val="center"/>
            <w:hideMark/>
          </w:tcPr>
          <w:p w14:paraId="676F9723"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Maillet à embout nylon 340g - tête Ø35mm - avec manche frêne galbé</w:t>
            </w:r>
          </w:p>
        </w:tc>
        <w:tc>
          <w:tcPr>
            <w:tcW w:w="3119" w:type="dxa"/>
            <w:tcBorders>
              <w:top w:val="nil"/>
              <w:left w:val="nil"/>
              <w:bottom w:val="single" w:sz="4" w:space="0" w:color="000000"/>
              <w:right w:val="single" w:sz="4" w:space="0" w:color="000000"/>
            </w:tcBorders>
            <w:shd w:val="clear" w:color="000000" w:fill="FFFFFF"/>
          </w:tcPr>
          <w:p w14:paraId="402D8AE8" w14:textId="77777777" w:rsidR="006A6ABE" w:rsidRPr="009A65CB" w:rsidRDefault="006A6ABE" w:rsidP="001219A6">
            <w:pPr>
              <w:rPr>
                <w:rFonts w:asciiTheme="minorHAnsi" w:hAnsiTheme="minorHAnsi" w:cstheme="minorHAnsi"/>
                <w:sz w:val="20"/>
                <w:szCs w:val="20"/>
                <w:lang w:val="fr-FR" w:eastAsia="fr-FR"/>
              </w:rPr>
            </w:pPr>
          </w:p>
        </w:tc>
      </w:tr>
      <w:tr w:rsidR="006A6ABE" w:rsidRPr="009A65CB" w14:paraId="130327F7" w14:textId="2E36CF42" w:rsidTr="00130F15">
        <w:trPr>
          <w:trHeight w:val="705"/>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64C76473"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134</w:t>
            </w:r>
          </w:p>
        </w:tc>
        <w:tc>
          <w:tcPr>
            <w:tcW w:w="2126" w:type="dxa"/>
            <w:tcBorders>
              <w:top w:val="nil"/>
              <w:left w:val="nil"/>
              <w:bottom w:val="single" w:sz="4" w:space="0" w:color="000000"/>
              <w:right w:val="single" w:sz="4" w:space="0" w:color="000000"/>
            </w:tcBorders>
            <w:shd w:val="clear" w:color="000000" w:fill="FFFFFF"/>
            <w:vAlign w:val="center"/>
            <w:hideMark/>
          </w:tcPr>
          <w:p w14:paraId="50658BDC"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Massette, manche bi-matière, angles abattus</w:t>
            </w:r>
          </w:p>
        </w:tc>
        <w:tc>
          <w:tcPr>
            <w:tcW w:w="4111" w:type="dxa"/>
            <w:tcBorders>
              <w:top w:val="nil"/>
              <w:left w:val="nil"/>
              <w:bottom w:val="single" w:sz="4" w:space="0" w:color="000000"/>
              <w:right w:val="single" w:sz="4" w:space="0" w:color="000000"/>
            </w:tcBorders>
            <w:shd w:val="clear" w:color="000000" w:fill="FFFFFF"/>
            <w:noWrap/>
            <w:vAlign w:val="center"/>
            <w:hideMark/>
          </w:tcPr>
          <w:p w14:paraId="62B348F7"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40 mm, 1000 g</w:t>
            </w:r>
          </w:p>
        </w:tc>
        <w:tc>
          <w:tcPr>
            <w:tcW w:w="3119" w:type="dxa"/>
            <w:tcBorders>
              <w:top w:val="nil"/>
              <w:left w:val="nil"/>
              <w:bottom w:val="single" w:sz="4" w:space="0" w:color="000000"/>
              <w:right w:val="single" w:sz="4" w:space="0" w:color="000000"/>
            </w:tcBorders>
            <w:shd w:val="clear" w:color="000000" w:fill="FFFFFF"/>
          </w:tcPr>
          <w:p w14:paraId="07B9DCD0" w14:textId="77777777" w:rsidR="006A6ABE" w:rsidRPr="009A65CB" w:rsidRDefault="006A6ABE" w:rsidP="001219A6">
            <w:pPr>
              <w:rPr>
                <w:rFonts w:asciiTheme="minorHAnsi" w:hAnsiTheme="minorHAnsi" w:cstheme="minorHAnsi"/>
                <w:sz w:val="20"/>
                <w:szCs w:val="20"/>
                <w:lang w:eastAsia="fr-FR"/>
              </w:rPr>
            </w:pPr>
          </w:p>
        </w:tc>
      </w:tr>
      <w:tr w:rsidR="006A6ABE" w:rsidRPr="00705FBD" w14:paraId="6AABBF43" w14:textId="0058D622" w:rsidTr="00130F15">
        <w:trPr>
          <w:trHeight w:val="9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7B20E859"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135</w:t>
            </w:r>
          </w:p>
        </w:tc>
        <w:tc>
          <w:tcPr>
            <w:tcW w:w="2126" w:type="dxa"/>
            <w:tcBorders>
              <w:top w:val="nil"/>
              <w:left w:val="nil"/>
              <w:bottom w:val="single" w:sz="4" w:space="0" w:color="000000"/>
              <w:right w:val="single" w:sz="4" w:space="0" w:color="000000"/>
            </w:tcBorders>
            <w:shd w:val="clear" w:color="auto" w:fill="auto"/>
            <w:vAlign w:val="center"/>
            <w:hideMark/>
          </w:tcPr>
          <w:p w14:paraId="387E9252"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Mètre ruban métal 5 m</w:t>
            </w:r>
          </w:p>
        </w:tc>
        <w:tc>
          <w:tcPr>
            <w:tcW w:w="4111" w:type="dxa"/>
            <w:tcBorders>
              <w:top w:val="nil"/>
              <w:left w:val="nil"/>
              <w:bottom w:val="single" w:sz="4" w:space="0" w:color="000000"/>
              <w:right w:val="single" w:sz="4" w:space="0" w:color="000000"/>
            </w:tcBorders>
            <w:shd w:val="clear" w:color="auto" w:fill="auto"/>
            <w:vAlign w:val="center"/>
            <w:hideMark/>
          </w:tcPr>
          <w:p w14:paraId="6AC03485"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5 m x 19 mm - Lecture Directe - Ruban Large - Revêtement Blade Armor et mylar - Crochet 3 Rivets - Boitier Abs Antichoc - Blocage de Ruban</w:t>
            </w:r>
          </w:p>
        </w:tc>
        <w:tc>
          <w:tcPr>
            <w:tcW w:w="3119" w:type="dxa"/>
            <w:tcBorders>
              <w:top w:val="nil"/>
              <w:left w:val="nil"/>
              <w:bottom w:val="single" w:sz="4" w:space="0" w:color="000000"/>
              <w:right w:val="single" w:sz="4" w:space="0" w:color="000000"/>
            </w:tcBorders>
          </w:tcPr>
          <w:p w14:paraId="6B1B7D2A" w14:textId="77777777" w:rsidR="006A6ABE" w:rsidRPr="009A65CB" w:rsidRDefault="006A6ABE" w:rsidP="001219A6">
            <w:pPr>
              <w:rPr>
                <w:rFonts w:asciiTheme="minorHAnsi" w:hAnsiTheme="minorHAnsi" w:cstheme="minorHAnsi"/>
                <w:sz w:val="20"/>
                <w:szCs w:val="20"/>
                <w:lang w:val="fr-FR" w:eastAsia="fr-FR"/>
              </w:rPr>
            </w:pPr>
          </w:p>
        </w:tc>
      </w:tr>
      <w:tr w:rsidR="006A6ABE" w:rsidRPr="009A65CB" w14:paraId="3BF67A73" w14:textId="189D918C" w:rsidTr="00130F15">
        <w:trPr>
          <w:trHeight w:val="75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59D54B39"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136</w:t>
            </w:r>
          </w:p>
        </w:tc>
        <w:tc>
          <w:tcPr>
            <w:tcW w:w="2126" w:type="dxa"/>
            <w:tcBorders>
              <w:top w:val="nil"/>
              <w:left w:val="nil"/>
              <w:bottom w:val="single" w:sz="4" w:space="0" w:color="000000"/>
              <w:right w:val="single" w:sz="4" w:space="0" w:color="000000"/>
            </w:tcBorders>
            <w:shd w:val="clear" w:color="000000" w:fill="FFFFFF"/>
            <w:vAlign w:val="center"/>
            <w:hideMark/>
          </w:tcPr>
          <w:p w14:paraId="66B3BA66"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 xml:space="preserve">Meule à ébarber pour acier </w:t>
            </w:r>
          </w:p>
        </w:tc>
        <w:tc>
          <w:tcPr>
            <w:tcW w:w="4111" w:type="dxa"/>
            <w:tcBorders>
              <w:top w:val="nil"/>
              <w:left w:val="nil"/>
              <w:bottom w:val="single" w:sz="4" w:space="0" w:color="000000"/>
              <w:right w:val="single" w:sz="4" w:space="0" w:color="000000"/>
            </w:tcBorders>
            <w:shd w:val="clear" w:color="000000" w:fill="FFFFFF"/>
            <w:noWrap/>
            <w:vAlign w:val="center"/>
            <w:hideMark/>
          </w:tcPr>
          <w:p w14:paraId="1802BC17"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Diam 230 mm</w:t>
            </w:r>
          </w:p>
        </w:tc>
        <w:tc>
          <w:tcPr>
            <w:tcW w:w="3119" w:type="dxa"/>
            <w:tcBorders>
              <w:top w:val="nil"/>
              <w:left w:val="nil"/>
              <w:bottom w:val="single" w:sz="4" w:space="0" w:color="000000"/>
              <w:right w:val="single" w:sz="4" w:space="0" w:color="000000"/>
            </w:tcBorders>
            <w:shd w:val="clear" w:color="000000" w:fill="FFFFFF"/>
          </w:tcPr>
          <w:p w14:paraId="6FE56F43" w14:textId="77777777" w:rsidR="006A6ABE" w:rsidRPr="009A65CB" w:rsidRDefault="006A6ABE" w:rsidP="001219A6">
            <w:pPr>
              <w:rPr>
                <w:rFonts w:asciiTheme="minorHAnsi" w:hAnsiTheme="minorHAnsi" w:cstheme="minorHAnsi"/>
                <w:sz w:val="20"/>
                <w:szCs w:val="20"/>
                <w:lang w:eastAsia="fr-FR"/>
              </w:rPr>
            </w:pPr>
          </w:p>
        </w:tc>
      </w:tr>
      <w:tr w:rsidR="006A6ABE" w:rsidRPr="009A65CB" w14:paraId="53B4B01A" w14:textId="4FEA6183" w:rsidTr="00130F15">
        <w:trPr>
          <w:trHeight w:val="75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79C45B2D"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137</w:t>
            </w:r>
          </w:p>
        </w:tc>
        <w:tc>
          <w:tcPr>
            <w:tcW w:w="2126" w:type="dxa"/>
            <w:tcBorders>
              <w:top w:val="nil"/>
              <w:left w:val="nil"/>
              <w:bottom w:val="single" w:sz="4" w:space="0" w:color="000000"/>
              <w:right w:val="single" w:sz="4" w:space="0" w:color="000000"/>
            </w:tcBorders>
            <w:shd w:val="clear" w:color="000000" w:fill="FFFFFF"/>
            <w:vAlign w:val="center"/>
            <w:hideMark/>
          </w:tcPr>
          <w:p w14:paraId="7CEABF89"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 xml:space="preserve">Meule marron de touret </w:t>
            </w:r>
          </w:p>
        </w:tc>
        <w:tc>
          <w:tcPr>
            <w:tcW w:w="4111" w:type="dxa"/>
            <w:tcBorders>
              <w:top w:val="nil"/>
              <w:left w:val="nil"/>
              <w:bottom w:val="single" w:sz="4" w:space="0" w:color="000000"/>
              <w:right w:val="single" w:sz="4" w:space="0" w:color="000000"/>
            </w:tcBorders>
            <w:shd w:val="clear" w:color="000000" w:fill="FFFFFF"/>
            <w:noWrap/>
            <w:vAlign w:val="center"/>
            <w:hideMark/>
          </w:tcPr>
          <w:p w14:paraId="54C2E414"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DIAM 200 mm Epais 25 mm</w:t>
            </w:r>
          </w:p>
        </w:tc>
        <w:tc>
          <w:tcPr>
            <w:tcW w:w="3119" w:type="dxa"/>
            <w:tcBorders>
              <w:top w:val="nil"/>
              <w:left w:val="nil"/>
              <w:bottom w:val="single" w:sz="4" w:space="0" w:color="000000"/>
              <w:right w:val="single" w:sz="4" w:space="0" w:color="000000"/>
            </w:tcBorders>
            <w:shd w:val="clear" w:color="000000" w:fill="FFFFFF"/>
          </w:tcPr>
          <w:p w14:paraId="6DABC850" w14:textId="77777777" w:rsidR="006A6ABE" w:rsidRPr="009A65CB" w:rsidRDefault="006A6ABE" w:rsidP="001219A6">
            <w:pPr>
              <w:rPr>
                <w:rFonts w:asciiTheme="minorHAnsi" w:hAnsiTheme="minorHAnsi" w:cstheme="minorHAnsi"/>
                <w:sz w:val="20"/>
                <w:szCs w:val="20"/>
                <w:lang w:eastAsia="fr-FR"/>
              </w:rPr>
            </w:pPr>
          </w:p>
        </w:tc>
      </w:tr>
      <w:tr w:rsidR="006A6ABE" w:rsidRPr="009A65CB" w14:paraId="6A7D2580" w14:textId="72308A37" w:rsidTr="00130F15">
        <w:trPr>
          <w:trHeight w:val="75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55D4B14E"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138</w:t>
            </w:r>
          </w:p>
        </w:tc>
        <w:tc>
          <w:tcPr>
            <w:tcW w:w="2126" w:type="dxa"/>
            <w:tcBorders>
              <w:top w:val="nil"/>
              <w:left w:val="nil"/>
              <w:bottom w:val="single" w:sz="4" w:space="0" w:color="000000"/>
              <w:right w:val="single" w:sz="4" w:space="0" w:color="000000"/>
            </w:tcBorders>
            <w:shd w:val="clear" w:color="000000" w:fill="FFFFFF"/>
            <w:vAlign w:val="center"/>
            <w:hideMark/>
          </w:tcPr>
          <w:p w14:paraId="5BA2F1B3"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 xml:space="preserve">Meules blanches de touret affûtage des outils en HSS </w:t>
            </w:r>
          </w:p>
        </w:tc>
        <w:tc>
          <w:tcPr>
            <w:tcW w:w="4111" w:type="dxa"/>
            <w:tcBorders>
              <w:top w:val="nil"/>
              <w:left w:val="nil"/>
              <w:bottom w:val="single" w:sz="4" w:space="0" w:color="000000"/>
              <w:right w:val="single" w:sz="4" w:space="0" w:color="000000"/>
            </w:tcBorders>
            <w:shd w:val="clear" w:color="000000" w:fill="FFFFFF"/>
            <w:noWrap/>
            <w:vAlign w:val="center"/>
            <w:hideMark/>
          </w:tcPr>
          <w:p w14:paraId="151F3D3E"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Diam 200 mm Epais 25 mm</w:t>
            </w:r>
          </w:p>
        </w:tc>
        <w:tc>
          <w:tcPr>
            <w:tcW w:w="3119" w:type="dxa"/>
            <w:tcBorders>
              <w:top w:val="nil"/>
              <w:left w:val="nil"/>
              <w:bottom w:val="single" w:sz="4" w:space="0" w:color="000000"/>
              <w:right w:val="single" w:sz="4" w:space="0" w:color="000000"/>
            </w:tcBorders>
            <w:shd w:val="clear" w:color="000000" w:fill="FFFFFF"/>
          </w:tcPr>
          <w:p w14:paraId="4B334236" w14:textId="77777777" w:rsidR="006A6ABE" w:rsidRPr="009A65CB" w:rsidRDefault="006A6ABE" w:rsidP="001219A6">
            <w:pPr>
              <w:rPr>
                <w:rFonts w:asciiTheme="minorHAnsi" w:hAnsiTheme="minorHAnsi" w:cstheme="minorHAnsi"/>
                <w:sz w:val="20"/>
                <w:szCs w:val="20"/>
                <w:lang w:eastAsia="fr-FR"/>
              </w:rPr>
            </w:pPr>
          </w:p>
        </w:tc>
      </w:tr>
      <w:tr w:rsidR="006A6ABE" w:rsidRPr="00705FBD" w14:paraId="46A15251" w14:textId="087FF08E" w:rsidTr="00130F15">
        <w:trPr>
          <w:trHeight w:val="9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5E147F42"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139</w:t>
            </w:r>
          </w:p>
        </w:tc>
        <w:tc>
          <w:tcPr>
            <w:tcW w:w="2126" w:type="dxa"/>
            <w:tcBorders>
              <w:top w:val="nil"/>
              <w:left w:val="nil"/>
              <w:bottom w:val="single" w:sz="4" w:space="0" w:color="000000"/>
              <w:right w:val="single" w:sz="4" w:space="0" w:color="000000"/>
            </w:tcBorders>
            <w:shd w:val="clear" w:color="000000" w:fill="FFFFFF"/>
            <w:vAlign w:val="center"/>
            <w:hideMark/>
          </w:tcPr>
          <w:p w14:paraId="5362E60F"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 xml:space="preserve">Mini scie à métaux </w:t>
            </w:r>
          </w:p>
        </w:tc>
        <w:tc>
          <w:tcPr>
            <w:tcW w:w="4111" w:type="dxa"/>
            <w:tcBorders>
              <w:top w:val="nil"/>
              <w:left w:val="nil"/>
              <w:bottom w:val="single" w:sz="4" w:space="0" w:color="000000"/>
              <w:right w:val="single" w:sz="4" w:space="0" w:color="000000"/>
            </w:tcBorders>
            <w:shd w:val="clear" w:color="000000" w:fill="FFFFFF"/>
            <w:vAlign w:val="center"/>
            <w:hideMark/>
          </w:tcPr>
          <w:p w14:paraId="1420BA8C"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réglable de 12 pouces, scie manuelle convenant à la coupe de tuyaux en bois et PVC, force de traction maximale 100 kg</w:t>
            </w:r>
          </w:p>
        </w:tc>
        <w:tc>
          <w:tcPr>
            <w:tcW w:w="3119" w:type="dxa"/>
            <w:tcBorders>
              <w:top w:val="nil"/>
              <w:left w:val="nil"/>
              <w:bottom w:val="single" w:sz="4" w:space="0" w:color="000000"/>
              <w:right w:val="single" w:sz="4" w:space="0" w:color="000000"/>
            </w:tcBorders>
            <w:shd w:val="clear" w:color="000000" w:fill="FFFFFF"/>
          </w:tcPr>
          <w:p w14:paraId="2F3C3062" w14:textId="77777777" w:rsidR="006A6ABE" w:rsidRPr="009A65CB" w:rsidRDefault="006A6ABE" w:rsidP="001219A6">
            <w:pPr>
              <w:rPr>
                <w:rFonts w:asciiTheme="minorHAnsi" w:hAnsiTheme="minorHAnsi" w:cstheme="minorHAnsi"/>
                <w:sz w:val="20"/>
                <w:szCs w:val="20"/>
                <w:lang w:val="fr-FR" w:eastAsia="fr-FR"/>
              </w:rPr>
            </w:pPr>
          </w:p>
        </w:tc>
      </w:tr>
      <w:tr w:rsidR="006A6ABE" w:rsidRPr="009A65CB" w14:paraId="27665778" w14:textId="3318ED4E" w:rsidTr="00130F15">
        <w:trPr>
          <w:trHeight w:val="705"/>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35DFD5E0"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140</w:t>
            </w:r>
          </w:p>
        </w:tc>
        <w:tc>
          <w:tcPr>
            <w:tcW w:w="2126" w:type="dxa"/>
            <w:tcBorders>
              <w:top w:val="nil"/>
              <w:left w:val="nil"/>
              <w:bottom w:val="single" w:sz="4" w:space="0" w:color="000000"/>
              <w:right w:val="single" w:sz="4" w:space="0" w:color="000000"/>
            </w:tcBorders>
            <w:shd w:val="clear" w:color="000000" w:fill="FFFFFF"/>
            <w:vAlign w:val="center"/>
            <w:hideMark/>
          </w:tcPr>
          <w:p w14:paraId="671CD428"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 xml:space="preserve">Montures de de scie à métaux </w:t>
            </w:r>
          </w:p>
        </w:tc>
        <w:tc>
          <w:tcPr>
            <w:tcW w:w="4111" w:type="dxa"/>
            <w:tcBorders>
              <w:top w:val="nil"/>
              <w:left w:val="nil"/>
              <w:bottom w:val="single" w:sz="4" w:space="0" w:color="000000"/>
              <w:right w:val="single" w:sz="4" w:space="0" w:color="000000"/>
            </w:tcBorders>
            <w:shd w:val="clear" w:color="000000" w:fill="FFFFFF"/>
            <w:noWrap/>
            <w:vAlign w:val="center"/>
            <w:hideMark/>
          </w:tcPr>
          <w:p w14:paraId="5803DDF1"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pour lame de 300 mm</w:t>
            </w:r>
          </w:p>
        </w:tc>
        <w:tc>
          <w:tcPr>
            <w:tcW w:w="3119" w:type="dxa"/>
            <w:tcBorders>
              <w:top w:val="nil"/>
              <w:left w:val="nil"/>
              <w:bottom w:val="single" w:sz="4" w:space="0" w:color="000000"/>
              <w:right w:val="single" w:sz="4" w:space="0" w:color="000000"/>
            </w:tcBorders>
            <w:shd w:val="clear" w:color="000000" w:fill="FFFFFF"/>
          </w:tcPr>
          <w:p w14:paraId="5E548AAC" w14:textId="77777777" w:rsidR="006A6ABE" w:rsidRPr="009A65CB" w:rsidRDefault="006A6ABE" w:rsidP="001219A6">
            <w:pPr>
              <w:rPr>
                <w:rFonts w:asciiTheme="minorHAnsi" w:hAnsiTheme="minorHAnsi" w:cstheme="minorHAnsi"/>
                <w:sz w:val="20"/>
                <w:szCs w:val="20"/>
                <w:lang w:eastAsia="fr-FR"/>
              </w:rPr>
            </w:pPr>
          </w:p>
        </w:tc>
      </w:tr>
      <w:tr w:rsidR="006A6ABE" w:rsidRPr="009A65CB" w14:paraId="06BA39FE" w14:textId="6C58D14F" w:rsidTr="00130F15">
        <w:trPr>
          <w:trHeight w:val="705"/>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1C36662C"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141</w:t>
            </w:r>
          </w:p>
        </w:tc>
        <w:tc>
          <w:tcPr>
            <w:tcW w:w="2126" w:type="dxa"/>
            <w:tcBorders>
              <w:top w:val="nil"/>
              <w:left w:val="nil"/>
              <w:bottom w:val="single" w:sz="4" w:space="0" w:color="000000"/>
              <w:right w:val="single" w:sz="4" w:space="0" w:color="000000"/>
            </w:tcBorders>
            <w:shd w:val="clear" w:color="000000" w:fill="FFFFFF"/>
            <w:vAlign w:val="center"/>
            <w:hideMark/>
          </w:tcPr>
          <w:p w14:paraId="6DFA55B6"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Niveau à bulle 1000m</w:t>
            </w:r>
          </w:p>
        </w:tc>
        <w:tc>
          <w:tcPr>
            <w:tcW w:w="4111" w:type="dxa"/>
            <w:tcBorders>
              <w:top w:val="nil"/>
              <w:left w:val="nil"/>
              <w:bottom w:val="single" w:sz="4" w:space="0" w:color="000000"/>
              <w:right w:val="single" w:sz="4" w:space="0" w:color="000000"/>
            </w:tcBorders>
            <w:shd w:val="clear" w:color="000000" w:fill="FFFFFF"/>
            <w:vAlign w:val="center"/>
            <w:hideMark/>
          </w:tcPr>
          <w:p w14:paraId="37B71C02"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Taille : 1000 mm</w:t>
            </w:r>
          </w:p>
        </w:tc>
        <w:tc>
          <w:tcPr>
            <w:tcW w:w="3119" w:type="dxa"/>
            <w:tcBorders>
              <w:top w:val="nil"/>
              <w:left w:val="nil"/>
              <w:bottom w:val="single" w:sz="4" w:space="0" w:color="000000"/>
              <w:right w:val="single" w:sz="4" w:space="0" w:color="000000"/>
            </w:tcBorders>
            <w:shd w:val="clear" w:color="000000" w:fill="FFFFFF"/>
          </w:tcPr>
          <w:p w14:paraId="2662A1F6" w14:textId="77777777" w:rsidR="006A6ABE" w:rsidRPr="009A65CB" w:rsidRDefault="006A6ABE" w:rsidP="001219A6">
            <w:pPr>
              <w:rPr>
                <w:rFonts w:asciiTheme="minorHAnsi" w:hAnsiTheme="minorHAnsi" w:cstheme="minorHAnsi"/>
                <w:sz w:val="20"/>
                <w:szCs w:val="20"/>
                <w:lang w:eastAsia="fr-FR"/>
              </w:rPr>
            </w:pPr>
          </w:p>
        </w:tc>
      </w:tr>
      <w:tr w:rsidR="006A6ABE" w:rsidRPr="009A65CB" w14:paraId="4A361D0C" w14:textId="30EC2153" w:rsidTr="00130F15">
        <w:trPr>
          <w:trHeight w:val="705"/>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314F80C5"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142</w:t>
            </w:r>
          </w:p>
        </w:tc>
        <w:tc>
          <w:tcPr>
            <w:tcW w:w="2126" w:type="dxa"/>
            <w:tcBorders>
              <w:top w:val="nil"/>
              <w:left w:val="nil"/>
              <w:bottom w:val="single" w:sz="4" w:space="0" w:color="000000"/>
              <w:right w:val="single" w:sz="4" w:space="0" w:color="000000"/>
            </w:tcBorders>
            <w:shd w:val="clear" w:color="000000" w:fill="FFFFFF"/>
            <w:vAlign w:val="center"/>
            <w:hideMark/>
          </w:tcPr>
          <w:p w14:paraId="520BC195"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Niveau à bulle 400mm</w:t>
            </w:r>
          </w:p>
        </w:tc>
        <w:tc>
          <w:tcPr>
            <w:tcW w:w="4111" w:type="dxa"/>
            <w:tcBorders>
              <w:top w:val="nil"/>
              <w:left w:val="nil"/>
              <w:bottom w:val="single" w:sz="4" w:space="0" w:color="000000"/>
              <w:right w:val="single" w:sz="4" w:space="0" w:color="000000"/>
            </w:tcBorders>
            <w:shd w:val="clear" w:color="000000" w:fill="FFFFFF"/>
            <w:vAlign w:val="center"/>
            <w:hideMark/>
          </w:tcPr>
          <w:p w14:paraId="280E5DED"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Droit 400mm en Aluminium</w:t>
            </w:r>
          </w:p>
        </w:tc>
        <w:tc>
          <w:tcPr>
            <w:tcW w:w="3119" w:type="dxa"/>
            <w:tcBorders>
              <w:top w:val="nil"/>
              <w:left w:val="nil"/>
              <w:bottom w:val="single" w:sz="4" w:space="0" w:color="000000"/>
              <w:right w:val="single" w:sz="4" w:space="0" w:color="000000"/>
            </w:tcBorders>
            <w:shd w:val="clear" w:color="000000" w:fill="FFFFFF"/>
          </w:tcPr>
          <w:p w14:paraId="6DC74783" w14:textId="77777777" w:rsidR="006A6ABE" w:rsidRPr="009A65CB" w:rsidRDefault="006A6ABE" w:rsidP="001219A6">
            <w:pPr>
              <w:rPr>
                <w:rFonts w:asciiTheme="minorHAnsi" w:hAnsiTheme="minorHAnsi" w:cstheme="minorHAnsi"/>
                <w:sz w:val="20"/>
                <w:szCs w:val="20"/>
                <w:lang w:eastAsia="fr-FR"/>
              </w:rPr>
            </w:pPr>
          </w:p>
        </w:tc>
      </w:tr>
      <w:tr w:rsidR="006A6ABE" w:rsidRPr="00705FBD" w14:paraId="6B459BED" w14:textId="110F6F0B" w:rsidTr="00130F15">
        <w:trPr>
          <w:trHeight w:val="645"/>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190527EF"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143</w:t>
            </w:r>
          </w:p>
        </w:tc>
        <w:tc>
          <w:tcPr>
            <w:tcW w:w="2126" w:type="dxa"/>
            <w:tcBorders>
              <w:top w:val="nil"/>
              <w:left w:val="nil"/>
              <w:bottom w:val="single" w:sz="4" w:space="0" w:color="000000"/>
              <w:right w:val="single" w:sz="4" w:space="0" w:color="000000"/>
            </w:tcBorders>
            <w:shd w:val="clear" w:color="000000" w:fill="FFFFFF"/>
            <w:vAlign w:val="center"/>
            <w:hideMark/>
          </w:tcPr>
          <w:p w14:paraId="75D9B5BE"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Niveau à bulle trapèze 300mm</w:t>
            </w:r>
          </w:p>
        </w:tc>
        <w:tc>
          <w:tcPr>
            <w:tcW w:w="4111" w:type="dxa"/>
            <w:tcBorders>
              <w:top w:val="nil"/>
              <w:left w:val="nil"/>
              <w:bottom w:val="single" w:sz="4" w:space="0" w:color="000000"/>
              <w:right w:val="single" w:sz="4" w:space="0" w:color="000000"/>
            </w:tcBorders>
            <w:shd w:val="clear" w:color="000000" w:fill="FFFFFF"/>
            <w:vAlign w:val="center"/>
            <w:hideMark/>
          </w:tcPr>
          <w:p w14:paraId="3C1E2386"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de 30cm de type GP Stanley ou équivalent</w:t>
            </w:r>
          </w:p>
        </w:tc>
        <w:tc>
          <w:tcPr>
            <w:tcW w:w="3119" w:type="dxa"/>
            <w:tcBorders>
              <w:top w:val="nil"/>
              <w:left w:val="nil"/>
              <w:bottom w:val="single" w:sz="4" w:space="0" w:color="000000"/>
              <w:right w:val="single" w:sz="4" w:space="0" w:color="000000"/>
            </w:tcBorders>
            <w:shd w:val="clear" w:color="000000" w:fill="FFFFFF"/>
          </w:tcPr>
          <w:p w14:paraId="1823B59E"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310A17FB" w14:textId="2CFB1FDA" w:rsidTr="00130F15">
        <w:trPr>
          <w:trHeight w:val="6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687BC18A"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144</w:t>
            </w:r>
          </w:p>
        </w:tc>
        <w:tc>
          <w:tcPr>
            <w:tcW w:w="2126" w:type="dxa"/>
            <w:tcBorders>
              <w:top w:val="nil"/>
              <w:left w:val="nil"/>
              <w:bottom w:val="single" w:sz="4" w:space="0" w:color="000000"/>
              <w:right w:val="single" w:sz="4" w:space="0" w:color="000000"/>
            </w:tcBorders>
            <w:shd w:val="clear" w:color="000000" w:fill="FFFFFF"/>
            <w:vAlign w:val="center"/>
            <w:hideMark/>
          </w:tcPr>
          <w:p w14:paraId="6EBCC171"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Niveau à bulles d'air 600mm</w:t>
            </w:r>
          </w:p>
        </w:tc>
        <w:tc>
          <w:tcPr>
            <w:tcW w:w="4111" w:type="dxa"/>
            <w:tcBorders>
              <w:top w:val="nil"/>
              <w:left w:val="nil"/>
              <w:bottom w:val="single" w:sz="4" w:space="0" w:color="000000"/>
              <w:right w:val="single" w:sz="4" w:space="0" w:color="000000"/>
            </w:tcBorders>
            <w:shd w:val="clear" w:color="000000" w:fill="FFFFFF"/>
            <w:vAlign w:val="center"/>
            <w:hideMark/>
          </w:tcPr>
          <w:p w14:paraId="5A5604FC"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anti-choc fût en aluminium, toutes fioles réglables, longueur : 600 mm</w:t>
            </w:r>
          </w:p>
        </w:tc>
        <w:tc>
          <w:tcPr>
            <w:tcW w:w="3119" w:type="dxa"/>
            <w:tcBorders>
              <w:top w:val="nil"/>
              <w:left w:val="nil"/>
              <w:bottom w:val="single" w:sz="4" w:space="0" w:color="000000"/>
              <w:right w:val="single" w:sz="4" w:space="0" w:color="000000"/>
            </w:tcBorders>
            <w:shd w:val="clear" w:color="000000" w:fill="FFFFFF"/>
          </w:tcPr>
          <w:p w14:paraId="3901C38A"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23B83DDE" w14:textId="13B75AB4" w:rsidTr="00130F15">
        <w:trPr>
          <w:trHeight w:val="9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6B46C941"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145</w:t>
            </w:r>
          </w:p>
        </w:tc>
        <w:tc>
          <w:tcPr>
            <w:tcW w:w="2126" w:type="dxa"/>
            <w:tcBorders>
              <w:top w:val="nil"/>
              <w:left w:val="nil"/>
              <w:bottom w:val="single" w:sz="4" w:space="0" w:color="000000"/>
              <w:right w:val="single" w:sz="4" w:space="0" w:color="000000"/>
            </w:tcBorders>
            <w:shd w:val="clear" w:color="000000" w:fill="FFFFFF"/>
            <w:vAlign w:val="center"/>
            <w:hideMark/>
          </w:tcPr>
          <w:p w14:paraId="15A3B0FC"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Niveau à eau</w:t>
            </w:r>
          </w:p>
        </w:tc>
        <w:tc>
          <w:tcPr>
            <w:tcW w:w="4111" w:type="dxa"/>
            <w:tcBorders>
              <w:top w:val="nil"/>
              <w:left w:val="nil"/>
              <w:bottom w:val="single" w:sz="4" w:space="0" w:color="000000"/>
              <w:right w:val="single" w:sz="4" w:space="0" w:color="000000"/>
            </w:tcBorders>
            <w:shd w:val="clear" w:color="000000" w:fill="FFFFFF"/>
            <w:vAlign w:val="center"/>
            <w:hideMark/>
          </w:tcPr>
          <w:p w14:paraId="43C97C74"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Kit de deux tubes + 20 m. de tuyau. Réservoir gradué.Bouchons permettant de maintenir le tuyau complètement rempli deau prêt pour la suivante utilisation.</w:t>
            </w:r>
          </w:p>
        </w:tc>
        <w:tc>
          <w:tcPr>
            <w:tcW w:w="3119" w:type="dxa"/>
            <w:tcBorders>
              <w:top w:val="nil"/>
              <w:left w:val="nil"/>
              <w:bottom w:val="single" w:sz="4" w:space="0" w:color="000000"/>
              <w:right w:val="single" w:sz="4" w:space="0" w:color="000000"/>
            </w:tcBorders>
            <w:shd w:val="clear" w:color="000000" w:fill="FFFFFF"/>
          </w:tcPr>
          <w:p w14:paraId="7C1F6F7F" w14:textId="77777777" w:rsidR="006A6ABE" w:rsidRPr="009A65CB" w:rsidRDefault="006A6ABE" w:rsidP="001219A6">
            <w:pPr>
              <w:rPr>
                <w:rFonts w:asciiTheme="minorHAnsi" w:hAnsiTheme="minorHAnsi" w:cstheme="minorHAnsi"/>
                <w:sz w:val="20"/>
                <w:szCs w:val="20"/>
                <w:lang w:val="fr-FR" w:eastAsia="fr-FR"/>
              </w:rPr>
            </w:pPr>
          </w:p>
        </w:tc>
      </w:tr>
      <w:tr w:rsidR="006A6ABE" w:rsidRPr="009A65CB" w14:paraId="74D13C8A" w14:textId="5D055F9C" w:rsidTr="00130F15">
        <w:trPr>
          <w:trHeight w:val="435"/>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6E2A2B50"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146</w:t>
            </w:r>
          </w:p>
        </w:tc>
        <w:tc>
          <w:tcPr>
            <w:tcW w:w="2126" w:type="dxa"/>
            <w:tcBorders>
              <w:top w:val="nil"/>
              <w:left w:val="nil"/>
              <w:bottom w:val="single" w:sz="4" w:space="0" w:color="000000"/>
              <w:right w:val="single" w:sz="4" w:space="0" w:color="000000"/>
            </w:tcBorders>
            <w:shd w:val="clear" w:color="000000" w:fill="FFFFFF"/>
            <w:vAlign w:val="center"/>
            <w:hideMark/>
          </w:tcPr>
          <w:p w14:paraId="62CC88B5"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 xml:space="preserve">Niveau antichoc 500mm </w:t>
            </w:r>
          </w:p>
        </w:tc>
        <w:tc>
          <w:tcPr>
            <w:tcW w:w="4111" w:type="dxa"/>
            <w:tcBorders>
              <w:top w:val="nil"/>
              <w:left w:val="nil"/>
              <w:bottom w:val="single" w:sz="4" w:space="0" w:color="000000"/>
              <w:right w:val="single" w:sz="4" w:space="0" w:color="000000"/>
            </w:tcBorders>
            <w:shd w:val="clear" w:color="000000" w:fill="FFFFFF"/>
            <w:vAlign w:val="center"/>
            <w:hideMark/>
          </w:tcPr>
          <w:p w14:paraId="5BA57047"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 xml:space="preserve">longueur 500mm </w:t>
            </w:r>
          </w:p>
        </w:tc>
        <w:tc>
          <w:tcPr>
            <w:tcW w:w="3119" w:type="dxa"/>
            <w:tcBorders>
              <w:top w:val="nil"/>
              <w:left w:val="nil"/>
              <w:bottom w:val="single" w:sz="4" w:space="0" w:color="000000"/>
              <w:right w:val="single" w:sz="4" w:space="0" w:color="000000"/>
            </w:tcBorders>
            <w:shd w:val="clear" w:color="000000" w:fill="FFFFFF"/>
          </w:tcPr>
          <w:p w14:paraId="3231C2E8" w14:textId="77777777" w:rsidR="006A6ABE" w:rsidRPr="009A65CB" w:rsidRDefault="006A6ABE" w:rsidP="001219A6">
            <w:pPr>
              <w:rPr>
                <w:rFonts w:asciiTheme="minorHAnsi" w:hAnsiTheme="minorHAnsi" w:cstheme="minorHAnsi"/>
                <w:sz w:val="20"/>
                <w:szCs w:val="20"/>
                <w:lang w:eastAsia="fr-FR"/>
              </w:rPr>
            </w:pPr>
          </w:p>
        </w:tc>
      </w:tr>
      <w:tr w:rsidR="006A6ABE" w:rsidRPr="00705FBD" w14:paraId="73049246" w14:textId="3A0F12F3" w:rsidTr="00130F15">
        <w:trPr>
          <w:trHeight w:val="6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1A0C77CA"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147</w:t>
            </w:r>
          </w:p>
        </w:tc>
        <w:tc>
          <w:tcPr>
            <w:tcW w:w="2126" w:type="dxa"/>
            <w:tcBorders>
              <w:top w:val="nil"/>
              <w:left w:val="nil"/>
              <w:bottom w:val="single" w:sz="4" w:space="0" w:color="000000"/>
              <w:right w:val="single" w:sz="4" w:space="0" w:color="000000"/>
            </w:tcBorders>
            <w:shd w:val="clear" w:color="000000" w:fill="FFFFFF"/>
            <w:vAlign w:val="center"/>
            <w:hideMark/>
          </w:tcPr>
          <w:p w14:paraId="6B5C4B62"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 xml:space="preserve">Niveau de pente en Aluminium </w:t>
            </w:r>
          </w:p>
        </w:tc>
        <w:tc>
          <w:tcPr>
            <w:tcW w:w="4111" w:type="dxa"/>
            <w:tcBorders>
              <w:top w:val="nil"/>
              <w:left w:val="nil"/>
              <w:bottom w:val="single" w:sz="4" w:space="0" w:color="000000"/>
              <w:right w:val="single" w:sz="4" w:space="0" w:color="000000"/>
            </w:tcBorders>
            <w:shd w:val="clear" w:color="000000" w:fill="FFFFFF"/>
            <w:vAlign w:val="center"/>
            <w:hideMark/>
          </w:tcPr>
          <w:p w14:paraId="4EC4E7FC"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en aluminium Angle pente verticale horizontale double niveau à bulle détecteur d'angle numérique rapporteur</w:t>
            </w:r>
          </w:p>
        </w:tc>
        <w:tc>
          <w:tcPr>
            <w:tcW w:w="3119" w:type="dxa"/>
            <w:tcBorders>
              <w:top w:val="nil"/>
              <w:left w:val="nil"/>
              <w:bottom w:val="single" w:sz="4" w:space="0" w:color="000000"/>
              <w:right w:val="single" w:sz="4" w:space="0" w:color="000000"/>
            </w:tcBorders>
            <w:shd w:val="clear" w:color="000000" w:fill="FFFFFF"/>
          </w:tcPr>
          <w:p w14:paraId="6F56D7DB"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27435D03" w14:textId="71A3D5C1" w:rsidTr="00130F15">
        <w:trPr>
          <w:trHeight w:val="6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116C7E92"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148</w:t>
            </w:r>
          </w:p>
        </w:tc>
        <w:tc>
          <w:tcPr>
            <w:tcW w:w="2126" w:type="dxa"/>
            <w:tcBorders>
              <w:top w:val="nil"/>
              <w:left w:val="nil"/>
              <w:bottom w:val="single" w:sz="4" w:space="0" w:color="000000"/>
              <w:right w:val="single" w:sz="4" w:space="0" w:color="000000"/>
            </w:tcBorders>
            <w:shd w:val="clear" w:color="000000" w:fill="FFFFFF"/>
            <w:vAlign w:val="center"/>
            <w:hideMark/>
          </w:tcPr>
          <w:p w14:paraId="0A405353"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Pelle à sable</w:t>
            </w:r>
          </w:p>
        </w:tc>
        <w:tc>
          <w:tcPr>
            <w:tcW w:w="4111" w:type="dxa"/>
            <w:tcBorders>
              <w:top w:val="nil"/>
              <w:left w:val="nil"/>
              <w:bottom w:val="single" w:sz="4" w:space="0" w:color="000000"/>
              <w:right w:val="single" w:sz="4" w:space="0" w:color="000000"/>
            </w:tcBorders>
            <w:shd w:val="clear" w:color="000000" w:fill="FFFFFF"/>
            <w:vAlign w:val="center"/>
            <w:hideMark/>
          </w:tcPr>
          <w:p w14:paraId="60C9580A"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avec manche de 1.50 m, Bout arrondi, avec 5 manches de rechanges</w:t>
            </w:r>
          </w:p>
        </w:tc>
        <w:tc>
          <w:tcPr>
            <w:tcW w:w="3119" w:type="dxa"/>
            <w:tcBorders>
              <w:top w:val="nil"/>
              <w:left w:val="nil"/>
              <w:bottom w:val="single" w:sz="4" w:space="0" w:color="000000"/>
              <w:right w:val="single" w:sz="4" w:space="0" w:color="000000"/>
            </w:tcBorders>
            <w:shd w:val="clear" w:color="000000" w:fill="FFFFFF"/>
          </w:tcPr>
          <w:p w14:paraId="354C4E37"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04731050" w14:textId="4B616C9F" w:rsidTr="00130F15">
        <w:trPr>
          <w:trHeight w:val="6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5E540CB6"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149</w:t>
            </w:r>
          </w:p>
        </w:tc>
        <w:tc>
          <w:tcPr>
            <w:tcW w:w="2126" w:type="dxa"/>
            <w:tcBorders>
              <w:top w:val="nil"/>
              <w:left w:val="nil"/>
              <w:bottom w:val="single" w:sz="4" w:space="0" w:color="000000"/>
              <w:right w:val="single" w:sz="4" w:space="0" w:color="000000"/>
            </w:tcBorders>
            <w:shd w:val="clear" w:color="000000" w:fill="FFFFFF"/>
            <w:vAlign w:val="center"/>
            <w:hideMark/>
          </w:tcPr>
          <w:p w14:paraId="59788D0A"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Pince à avoyer</w:t>
            </w:r>
          </w:p>
        </w:tc>
        <w:tc>
          <w:tcPr>
            <w:tcW w:w="4111" w:type="dxa"/>
            <w:tcBorders>
              <w:top w:val="nil"/>
              <w:left w:val="nil"/>
              <w:bottom w:val="single" w:sz="4" w:space="0" w:color="000000"/>
              <w:right w:val="single" w:sz="4" w:space="0" w:color="000000"/>
            </w:tcBorders>
            <w:shd w:val="clear" w:color="000000" w:fill="FFFFFF"/>
            <w:vAlign w:val="center"/>
            <w:hideMark/>
          </w:tcPr>
          <w:p w14:paraId="00C79A32"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pour donner la voie aux scies, réglable selon la denture de scie, Upour scies de 1 à 1,5mm d’épaisseur</w:t>
            </w:r>
          </w:p>
        </w:tc>
        <w:tc>
          <w:tcPr>
            <w:tcW w:w="3119" w:type="dxa"/>
            <w:tcBorders>
              <w:top w:val="nil"/>
              <w:left w:val="nil"/>
              <w:bottom w:val="single" w:sz="4" w:space="0" w:color="000000"/>
              <w:right w:val="single" w:sz="4" w:space="0" w:color="000000"/>
            </w:tcBorders>
            <w:shd w:val="clear" w:color="000000" w:fill="FFFFFF"/>
          </w:tcPr>
          <w:p w14:paraId="7390E507" w14:textId="77777777" w:rsidR="006A6ABE" w:rsidRPr="009A65CB" w:rsidRDefault="006A6ABE" w:rsidP="001219A6">
            <w:pPr>
              <w:rPr>
                <w:rFonts w:asciiTheme="minorHAnsi" w:hAnsiTheme="minorHAnsi" w:cstheme="minorHAnsi"/>
                <w:sz w:val="20"/>
                <w:szCs w:val="20"/>
                <w:lang w:val="fr-FR" w:eastAsia="fr-FR"/>
              </w:rPr>
            </w:pPr>
          </w:p>
        </w:tc>
      </w:tr>
      <w:tr w:rsidR="006A6ABE" w:rsidRPr="009A65CB" w14:paraId="266753F3" w14:textId="18AF3282" w:rsidTr="00130F15">
        <w:trPr>
          <w:trHeight w:val="675"/>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4D457D9E"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150</w:t>
            </w:r>
          </w:p>
        </w:tc>
        <w:tc>
          <w:tcPr>
            <w:tcW w:w="2126" w:type="dxa"/>
            <w:tcBorders>
              <w:top w:val="nil"/>
              <w:left w:val="nil"/>
              <w:bottom w:val="single" w:sz="4" w:space="0" w:color="000000"/>
              <w:right w:val="single" w:sz="4" w:space="0" w:color="000000"/>
            </w:tcBorders>
            <w:shd w:val="clear" w:color="000000" w:fill="FFFFFF"/>
            <w:vAlign w:val="center"/>
            <w:hideMark/>
          </w:tcPr>
          <w:p w14:paraId="7DF0F057"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Pince à bec rond isolée</w:t>
            </w:r>
          </w:p>
        </w:tc>
        <w:tc>
          <w:tcPr>
            <w:tcW w:w="4111" w:type="dxa"/>
            <w:tcBorders>
              <w:top w:val="nil"/>
              <w:left w:val="nil"/>
              <w:bottom w:val="single" w:sz="4" w:space="0" w:color="000000"/>
              <w:right w:val="single" w:sz="4" w:space="0" w:color="000000"/>
            </w:tcBorders>
            <w:shd w:val="clear" w:color="000000" w:fill="FFFFFF"/>
            <w:vAlign w:val="center"/>
            <w:hideMark/>
          </w:tcPr>
          <w:p w14:paraId="1F4147AC"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val="fr-FR" w:eastAsia="fr-FR"/>
              </w:rPr>
              <w:t xml:space="preserve"> </w:t>
            </w:r>
            <w:r w:rsidRPr="009A65CB">
              <w:rPr>
                <w:rFonts w:asciiTheme="minorHAnsi" w:hAnsiTheme="minorHAnsi" w:cstheme="minorHAnsi"/>
                <w:sz w:val="20"/>
                <w:szCs w:val="20"/>
                <w:lang w:eastAsia="fr-FR"/>
              </w:rPr>
              <w:t>1000V</w:t>
            </w:r>
          </w:p>
        </w:tc>
        <w:tc>
          <w:tcPr>
            <w:tcW w:w="3119" w:type="dxa"/>
            <w:tcBorders>
              <w:top w:val="nil"/>
              <w:left w:val="nil"/>
              <w:bottom w:val="single" w:sz="4" w:space="0" w:color="000000"/>
              <w:right w:val="single" w:sz="4" w:space="0" w:color="000000"/>
            </w:tcBorders>
            <w:shd w:val="clear" w:color="000000" w:fill="FFFFFF"/>
          </w:tcPr>
          <w:p w14:paraId="14316D89"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5ECAD755" w14:textId="4743DF1C" w:rsidTr="00130F15">
        <w:trPr>
          <w:trHeight w:val="9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650C492C"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151</w:t>
            </w:r>
          </w:p>
        </w:tc>
        <w:tc>
          <w:tcPr>
            <w:tcW w:w="2126" w:type="dxa"/>
            <w:tcBorders>
              <w:top w:val="nil"/>
              <w:left w:val="nil"/>
              <w:bottom w:val="single" w:sz="4" w:space="0" w:color="000000"/>
              <w:right w:val="single" w:sz="4" w:space="0" w:color="000000"/>
            </w:tcBorders>
            <w:shd w:val="clear" w:color="000000" w:fill="FFFFFF"/>
            <w:vAlign w:val="center"/>
            <w:hideMark/>
          </w:tcPr>
          <w:p w14:paraId="23600A28"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Pince à collier colson</w:t>
            </w:r>
          </w:p>
        </w:tc>
        <w:tc>
          <w:tcPr>
            <w:tcW w:w="4111" w:type="dxa"/>
            <w:tcBorders>
              <w:top w:val="nil"/>
              <w:left w:val="nil"/>
              <w:bottom w:val="single" w:sz="4" w:space="0" w:color="000000"/>
              <w:right w:val="single" w:sz="4" w:space="0" w:color="000000"/>
            </w:tcBorders>
            <w:shd w:val="clear" w:color="000000" w:fill="FFFFFF"/>
            <w:vAlign w:val="center"/>
            <w:hideMark/>
          </w:tcPr>
          <w:p w14:paraId="36726CF6"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outil de tension et de coupe pour le serre-câble Dechengbao, pour attaches ou attaches de câbles en nylon, boîtier en métal</w:t>
            </w:r>
          </w:p>
        </w:tc>
        <w:tc>
          <w:tcPr>
            <w:tcW w:w="3119" w:type="dxa"/>
            <w:tcBorders>
              <w:top w:val="nil"/>
              <w:left w:val="nil"/>
              <w:bottom w:val="single" w:sz="4" w:space="0" w:color="000000"/>
              <w:right w:val="single" w:sz="4" w:space="0" w:color="000000"/>
            </w:tcBorders>
            <w:shd w:val="clear" w:color="000000" w:fill="FFFFFF"/>
          </w:tcPr>
          <w:p w14:paraId="11D313CF"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03463AB4" w14:textId="69ABAF7C" w:rsidTr="00130F15">
        <w:trPr>
          <w:trHeight w:val="9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26B3BA09"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152</w:t>
            </w:r>
          </w:p>
        </w:tc>
        <w:tc>
          <w:tcPr>
            <w:tcW w:w="2126" w:type="dxa"/>
            <w:tcBorders>
              <w:top w:val="nil"/>
              <w:left w:val="nil"/>
              <w:bottom w:val="single" w:sz="4" w:space="0" w:color="000000"/>
              <w:right w:val="single" w:sz="4" w:space="0" w:color="000000"/>
            </w:tcBorders>
            <w:shd w:val="clear" w:color="000000" w:fill="FFFFFF"/>
            <w:vAlign w:val="center"/>
            <w:hideMark/>
          </w:tcPr>
          <w:p w14:paraId="57F4C329"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Pince à décoffrer</w:t>
            </w:r>
          </w:p>
        </w:tc>
        <w:tc>
          <w:tcPr>
            <w:tcW w:w="4111" w:type="dxa"/>
            <w:tcBorders>
              <w:top w:val="nil"/>
              <w:left w:val="nil"/>
              <w:bottom w:val="single" w:sz="4" w:space="0" w:color="000000"/>
              <w:right w:val="single" w:sz="4" w:space="0" w:color="000000"/>
            </w:tcBorders>
            <w:shd w:val="clear" w:color="000000" w:fill="FFFFFF"/>
            <w:vAlign w:val="center"/>
            <w:hideMark/>
          </w:tcPr>
          <w:p w14:paraId="63EFD834"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 xml:space="preserve">en acier forgé, arrache clous à col de cygne d’un côté et taillant  plat de l’autre, longueur minimal : 600mm diamètre minimal : 18mm, </w:t>
            </w:r>
          </w:p>
        </w:tc>
        <w:tc>
          <w:tcPr>
            <w:tcW w:w="3119" w:type="dxa"/>
            <w:tcBorders>
              <w:top w:val="nil"/>
              <w:left w:val="nil"/>
              <w:bottom w:val="single" w:sz="4" w:space="0" w:color="000000"/>
              <w:right w:val="single" w:sz="4" w:space="0" w:color="000000"/>
            </w:tcBorders>
            <w:shd w:val="clear" w:color="000000" w:fill="FFFFFF"/>
          </w:tcPr>
          <w:p w14:paraId="7A78063A"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5DC3FC42" w14:textId="6993EBA2" w:rsidTr="00130F15">
        <w:trPr>
          <w:trHeight w:val="12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3846CFE0"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153</w:t>
            </w:r>
          </w:p>
        </w:tc>
        <w:tc>
          <w:tcPr>
            <w:tcW w:w="2126" w:type="dxa"/>
            <w:tcBorders>
              <w:top w:val="nil"/>
              <w:left w:val="nil"/>
              <w:bottom w:val="single" w:sz="4" w:space="0" w:color="000000"/>
              <w:right w:val="single" w:sz="4" w:space="0" w:color="000000"/>
            </w:tcBorders>
            <w:shd w:val="clear" w:color="000000" w:fill="FFFFFF"/>
            <w:vAlign w:val="center"/>
            <w:hideMark/>
          </w:tcPr>
          <w:p w14:paraId="0FA19EF8"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Pince à dénuder isolée</w:t>
            </w:r>
          </w:p>
        </w:tc>
        <w:tc>
          <w:tcPr>
            <w:tcW w:w="4111" w:type="dxa"/>
            <w:tcBorders>
              <w:top w:val="nil"/>
              <w:left w:val="nil"/>
              <w:bottom w:val="single" w:sz="4" w:space="0" w:color="000000"/>
              <w:right w:val="single" w:sz="4" w:space="0" w:color="000000"/>
            </w:tcBorders>
            <w:shd w:val="clear" w:color="000000" w:fill="FFFFFF"/>
            <w:vAlign w:val="center"/>
            <w:hideMark/>
          </w:tcPr>
          <w:p w14:paraId="465C4B5D"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Pince à dénuder acier forgé, trempé à l’huile.</w:t>
            </w:r>
            <w:r w:rsidRPr="009A65CB">
              <w:rPr>
                <w:rFonts w:asciiTheme="minorHAnsi" w:hAnsiTheme="minorHAnsi" w:cstheme="minorHAnsi"/>
                <w:sz w:val="20"/>
                <w:szCs w:val="20"/>
                <w:lang w:val="fr-FR" w:eastAsia="fr-FR"/>
              </w:rPr>
              <w:br/>
              <w:t>Poignées isolées par gaine bimatière certifiée VDE.</w:t>
            </w:r>
            <w:r w:rsidRPr="009A65CB">
              <w:rPr>
                <w:rFonts w:asciiTheme="minorHAnsi" w:hAnsiTheme="minorHAnsi" w:cstheme="minorHAnsi"/>
                <w:sz w:val="20"/>
                <w:szCs w:val="20"/>
                <w:lang w:val="fr-FR" w:eastAsia="fr-FR"/>
              </w:rPr>
              <w:br/>
              <w:t>Réglage simple du diamètre du câble ou du fil par écrou moleté et contre-écrou.</w:t>
            </w:r>
          </w:p>
        </w:tc>
        <w:tc>
          <w:tcPr>
            <w:tcW w:w="3119" w:type="dxa"/>
            <w:tcBorders>
              <w:top w:val="nil"/>
              <w:left w:val="nil"/>
              <w:bottom w:val="single" w:sz="4" w:space="0" w:color="000000"/>
              <w:right w:val="single" w:sz="4" w:space="0" w:color="000000"/>
            </w:tcBorders>
            <w:shd w:val="clear" w:color="000000" w:fill="FFFFFF"/>
          </w:tcPr>
          <w:p w14:paraId="6AC39CC3" w14:textId="77777777" w:rsidR="006A6ABE" w:rsidRPr="009A65CB" w:rsidRDefault="006A6ABE" w:rsidP="001219A6">
            <w:pPr>
              <w:rPr>
                <w:rFonts w:asciiTheme="minorHAnsi" w:hAnsiTheme="minorHAnsi" w:cstheme="minorHAnsi"/>
                <w:sz w:val="20"/>
                <w:szCs w:val="20"/>
                <w:lang w:val="fr-FR" w:eastAsia="fr-FR"/>
              </w:rPr>
            </w:pPr>
          </w:p>
        </w:tc>
      </w:tr>
      <w:tr w:rsidR="006A6ABE" w:rsidRPr="009A65CB" w14:paraId="2B2CE971" w14:textId="6D61C8CB" w:rsidTr="00130F15">
        <w:trPr>
          <w:trHeight w:val="12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42B16923"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154</w:t>
            </w:r>
          </w:p>
        </w:tc>
        <w:tc>
          <w:tcPr>
            <w:tcW w:w="2126" w:type="dxa"/>
            <w:tcBorders>
              <w:top w:val="nil"/>
              <w:left w:val="nil"/>
              <w:bottom w:val="single" w:sz="4" w:space="0" w:color="000000"/>
              <w:right w:val="single" w:sz="4" w:space="0" w:color="000000"/>
            </w:tcBorders>
            <w:shd w:val="clear" w:color="000000" w:fill="FFFFFF"/>
            <w:vAlign w:val="center"/>
            <w:hideMark/>
          </w:tcPr>
          <w:p w14:paraId="2B1B328A"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 xml:space="preserve">Pince à dresser à bec triangulaire </w:t>
            </w:r>
          </w:p>
        </w:tc>
        <w:tc>
          <w:tcPr>
            <w:tcW w:w="4111" w:type="dxa"/>
            <w:tcBorders>
              <w:top w:val="nil"/>
              <w:left w:val="nil"/>
              <w:bottom w:val="single" w:sz="4" w:space="0" w:color="000000"/>
              <w:right w:val="single" w:sz="4" w:space="0" w:color="000000"/>
            </w:tcBorders>
            <w:shd w:val="clear" w:color="000000" w:fill="FFFFFF"/>
            <w:vAlign w:val="center"/>
            <w:hideMark/>
          </w:tcPr>
          <w:p w14:paraId="4D6EB545"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val="fr-FR" w:eastAsia="fr-FR"/>
              </w:rPr>
              <w:t>Pince à dresser triangulaire, forgée, mâchoires trempées, bords légèrement arrondis, poignée en plastique rouge.</w:t>
            </w:r>
            <w:r w:rsidRPr="009A65CB">
              <w:rPr>
                <w:rFonts w:asciiTheme="minorHAnsi" w:hAnsiTheme="minorHAnsi" w:cstheme="minorHAnsi"/>
                <w:sz w:val="20"/>
                <w:szCs w:val="20"/>
                <w:lang w:val="fr-FR" w:eastAsia="fr-FR"/>
              </w:rPr>
              <w:br/>
            </w:r>
            <w:r w:rsidRPr="009A65CB">
              <w:rPr>
                <w:rFonts w:asciiTheme="minorHAnsi" w:hAnsiTheme="minorHAnsi" w:cstheme="minorHAnsi"/>
                <w:sz w:val="20"/>
                <w:szCs w:val="20"/>
                <w:lang w:eastAsia="fr-FR"/>
              </w:rPr>
              <w:t>Longueur: 325 mm</w:t>
            </w:r>
            <w:r w:rsidRPr="009A65CB">
              <w:rPr>
                <w:rFonts w:asciiTheme="minorHAnsi" w:hAnsiTheme="minorHAnsi" w:cstheme="minorHAnsi"/>
                <w:sz w:val="20"/>
                <w:szCs w:val="20"/>
                <w:lang w:eastAsia="fr-FR"/>
              </w:rPr>
              <w:br/>
              <w:t>Largeur: 80 mm</w:t>
            </w:r>
          </w:p>
        </w:tc>
        <w:tc>
          <w:tcPr>
            <w:tcW w:w="3119" w:type="dxa"/>
            <w:tcBorders>
              <w:top w:val="nil"/>
              <w:left w:val="nil"/>
              <w:bottom w:val="single" w:sz="4" w:space="0" w:color="000000"/>
              <w:right w:val="single" w:sz="4" w:space="0" w:color="000000"/>
            </w:tcBorders>
            <w:shd w:val="clear" w:color="000000" w:fill="FFFFFF"/>
          </w:tcPr>
          <w:p w14:paraId="5B60F96C"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795B1468" w14:textId="324D90CE" w:rsidTr="00130F15">
        <w:trPr>
          <w:trHeight w:val="3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75045190"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155</w:t>
            </w:r>
          </w:p>
        </w:tc>
        <w:tc>
          <w:tcPr>
            <w:tcW w:w="2126" w:type="dxa"/>
            <w:tcBorders>
              <w:top w:val="nil"/>
              <w:left w:val="nil"/>
              <w:bottom w:val="single" w:sz="4" w:space="0" w:color="000000"/>
              <w:right w:val="single" w:sz="4" w:space="0" w:color="000000"/>
            </w:tcBorders>
            <w:shd w:val="clear" w:color="000000" w:fill="FFFFFF"/>
            <w:vAlign w:val="center"/>
            <w:hideMark/>
          </w:tcPr>
          <w:p w14:paraId="41BA0663"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 xml:space="preserve">Pince à ouvrir la coupe </w:t>
            </w:r>
          </w:p>
        </w:tc>
        <w:tc>
          <w:tcPr>
            <w:tcW w:w="4111" w:type="dxa"/>
            <w:tcBorders>
              <w:top w:val="nil"/>
              <w:left w:val="nil"/>
              <w:bottom w:val="single" w:sz="4" w:space="0" w:color="000000"/>
              <w:right w:val="single" w:sz="4" w:space="0" w:color="000000"/>
            </w:tcBorders>
            <w:shd w:val="clear" w:color="000000" w:fill="FFFFFF"/>
            <w:vAlign w:val="center"/>
            <w:hideMark/>
          </w:tcPr>
          <w:p w14:paraId="1893CE39"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230 mm pour verre de 3-8 mm</w:t>
            </w:r>
          </w:p>
        </w:tc>
        <w:tc>
          <w:tcPr>
            <w:tcW w:w="3119" w:type="dxa"/>
            <w:tcBorders>
              <w:top w:val="nil"/>
              <w:left w:val="nil"/>
              <w:bottom w:val="single" w:sz="4" w:space="0" w:color="000000"/>
              <w:right w:val="single" w:sz="4" w:space="0" w:color="000000"/>
            </w:tcBorders>
            <w:shd w:val="clear" w:color="000000" w:fill="FFFFFF"/>
          </w:tcPr>
          <w:p w14:paraId="64B9103E"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6057A211" w14:textId="2AB0F976" w:rsidTr="00130F15">
        <w:trPr>
          <w:trHeight w:val="9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362AC05C"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156</w:t>
            </w:r>
          </w:p>
        </w:tc>
        <w:tc>
          <w:tcPr>
            <w:tcW w:w="2126" w:type="dxa"/>
            <w:tcBorders>
              <w:top w:val="nil"/>
              <w:left w:val="nil"/>
              <w:bottom w:val="single" w:sz="4" w:space="0" w:color="000000"/>
              <w:right w:val="single" w:sz="4" w:space="0" w:color="000000"/>
            </w:tcBorders>
            <w:shd w:val="clear" w:color="000000" w:fill="FFFFFF"/>
            <w:vAlign w:val="center"/>
            <w:hideMark/>
          </w:tcPr>
          <w:p w14:paraId="21225686"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Pince à plier 45° 60mm</w:t>
            </w:r>
          </w:p>
        </w:tc>
        <w:tc>
          <w:tcPr>
            <w:tcW w:w="4111" w:type="dxa"/>
            <w:tcBorders>
              <w:top w:val="nil"/>
              <w:left w:val="nil"/>
              <w:bottom w:val="single" w:sz="4" w:space="0" w:color="000000"/>
              <w:right w:val="single" w:sz="4" w:space="0" w:color="000000"/>
            </w:tcBorders>
            <w:shd w:val="clear" w:color="000000" w:fill="FFFFFF"/>
            <w:vAlign w:val="center"/>
            <w:hideMark/>
          </w:tcPr>
          <w:p w14:paraId="3D5E28FF"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Jambes plastifiées rouge</w:t>
            </w:r>
            <w:r w:rsidRPr="009A65CB">
              <w:rPr>
                <w:rFonts w:asciiTheme="minorHAnsi" w:hAnsiTheme="minorHAnsi" w:cstheme="minorHAnsi"/>
                <w:sz w:val="20"/>
                <w:szCs w:val="20"/>
                <w:lang w:val="fr-FR" w:eastAsia="fr-FR"/>
              </w:rPr>
              <w:br/>
              <w:t>45° recourbée</w:t>
            </w:r>
            <w:r w:rsidRPr="009A65CB">
              <w:rPr>
                <w:rFonts w:asciiTheme="minorHAnsi" w:hAnsiTheme="minorHAnsi" w:cstheme="minorHAnsi"/>
                <w:sz w:val="20"/>
                <w:szCs w:val="20"/>
                <w:lang w:val="fr-FR" w:eastAsia="fr-FR"/>
              </w:rPr>
              <w:br/>
              <w:t>Matériau: C45 acier au carbone</w:t>
            </w:r>
          </w:p>
        </w:tc>
        <w:tc>
          <w:tcPr>
            <w:tcW w:w="3119" w:type="dxa"/>
            <w:tcBorders>
              <w:top w:val="nil"/>
              <w:left w:val="nil"/>
              <w:bottom w:val="single" w:sz="4" w:space="0" w:color="000000"/>
              <w:right w:val="single" w:sz="4" w:space="0" w:color="000000"/>
            </w:tcBorders>
            <w:shd w:val="clear" w:color="000000" w:fill="FFFFFF"/>
          </w:tcPr>
          <w:p w14:paraId="625EDCA9" w14:textId="77777777" w:rsidR="006A6ABE" w:rsidRPr="009A65CB" w:rsidRDefault="006A6ABE" w:rsidP="001219A6">
            <w:pPr>
              <w:rPr>
                <w:rFonts w:asciiTheme="minorHAnsi" w:hAnsiTheme="minorHAnsi" w:cstheme="minorHAnsi"/>
                <w:sz w:val="20"/>
                <w:szCs w:val="20"/>
                <w:lang w:val="fr-FR" w:eastAsia="fr-FR"/>
              </w:rPr>
            </w:pPr>
          </w:p>
        </w:tc>
      </w:tr>
      <w:tr w:rsidR="006A6ABE" w:rsidRPr="009A65CB" w14:paraId="12DC8F89" w14:textId="6C443375" w:rsidTr="00130F15">
        <w:trPr>
          <w:trHeight w:val="6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1CF14171"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157</w:t>
            </w:r>
          </w:p>
        </w:tc>
        <w:tc>
          <w:tcPr>
            <w:tcW w:w="2126" w:type="dxa"/>
            <w:tcBorders>
              <w:top w:val="nil"/>
              <w:left w:val="nil"/>
              <w:bottom w:val="single" w:sz="4" w:space="0" w:color="000000"/>
              <w:right w:val="single" w:sz="4" w:space="0" w:color="000000"/>
            </w:tcBorders>
            <w:shd w:val="clear" w:color="000000" w:fill="FFFFFF"/>
            <w:vAlign w:val="center"/>
            <w:hideMark/>
          </w:tcPr>
          <w:p w14:paraId="6E6848AA"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 xml:space="preserve">Pince à plier piccollo 45° </w:t>
            </w:r>
          </w:p>
        </w:tc>
        <w:tc>
          <w:tcPr>
            <w:tcW w:w="4111" w:type="dxa"/>
            <w:tcBorders>
              <w:top w:val="nil"/>
              <w:left w:val="nil"/>
              <w:bottom w:val="single" w:sz="4" w:space="0" w:color="000000"/>
              <w:right w:val="single" w:sz="4" w:space="0" w:color="000000"/>
            </w:tcBorders>
            <w:shd w:val="clear" w:color="000000" w:fill="FFFFFF"/>
            <w:vAlign w:val="center"/>
            <w:hideMark/>
          </w:tcPr>
          <w:p w14:paraId="31B89FF0"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Longueur : 180 mm</w:t>
            </w:r>
            <w:r w:rsidRPr="009A65CB">
              <w:rPr>
                <w:rFonts w:asciiTheme="minorHAnsi" w:hAnsiTheme="minorHAnsi" w:cstheme="minorHAnsi"/>
                <w:sz w:val="20"/>
                <w:szCs w:val="20"/>
                <w:lang w:eastAsia="fr-FR"/>
              </w:rPr>
              <w:br/>
              <w:t>Largeur : 20 mm</w:t>
            </w:r>
          </w:p>
        </w:tc>
        <w:tc>
          <w:tcPr>
            <w:tcW w:w="3119" w:type="dxa"/>
            <w:tcBorders>
              <w:top w:val="nil"/>
              <w:left w:val="nil"/>
              <w:bottom w:val="single" w:sz="4" w:space="0" w:color="000000"/>
              <w:right w:val="single" w:sz="4" w:space="0" w:color="000000"/>
            </w:tcBorders>
            <w:shd w:val="clear" w:color="000000" w:fill="FFFFFF"/>
          </w:tcPr>
          <w:p w14:paraId="0F76F735" w14:textId="77777777" w:rsidR="006A6ABE" w:rsidRPr="009A65CB" w:rsidRDefault="006A6ABE" w:rsidP="001219A6">
            <w:pPr>
              <w:rPr>
                <w:rFonts w:asciiTheme="minorHAnsi" w:hAnsiTheme="minorHAnsi" w:cstheme="minorHAnsi"/>
                <w:sz w:val="20"/>
                <w:szCs w:val="20"/>
                <w:lang w:eastAsia="fr-FR"/>
              </w:rPr>
            </w:pPr>
          </w:p>
        </w:tc>
      </w:tr>
      <w:tr w:rsidR="006A6ABE" w:rsidRPr="00705FBD" w14:paraId="64A57F45" w14:textId="61F66EB7" w:rsidTr="00130F15">
        <w:trPr>
          <w:trHeight w:val="465"/>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327B29FA"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158</w:t>
            </w:r>
          </w:p>
        </w:tc>
        <w:tc>
          <w:tcPr>
            <w:tcW w:w="2126" w:type="dxa"/>
            <w:tcBorders>
              <w:top w:val="nil"/>
              <w:left w:val="nil"/>
              <w:bottom w:val="single" w:sz="4" w:space="0" w:color="000000"/>
              <w:right w:val="single" w:sz="4" w:space="0" w:color="000000"/>
            </w:tcBorders>
            <w:shd w:val="clear" w:color="000000" w:fill="FFFFFF"/>
            <w:vAlign w:val="center"/>
            <w:hideMark/>
          </w:tcPr>
          <w:p w14:paraId="3A061FEE"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 xml:space="preserve">Pince à rompre le verre </w:t>
            </w:r>
          </w:p>
        </w:tc>
        <w:tc>
          <w:tcPr>
            <w:tcW w:w="4111" w:type="dxa"/>
            <w:tcBorders>
              <w:top w:val="nil"/>
              <w:left w:val="nil"/>
              <w:bottom w:val="single" w:sz="4" w:space="0" w:color="000000"/>
              <w:right w:val="single" w:sz="4" w:space="0" w:color="000000"/>
            </w:tcBorders>
            <w:shd w:val="clear" w:color="000000" w:fill="FFFFFF"/>
            <w:vAlign w:val="center"/>
            <w:hideMark/>
          </w:tcPr>
          <w:p w14:paraId="1803CB93"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log 200 mm largeur du bec 20 mm</w:t>
            </w:r>
          </w:p>
        </w:tc>
        <w:tc>
          <w:tcPr>
            <w:tcW w:w="3119" w:type="dxa"/>
            <w:tcBorders>
              <w:top w:val="nil"/>
              <w:left w:val="nil"/>
              <w:bottom w:val="single" w:sz="4" w:space="0" w:color="000000"/>
              <w:right w:val="single" w:sz="4" w:space="0" w:color="000000"/>
            </w:tcBorders>
            <w:shd w:val="clear" w:color="000000" w:fill="FFFFFF"/>
          </w:tcPr>
          <w:p w14:paraId="460240BD"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0152E8F6" w14:textId="5F7A7FD4" w:rsidTr="00130F15">
        <w:trPr>
          <w:trHeight w:val="465"/>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3C107519"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159</w:t>
            </w:r>
          </w:p>
        </w:tc>
        <w:tc>
          <w:tcPr>
            <w:tcW w:w="2126" w:type="dxa"/>
            <w:tcBorders>
              <w:top w:val="nil"/>
              <w:left w:val="nil"/>
              <w:bottom w:val="single" w:sz="4" w:space="0" w:color="000000"/>
              <w:right w:val="single" w:sz="4" w:space="0" w:color="000000"/>
            </w:tcBorders>
            <w:shd w:val="clear" w:color="000000" w:fill="FFFFFF"/>
            <w:vAlign w:val="center"/>
            <w:hideMark/>
          </w:tcPr>
          <w:p w14:paraId="5E6923A9"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 xml:space="preserve">Pince à rompre le verre </w:t>
            </w:r>
          </w:p>
        </w:tc>
        <w:tc>
          <w:tcPr>
            <w:tcW w:w="4111" w:type="dxa"/>
            <w:tcBorders>
              <w:top w:val="nil"/>
              <w:left w:val="nil"/>
              <w:bottom w:val="single" w:sz="4" w:space="0" w:color="000000"/>
              <w:right w:val="single" w:sz="4" w:space="0" w:color="000000"/>
            </w:tcBorders>
            <w:shd w:val="clear" w:color="000000" w:fill="FFFFFF"/>
            <w:vAlign w:val="center"/>
            <w:hideMark/>
          </w:tcPr>
          <w:p w14:paraId="0289F399"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pour angles arrondis rayon 30 mm</w:t>
            </w:r>
          </w:p>
        </w:tc>
        <w:tc>
          <w:tcPr>
            <w:tcW w:w="3119" w:type="dxa"/>
            <w:tcBorders>
              <w:top w:val="nil"/>
              <w:left w:val="nil"/>
              <w:bottom w:val="single" w:sz="4" w:space="0" w:color="000000"/>
              <w:right w:val="single" w:sz="4" w:space="0" w:color="000000"/>
            </w:tcBorders>
            <w:shd w:val="clear" w:color="000000" w:fill="FFFFFF"/>
          </w:tcPr>
          <w:p w14:paraId="7986DACD"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07202401" w14:textId="4584F52A" w:rsidTr="00130F15">
        <w:trPr>
          <w:trHeight w:val="465"/>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64BFD792"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160</w:t>
            </w:r>
          </w:p>
        </w:tc>
        <w:tc>
          <w:tcPr>
            <w:tcW w:w="2126" w:type="dxa"/>
            <w:tcBorders>
              <w:top w:val="nil"/>
              <w:left w:val="nil"/>
              <w:bottom w:val="single" w:sz="4" w:space="0" w:color="000000"/>
              <w:right w:val="single" w:sz="4" w:space="0" w:color="000000"/>
            </w:tcBorders>
            <w:shd w:val="clear" w:color="000000" w:fill="FFFFFF"/>
            <w:vAlign w:val="center"/>
            <w:hideMark/>
          </w:tcPr>
          <w:p w14:paraId="2EBDE156"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 xml:space="preserve">Pince à sertir les cosses </w:t>
            </w:r>
          </w:p>
        </w:tc>
        <w:tc>
          <w:tcPr>
            <w:tcW w:w="4111" w:type="dxa"/>
            <w:tcBorders>
              <w:top w:val="nil"/>
              <w:left w:val="nil"/>
              <w:bottom w:val="single" w:sz="4" w:space="0" w:color="000000"/>
              <w:right w:val="single" w:sz="4" w:space="0" w:color="000000"/>
            </w:tcBorders>
            <w:shd w:val="clear" w:color="000000" w:fill="FFFFFF"/>
            <w:vAlign w:val="center"/>
            <w:hideMark/>
          </w:tcPr>
          <w:p w14:paraId="457A7D27"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pour cosses pré-isolées jaune, bleu et rouge.</w:t>
            </w:r>
          </w:p>
        </w:tc>
        <w:tc>
          <w:tcPr>
            <w:tcW w:w="3119" w:type="dxa"/>
            <w:tcBorders>
              <w:top w:val="nil"/>
              <w:left w:val="nil"/>
              <w:bottom w:val="single" w:sz="4" w:space="0" w:color="000000"/>
              <w:right w:val="single" w:sz="4" w:space="0" w:color="000000"/>
            </w:tcBorders>
            <w:shd w:val="clear" w:color="000000" w:fill="FFFFFF"/>
          </w:tcPr>
          <w:p w14:paraId="18BE2E7E" w14:textId="77777777" w:rsidR="006A6ABE" w:rsidRPr="009A65CB" w:rsidRDefault="006A6ABE" w:rsidP="001219A6">
            <w:pPr>
              <w:rPr>
                <w:rFonts w:asciiTheme="minorHAnsi" w:hAnsiTheme="minorHAnsi" w:cstheme="minorHAnsi"/>
                <w:sz w:val="20"/>
                <w:szCs w:val="20"/>
                <w:lang w:val="fr-FR" w:eastAsia="fr-FR"/>
              </w:rPr>
            </w:pPr>
          </w:p>
        </w:tc>
      </w:tr>
      <w:tr w:rsidR="006A6ABE" w:rsidRPr="009A65CB" w14:paraId="090FFD7C" w14:textId="530A5045" w:rsidTr="00130F15">
        <w:trPr>
          <w:trHeight w:val="465"/>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7711DDE0"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161</w:t>
            </w:r>
          </w:p>
        </w:tc>
        <w:tc>
          <w:tcPr>
            <w:tcW w:w="2126" w:type="dxa"/>
            <w:tcBorders>
              <w:top w:val="nil"/>
              <w:left w:val="nil"/>
              <w:bottom w:val="single" w:sz="4" w:space="0" w:color="000000"/>
              <w:right w:val="single" w:sz="4" w:space="0" w:color="000000"/>
            </w:tcBorders>
            <w:shd w:val="clear" w:color="000000" w:fill="FFFFFF"/>
            <w:vAlign w:val="center"/>
            <w:hideMark/>
          </w:tcPr>
          <w:p w14:paraId="0379DE54"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 xml:space="preserve">Pince bec 1-2 rond </w:t>
            </w:r>
          </w:p>
        </w:tc>
        <w:tc>
          <w:tcPr>
            <w:tcW w:w="4111" w:type="dxa"/>
            <w:tcBorders>
              <w:top w:val="nil"/>
              <w:left w:val="nil"/>
              <w:bottom w:val="single" w:sz="4" w:space="0" w:color="000000"/>
              <w:right w:val="single" w:sz="4" w:space="0" w:color="000000"/>
            </w:tcBorders>
            <w:shd w:val="clear" w:color="000000" w:fill="FFFFFF"/>
            <w:vAlign w:val="center"/>
            <w:hideMark/>
          </w:tcPr>
          <w:p w14:paraId="7552EB0B"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avec tranchant isolée 1000 volt</w:t>
            </w:r>
          </w:p>
        </w:tc>
        <w:tc>
          <w:tcPr>
            <w:tcW w:w="3119" w:type="dxa"/>
            <w:tcBorders>
              <w:top w:val="nil"/>
              <w:left w:val="nil"/>
              <w:bottom w:val="single" w:sz="4" w:space="0" w:color="000000"/>
              <w:right w:val="single" w:sz="4" w:space="0" w:color="000000"/>
            </w:tcBorders>
            <w:shd w:val="clear" w:color="000000" w:fill="FFFFFF"/>
          </w:tcPr>
          <w:p w14:paraId="4DB63F42" w14:textId="77777777" w:rsidR="006A6ABE" w:rsidRPr="009A65CB" w:rsidRDefault="006A6ABE" w:rsidP="001219A6">
            <w:pPr>
              <w:rPr>
                <w:rFonts w:asciiTheme="minorHAnsi" w:hAnsiTheme="minorHAnsi" w:cstheme="minorHAnsi"/>
                <w:sz w:val="20"/>
                <w:szCs w:val="20"/>
                <w:lang w:eastAsia="fr-FR"/>
              </w:rPr>
            </w:pPr>
          </w:p>
        </w:tc>
      </w:tr>
      <w:tr w:rsidR="006A6ABE" w:rsidRPr="009A65CB" w14:paraId="55A96B54" w14:textId="63A598CC" w:rsidTr="00130F15">
        <w:trPr>
          <w:trHeight w:val="465"/>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457C3485"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162</w:t>
            </w:r>
          </w:p>
        </w:tc>
        <w:tc>
          <w:tcPr>
            <w:tcW w:w="2126" w:type="dxa"/>
            <w:tcBorders>
              <w:top w:val="nil"/>
              <w:left w:val="nil"/>
              <w:bottom w:val="single" w:sz="4" w:space="0" w:color="000000"/>
              <w:right w:val="single" w:sz="4" w:space="0" w:color="000000"/>
            </w:tcBorders>
            <w:shd w:val="clear" w:color="000000" w:fill="FFFFFF"/>
            <w:vAlign w:val="center"/>
            <w:hideMark/>
          </w:tcPr>
          <w:p w14:paraId="48F7AE2E"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Pince coupante diagonale</w:t>
            </w:r>
          </w:p>
        </w:tc>
        <w:tc>
          <w:tcPr>
            <w:tcW w:w="4111" w:type="dxa"/>
            <w:tcBorders>
              <w:top w:val="nil"/>
              <w:left w:val="nil"/>
              <w:bottom w:val="single" w:sz="4" w:space="0" w:color="000000"/>
              <w:right w:val="single" w:sz="4" w:space="0" w:color="000000"/>
            </w:tcBorders>
            <w:shd w:val="clear" w:color="000000" w:fill="FFFFFF"/>
            <w:vAlign w:val="center"/>
            <w:hideMark/>
          </w:tcPr>
          <w:p w14:paraId="60E1E8B6"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Longueur (mm) : 180</w:t>
            </w:r>
          </w:p>
        </w:tc>
        <w:tc>
          <w:tcPr>
            <w:tcW w:w="3119" w:type="dxa"/>
            <w:tcBorders>
              <w:top w:val="nil"/>
              <w:left w:val="nil"/>
              <w:bottom w:val="single" w:sz="4" w:space="0" w:color="000000"/>
              <w:right w:val="single" w:sz="4" w:space="0" w:color="000000"/>
            </w:tcBorders>
            <w:shd w:val="clear" w:color="000000" w:fill="FFFFFF"/>
          </w:tcPr>
          <w:p w14:paraId="62E3B16F" w14:textId="77777777" w:rsidR="006A6ABE" w:rsidRPr="009A65CB" w:rsidRDefault="006A6ABE" w:rsidP="001219A6">
            <w:pPr>
              <w:rPr>
                <w:rFonts w:asciiTheme="minorHAnsi" w:hAnsiTheme="minorHAnsi" w:cstheme="minorHAnsi"/>
                <w:sz w:val="20"/>
                <w:szCs w:val="20"/>
                <w:lang w:eastAsia="fr-FR"/>
              </w:rPr>
            </w:pPr>
          </w:p>
        </w:tc>
      </w:tr>
      <w:tr w:rsidR="006A6ABE" w:rsidRPr="009A65CB" w14:paraId="53DB9C52" w14:textId="541ADBAB" w:rsidTr="00130F15">
        <w:trPr>
          <w:trHeight w:val="465"/>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5F874DDB"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163</w:t>
            </w:r>
          </w:p>
        </w:tc>
        <w:tc>
          <w:tcPr>
            <w:tcW w:w="2126" w:type="dxa"/>
            <w:tcBorders>
              <w:top w:val="nil"/>
              <w:left w:val="nil"/>
              <w:bottom w:val="single" w:sz="4" w:space="0" w:color="000000"/>
              <w:right w:val="single" w:sz="4" w:space="0" w:color="000000"/>
            </w:tcBorders>
            <w:shd w:val="clear" w:color="000000" w:fill="FFFFFF"/>
            <w:vAlign w:val="center"/>
            <w:hideMark/>
          </w:tcPr>
          <w:p w14:paraId="64C2AA51"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 xml:space="preserve">Pince coupante diagonale à forte démultiplication </w:t>
            </w:r>
          </w:p>
        </w:tc>
        <w:tc>
          <w:tcPr>
            <w:tcW w:w="4111" w:type="dxa"/>
            <w:tcBorders>
              <w:top w:val="nil"/>
              <w:left w:val="nil"/>
              <w:bottom w:val="single" w:sz="4" w:space="0" w:color="000000"/>
              <w:right w:val="single" w:sz="4" w:space="0" w:color="000000"/>
            </w:tcBorders>
            <w:shd w:val="clear" w:color="000000" w:fill="FFFFFF"/>
            <w:noWrap/>
            <w:vAlign w:val="center"/>
            <w:hideMark/>
          </w:tcPr>
          <w:p w14:paraId="1B0CC483"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spéciale plastique - 140 mm</w:t>
            </w:r>
          </w:p>
        </w:tc>
        <w:tc>
          <w:tcPr>
            <w:tcW w:w="3119" w:type="dxa"/>
            <w:tcBorders>
              <w:top w:val="nil"/>
              <w:left w:val="nil"/>
              <w:bottom w:val="single" w:sz="4" w:space="0" w:color="000000"/>
              <w:right w:val="single" w:sz="4" w:space="0" w:color="000000"/>
            </w:tcBorders>
            <w:shd w:val="clear" w:color="000000" w:fill="FFFFFF"/>
          </w:tcPr>
          <w:p w14:paraId="256A21FD" w14:textId="77777777" w:rsidR="006A6ABE" w:rsidRPr="009A65CB" w:rsidRDefault="006A6ABE" w:rsidP="001219A6">
            <w:pPr>
              <w:rPr>
                <w:rFonts w:asciiTheme="minorHAnsi" w:hAnsiTheme="minorHAnsi" w:cstheme="minorHAnsi"/>
                <w:sz w:val="20"/>
                <w:szCs w:val="20"/>
                <w:lang w:eastAsia="fr-FR"/>
              </w:rPr>
            </w:pPr>
          </w:p>
        </w:tc>
      </w:tr>
      <w:tr w:rsidR="006A6ABE" w:rsidRPr="009A65CB" w14:paraId="54CD4268" w14:textId="73A6ABD7" w:rsidTr="00130F15">
        <w:trPr>
          <w:trHeight w:val="465"/>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2B08E19D"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164</w:t>
            </w:r>
          </w:p>
        </w:tc>
        <w:tc>
          <w:tcPr>
            <w:tcW w:w="2126" w:type="dxa"/>
            <w:tcBorders>
              <w:top w:val="nil"/>
              <w:left w:val="nil"/>
              <w:bottom w:val="single" w:sz="4" w:space="0" w:color="000000"/>
              <w:right w:val="single" w:sz="4" w:space="0" w:color="000000"/>
            </w:tcBorders>
            <w:shd w:val="clear" w:color="000000" w:fill="FFFFFF"/>
            <w:vAlign w:val="center"/>
            <w:hideMark/>
          </w:tcPr>
          <w:p w14:paraId="0EC40620"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 xml:space="preserve">Pince multiprise </w:t>
            </w:r>
          </w:p>
        </w:tc>
        <w:tc>
          <w:tcPr>
            <w:tcW w:w="4111" w:type="dxa"/>
            <w:tcBorders>
              <w:top w:val="nil"/>
              <w:left w:val="nil"/>
              <w:bottom w:val="single" w:sz="4" w:space="0" w:color="000000"/>
              <w:right w:val="single" w:sz="4" w:space="0" w:color="000000"/>
            </w:tcBorders>
            <w:shd w:val="clear" w:color="000000" w:fill="FFFFFF"/>
            <w:vAlign w:val="center"/>
            <w:hideMark/>
          </w:tcPr>
          <w:p w14:paraId="112BB50C"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 xml:space="preserve">250mm </w:t>
            </w:r>
          </w:p>
        </w:tc>
        <w:tc>
          <w:tcPr>
            <w:tcW w:w="3119" w:type="dxa"/>
            <w:tcBorders>
              <w:top w:val="nil"/>
              <w:left w:val="nil"/>
              <w:bottom w:val="single" w:sz="4" w:space="0" w:color="000000"/>
              <w:right w:val="single" w:sz="4" w:space="0" w:color="000000"/>
            </w:tcBorders>
            <w:shd w:val="clear" w:color="000000" w:fill="FFFFFF"/>
          </w:tcPr>
          <w:p w14:paraId="5C1B5B81" w14:textId="77777777" w:rsidR="006A6ABE" w:rsidRPr="009A65CB" w:rsidRDefault="006A6ABE" w:rsidP="001219A6">
            <w:pPr>
              <w:rPr>
                <w:rFonts w:asciiTheme="minorHAnsi" w:hAnsiTheme="minorHAnsi" w:cstheme="minorHAnsi"/>
                <w:sz w:val="20"/>
                <w:szCs w:val="20"/>
                <w:lang w:eastAsia="fr-FR"/>
              </w:rPr>
            </w:pPr>
          </w:p>
        </w:tc>
      </w:tr>
      <w:tr w:rsidR="006A6ABE" w:rsidRPr="00705FBD" w14:paraId="11EE0229" w14:textId="20923C35" w:rsidTr="00130F15">
        <w:trPr>
          <w:trHeight w:val="6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617980B2"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165</w:t>
            </w:r>
          </w:p>
        </w:tc>
        <w:tc>
          <w:tcPr>
            <w:tcW w:w="2126" w:type="dxa"/>
            <w:tcBorders>
              <w:top w:val="nil"/>
              <w:left w:val="nil"/>
              <w:bottom w:val="single" w:sz="4" w:space="0" w:color="000000"/>
              <w:right w:val="single" w:sz="4" w:space="0" w:color="000000"/>
            </w:tcBorders>
            <w:shd w:val="clear" w:color="000000" w:fill="FFFFFF"/>
            <w:vAlign w:val="center"/>
            <w:hideMark/>
          </w:tcPr>
          <w:p w14:paraId="0D4B229B"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 xml:space="preserve">Pince multiprise alligator </w:t>
            </w:r>
          </w:p>
        </w:tc>
        <w:tc>
          <w:tcPr>
            <w:tcW w:w="4111" w:type="dxa"/>
            <w:tcBorders>
              <w:top w:val="nil"/>
              <w:left w:val="nil"/>
              <w:bottom w:val="single" w:sz="4" w:space="0" w:color="000000"/>
              <w:right w:val="single" w:sz="4" w:space="0" w:color="000000"/>
            </w:tcBorders>
            <w:shd w:val="clear" w:color="000000" w:fill="FFFFFF"/>
            <w:vAlign w:val="center"/>
            <w:hideMark/>
          </w:tcPr>
          <w:p w14:paraId="167B440A"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Pince multiprise et clé serre-tubes grise atramentisée gainées en plastique 400 mm</w:t>
            </w:r>
          </w:p>
        </w:tc>
        <w:tc>
          <w:tcPr>
            <w:tcW w:w="3119" w:type="dxa"/>
            <w:tcBorders>
              <w:top w:val="nil"/>
              <w:left w:val="nil"/>
              <w:bottom w:val="single" w:sz="4" w:space="0" w:color="000000"/>
              <w:right w:val="single" w:sz="4" w:space="0" w:color="000000"/>
            </w:tcBorders>
            <w:shd w:val="clear" w:color="000000" w:fill="FFFFFF"/>
          </w:tcPr>
          <w:p w14:paraId="251C76A7" w14:textId="77777777" w:rsidR="006A6ABE" w:rsidRPr="009A65CB" w:rsidRDefault="006A6ABE" w:rsidP="001219A6">
            <w:pPr>
              <w:rPr>
                <w:rFonts w:asciiTheme="minorHAnsi" w:hAnsiTheme="minorHAnsi" w:cstheme="minorHAnsi"/>
                <w:sz w:val="20"/>
                <w:szCs w:val="20"/>
                <w:lang w:val="fr-FR" w:eastAsia="fr-FR"/>
              </w:rPr>
            </w:pPr>
          </w:p>
        </w:tc>
      </w:tr>
      <w:tr w:rsidR="006A6ABE" w:rsidRPr="009A65CB" w14:paraId="65DFB481" w14:textId="50009D63" w:rsidTr="00130F15">
        <w:trPr>
          <w:trHeight w:val="12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72D5A028"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166</w:t>
            </w:r>
          </w:p>
        </w:tc>
        <w:tc>
          <w:tcPr>
            <w:tcW w:w="2126" w:type="dxa"/>
            <w:tcBorders>
              <w:top w:val="nil"/>
              <w:left w:val="nil"/>
              <w:bottom w:val="single" w:sz="4" w:space="0" w:color="000000"/>
              <w:right w:val="single" w:sz="4" w:space="0" w:color="000000"/>
            </w:tcBorders>
            <w:shd w:val="clear" w:color="000000" w:fill="FFFFFF"/>
            <w:vAlign w:val="center"/>
            <w:hideMark/>
          </w:tcPr>
          <w:p w14:paraId="086E0064"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Pince multiprise isolée</w:t>
            </w:r>
          </w:p>
        </w:tc>
        <w:tc>
          <w:tcPr>
            <w:tcW w:w="4111" w:type="dxa"/>
            <w:tcBorders>
              <w:top w:val="nil"/>
              <w:left w:val="nil"/>
              <w:bottom w:val="single" w:sz="4" w:space="0" w:color="000000"/>
              <w:right w:val="single" w:sz="4" w:space="0" w:color="000000"/>
            </w:tcBorders>
            <w:shd w:val="clear" w:color="000000" w:fill="FFFFFF"/>
            <w:vAlign w:val="center"/>
            <w:hideMark/>
          </w:tcPr>
          <w:p w14:paraId="7F11B87E"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val="fr-FR" w:eastAsia="fr-FR"/>
              </w:rPr>
              <w:t>6 positions un réglage optimal.</w:t>
            </w:r>
            <w:r w:rsidRPr="009A65CB">
              <w:rPr>
                <w:rFonts w:asciiTheme="minorHAnsi" w:hAnsiTheme="minorHAnsi" w:cstheme="minorHAnsi"/>
                <w:sz w:val="20"/>
                <w:szCs w:val="20"/>
                <w:lang w:val="fr-FR" w:eastAsia="fr-FR"/>
              </w:rPr>
              <w:br/>
              <w:t>Ouverture maximale des mâchoires 36 mm</w:t>
            </w:r>
            <w:r w:rsidRPr="009A65CB">
              <w:rPr>
                <w:rFonts w:asciiTheme="minorHAnsi" w:hAnsiTheme="minorHAnsi" w:cstheme="minorHAnsi"/>
                <w:sz w:val="20"/>
                <w:szCs w:val="20"/>
                <w:lang w:val="fr-FR" w:eastAsia="fr-FR"/>
              </w:rPr>
              <w:br/>
              <w:t>Poignée ergonomique bimatériau.</w:t>
            </w:r>
            <w:r w:rsidRPr="009A65CB">
              <w:rPr>
                <w:rFonts w:asciiTheme="minorHAnsi" w:hAnsiTheme="minorHAnsi" w:cstheme="minorHAnsi"/>
                <w:sz w:val="20"/>
                <w:szCs w:val="20"/>
                <w:lang w:val="fr-FR" w:eastAsia="fr-FR"/>
              </w:rPr>
              <w:br/>
            </w:r>
            <w:r w:rsidRPr="009A65CB">
              <w:rPr>
                <w:rFonts w:asciiTheme="minorHAnsi" w:hAnsiTheme="minorHAnsi" w:cstheme="minorHAnsi"/>
                <w:sz w:val="20"/>
                <w:szCs w:val="20"/>
                <w:lang w:eastAsia="fr-FR"/>
              </w:rPr>
              <w:t>Finition vernie.</w:t>
            </w:r>
          </w:p>
        </w:tc>
        <w:tc>
          <w:tcPr>
            <w:tcW w:w="3119" w:type="dxa"/>
            <w:tcBorders>
              <w:top w:val="nil"/>
              <w:left w:val="nil"/>
              <w:bottom w:val="single" w:sz="4" w:space="0" w:color="000000"/>
              <w:right w:val="single" w:sz="4" w:space="0" w:color="000000"/>
            </w:tcBorders>
            <w:shd w:val="clear" w:color="000000" w:fill="FFFFFF"/>
          </w:tcPr>
          <w:p w14:paraId="42A2CC10" w14:textId="77777777" w:rsidR="006A6ABE" w:rsidRPr="009A65CB" w:rsidRDefault="006A6ABE" w:rsidP="001219A6">
            <w:pPr>
              <w:rPr>
                <w:rFonts w:asciiTheme="minorHAnsi" w:hAnsiTheme="minorHAnsi" w:cstheme="minorHAnsi"/>
                <w:sz w:val="20"/>
                <w:szCs w:val="20"/>
                <w:lang w:val="fr-FR" w:eastAsia="fr-FR"/>
              </w:rPr>
            </w:pPr>
          </w:p>
        </w:tc>
      </w:tr>
      <w:tr w:rsidR="006A6ABE" w:rsidRPr="009A65CB" w14:paraId="1EC9F045" w14:textId="7A7B4745" w:rsidTr="00130F15">
        <w:trPr>
          <w:trHeight w:val="405"/>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521CA715"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167</w:t>
            </w:r>
          </w:p>
        </w:tc>
        <w:tc>
          <w:tcPr>
            <w:tcW w:w="2126" w:type="dxa"/>
            <w:tcBorders>
              <w:top w:val="nil"/>
              <w:left w:val="nil"/>
              <w:bottom w:val="single" w:sz="4" w:space="0" w:color="000000"/>
              <w:right w:val="single" w:sz="4" w:space="0" w:color="000000"/>
            </w:tcBorders>
            <w:shd w:val="clear" w:color="000000" w:fill="FFFFFF"/>
            <w:vAlign w:val="center"/>
            <w:hideMark/>
          </w:tcPr>
          <w:p w14:paraId="3042B1E3"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 xml:space="preserve">Pince plate isolée </w:t>
            </w:r>
          </w:p>
        </w:tc>
        <w:tc>
          <w:tcPr>
            <w:tcW w:w="4111" w:type="dxa"/>
            <w:tcBorders>
              <w:top w:val="nil"/>
              <w:left w:val="nil"/>
              <w:bottom w:val="single" w:sz="4" w:space="0" w:color="000000"/>
              <w:right w:val="single" w:sz="4" w:space="0" w:color="000000"/>
            </w:tcBorders>
            <w:shd w:val="clear" w:color="000000" w:fill="FFFFFF"/>
            <w:vAlign w:val="center"/>
            <w:hideMark/>
          </w:tcPr>
          <w:p w14:paraId="09AF2277"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1000 V, en PVC L,180 mm</w:t>
            </w:r>
          </w:p>
        </w:tc>
        <w:tc>
          <w:tcPr>
            <w:tcW w:w="3119" w:type="dxa"/>
            <w:tcBorders>
              <w:top w:val="nil"/>
              <w:left w:val="nil"/>
              <w:bottom w:val="single" w:sz="4" w:space="0" w:color="000000"/>
              <w:right w:val="single" w:sz="4" w:space="0" w:color="000000"/>
            </w:tcBorders>
            <w:shd w:val="clear" w:color="000000" w:fill="FFFFFF"/>
          </w:tcPr>
          <w:p w14:paraId="666A0A84" w14:textId="77777777" w:rsidR="006A6ABE" w:rsidRPr="009A65CB" w:rsidRDefault="006A6ABE" w:rsidP="001219A6">
            <w:pPr>
              <w:rPr>
                <w:rFonts w:asciiTheme="minorHAnsi" w:hAnsiTheme="minorHAnsi" w:cstheme="minorHAnsi"/>
                <w:sz w:val="20"/>
                <w:szCs w:val="20"/>
                <w:lang w:eastAsia="fr-FR"/>
              </w:rPr>
            </w:pPr>
          </w:p>
        </w:tc>
      </w:tr>
      <w:tr w:rsidR="006A6ABE" w:rsidRPr="009A65CB" w14:paraId="56357D41" w14:textId="0D224BE3" w:rsidTr="00130F15">
        <w:trPr>
          <w:trHeight w:val="405"/>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44135405"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168</w:t>
            </w:r>
          </w:p>
        </w:tc>
        <w:tc>
          <w:tcPr>
            <w:tcW w:w="2126" w:type="dxa"/>
            <w:tcBorders>
              <w:top w:val="nil"/>
              <w:left w:val="nil"/>
              <w:bottom w:val="single" w:sz="4" w:space="0" w:color="000000"/>
              <w:right w:val="single" w:sz="4" w:space="0" w:color="000000"/>
            </w:tcBorders>
            <w:shd w:val="clear" w:color="000000" w:fill="FFFFFF"/>
            <w:vAlign w:val="center"/>
            <w:hideMark/>
          </w:tcPr>
          <w:p w14:paraId="348B0C33"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Pince universelle isolée</w:t>
            </w:r>
          </w:p>
        </w:tc>
        <w:tc>
          <w:tcPr>
            <w:tcW w:w="4111" w:type="dxa"/>
            <w:tcBorders>
              <w:top w:val="nil"/>
              <w:left w:val="nil"/>
              <w:bottom w:val="single" w:sz="4" w:space="0" w:color="000000"/>
              <w:right w:val="single" w:sz="4" w:space="0" w:color="000000"/>
            </w:tcBorders>
            <w:shd w:val="clear" w:color="000000" w:fill="FFFFFF"/>
            <w:vAlign w:val="center"/>
            <w:hideMark/>
          </w:tcPr>
          <w:p w14:paraId="555FC5D6"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1000V 165mm</w:t>
            </w:r>
          </w:p>
        </w:tc>
        <w:tc>
          <w:tcPr>
            <w:tcW w:w="3119" w:type="dxa"/>
            <w:tcBorders>
              <w:top w:val="nil"/>
              <w:left w:val="nil"/>
              <w:bottom w:val="single" w:sz="4" w:space="0" w:color="000000"/>
              <w:right w:val="single" w:sz="4" w:space="0" w:color="000000"/>
            </w:tcBorders>
            <w:shd w:val="clear" w:color="000000" w:fill="FFFFFF"/>
          </w:tcPr>
          <w:p w14:paraId="77C60673" w14:textId="77777777" w:rsidR="006A6ABE" w:rsidRPr="009A65CB" w:rsidRDefault="006A6ABE" w:rsidP="001219A6">
            <w:pPr>
              <w:rPr>
                <w:rFonts w:asciiTheme="minorHAnsi" w:hAnsiTheme="minorHAnsi" w:cstheme="minorHAnsi"/>
                <w:sz w:val="20"/>
                <w:szCs w:val="20"/>
                <w:lang w:eastAsia="fr-FR"/>
              </w:rPr>
            </w:pPr>
          </w:p>
        </w:tc>
      </w:tr>
      <w:tr w:rsidR="006A6ABE" w:rsidRPr="00705FBD" w14:paraId="17E689AB" w14:textId="02F25275" w:rsidTr="00130F15">
        <w:trPr>
          <w:trHeight w:val="6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5D1310A3"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169</w:t>
            </w:r>
          </w:p>
        </w:tc>
        <w:tc>
          <w:tcPr>
            <w:tcW w:w="2126" w:type="dxa"/>
            <w:tcBorders>
              <w:top w:val="nil"/>
              <w:left w:val="nil"/>
              <w:bottom w:val="single" w:sz="4" w:space="0" w:color="000000"/>
              <w:right w:val="single" w:sz="4" w:space="0" w:color="000000"/>
            </w:tcBorders>
            <w:shd w:val="clear" w:color="000000" w:fill="FFFFFF"/>
            <w:vAlign w:val="center"/>
            <w:hideMark/>
          </w:tcPr>
          <w:p w14:paraId="3F7217E1"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Pioche de terrassier</w:t>
            </w:r>
          </w:p>
        </w:tc>
        <w:tc>
          <w:tcPr>
            <w:tcW w:w="4111" w:type="dxa"/>
            <w:tcBorders>
              <w:top w:val="nil"/>
              <w:left w:val="nil"/>
              <w:bottom w:val="single" w:sz="4" w:space="0" w:color="000000"/>
              <w:right w:val="single" w:sz="4" w:space="0" w:color="000000"/>
            </w:tcBorders>
            <w:shd w:val="clear" w:color="000000" w:fill="FFFFFF"/>
            <w:vAlign w:val="center"/>
            <w:hideMark/>
          </w:tcPr>
          <w:p w14:paraId="170AE457"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avec manche de 80 cm, 1 panne et 1 pic. Oeil conique, 2 manches de rechanges</w:t>
            </w:r>
          </w:p>
        </w:tc>
        <w:tc>
          <w:tcPr>
            <w:tcW w:w="3119" w:type="dxa"/>
            <w:tcBorders>
              <w:top w:val="nil"/>
              <w:left w:val="nil"/>
              <w:bottom w:val="single" w:sz="4" w:space="0" w:color="000000"/>
              <w:right w:val="single" w:sz="4" w:space="0" w:color="000000"/>
            </w:tcBorders>
            <w:shd w:val="clear" w:color="000000" w:fill="FFFFFF"/>
          </w:tcPr>
          <w:p w14:paraId="2551FC8A"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7CDD0150" w14:textId="55521027" w:rsidTr="00130F15">
        <w:trPr>
          <w:trHeight w:val="12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023C111C"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170</w:t>
            </w:r>
          </w:p>
        </w:tc>
        <w:tc>
          <w:tcPr>
            <w:tcW w:w="2126" w:type="dxa"/>
            <w:tcBorders>
              <w:top w:val="nil"/>
              <w:left w:val="nil"/>
              <w:bottom w:val="single" w:sz="4" w:space="0" w:color="000000"/>
              <w:right w:val="single" w:sz="4" w:space="0" w:color="000000"/>
            </w:tcBorders>
            <w:shd w:val="clear" w:color="000000" w:fill="FFFFFF"/>
            <w:vAlign w:val="center"/>
            <w:hideMark/>
          </w:tcPr>
          <w:p w14:paraId="5569042F"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Pistolet extrudeur pro</w:t>
            </w:r>
          </w:p>
        </w:tc>
        <w:tc>
          <w:tcPr>
            <w:tcW w:w="4111" w:type="dxa"/>
            <w:tcBorders>
              <w:top w:val="nil"/>
              <w:left w:val="nil"/>
              <w:bottom w:val="single" w:sz="4" w:space="0" w:color="000000"/>
              <w:right w:val="single" w:sz="4" w:space="0" w:color="000000"/>
            </w:tcBorders>
            <w:shd w:val="clear" w:color="000000" w:fill="FFFFFF"/>
            <w:vAlign w:val="center"/>
            <w:hideMark/>
          </w:tcPr>
          <w:p w14:paraId="38D274F1"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Cartouches jusqu'a 310 ml</w:t>
            </w:r>
            <w:r w:rsidRPr="009A65CB">
              <w:rPr>
                <w:rFonts w:asciiTheme="minorHAnsi" w:hAnsiTheme="minorHAnsi" w:cstheme="minorHAnsi"/>
                <w:sz w:val="20"/>
                <w:szCs w:val="20"/>
                <w:lang w:val="fr-FR" w:eastAsia="fr-FR"/>
              </w:rPr>
              <w:br/>
              <w:t>Démultiplication de la puissance x26</w:t>
            </w:r>
            <w:r w:rsidRPr="009A65CB">
              <w:rPr>
                <w:rFonts w:asciiTheme="minorHAnsi" w:hAnsiTheme="minorHAnsi" w:cstheme="minorHAnsi"/>
                <w:sz w:val="20"/>
                <w:szCs w:val="20"/>
                <w:lang w:val="fr-FR" w:eastAsia="fr-FR"/>
              </w:rPr>
              <w:br/>
              <w:t>Corps 100% aluminium</w:t>
            </w:r>
            <w:r w:rsidRPr="009A65CB">
              <w:rPr>
                <w:rFonts w:asciiTheme="minorHAnsi" w:hAnsiTheme="minorHAnsi" w:cstheme="minorHAnsi"/>
                <w:sz w:val="20"/>
                <w:szCs w:val="20"/>
                <w:lang w:val="fr-FR" w:eastAsia="fr-FR"/>
              </w:rPr>
              <w:br/>
              <w:t>Poignée souple antidérapante</w:t>
            </w:r>
          </w:p>
        </w:tc>
        <w:tc>
          <w:tcPr>
            <w:tcW w:w="3119" w:type="dxa"/>
            <w:tcBorders>
              <w:top w:val="nil"/>
              <w:left w:val="nil"/>
              <w:bottom w:val="single" w:sz="4" w:space="0" w:color="000000"/>
              <w:right w:val="single" w:sz="4" w:space="0" w:color="000000"/>
            </w:tcBorders>
            <w:shd w:val="clear" w:color="000000" w:fill="FFFFFF"/>
          </w:tcPr>
          <w:p w14:paraId="484286BA"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5F44F6B5" w14:textId="3B377040" w:rsidTr="00130F15">
        <w:trPr>
          <w:trHeight w:val="9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45884A01"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171</w:t>
            </w:r>
          </w:p>
        </w:tc>
        <w:tc>
          <w:tcPr>
            <w:tcW w:w="2126" w:type="dxa"/>
            <w:tcBorders>
              <w:top w:val="nil"/>
              <w:left w:val="nil"/>
              <w:bottom w:val="single" w:sz="4" w:space="0" w:color="000000"/>
              <w:right w:val="single" w:sz="4" w:space="0" w:color="000000"/>
            </w:tcBorders>
            <w:shd w:val="clear" w:color="000000" w:fill="FFFFFF"/>
            <w:vAlign w:val="center"/>
            <w:hideMark/>
          </w:tcPr>
          <w:p w14:paraId="188BF097"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Pistolet vaporisateur (pour peinture)</w:t>
            </w:r>
          </w:p>
        </w:tc>
        <w:tc>
          <w:tcPr>
            <w:tcW w:w="4111" w:type="dxa"/>
            <w:tcBorders>
              <w:top w:val="nil"/>
              <w:left w:val="nil"/>
              <w:bottom w:val="single" w:sz="4" w:space="0" w:color="000000"/>
              <w:right w:val="single" w:sz="4" w:space="0" w:color="000000"/>
            </w:tcBorders>
            <w:shd w:val="clear" w:color="000000" w:fill="FFFFFF"/>
            <w:vAlign w:val="center"/>
            <w:hideMark/>
          </w:tcPr>
          <w:p w14:paraId="4B999DBB"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 xml:space="preserve">Comprenant : Tète a vaporiser changeable, chapeau d’air a mélange interne et externe, 2 types de buses, 6 buses de rechange </w:t>
            </w:r>
          </w:p>
        </w:tc>
        <w:tc>
          <w:tcPr>
            <w:tcW w:w="3119" w:type="dxa"/>
            <w:tcBorders>
              <w:top w:val="nil"/>
              <w:left w:val="nil"/>
              <w:bottom w:val="single" w:sz="4" w:space="0" w:color="000000"/>
              <w:right w:val="single" w:sz="4" w:space="0" w:color="000000"/>
            </w:tcBorders>
            <w:shd w:val="clear" w:color="000000" w:fill="FFFFFF"/>
          </w:tcPr>
          <w:p w14:paraId="58DA298E" w14:textId="77777777" w:rsidR="006A6ABE" w:rsidRPr="009A65CB" w:rsidRDefault="006A6ABE" w:rsidP="001219A6">
            <w:pPr>
              <w:rPr>
                <w:rFonts w:asciiTheme="minorHAnsi" w:hAnsiTheme="minorHAnsi" w:cstheme="minorHAnsi"/>
                <w:sz w:val="20"/>
                <w:szCs w:val="20"/>
                <w:lang w:val="fr-FR" w:eastAsia="fr-FR"/>
              </w:rPr>
            </w:pPr>
          </w:p>
        </w:tc>
      </w:tr>
      <w:tr w:rsidR="006A6ABE" w:rsidRPr="009A65CB" w14:paraId="7DDD5CD9" w14:textId="4479126A" w:rsidTr="00130F15">
        <w:trPr>
          <w:trHeight w:val="21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73B96D8B"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172</w:t>
            </w:r>
          </w:p>
        </w:tc>
        <w:tc>
          <w:tcPr>
            <w:tcW w:w="2126" w:type="dxa"/>
            <w:tcBorders>
              <w:top w:val="nil"/>
              <w:left w:val="nil"/>
              <w:bottom w:val="single" w:sz="4" w:space="0" w:color="000000"/>
              <w:right w:val="single" w:sz="4" w:space="0" w:color="000000"/>
            </w:tcBorders>
            <w:shd w:val="clear" w:color="000000" w:fill="FFFFFF"/>
            <w:vAlign w:val="center"/>
            <w:hideMark/>
          </w:tcPr>
          <w:p w14:paraId="2BAC6E00"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Plieuse manuelle</w:t>
            </w:r>
          </w:p>
        </w:tc>
        <w:tc>
          <w:tcPr>
            <w:tcW w:w="4111" w:type="dxa"/>
            <w:tcBorders>
              <w:top w:val="nil"/>
              <w:left w:val="nil"/>
              <w:bottom w:val="single" w:sz="4" w:space="0" w:color="000000"/>
              <w:right w:val="single" w:sz="4" w:space="0" w:color="000000"/>
            </w:tcBorders>
            <w:shd w:val="clear" w:color="000000" w:fill="FFFFFF"/>
            <w:vAlign w:val="center"/>
            <w:hideMark/>
          </w:tcPr>
          <w:p w14:paraId="1104BD43" w14:textId="0752FDBB"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val="fr-FR" w:eastAsia="fr-FR"/>
              </w:rPr>
              <w:t>à tablier pour tôles fines, L = 2050, ép. = 1,2mm</w:t>
            </w:r>
            <w:r w:rsidRPr="009A65CB">
              <w:rPr>
                <w:rFonts w:asciiTheme="minorHAnsi" w:hAnsiTheme="minorHAnsi" w:cstheme="minorHAnsi"/>
                <w:sz w:val="20"/>
                <w:szCs w:val="20"/>
                <w:lang w:val="fr-FR" w:eastAsia="fr-FR"/>
              </w:rPr>
              <w:br/>
              <w:t>Plieuse manuelle avec tablier pour tôle fines avec pédale pour actionner de caractéristiques minimales ci-dessous :</w:t>
            </w:r>
            <w:r w:rsidRPr="009A65CB">
              <w:rPr>
                <w:rFonts w:asciiTheme="minorHAnsi" w:hAnsiTheme="minorHAnsi" w:cstheme="minorHAnsi"/>
                <w:sz w:val="20"/>
                <w:szCs w:val="20"/>
                <w:lang w:val="fr-FR" w:eastAsia="fr-FR"/>
              </w:rPr>
              <w:br/>
              <w:t xml:space="preserve"> - Longueur maximale de pliage 2020 mm, </w:t>
            </w:r>
            <w:r w:rsidRPr="009A65CB">
              <w:rPr>
                <w:rFonts w:asciiTheme="minorHAnsi" w:hAnsiTheme="minorHAnsi" w:cstheme="minorHAnsi"/>
                <w:sz w:val="20"/>
                <w:szCs w:val="20"/>
                <w:lang w:val="fr-FR" w:eastAsia="fr-FR"/>
              </w:rPr>
              <w:br/>
              <w:t xml:space="preserve"> - Epaisseur maximale de tôle acier 1.2 mm,</w:t>
            </w:r>
            <w:r w:rsidRPr="009A65CB">
              <w:rPr>
                <w:rFonts w:asciiTheme="minorHAnsi" w:hAnsiTheme="minorHAnsi" w:cstheme="minorHAnsi"/>
                <w:sz w:val="20"/>
                <w:szCs w:val="20"/>
                <w:lang w:val="fr-FR" w:eastAsia="fr-FR"/>
              </w:rPr>
              <w:br/>
              <w:t xml:space="preserve"> - Angle de pliage minimale 135°.</w:t>
            </w:r>
            <w:r w:rsidRPr="009A65CB">
              <w:rPr>
                <w:rFonts w:asciiTheme="minorHAnsi" w:hAnsiTheme="minorHAnsi" w:cstheme="minorHAnsi"/>
                <w:sz w:val="20"/>
                <w:szCs w:val="20"/>
                <w:lang w:val="fr-FR" w:eastAsia="fr-FR"/>
              </w:rPr>
              <w:br/>
              <w:t xml:space="preserve"> </w:t>
            </w:r>
            <w:r w:rsidRPr="009A65CB">
              <w:rPr>
                <w:rFonts w:asciiTheme="minorHAnsi" w:hAnsiTheme="minorHAnsi" w:cstheme="minorHAnsi"/>
                <w:sz w:val="20"/>
                <w:szCs w:val="20"/>
                <w:lang w:eastAsia="fr-FR"/>
              </w:rPr>
              <w:t xml:space="preserve">- à livrer avec </w:t>
            </w:r>
            <w:r w:rsidR="00EB1579" w:rsidRPr="009A65CB">
              <w:rPr>
                <w:rFonts w:asciiTheme="minorHAnsi" w:hAnsiTheme="minorHAnsi" w:cstheme="minorHAnsi"/>
                <w:sz w:val="20"/>
                <w:szCs w:val="20"/>
                <w:lang w:eastAsia="fr-FR"/>
              </w:rPr>
              <w:t>différentes tailles</w:t>
            </w:r>
            <w:r w:rsidRPr="009A65CB">
              <w:rPr>
                <w:rFonts w:asciiTheme="minorHAnsi" w:hAnsiTheme="minorHAnsi" w:cstheme="minorHAnsi"/>
                <w:sz w:val="20"/>
                <w:szCs w:val="20"/>
                <w:lang w:eastAsia="fr-FR"/>
              </w:rPr>
              <w:t xml:space="preserve"> de segments.</w:t>
            </w:r>
          </w:p>
        </w:tc>
        <w:tc>
          <w:tcPr>
            <w:tcW w:w="3119" w:type="dxa"/>
            <w:tcBorders>
              <w:top w:val="nil"/>
              <w:left w:val="nil"/>
              <w:bottom w:val="single" w:sz="4" w:space="0" w:color="000000"/>
              <w:right w:val="single" w:sz="4" w:space="0" w:color="000000"/>
            </w:tcBorders>
            <w:shd w:val="clear" w:color="000000" w:fill="FFFFFF"/>
          </w:tcPr>
          <w:p w14:paraId="73C44093"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4DC9DC24" w14:textId="4AEE3FF6" w:rsidTr="00130F15">
        <w:trPr>
          <w:trHeight w:val="6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303FE2CD"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173</w:t>
            </w:r>
          </w:p>
        </w:tc>
        <w:tc>
          <w:tcPr>
            <w:tcW w:w="2126" w:type="dxa"/>
            <w:tcBorders>
              <w:top w:val="nil"/>
              <w:left w:val="nil"/>
              <w:bottom w:val="single" w:sz="4" w:space="0" w:color="000000"/>
              <w:right w:val="single" w:sz="4" w:space="0" w:color="000000"/>
            </w:tcBorders>
            <w:shd w:val="clear" w:color="000000" w:fill="FFFFFF"/>
            <w:vAlign w:val="center"/>
            <w:hideMark/>
          </w:tcPr>
          <w:p w14:paraId="1DEC9097"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 xml:space="preserve">Poches à clou </w:t>
            </w:r>
          </w:p>
        </w:tc>
        <w:tc>
          <w:tcPr>
            <w:tcW w:w="4111" w:type="dxa"/>
            <w:tcBorders>
              <w:top w:val="nil"/>
              <w:left w:val="nil"/>
              <w:bottom w:val="single" w:sz="4" w:space="0" w:color="000000"/>
              <w:right w:val="single" w:sz="4" w:space="0" w:color="000000"/>
            </w:tcBorders>
            <w:shd w:val="clear" w:color="000000" w:fill="FFFFFF"/>
            <w:vAlign w:val="center"/>
            <w:hideMark/>
          </w:tcPr>
          <w:p w14:paraId="1773BA96"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Dimensions : 37cm x 22cm x 4cm</w:t>
            </w:r>
          </w:p>
        </w:tc>
        <w:tc>
          <w:tcPr>
            <w:tcW w:w="3119" w:type="dxa"/>
            <w:tcBorders>
              <w:top w:val="nil"/>
              <w:left w:val="nil"/>
              <w:bottom w:val="single" w:sz="4" w:space="0" w:color="000000"/>
              <w:right w:val="single" w:sz="4" w:space="0" w:color="000000"/>
            </w:tcBorders>
            <w:shd w:val="clear" w:color="000000" w:fill="FFFFFF"/>
          </w:tcPr>
          <w:p w14:paraId="3118A43F"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458322E9" w14:textId="1961E399" w:rsidTr="00130F15">
        <w:trPr>
          <w:trHeight w:val="42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540F2E23"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174</w:t>
            </w:r>
          </w:p>
        </w:tc>
        <w:tc>
          <w:tcPr>
            <w:tcW w:w="2126" w:type="dxa"/>
            <w:tcBorders>
              <w:top w:val="nil"/>
              <w:left w:val="nil"/>
              <w:bottom w:val="single" w:sz="4" w:space="0" w:color="000000"/>
              <w:right w:val="single" w:sz="4" w:space="0" w:color="000000"/>
            </w:tcBorders>
            <w:shd w:val="clear" w:color="000000" w:fill="FFFFFF"/>
            <w:vAlign w:val="center"/>
            <w:hideMark/>
          </w:tcPr>
          <w:p w14:paraId="6569E57B"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 xml:space="preserve">Pochette d'embouts </w:t>
            </w:r>
          </w:p>
        </w:tc>
        <w:tc>
          <w:tcPr>
            <w:tcW w:w="4111" w:type="dxa"/>
            <w:tcBorders>
              <w:top w:val="nil"/>
              <w:left w:val="nil"/>
              <w:bottom w:val="single" w:sz="4" w:space="0" w:color="000000"/>
              <w:right w:val="single" w:sz="4" w:space="0" w:color="000000"/>
            </w:tcBorders>
            <w:shd w:val="clear" w:color="000000" w:fill="FFFFFF"/>
            <w:vAlign w:val="center"/>
            <w:hideMark/>
          </w:tcPr>
          <w:p w14:paraId="2A9587B0"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71 pièces, en acier, 1 porte embout magnétique 60 mm, 1 porte embout magnétique avec bague de verrouillage 65 mm.</w:t>
            </w:r>
            <w:r w:rsidRPr="009A65CB">
              <w:rPr>
                <w:rFonts w:asciiTheme="minorHAnsi" w:hAnsiTheme="minorHAnsi" w:cstheme="minorHAnsi"/>
                <w:sz w:val="20"/>
                <w:szCs w:val="20"/>
                <w:lang w:val="fr-FR" w:eastAsia="fr-FR"/>
              </w:rPr>
              <w:br/>
              <w:t>- 60 embouts longueur 25 mm :</w:t>
            </w:r>
            <w:r w:rsidRPr="009A65CB">
              <w:rPr>
                <w:rFonts w:asciiTheme="minorHAnsi" w:hAnsiTheme="minorHAnsi" w:cstheme="minorHAnsi"/>
                <w:sz w:val="20"/>
                <w:szCs w:val="20"/>
                <w:lang w:val="fr-FR" w:eastAsia="fr-FR"/>
              </w:rPr>
              <w:br/>
              <w:t>• 6 Fente : 4 x 3 – 6 x 3 mm.</w:t>
            </w:r>
            <w:r w:rsidRPr="009A65CB">
              <w:rPr>
                <w:rFonts w:asciiTheme="minorHAnsi" w:hAnsiTheme="minorHAnsi" w:cstheme="minorHAnsi"/>
                <w:sz w:val="20"/>
                <w:szCs w:val="20"/>
                <w:lang w:val="fr-FR" w:eastAsia="fr-FR"/>
              </w:rPr>
              <w:br/>
              <w:t>• 12 Phillips : PH1 (x3) - PH2 (x6) - PH3 (x3)</w:t>
            </w:r>
            <w:r w:rsidRPr="009A65CB">
              <w:rPr>
                <w:rFonts w:asciiTheme="minorHAnsi" w:hAnsiTheme="minorHAnsi" w:cstheme="minorHAnsi"/>
                <w:sz w:val="20"/>
                <w:szCs w:val="20"/>
                <w:lang w:val="fr-FR" w:eastAsia="fr-FR"/>
              </w:rPr>
              <w:br/>
              <w:t>• 12 Pozidriv : PZ1 (x3) - PZ2 (x6) - PZ3 (x3)</w:t>
            </w:r>
            <w:r w:rsidRPr="009A65CB">
              <w:rPr>
                <w:rFonts w:asciiTheme="minorHAnsi" w:hAnsiTheme="minorHAnsi" w:cstheme="minorHAnsi"/>
                <w:sz w:val="20"/>
                <w:szCs w:val="20"/>
                <w:lang w:val="fr-FR" w:eastAsia="fr-FR"/>
              </w:rPr>
              <w:br/>
              <w:t>• 21 Torx : T10 (x3) - T15 - T20 - T25 - T27 - T30 - T40</w:t>
            </w:r>
            <w:r w:rsidRPr="009A65CB">
              <w:rPr>
                <w:rFonts w:asciiTheme="minorHAnsi" w:hAnsiTheme="minorHAnsi" w:cstheme="minorHAnsi"/>
                <w:sz w:val="20"/>
                <w:szCs w:val="20"/>
                <w:lang w:val="fr-FR" w:eastAsia="fr-FR"/>
              </w:rPr>
              <w:br/>
              <w:t>• 9 embouts 6 pans : 3 (x4) - 5 - 6 mm</w:t>
            </w:r>
            <w:r w:rsidRPr="009A65CB">
              <w:rPr>
                <w:rFonts w:asciiTheme="minorHAnsi" w:hAnsiTheme="minorHAnsi" w:cstheme="minorHAnsi"/>
                <w:sz w:val="20"/>
                <w:szCs w:val="20"/>
                <w:lang w:val="fr-FR" w:eastAsia="fr-FR"/>
              </w:rPr>
              <w:br/>
              <w:t>- 9 Embouts longueur 75 mm :</w:t>
            </w:r>
            <w:r w:rsidRPr="009A65CB">
              <w:rPr>
                <w:rFonts w:asciiTheme="minorHAnsi" w:hAnsiTheme="minorHAnsi" w:cstheme="minorHAnsi"/>
                <w:sz w:val="20"/>
                <w:szCs w:val="20"/>
                <w:lang w:val="fr-FR" w:eastAsia="fr-FR"/>
              </w:rPr>
              <w:br/>
              <w:t>• 2 Fente : 4 - 6 mm</w:t>
            </w:r>
            <w:r w:rsidRPr="009A65CB">
              <w:rPr>
                <w:rFonts w:asciiTheme="minorHAnsi" w:hAnsiTheme="minorHAnsi" w:cstheme="minorHAnsi"/>
                <w:sz w:val="20"/>
                <w:szCs w:val="20"/>
                <w:lang w:val="fr-FR" w:eastAsia="fr-FR"/>
              </w:rPr>
              <w:br/>
              <w:t>• 3 Phillips : PH1 - PH2 - PH3</w:t>
            </w:r>
            <w:r w:rsidRPr="009A65CB">
              <w:rPr>
                <w:rFonts w:asciiTheme="minorHAnsi" w:hAnsiTheme="minorHAnsi" w:cstheme="minorHAnsi"/>
                <w:sz w:val="20"/>
                <w:szCs w:val="20"/>
                <w:lang w:val="fr-FR" w:eastAsia="fr-FR"/>
              </w:rPr>
              <w:br/>
              <w:t>• 2 Pozidriv : PZ1 - PZ2</w:t>
            </w:r>
            <w:r w:rsidRPr="009A65CB">
              <w:rPr>
                <w:rFonts w:asciiTheme="minorHAnsi" w:hAnsiTheme="minorHAnsi" w:cstheme="minorHAnsi"/>
                <w:sz w:val="20"/>
                <w:szCs w:val="20"/>
                <w:lang w:val="fr-FR" w:eastAsia="fr-FR"/>
              </w:rPr>
              <w:br/>
              <w:t>• 2 Torx : T20 - T25</w:t>
            </w:r>
          </w:p>
        </w:tc>
        <w:tc>
          <w:tcPr>
            <w:tcW w:w="3119" w:type="dxa"/>
            <w:tcBorders>
              <w:top w:val="nil"/>
              <w:left w:val="nil"/>
              <w:bottom w:val="single" w:sz="4" w:space="0" w:color="000000"/>
              <w:right w:val="single" w:sz="4" w:space="0" w:color="000000"/>
            </w:tcBorders>
            <w:shd w:val="clear" w:color="000000" w:fill="FFFFFF"/>
          </w:tcPr>
          <w:p w14:paraId="5B652ED6"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218F4361" w14:textId="53C2A1CE" w:rsidTr="00130F15">
        <w:trPr>
          <w:trHeight w:val="9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52DF126B"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175</w:t>
            </w:r>
          </w:p>
        </w:tc>
        <w:tc>
          <w:tcPr>
            <w:tcW w:w="2126" w:type="dxa"/>
            <w:tcBorders>
              <w:top w:val="nil"/>
              <w:left w:val="nil"/>
              <w:bottom w:val="single" w:sz="4" w:space="0" w:color="000000"/>
              <w:right w:val="single" w:sz="4" w:space="0" w:color="000000"/>
            </w:tcBorders>
            <w:shd w:val="clear" w:color="000000" w:fill="FFFFFF"/>
            <w:vAlign w:val="center"/>
            <w:hideMark/>
          </w:tcPr>
          <w:p w14:paraId="52D2818A"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Pointe à tracer</w:t>
            </w:r>
          </w:p>
        </w:tc>
        <w:tc>
          <w:tcPr>
            <w:tcW w:w="4111" w:type="dxa"/>
            <w:tcBorders>
              <w:top w:val="nil"/>
              <w:left w:val="nil"/>
              <w:bottom w:val="single" w:sz="4" w:space="0" w:color="000000"/>
              <w:right w:val="single" w:sz="4" w:space="0" w:color="000000"/>
            </w:tcBorders>
            <w:shd w:val="clear" w:color="000000" w:fill="FFFFFF"/>
            <w:vAlign w:val="center"/>
            <w:hideMark/>
          </w:tcPr>
          <w:p w14:paraId="70C06FD5"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Pour le traçage sur matériaux durs.</w:t>
            </w:r>
            <w:r w:rsidRPr="009A65CB">
              <w:rPr>
                <w:rFonts w:asciiTheme="minorHAnsi" w:hAnsiTheme="minorHAnsi" w:cstheme="minorHAnsi"/>
                <w:sz w:val="20"/>
                <w:szCs w:val="20"/>
                <w:lang w:val="fr-FR" w:eastAsia="fr-FR"/>
              </w:rPr>
              <w:br/>
              <w:t>Pointe droite, pointe coudée.</w:t>
            </w:r>
            <w:r w:rsidRPr="009A65CB">
              <w:rPr>
                <w:rFonts w:asciiTheme="minorHAnsi" w:hAnsiTheme="minorHAnsi" w:cstheme="minorHAnsi"/>
                <w:sz w:val="20"/>
                <w:szCs w:val="20"/>
                <w:lang w:val="fr-FR" w:eastAsia="fr-FR"/>
              </w:rPr>
              <w:br/>
              <w:t>Poignée acétate de cellulose.</w:t>
            </w:r>
          </w:p>
        </w:tc>
        <w:tc>
          <w:tcPr>
            <w:tcW w:w="3119" w:type="dxa"/>
            <w:tcBorders>
              <w:top w:val="nil"/>
              <w:left w:val="nil"/>
              <w:bottom w:val="single" w:sz="4" w:space="0" w:color="000000"/>
              <w:right w:val="single" w:sz="4" w:space="0" w:color="000000"/>
            </w:tcBorders>
            <w:shd w:val="clear" w:color="000000" w:fill="FFFFFF"/>
          </w:tcPr>
          <w:p w14:paraId="6CC64269" w14:textId="77777777" w:rsidR="006A6ABE" w:rsidRPr="009A65CB" w:rsidRDefault="006A6ABE" w:rsidP="001219A6">
            <w:pPr>
              <w:rPr>
                <w:rFonts w:asciiTheme="minorHAnsi" w:hAnsiTheme="minorHAnsi" w:cstheme="minorHAnsi"/>
                <w:sz w:val="20"/>
                <w:szCs w:val="20"/>
                <w:lang w:val="fr-FR" w:eastAsia="fr-FR"/>
              </w:rPr>
            </w:pPr>
          </w:p>
        </w:tc>
      </w:tr>
      <w:tr w:rsidR="006A6ABE" w:rsidRPr="009A65CB" w14:paraId="69168129" w14:textId="0CEEA98A" w:rsidTr="00130F15">
        <w:trPr>
          <w:trHeight w:val="57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1018A39A"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176</w:t>
            </w:r>
          </w:p>
        </w:tc>
        <w:tc>
          <w:tcPr>
            <w:tcW w:w="2126" w:type="dxa"/>
            <w:tcBorders>
              <w:top w:val="nil"/>
              <w:left w:val="nil"/>
              <w:bottom w:val="single" w:sz="4" w:space="0" w:color="000000"/>
              <w:right w:val="single" w:sz="4" w:space="0" w:color="000000"/>
            </w:tcBorders>
            <w:shd w:val="clear" w:color="000000" w:fill="FFFFFF"/>
            <w:vAlign w:val="center"/>
            <w:hideMark/>
          </w:tcPr>
          <w:p w14:paraId="1C4909BD"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Pointerolle de maçon</w:t>
            </w:r>
          </w:p>
        </w:tc>
        <w:tc>
          <w:tcPr>
            <w:tcW w:w="4111" w:type="dxa"/>
            <w:tcBorders>
              <w:top w:val="nil"/>
              <w:left w:val="nil"/>
              <w:bottom w:val="single" w:sz="4" w:space="0" w:color="000000"/>
              <w:right w:val="single" w:sz="4" w:space="0" w:color="000000"/>
            </w:tcBorders>
            <w:shd w:val="clear" w:color="000000" w:fill="FFFFFF"/>
            <w:vAlign w:val="center"/>
            <w:hideMark/>
          </w:tcPr>
          <w:p w14:paraId="39075361"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Longueur (en cm): 10</w:t>
            </w:r>
          </w:p>
        </w:tc>
        <w:tc>
          <w:tcPr>
            <w:tcW w:w="3119" w:type="dxa"/>
            <w:tcBorders>
              <w:top w:val="nil"/>
              <w:left w:val="nil"/>
              <w:bottom w:val="single" w:sz="4" w:space="0" w:color="000000"/>
              <w:right w:val="single" w:sz="4" w:space="0" w:color="000000"/>
            </w:tcBorders>
            <w:shd w:val="clear" w:color="000000" w:fill="FFFFFF"/>
          </w:tcPr>
          <w:p w14:paraId="3AEABC1F" w14:textId="77777777" w:rsidR="006A6ABE" w:rsidRPr="009A65CB" w:rsidRDefault="006A6ABE" w:rsidP="001219A6">
            <w:pPr>
              <w:rPr>
                <w:rFonts w:asciiTheme="minorHAnsi" w:hAnsiTheme="minorHAnsi" w:cstheme="minorHAnsi"/>
                <w:sz w:val="20"/>
                <w:szCs w:val="20"/>
                <w:lang w:eastAsia="fr-FR"/>
              </w:rPr>
            </w:pPr>
          </w:p>
        </w:tc>
      </w:tr>
      <w:tr w:rsidR="006A6ABE" w:rsidRPr="00705FBD" w14:paraId="1504F81E" w14:textId="5A3FB273" w:rsidTr="00130F15">
        <w:trPr>
          <w:trHeight w:val="9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1F65E254"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177</w:t>
            </w:r>
          </w:p>
        </w:tc>
        <w:tc>
          <w:tcPr>
            <w:tcW w:w="2126" w:type="dxa"/>
            <w:tcBorders>
              <w:top w:val="nil"/>
              <w:left w:val="nil"/>
              <w:bottom w:val="single" w:sz="4" w:space="0" w:color="000000"/>
              <w:right w:val="single" w:sz="4" w:space="0" w:color="000000"/>
            </w:tcBorders>
            <w:shd w:val="clear" w:color="000000" w:fill="FFFFFF"/>
            <w:vAlign w:val="center"/>
            <w:hideMark/>
          </w:tcPr>
          <w:p w14:paraId="22A88197" w14:textId="4AA03B3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 xml:space="preserve">Ponceuse à tube flexible </w:t>
            </w:r>
            <w:r w:rsidR="00EB1579" w:rsidRPr="009A65CB">
              <w:rPr>
                <w:rFonts w:asciiTheme="minorHAnsi" w:hAnsiTheme="minorHAnsi" w:cstheme="minorHAnsi"/>
                <w:sz w:val="20"/>
                <w:szCs w:val="20"/>
                <w:lang w:val="fr-FR" w:eastAsia="fr-FR"/>
              </w:rPr>
              <w:t>spécial</w:t>
            </w:r>
            <w:r w:rsidRPr="009A65CB">
              <w:rPr>
                <w:rFonts w:asciiTheme="minorHAnsi" w:hAnsiTheme="minorHAnsi" w:cstheme="minorHAnsi"/>
                <w:sz w:val="20"/>
                <w:szCs w:val="20"/>
                <w:lang w:val="fr-FR" w:eastAsia="fr-FR"/>
              </w:rPr>
              <w:t xml:space="preserve"> Inox</w:t>
            </w:r>
          </w:p>
        </w:tc>
        <w:tc>
          <w:tcPr>
            <w:tcW w:w="4111" w:type="dxa"/>
            <w:tcBorders>
              <w:top w:val="nil"/>
              <w:left w:val="nil"/>
              <w:bottom w:val="single" w:sz="4" w:space="0" w:color="000000"/>
              <w:right w:val="single" w:sz="4" w:space="0" w:color="000000"/>
            </w:tcBorders>
            <w:shd w:val="clear" w:color="000000" w:fill="FFFFFF"/>
            <w:vAlign w:val="center"/>
            <w:hideMark/>
          </w:tcPr>
          <w:p w14:paraId="358045DD"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(type flex supraflex) SE 14-2-125 /Puissance 1400W; vitesse de rotation 600 0 2100 t/min / dimension de travail 135 mm/poids 2,3Kg</w:t>
            </w:r>
          </w:p>
        </w:tc>
        <w:tc>
          <w:tcPr>
            <w:tcW w:w="3119" w:type="dxa"/>
            <w:tcBorders>
              <w:top w:val="nil"/>
              <w:left w:val="nil"/>
              <w:bottom w:val="single" w:sz="4" w:space="0" w:color="000000"/>
              <w:right w:val="single" w:sz="4" w:space="0" w:color="000000"/>
            </w:tcBorders>
            <w:shd w:val="clear" w:color="000000" w:fill="FFFFFF"/>
          </w:tcPr>
          <w:p w14:paraId="58ADC0AA" w14:textId="77777777" w:rsidR="006A6ABE" w:rsidRPr="009A65CB" w:rsidRDefault="006A6ABE" w:rsidP="001219A6">
            <w:pPr>
              <w:rPr>
                <w:rFonts w:asciiTheme="minorHAnsi" w:hAnsiTheme="minorHAnsi" w:cstheme="minorHAnsi"/>
                <w:sz w:val="20"/>
                <w:szCs w:val="20"/>
                <w:lang w:val="fr-FR" w:eastAsia="fr-FR"/>
              </w:rPr>
            </w:pPr>
          </w:p>
        </w:tc>
      </w:tr>
      <w:tr w:rsidR="006A6ABE" w:rsidRPr="009A65CB" w14:paraId="238368CE" w14:textId="1CC52043" w:rsidTr="00130F15">
        <w:trPr>
          <w:trHeight w:val="57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7AAF5FA7"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178</w:t>
            </w:r>
          </w:p>
        </w:tc>
        <w:tc>
          <w:tcPr>
            <w:tcW w:w="2126" w:type="dxa"/>
            <w:tcBorders>
              <w:top w:val="nil"/>
              <w:left w:val="nil"/>
              <w:bottom w:val="single" w:sz="4" w:space="0" w:color="000000"/>
              <w:right w:val="single" w:sz="4" w:space="0" w:color="000000"/>
            </w:tcBorders>
            <w:shd w:val="clear" w:color="000000" w:fill="FFFFFF"/>
            <w:vAlign w:val="center"/>
            <w:hideMark/>
          </w:tcPr>
          <w:p w14:paraId="34F571D2"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 xml:space="preserve">Raccord automatique de fin de tuyaux </w:t>
            </w:r>
          </w:p>
        </w:tc>
        <w:tc>
          <w:tcPr>
            <w:tcW w:w="4111" w:type="dxa"/>
            <w:tcBorders>
              <w:top w:val="nil"/>
              <w:left w:val="nil"/>
              <w:bottom w:val="single" w:sz="4" w:space="0" w:color="000000"/>
              <w:right w:val="single" w:sz="4" w:space="0" w:color="000000"/>
            </w:tcBorders>
            <w:shd w:val="clear" w:color="000000" w:fill="FFFFFF"/>
            <w:vAlign w:val="center"/>
            <w:hideMark/>
          </w:tcPr>
          <w:p w14:paraId="471C4B59"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Mâle</w:t>
            </w:r>
          </w:p>
        </w:tc>
        <w:tc>
          <w:tcPr>
            <w:tcW w:w="3119" w:type="dxa"/>
            <w:tcBorders>
              <w:top w:val="nil"/>
              <w:left w:val="nil"/>
              <w:bottom w:val="single" w:sz="4" w:space="0" w:color="000000"/>
              <w:right w:val="single" w:sz="4" w:space="0" w:color="000000"/>
            </w:tcBorders>
            <w:shd w:val="clear" w:color="000000" w:fill="FFFFFF"/>
          </w:tcPr>
          <w:p w14:paraId="51737066" w14:textId="77777777" w:rsidR="006A6ABE" w:rsidRPr="009A65CB" w:rsidRDefault="006A6ABE" w:rsidP="001219A6">
            <w:pPr>
              <w:rPr>
                <w:rFonts w:asciiTheme="minorHAnsi" w:hAnsiTheme="minorHAnsi" w:cstheme="minorHAnsi"/>
                <w:sz w:val="20"/>
                <w:szCs w:val="20"/>
                <w:lang w:eastAsia="fr-FR"/>
              </w:rPr>
            </w:pPr>
          </w:p>
        </w:tc>
      </w:tr>
      <w:tr w:rsidR="006A6ABE" w:rsidRPr="009A65CB" w14:paraId="68754354" w14:textId="54ABCC86" w:rsidTr="00130F15">
        <w:trPr>
          <w:trHeight w:val="57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035867A7"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179</w:t>
            </w:r>
          </w:p>
        </w:tc>
        <w:tc>
          <w:tcPr>
            <w:tcW w:w="2126" w:type="dxa"/>
            <w:tcBorders>
              <w:top w:val="nil"/>
              <w:left w:val="nil"/>
              <w:bottom w:val="single" w:sz="4" w:space="0" w:color="000000"/>
              <w:right w:val="single" w:sz="4" w:space="0" w:color="000000"/>
            </w:tcBorders>
            <w:shd w:val="clear" w:color="000000" w:fill="FFFFFF"/>
            <w:vAlign w:val="center"/>
            <w:hideMark/>
          </w:tcPr>
          <w:p w14:paraId="718D29B6"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 xml:space="preserve">Raccord automatique de fin de tuyaux </w:t>
            </w:r>
          </w:p>
        </w:tc>
        <w:tc>
          <w:tcPr>
            <w:tcW w:w="4111" w:type="dxa"/>
            <w:tcBorders>
              <w:top w:val="nil"/>
              <w:left w:val="nil"/>
              <w:bottom w:val="single" w:sz="4" w:space="0" w:color="000000"/>
              <w:right w:val="single" w:sz="4" w:space="0" w:color="000000"/>
            </w:tcBorders>
            <w:shd w:val="clear" w:color="000000" w:fill="FFFFFF"/>
            <w:vAlign w:val="center"/>
            <w:hideMark/>
          </w:tcPr>
          <w:p w14:paraId="4F862639"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 xml:space="preserve">Femelle </w:t>
            </w:r>
          </w:p>
        </w:tc>
        <w:tc>
          <w:tcPr>
            <w:tcW w:w="3119" w:type="dxa"/>
            <w:tcBorders>
              <w:top w:val="nil"/>
              <w:left w:val="nil"/>
              <w:bottom w:val="single" w:sz="4" w:space="0" w:color="000000"/>
              <w:right w:val="single" w:sz="4" w:space="0" w:color="000000"/>
            </w:tcBorders>
            <w:shd w:val="clear" w:color="000000" w:fill="FFFFFF"/>
          </w:tcPr>
          <w:p w14:paraId="5DD217DB" w14:textId="77777777" w:rsidR="006A6ABE" w:rsidRPr="009A65CB" w:rsidRDefault="006A6ABE" w:rsidP="001219A6">
            <w:pPr>
              <w:rPr>
                <w:rFonts w:asciiTheme="minorHAnsi" w:hAnsiTheme="minorHAnsi" w:cstheme="minorHAnsi"/>
                <w:sz w:val="20"/>
                <w:szCs w:val="20"/>
                <w:lang w:eastAsia="fr-FR"/>
              </w:rPr>
            </w:pPr>
          </w:p>
        </w:tc>
      </w:tr>
      <w:tr w:rsidR="006A6ABE" w:rsidRPr="00705FBD" w14:paraId="13983986" w14:textId="5FEA0AF7" w:rsidTr="00130F15">
        <w:trPr>
          <w:trHeight w:val="6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75A4D98F"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180</w:t>
            </w:r>
          </w:p>
        </w:tc>
        <w:tc>
          <w:tcPr>
            <w:tcW w:w="2126" w:type="dxa"/>
            <w:tcBorders>
              <w:top w:val="nil"/>
              <w:left w:val="nil"/>
              <w:bottom w:val="single" w:sz="4" w:space="0" w:color="000000"/>
              <w:right w:val="single" w:sz="4" w:space="0" w:color="000000"/>
            </w:tcBorders>
            <w:shd w:val="clear" w:color="000000" w:fill="FFFFFF"/>
            <w:vAlign w:val="center"/>
            <w:hideMark/>
          </w:tcPr>
          <w:p w14:paraId="503B404E"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Rallonge électrique 4 prises</w:t>
            </w:r>
          </w:p>
        </w:tc>
        <w:tc>
          <w:tcPr>
            <w:tcW w:w="4111" w:type="dxa"/>
            <w:tcBorders>
              <w:top w:val="nil"/>
              <w:left w:val="nil"/>
              <w:bottom w:val="single" w:sz="4" w:space="0" w:color="000000"/>
              <w:right w:val="single" w:sz="4" w:space="0" w:color="000000"/>
            </w:tcBorders>
            <w:shd w:val="clear" w:color="000000" w:fill="FFFFFF"/>
            <w:vAlign w:val="center"/>
            <w:hideMark/>
          </w:tcPr>
          <w:p w14:paraId="0C1EC5D5"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Enrouleur rallonge électrique avec protection thermique et double isolation en PVC 4 prises 25 m</w:t>
            </w:r>
          </w:p>
        </w:tc>
        <w:tc>
          <w:tcPr>
            <w:tcW w:w="3119" w:type="dxa"/>
            <w:tcBorders>
              <w:top w:val="nil"/>
              <w:left w:val="nil"/>
              <w:bottom w:val="single" w:sz="4" w:space="0" w:color="000000"/>
              <w:right w:val="single" w:sz="4" w:space="0" w:color="000000"/>
            </w:tcBorders>
            <w:shd w:val="clear" w:color="000000" w:fill="FFFFFF"/>
          </w:tcPr>
          <w:p w14:paraId="30B3A0D7"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22C10418" w14:textId="762E1C4A" w:rsidTr="00130F15">
        <w:trPr>
          <w:trHeight w:val="6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51E3858C"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181</w:t>
            </w:r>
          </w:p>
        </w:tc>
        <w:tc>
          <w:tcPr>
            <w:tcW w:w="2126" w:type="dxa"/>
            <w:tcBorders>
              <w:top w:val="nil"/>
              <w:left w:val="nil"/>
              <w:bottom w:val="single" w:sz="4" w:space="0" w:color="000000"/>
              <w:right w:val="single" w:sz="4" w:space="0" w:color="000000"/>
            </w:tcBorders>
            <w:shd w:val="clear" w:color="000000" w:fill="FFFFFF"/>
            <w:vAlign w:val="center"/>
            <w:hideMark/>
          </w:tcPr>
          <w:p w14:paraId="20872AB9"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 xml:space="preserve">Rallonge électrique 5 prises </w:t>
            </w:r>
          </w:p>
        </w:tc>
        <w:tc>
          <w:tcPr>
            <w:tcW w:w="4111" w:type="dxa"/>
            <w:tcBorders>
              <w:top w:val="nil"/>
              <w:left w:val="nil"/>
              <w:bottom w:val="single" w:sz="4" w:space="0" w:color="000000"/>
              <w:right w:val="single" w:sz="4" w:space="0" w:color="000000"/>
            </w:tcBorders>
            <w:shd w:val="clear" w:color="000000" w:fill="FFFFFF"/>
            <w:vAlign w:val="center"/>
            <w:hideMark/>
          </w:tcPr>
          <w:p w14:paraId="7C7EAD08"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Rallonge électrique multiprise à 5 prises , 20m  de câble et à 3 fils.</w:t>
            </w:r>
          </w:p>
        </w:tc>
        <w:tc>
          <w:tcPr>
            <w:tcW w:w="3119" w:type="dxa"/>
            <w:tcBorders>
              <w:top w:val="nil"/>
              <w:left w:val="nil"/>
              <w:bottom w:val="single" w:sz="4" w:space="0" w:color="000000"/>
              <w:right w:val="single" w:sz="4" w:space="0" w:color="000000"/>
            </w:tcBorders>
            <w:shd w:val="clear" w:color="000000" w:fill="FFFFFF"/>
          </w:tcPr>
          <w:p w14:paraId="620027F6"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18147114" w14:textId="3B09E38E" w:rsidTr="00130F15">
        <w:trPr>
          <w:trHeight w:val="3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61C6CDAE"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182</w:t>
            </w:r>
          </w:p>
        </w:tc>
        <w:tc>
          <w:tcPr>
            <w:tcW w:w="2126" w:type="dxa"/>
            <w:tcBorders>
              <w:top w:val="nil"/>
              <w:left w:val="nil"/>
              <w:bottom w:val="single" w:sz="4" w:space="0" w:color="000000"/>
              <w:right w:val="single" w:sz="4" w:space="0" w:color="000000"/>
            </w:tcBorders>
            <w:shd w:val="clear" w:color="000000" w:fill="FFFFFF"/>
            <w:vAlign w:val="center"/>
            <w:hideMark/>
          </w:tcPr>
          <w:p w14:paraId="22CD788F"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Règle aluminium 1,2m</w:t>
            </w:r>
          </w:p>
        </w:tc>
        <w:tc>
          <w:tcPr>
            <w:tcW w:w="4111" w:type="dxa"/>
            <w:tcBorders>
              <w:top w:val="nil"/>
              <w:left w:val="nil"/>
              <w:bottom w:val="single" w:sz="4" w:space="0" w:color="000000"/>
              <w:right w:val="single" w:sz="4" w:space="0" w:color="000000"/>
            </w:tcBorders>
            <w:shd w:val="clear" w:color="000000" w:fill="FFFFFF"/>
            <w:vAlign w:val="center"/>
            <w:hideMark/>
          </w:tcPr>
          <w:p w14:paraId="3F96D274"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en aluminium, longueur : 1,20m, section : 100x17 mm</w:t>
            </w:r>
          </w:p>
        </w:tc>
        <w:tc>
          <w:tcPr>
            <w:tcW w:w="3119" w:type="dxa"/>
            <w:tcBorders>
              <w:top w:val="nil"/>
              <w:left w:val="nil"/>
              <w:bottom w:val="single" w:sz="4" w:space="0" w:color="000000"/>
              <w:right w:val="single" w:sz="4" w:space="0" w:color="000000"/>
            </w:tcBorders>
            <w:shd w:val="clear" w:color="000000" w:fill="FFFFFF"/>
          </w:tcPr>
          <w:p w14:paraId="056B9A9A"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1692F5AB" w14:textId="0C16BB86" w:rsidTr="00130F15">
        <w:trPr>
          <w:trHeight w:val="15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6342C3EF"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183</w:t>
            </w:r>
          </w:p>
        </w:tc>
        <w:tc>
          <w:tcPr>
            <w:tcW w:w="2126" w:type="dxa"/>
            <w:tcBorders>
              <w:top w:val="nil"/>
              <w:left w:val="nil"/>
              <w:bottom w:val="single" w:sz="4" w:space="0" w:color="000000"/>
              <w:right w:val="single" w:sz="4" w:space="0" w:color="000000"/>
            </w:tcBorders>
            <w:shd w:val="clear" w:color="000000" w:fill="FFFFFF"/>
            <w:vAlign w:val="center"/>
            <w:hideMark/>
          </w:tcPr>
          <w:p w14:paraId="1363A675"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Règle aluminium 1m</w:t>
            </w:r>
          </w:p>
        </w:tc>
        <w:tc>
          <w:tcPr>
            <w:tcW w:w="4111" w:type="dxa"/>
            <w:tcBorders>
              <w:top w:val="nil"/>
              <w:left w:val="nil"/>
              <w:bottom w:val="single" w:sz="4" w:space="0" w:color="000000"/>
              <w:right w:val="single" w:sz="4" w:space="0" w:color="000000"/>
            </w:tcBorders>
            <w:shd w:val="clear" w:color="000000" w:fill="FFFFFF"/>
            <w:vAlign w:val="center"/>
            <w:hideMark/>
          </w:tcPr>
          <w:p w14:paraId="70F588EE"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Règle en alliage d'aluminium moulé à graduations métriques.</w:t>
            </w:r>
            <w:r w:rsidRPr="009A65CB">
              <w:rPr>
                <w:rFonts w:asciiTheme="minorHAnsi" w:hAnsiTheme="minorHAnsi" w:cstheme="minorHAnsi"/>
                <w:sz w:val="20"/>
                <w:szCs w:val="20"/>
                <w:lang w:val="fr-FR" w:eastAsia="fr-FR"/>
              </w:rPr>
              <w:br/>
              <w:t>Longueur de la règle : 100 cm</w:t>
            </w:r>
            <w:r w:rsidRPr="009A65CB">
              <w:rPr>
                <w:rFonts w:asciiTheme="minorHAnsi" w:hAnsiTheme="minorHAnsi" w:cstheme="minorHAnsi"/>
                <w:sz w:val="20"/>
                <w:szCs w:val="20"/>
                <w:lang w:val="fr-FR" w:eastAsia="fr-FR"/>
              </w:rPr>
              <w:br/>
              <w:t>Graduations tous les millimètres</w:t>
            </w:r>
            <w:r w:rsidRPr="009A65CB">
              <w:rPr>
                <w:rFonts w:asciiTheme="minorHAnsi" w:hAnsiTheme="minorHAnsi" w:cstheme="minorHAnsi"/>
                <w:sz w:val="20"/>
                <w:szCs w:val="20"/>
                <w:lang w:val="fr-FR" w:eastAsia="fr-FR"/>
              </w:rPr>
              <w:br/>
              <w:t>Trou de suspension pour un rangement facile</w:t>
            </w:r>
          </w:p>
        </w:tc>
        <w:tc>
          <w:tcPr>
            <w:tcW w:w="3119" w:type="dxa"/>
            <w:tcBorders>
              <w:top w:val="nil"/>
              <w:left w:val="nil"/>
              <w:bottom w:val="single" w:sz="4" w:space="0" w:color="000000"/>
              <w:right w:val="single" w:sz="4" w:space="0" w:color="000000"/>
            </w:tcBorders>
            <w:shd w:val="clear" w:color="000000" w:fill="FFFFFF"/>
          </w:tcPr>
          <w:p w14:paraId="5F24B249"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50035DAF" w14:textId="1DD8739D" w:rsidTr="00130F15">
        <w:trPr>
          <w:trHeight w:val="57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1EE7677B"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184</w:t>
            </w:r>
          </w:p>
        </w:tc>
        <w:tc>
          <w:tcPr>
            <w:tcW w:w="2126" w:type="dxa"/>
            <w:tcBorders>
              <w:top w:val="nil"/>
              <w:left w:val="nil"/>
              <w:bottom w:val="single" w:sz="4" w:space="0" w:color="000000"/>
              <w:right w:val="single" w:sz="4" w:space="0" w:color="000000"/>
            </w:tcBorders>
            <w:shd w:val="clear" w:color="000000" w:fill="FFFFFF"/>
            <w:vAlign w:val="center"/>
            <w:hideMark/>
          </w:tcPr>
          <w:p w14:paraId="2E79A2AA"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Règle de maçon en aluminium 2 voiles</w:t>
            </w:r>
          </w:p>
        </w:tc>
        <w:tc>
          <w:tcPr>
            <w:tcW w:w="4111" w:type="dxa"/>
            <w:tcBorders>
              <w:top w:val="nil"/>
              <w:left w:val="nil"/>
              <w:bottom w:val="single" w:sz="4" w:space="0" w:color="000000"/>
              <w:right w:val="single" w:sz="4" w:space="0" w:color="000000"/>
            </w:tcBorders>
            <w:shd w:val="clear" w:color="000000" w:fill="FFFFFF"/>
            <w:vAlign w:val="center"/>
            <w:hideMark/>
          </w:tcPr>
          <w:p w14:paraId="0B622A74"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longueur : 3.00 m, section 100 x 18mm avec embouts</w:t>
            </w:r>
          </w:p>
        </w:tc>
        <w:tc>
          <w:tcPr>
            <w:tcW w:w="3119" w:type="dxa"/>
            <w:tcBorders>
              <w:top w:val="nil"/>
              <w:left w:val="nil"/>
              <w:bottom w:val="single" w:sz="4" w:space="0" w:color="000000"/>
              <w:right w:val="single" w:sz="4" w:space="0" w:color="000000"/>
            </w:tcBorders>
            <w:shd w:val="clear" w:color="000000" w:fill="FFFFFF"/>
          </w:tcPr>
          <w:p w14:paraId="13D80064" w14:textId="77777777" w:rsidR="006A6ABE" w:rsidRPr="009A65CB" w:rsidRDefault="006A6ABE" w:rsidP="001219A6">
            <w:pPr>
              <w:rPr>
                <w:rFonts w:asciiTheme="minorHAnsi" w:hAnsiTheme="minorHAnsi" w:cstheme="minorHAnsi"/>
                <w:sz w:val="20"/>
                <w:szCs w:val="20"/>
                <w:lang w:val="fr-FR" w:eastAsia="fr-FR"/>
              </w:rPr>
            </w:pPr>
          </w:p>
        </w:tc>
      </w:tr>
      <w:tr w:rsidR="006A6ABE" w:rsidRPr="009A65CB" w14:paraId="76F38DA7" w14:textId="6093B233" w:rsidTr="00130F15">
        <w:trPr>
          <w:trHeight w:val="6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2C2DEF99"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185</w:t>
            </w:r>
          </w:p>
        </w:tc>
        <w:tc>
          <w:tcPr>
            <w:tcW w:w="2126" w:type="dxa"/>
            <w:tcBorders>
              <w:top w:val="nil"/>
              <w:left w:val="nil"/>
              <w:bottom w:val="single" w:sz="4" w:space="0" w:color="000000"/>
              <w:right w:val="single" w:sz="4" w:space="0" w:color="000000"/>
            </w:tcBorders>
            <w:shd w:val="clear" w:color="000000" w:fill="FFFFFF"/>
            <w:vAlign w:val="center"/>
            <w:hideMark/>
          </w:tcPr>
          <w:p w14:paraId="794D7F12"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Règle métallique 18po</w:t>
            </w:r>
          </w:p>
        </w:tc>
        <w:tc>
          <w:tcPr>
            <w:tcW w:w="4111" w:type="dxa"/>
            <w:tcBorders>
              <w:top w:val="nil"/>
              <w:left w:val="nil"/>
              <w:bottom w:val="single" w:sz="4" w:space="0" w:color="000000"/>
              <w:right w:val="single" w:sz="4" w:space="0" w:color="000000"/>
            </w:tcBorders>
            <w:shd w:val="clear" w:color="000000" w:fill="FFFFFF"/>
            <w:vAlign w:val="center"/>
            <w:hideMark/>
          </w:tcPr>
          <w:p w14:paraId="2D10C21D"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 xml:space="preserve"> Métallique 18 pouces</w:t>
            </w:r>
          </w:p>
        </w:tc>
        <w:tc>
          <w:tcPr>
            <w:tcW w:w="3119" w:type="dxa"/>
            <w:tcBorders>
              <w:top w:val="nil"/>
              <w:left w:val="nil"/>
              <w:bottom w:val="single" w:sz="4" w:space="0" w:color="000000"/>
              <w:right w:val="single" w:sz="4" w:space="0" w:color="000000"/>
            </w:tcBorders>
            <w:shd w:val="clear" w:color="000000" w:fill="FFFFFF"/>
          </w:tcPr>
          <w:p w14:paraId="1D283F5F" w14:textId="77777777" w:rsidR="006A6ABE" w:rsidRPr="009A65CB" w:rsidRDefault="006A6ABE" w:rsidP="001219A6">
            <w:pPr>
              <w:rPr>
                <w:rFonts w:asciiTheme="minorHAnsi" w:hAnsiTheme="minorHAnsi" w:cstheme="minorHAnsi"/>
                <w:sz w:val="20"/>
                <w:szCs w:val="20"/>
                <w:lang w:eastAsia="fr-FR"/>
              </w:rPr>
            </w:pPr>
          </w:p>
        </w:tc>
      </w:tr>
      <w:tr w:rsidR="006A6ABE" w:rsidRPr="00705FBD" w14:paraId="66089BA8" w14:textId="2C13E81E" w:rsidTr="00130F15">
        <w:trPr>
          <w:trHeight w:val="33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788E2591"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186</w:t>
            </w:r>
          </w:p>
        </w:tc>
        <w:tc>
          <w:tcPr>
            <w:tcW w:w="2126" w:type="dxa"/>
            <w:tcBorders>
              <w:top w:val="nil"/>
              <w:left w:val="nil"/>
              <w:bottom w:val="single" w:sz="4" w:space="0" w:color="000000"/>
              <w:right w:val="single" w:sz="4" w:space="0" w:color="000000"/>
            </w:tcBorders>
            <w:shd w:val="clear" w:color="000000" w:fill="FFFFFF"/>
            <w:vAlign w:val="center"/>
            <w:hideMark/>
          </w:tcPr>
          <w:p w14:paraId="00442D15"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Réglet métal flexible 20 cm gradué</w:t>
            </w:r>
          </w:p>
        </w:tc>
        <w:tc>
          <w:tcPr>
            <w:tcW w:w="4111" w:type="dxa"/>
            <w:tcBorders>
              <w:top w:val="nil"/>
              <w:left w:val="nil"/>
              <w:bottom w:val="single" w:sz="4" w:space="0" w:color="000000"/>
              <w:right w:val="single" w:sz="4" w:space="0" w:color="000000"/>
            </w:tcBorders>
            <w:shd w:val="clear" w:color="000000" w:fill="FFFFFF"/>
            <w:vAlign w:val="center"/>
            <w:hideMark/>
          </w:tcPr>
          <w:p w14:paraId="5282266A"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Réglet acier inoxydable flexible de 20 cm de long.</w:t>
            </w:r>
            <w:r w:rsidRPr="009A65CB">
              <w:rPr>
                <w:rFonts w:asciiTheme="minorHAnsi" w:hAnsiTheme="minorHAnsi" w:cstheme="minorHAnsi"/>
                <w:sz w:val="20"/>
                <w:szCs w:val="20"/>
                <w:lang w:val="fr-FR" w:eastAsia="fr-FR"/>
              </w:rPr>
              <w:br/>
              <w:t xml:space="preserve">Graduations métriques qui ne s'effacent pas (réalisées par photogravure). </w:t>
            </w:r>
            <w:r w:rsidRPr="009A65CB">
              <w:rPr>
                <w:rFonts w:asciiTheme="minorHAnsi" w:hAnsiTheme="minorHAnsi" w:cstheme="minorHAnsi"/>
                <w:sz w:val="20"/>
                <w:szCs w:val="20"/>
                <w:lang w:val="fr-FR" w:eastAsia="fr-FR"/>
              </w:rPr>
              <w:br/>
              <w:t>Précision des graduations au demi-millimètre près. Marquages à 0,5 mm, 1 mm, 5 mm et 1 cm et dizaines en rouge.</w:t>
            </w:r>
            <w:r w:rsidRPr="009A65CB">
              <w:rPr>
                <w:rFonts w:asciiTheme="minorHAnsi" w:hAnsiTheme="minorHAnsi" w:cstheme="minorHAnsi"/>
                <w:sz w:val="20"/>
                <w:szCs w:val="20"/>
                <w:lang w:val="fr-FR" w:eastAsia="fr-FR"/>
              </w:rPr>
              <w:br/>
              <w:t>Réglet gradué des 2 côtés : sur 1 côté précision au millimètre près, sur l'autre côté précision à 0.5 mm près.</w:t>
            </w:r>
            <w:r w:rsidRPr="009A65CB">
              <w:rPr>
                <w:rFonts w:asciiTheme="minorHAnsi" w:hAnsiTheme="minorHAnsi" w:cstheme="minorHAnsi"/>
                <w:sz w:val="20"/>
                <w:szCs w:val="20"/>
                <w:lang w:val="fr-FR" w:eastAsia="fr-FR"/>
              </w:rPr>
              <w:br/>
              <w:t>Largeur du réglet : 13 mm. Longueur totale 21.7 cm</w:t>
            </w:r>
            <w:r w:rsidRPr="009A65CB">
              <w:rPr>
                <w:rFonts w:asciiTheme="minorHAnsi" w:hAnsiTheme="minorHAnsi" w:cstheme="minorHAnsi"/>
                <w:sz w:val="20"/>
                <w:szCs w:val="20"/>
                <w:lang w:val="fr-FR" w:eastAsia="fr-FR"/>
              </w:rPr>
              <w:br/>
              <w:t>Trou a une extrémité permettant de suspendre le réglet dans l'atelier.</w:t>
            </w:r>
          </w:p>
        </w:tc>
        <w:tc>
          <w:tcPr>
            <w:tcW w:w="3119" w:type="dxa"/>
            <w:tcBorders>
              <w:top w:val="nil"/>
              <w:left w:val="nil"/>
              <w:bottom w:val="single" w:sz="4" w:space="0" w:color="000000"/>
              <w:right w:val="single" w:sz="4" w:space="0" w:color="000000"/>
            </w:tcBorders>
            <w:shd w:val="clear" w:color="000000" w:fill="FFFFFF"/>
          </w:tcPr>
          <w:p w14:paraId="12BCA11D"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20F58D88" w14:textId="697DA3AF" w:rsidTr="00130F15">
        <w:trPr>
          <w:trHeight w:val="6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73485A83"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187</w:t>
            </w:r>
          </w:p>
        </w:tc>
        <w:tc>
          <w:tcPr>
            <w:tcW w:w="2126" w:type="dxa"/>
            <w:tcBorders>
              <w:top w:val="nil"/>
              <w:left w:val="nil"/>
              <w:bottom w:val="single" w:sz="4" w:space="0" w:color="000000"/>
              <w:right w:val="single" w:sz="4" w:space="0" w:color="000000"/>
            </w:tcBorders>
            <w:shd w:val="clear" w:color="000000" w:fill="FFFFFF"/>
            <w:vAlign w:val="center"/>
            <w:hideMark/>
          </w:tcPr>
          <w:p w14:paraId="39C555AB"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Ressort de cintrage pour tube ø16 mm</w:t>
            </w:r>
          </w:p>
        </w:tc>
        <w:tc>
          <w:tcPr>
            <w:tcW w:w="4111" w:type="dxa"/>
            <w:tcBorders>
              <w:top w:val="nil"/>
              <w:left w:val="nil"/>
              <w:bottom w:val="single" w:sz="4" w:space="0" w:color="000000"/>
              <w:right w:val="single" w:sz="4" w:space="0" w:color="000000"/>
            </w:tcBorders>
            <w:shd w:val="clear" w:color="000000" w:fill="FFFFFF"/>
            <w:vAlign w:val="center"/>
            <w:hideMark/>
          </w:tcPr>
          <w:p w14:paraId="6274412F"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Permet de donner l'orientation désirée sans "pincer" le tube multicouche</w:t>
            </w:r>
          </w:p>
        </w:tc>
        <w:tc>
          <w:tcPr>
            <w:tcW w:w="3119" w:type="dxa"/>
            <w:tcBorders>
              <w:top w:val="nil"/>
              <w:left w:val="nil"/>
              <w:bottom w:val="single" w:sz="4" w:space="0" w:color="000000"/>
              <w:right w:val="single" w:sz="4" w:space="0" w:color="000000"/>
            </w:tcBorders>
            <w:shd w:val="clear" w:color="000000" w:fill="FFFFFF"/>
          </w:tcPr>
          <w:p w14:paraId="13FD5BBA"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75AAEAEE" w14:textId="79B4984D" w:rsidTr="00130F15">
        <w:trPr>
          <w:trHeight w:val="6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07434BA3"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188</w:t>
            </w:r>
          </w:p>
        </w:tc>
        <w:tc>
          <w:tcPr>
            <w:tcW w:w="2126" w:type="dxa"/>
            <w:tcBorders>
              <w:top w:val="nil"/>
              <w:left w:val="nil"/>
              <w:bottom w:val="single" w:sz="4" w:space="0" w:color="000000"/>
              <w:right w:val="single" w:sz="4" w:space="0" w:color="000000"/>
            </w:tcBorders>
            <w:shd w:val="clear" w:color="000000" w:fill="FFFFFF"/>
            <w:vAlign w:val="center"/>
            <w:hideMark/>
          </w:tcPr>
          <w:p w14:paraId="3BB96CA7"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Ressort de cintrage pour tube ø20 mm</w:t>
            </w:r>
          </w:p>
        </w:tc>
        <w:tc>
          <w:tcPr>
            <w:tcW w:w="4111" w:type="dxa"/>
            <w:tcBorders>
              <w:top w:val="nil"/>
              <w:left w:val="nil"/>
              <w:bottom w:val="single" w:sz="4" w:space="0" w:color="000000"/>
              <w:right w:val="single" w:sz="4" w:space="0" w:color="000000"/>
            </w:tcBorders>
            <w:shd w:val="clear" w:color="000000" w:fill="FFFFFF"/>
            <w:vAlign w:val="center"/>
            <w:hideMark/>
          </w:tcPr>
          <w:p w14:paraId="538A2499"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Permet de donner l'orientation désirée sans "pincer" le tube multicouche</w:t>
            </w:r>
          </w:p>
        </w:tc>
        <w:tc>
          <w:tcPr>
            <w:tcW w:w="3119" w:type="dxa"/>
            <w:tcBorders>
              <w:top w:val="nil"/>
              <w:left w:val="nil"/>
              <w:bottom w:val="single" w:sz="4" w:space="0" w:color="000000"/>
              <w:right w:val="single" w:sz="4" w:space="0" w:color="000000"/>
            </w:tcBorders>
            <w:shd w:val="clear" w:color="000000" w:fill="FFFFFF"/>
          </w:tcPr>
          <w:p w14:paraId="2043C8D9" w14:textId="77777777" w:rsidR="006A6ABE" w:rsidRPr="009A65CB" w:rsidRDefault="006A6ABE" w:rsidP="001219A6">
            <w:pPr>
              <w:rPr>
                <w:rFonts w:asciiTheme="minorHAnsi" w:hAnsiTheme="minorHAnsi" w:cstheme="minorHAnsi"/>
                <w:sz w:val="20"/>
                <w:szCs w:val="20"/>
                <w:lang w:val="fr-FR" w:eastAsia="fr-FR"/>
              </w:rPr>
            </w:pPr>
          </w:p>
        </w:tc>
      </w:tr>
      <w:tr w:rsidR="006A6ABE" w:rsidRPr="009A65CB" w14:paraId="7CEE7524" w14:textId="637CDE82" w:rsidTr="00130F15">
        <w:trPr>
          <w:trHeight w:val="48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39039523"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189</w:t>
            </w:r>
          </w:p>
        </w:tc>
        <w:tc>
          <w:tcPr>
            <w:tcW w:w="2126" w:type="dxa"/>
            <w:tcBorders>
              <w:top w:val="nil"/>
              <w:left w:val="nil"/>
              <w:bottom w:val="single" w:sz="4" w:space="0" w:color="000000"/>
              <w:right w:val="single" w:sz="4" w:space="0" w:color="000000"/>
            </w:tcBorders>
            <w:shd w:val="clear" w:color="000000" w:fill="FFFFFF"/>
            <w:vAlign w:val="center"/>
            <w:hideMark/>
          </w:tcPr>
          <w:p w14:paraId="597D301D"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 xml:space="preserve">Rouleau Patte de lapin </w:t>
            </w:r>
          </w:p>
        </w:tc>
        <w:tc>
          <w:tcPr>
            <w:tcW w:w="4111" w:type="dxa"/>
            <w:tcBorders>
              <w:top w:val="nil"/>
              <w:left w:val="nil"/>
              <w:bottom w:val="single" w:sz="4" w:space="0" w:color="000000"/>
              <w:right w:val="single" w:sz="4" w:space="0" w:color="000000"/>
            </w:tcBorders>
            <w:shd w:val="clear" w:color="000000" w:fill="FFFFFF"/>
            <w:vAlign w:val="center"/>
            <w:hideMark/>
          </w:tcPr>
          <w:p w14:paraId="32AB9E8E"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Largeur : 10 cm, Epaisseur : 100 mm</w:t>
            </w:r>
          </w:p>
        </w:tc>
        <w:tc>
          <w:tcPr>
            <w:tcW w:w="3119" w:type="dxa"/>
            <w:tcBorders>
              <w:top w:val="nil"/>
              <w:left w:val="nil"/>
              <w:bottom w:val="single" w:sz="4" w:space="0" w:color="000000"/>
              <w:right w:val="single" w:sz="4" w:space="0" w:color="000000"/>
            </w:tcBorders>
            <w:shd w:val="clear" w:color="000000" w:fill="FFFFFF"/>
          </w:tcPr>
          <w:p w14:paraId="48710B7A" w14:textId="77777777" w:rsidR="006A6ABE" w:rsidRPr="009A65CB" w:rsidRDefault="006A6ABE" w:rsidP="001219A6">
            <w:pPr>
              <w:rPr>
                <w:rFonts w:asciiTheme="minorHAnsi" w:hAnsiTheme="minorHAnsi" w:cstheme="minorHAnsi"/>
                <w:sz w:val="20"/>
                <w:szCs w:val="20"/>
                <w:lang w:eastAsia="fr-FR"/>
              </w:rPr>
            </w:pPr>
          </w:p>
        </w:tc>
      </w:tr>
      <w:tr w:rsidR="006A6ABE" w:rsidRPr="009A65CB" w14:paraId="7EED476E" w14:textId="33D21087" w:rsidTr="00130F15">
        <w:trPr>
          <w:trHeight w:val="48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6310D1D3"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190</w:t>
            </w:r>
          </w:p>
        </w:tc>
        <w:tc>
          <w:tcPr>
            <w:tcW w:w="2126" w:type="dxa"/>
            <w:tcBorders>
              <w:top w:val="nil"/>
              <w:left w:val="nil"/>
              <w:bottom w:val="single" w:sz="4" w:space="0" w:color="000000"/>
              <w:right w:val="single" w:sz="4" w:space="0" w:color="000000"/>
            </w:tcBorders>
            <w:shd w:val="clear" w:color="000000" w:fill="FFFFFF"/>
            <w:vAlign w:val="center"/>
            <w:hideMark/>
          </w:tcPr>
          <w:p w14:paraId="174E6D49"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Ruban à mesurer 20m</w:t>
            </w:r>
          </w:p>
        </w:tc>
        <w:tc>
          <w:tcPr>
            <w:tcW w:w="4111" w:type="dxa"/>
            <w:tcBorders>
              <w:top w:val="nil"/>
              <w:left w:val="nil"/>
              <w:bottom w:val="single" w:sz="4" w:space="0" w:color="000000"/>
              <w:right w:val="single" w:sz="4" w:space="0" w:color="000000"/>
            </w:tcBorders>
            <w:shd w:val="clear" w:color="000000" w:fill="FFFFFF"/>
            <w:vAlign w:val="center"/>
            <w:hideMark/>
          </w:tcPr>
          <w:p w14:paraId="36C356FF"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 xml:space="preserve">Acier plastifié de 20m </w:t>
            </w:r>
          </w:p>
        </w:tc>
        <w:tc>
          <w:tcPr>
            <w:tcW w:w="3119" w:type="dxa"/>
            <w:tcBorders>
              <w:top w:val="nil"/>
              <w:left w:val="nil"/>
              <w:bottom w:val="single" w:sz="4" w:space="0" w:color="000000"/>
              <w:right w:val="single" w:sz="4" w:space="0" w:color="000000"/>
            </w:tcBorders>
            <w:shd w:val="clear" w:color="000000" w:fill="FFFFFF"/>
          </w:tcPr>
          <w:p w14:paraId="1CD0D047" w14:textId="77777777" w:rsidR="006A6ABE" w:rsidRPr="009A65CB" w:rsidRDefault="006A6ABE" w:rsidP="001219A6">
            <w:pPr>
              <w:rPr>
                <w:rFonts w:asciiTheme="minorHAnsi" w:hAnsiTheme="minorHAnsi" w:cstheme="minorHAnsi"/>
                <w:sz w:val="20"/>
                <w:szCs w:val="20"/>
                <w:lang w:eastAsia="fr-FR"/>
              </w:rPr>
            </w:pPr>
          </w:p>
        </w:tc>
      </w:tr>
      <w:tr w:rsidR="006A6ABE" w:rsidRPr="00705FBD" w14:paraId="47D8417C" w14:textId="11D30757" w:rsidTr="00130F15">
        <w:trPr>
          <w:trHeight w:val="48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6FDA3C25"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191</w:t>
            </w:r>
          </w:p>
        </w:tc>
        <w:tc>
          <w:tcPr>
            <w:tcW w:w="2126" w:type="dxa"/>
            <w:tcBorders>
              <w:top w:val="nil"/>
              <w:left w:val="nil"/>
              <w:bottom w:val="single" w:sz="4" w:space="0" w:color="000000"/>
              <w:right w:val="single" w:sz="4" w:space="0" w:color="000000"/>
            </w:tcBorders>
            <w:shd w:val="clear" w:color="000000" w:fill="FFFFFF"/>
            <w:vAlign w:val="center"/>
            <w:hideMark/>
          </w:tcPr>
          <w:p w14:paraId="22425AF1"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Ruban à mesurer 30m</w:t>
            </w:r>
          </w:p>
        </w:tc>
        <w:tc>
          <w:tcPr>
            <w:tcW w:w="4111" w:type="dxa"/>
            <w:tcBorders>
              <w:top w:val="nil"/>
              <w:left w:val="nil"/>
              <w:bottom w:val="single" w:sz="4" w:space="0" w:color="000000"/>
              <w:right w:val="single" w:sz="4" w:space="0" w:color="000000"/>
            </w:tcBorders>
            <w:shd w:val="clear" w:color="000000" w:fill="FFFFFF"/>
            <w:vAlign w:val="center"/>
            <w:hideMark/>
          </w:tcPr>
          <w:p w14:paraId="66A7A0FF"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30 mètres, systèmes impérial et international</w:t>
            </w:r>
          </w:p>
        </w:tc>
        <w:tc>
          <w:tcPr>
            <w:tcW w:w="3119" w:type="dxa"/>
            <w:tcBorders>
              <w:top w:val="nil"/>
              <w:left w:val="nil"/>
              <w:bottom w:val="single" w:sz="4" w:space="0" w:color="000000"/>
              <w:right w:val="single" w:sz="4" w:space="0" w:color="000000"/>
            </w:tcBorders>
            <w:shd w:val="clear" w:color="000000" w:fill="FFFFFF"/>
          </w:tcPr>
          <w:p w14:paraId="67CD5C62" w14:textId="77777777" w:rsidR="006A6ABE" w:rsidRPr="009A65CB" w:rsidRDefault="006A6ABE" w:rsidP="001219A6">
            <w:pPr>
              <w:rPr>
                <w:rFonts w:asciiTheme="minorHAnsi" w:hAnsiTheme="minorHAnsi" w:cstheme="minorHAnsi"/>
                <w:sz w:val="20"/>
                <w:szCs w:val="20"/>
                <w:lang w:val="fr-FR" w:eastAsia="fr-FR"/>
              </w:rPr>
            </w:pPr>
          </w:p>
        </w:tc>
      </w:tr>
      <w:tr w:rsidR="006A6ABE" w:rsidRPr="009A65CB" w14:paraId="6033F10F" w14:textId="4C5E1C41" w:rsidTr="00130F15">
        <w:trPr>
          <w:trHeight w:val="48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4E550CA2"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192</w:t>
            </w:r>
          </w:p>
        </w:tc>
        <w:tc>
          <w:tcPr>
            <w:tcW w:w="2126" w:type="dxa"/>
            <w:tcBorders>
              <w:top w:val="nil"/>
              <w:left w:val="nil"/>
              <w:bottom w:val="single" w:sz="4" w:space="0" w:color="000000"/>
              <w:right w:val="single" w:sz="4" w:space="0" w:color="000000"/>
            </w:tcBorders>
            <w:shd w:val="clear" w:color="000000" w:fill="FFFFFF"/>
            <w:vAlign w:val="center"/>
            <w:hideMark/>
          </w:tcPr>
          <w:p w14:paraId="2FD293D8"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Ruban à mesurer 50m</w:t>
            </w:r>
          </w:p>
        </w:tc>
        <w:tc>
          <w:tcPr>
            <w:tcW w:w="4111" w:type="dxa"/>
            <w:tcBorders>
              <w:top w:val="nil"/>
              <w:left w:val="nil"/>
              <w:bottom w:val="single" w:sz="4" w:space="0" w:color="000000"/>
              <w:right w:val="single" w:sz="4" w:space="0" w:color="000000"/>
            </w:tcBorders>
            <w:shd w:val="clear" w:color="000000" w:fill="FFFFFF"/>
            <w:vAlign w:val="center"/>
            <w:hideMark/>
          </w:tcPr>
          <w:p w14:paraId="3C7E9C03"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Acier plastifié de 50 m</w:t>
            </w:r>
          </w:p>
        </w:tc>
        <w:tc>
          <w:tcPr>
            <w:tcW w:w="3119" w:type="dxa"/>
            <w:tcBorders>
              <w:top w:val="nil"/>
              <w:left w:val="nil"/>
              <w:bottom w:val="single" w:sz="4" w:space="0" w:color="000000"/>
              <w:right w:val="single" w:sz="4" w:space="0" w:color="000000"/>
            </w:tcBorders>
            <w:shd w:val="clear" w:color="000000" w:fill="FFFFFF"/>
          </w:tcPr>
          <w:p w14:paraId="516EBEBB" w14:textId="77777777" w:rsidR="006A6ABE" w:rsidRPr="009A65CB" w:rsidRDefault="006A6ABE" w:rsidP="001219A6">
            <w:pPr>
              <w:rPr>
                <w:rFonts w:asciiTheme="minorHAnsi" w:hAnsiTheme="minorHAnsi" w:cstheme="minorHAnsi"/>
                <w:sz w:val="20"/>
                <w:szCs w:val="20"/>
                <w:lang w:eastAsia="fr-FR"/>
              </w:rPr>
            </w:pPr>
          </w:p>
        </w:tc>
      </w:tr>
      <w:tr w:rsidR="006A6ABE" w:rsidRPr="00705FBD" w14:paraId="40B1F542" w14:textId="2097F2F6" w:rsidTr="00130F15">
        <w:trPr>
          <w:trHeight w:val="48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43B3C1B6"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193</w:t>
            </w:r>
          </w:p>
        </w:tc>
        <w:tc>
          <w:tcPr>
            <w:tcW w:w="2126" w:type="dxa"/>
            <w:tcBorders>
              <w:top w:val="nil"/>
              <w:left w:val="nil"/>
              <w:bottom w:val="single" w:sz="4" w:space="0" w:color="000000"/>
              <w:right w:val="single" w:sz="4" w:space="0" w:color="000000"/>
            </w:tcBorders>
            <w:shd w:val="clear" w:color="000000" w:fill="FFFFFF"/>
            <w:vAlign w:val="center"/>
            <w:hideMark/>
          </w:tcPr>
          <w:p w14:paraId="621B4738"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Ruban à mesurer 8m</w:t>
            </w:r>
          </w:p>
        </w:tc>
        <w:tc>
          <w:tcPr>
            <w:tcW w:w="4111" w:type="dxa"/>
            <w:tcBorders>
              <w:top w:val="nil"/>
              <w:left w:val="nil"/>
              <w:bottom w:val="single" w:sz="4" w:space="0" w:color="000000"/>
              <w:right w:val="single" w:sz="4" w:space="0" w:color="000000"/>
            </w:tcBorders>
            <w:shd w:val="clear" w:color="000000" w:fill="FFFFFF"/>
            <w:vAlign w:val="center"/>
            <w:hideMark/>
          </w:tcPr>
          <w:p w14:paraId="4B8822F5"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8 mètres, systèmes impérial et international</w:t>
            </w:r>
          </w:p>
        </w:tc>
        <w:tc>
          <w:tcPr>
            <w:tcW w:w="3119" w:type="dxa"/>
            <w:tcBorders>
              <w:top w:val="nil"/>
              <w:left w:val="nil"/>
              <w:bottom w:val="single" w:sz="4" w:space="0" w:color="000000"/>
              <w:right w:val="single" w:sz="4" w:space="0" w:color="000000"/>
            </w:tcBorders>
            <w:shd w:val="clear" w:color="000000" w:fill="FFFFFF"/>
          </w:tcPr>
          <w:p w14:paraId="005097D8"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2766E155" w14:textId="2EDDF018" w:rsidTr="00130F15">
        <w:trPr>
          <w:trHeight w:val="945"/>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061AC02B"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194</w:t>
            </w:r>
          </w:p>
        </w:tc>
        <w:tc>
          <w:tcPr>
            <w:tcW w:w="2126" w:type="dxa"/>
            <w:tcBorders>
              <w:top w:val="nil"/>
              <w:left w:val="nil"/>
              <w:bottom w:val="single" w:sz="4" w:space="0" w:color="000000"/>
              <w:right w:val="single" w:sz="4" w:space="0" w:color="000000"/>
            </w:tcBorders>
            <w:shd w:val="clear" w:color="000000" w:fill="FFFFFF"/>
            <w:vAlign w:val="center"/>
            <w:hideMark/>
          </w:tcPr>
          <w:p w14:paraId="4B4AE745"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Sceau</w:t>
            </w:r>
          </w:p>
        </w:tc>
        <w:tc>
          <w:tcPr>
            <w:tcW w:w="4111" w:type="dxa"/>
            <w:tcBorders>
              <w:top w:val="nil"/>
              <w:left w:val="nil"/>
              <w:bottom w:val="single" w:sz="4" w:space="0" w:color="000000"/>
              <w:right w:val="single" w:sz="4" w:space="0" w:color="000000"/>
            </w:tcBorders>
            <w:shd w:val="clear" w:color="000000" w:fill="FFFFFF"/>
            <w:vAlign w:val="center"/>
            <w:hideMark/>
          </w:tcPr>
          <w:p w14:paraId="13971E02"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de maçon incassable et indéformable avec anse à retournement extérieur, oeillet renforcé métal et fond creux en caoutchouc capacité de 10 litres</w:t>
            </w:r>
          </w:p>
        </w:tc>
        <w:tc>
          <w:tcPr>
            <w:tcW w:w="3119" w:type="dxa"/>
            <w:tcBorders>
              <w:top w:val="nil"/>
              <w:left w:val="nil"/>
              <w:bottom w:val="single" w:sz="4" w:space="0" w:color="000000"/>
              <w:right w:val="single" w:sz="4" w:space="0" w:color="000000"/>
            </w:tcBorders>
            <w:shd w:val="clear" w:color="000000" w:fill="FFFFFF"/>
          </w:tcPr>
          <w:p w14:paraId="13508C29"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439E7C2B" w14:textId="141DAEAE" w:rsidTr="00130F15">
        <w:trPr>
          <w:trHeight w:val="675"/>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30DF52F8"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195</w:t>
            </w:r>
          </w:p>
        </w:tc>
        <w:tc>
          <w:tcPr>
            <w:tcW w:w="2126" w:type="dxa"/>
            <w:tcBorders>
              <w:top w:val="nil"/>
              <w:left w:val="nil"/>
              <w:bottom w:val="single" w:sz="4" w:space="0" w:color="000000"/>
              <w:right w:val="single" w:sz="4" w:space="0" w:color="000000"/>
            </w:tcBorders>
            <w:shd w:val="clear" w:color="000000" w:fill="FFFFFF"/>
            <w:vAlign w:val="center"/>
            <w:hideMark/>
          </w:tcPr>
          <w:p w14:paraId="027ECCD0"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 xml:space="preserve">Scie à métaux avec lame </w:t>
            </w:r>
          </w:p>
        </w:tc>
        <w:tc>
          <w:tcPr>
            <w:tcW w:w="4111" w:type="dxa"/>
            <w:tcBorders>
              <w:top w:val="nil"/>
              <w:left w:val="nil"/>
              <w:bottom w:val="single" w:sz="4" w:space="0" w:color="000000"/>
              <w:right w:val="single" w:sz="4" w:space="0" w:color="000000"/>
            </w:tcBorders>
            <w:shd w:val="clear" w:color="000000" w:fill="FFFFFF"/>
            <w:vAlign w:val="center"/>
            <w:hideMark/>
          </w:tcPr>
          <w:p w14:paraId="5583FD6F"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 xml:space="preserve">Cadre de scie à métaux haute tension de 12 po avec 10 lames de scie remplaçables de qualité, scies à poignée </w:t>
            </w:r>
          </w:p>
        </w:tc>
        <w:tc>
          <w:tcPr>
            <w:tcW w:w="3119" w:type="dxa"/>
            <w:tcBorders>
              <w:top w:val="nil"/>
              <w:left w:val="nil"/>
              <w:bottom w:val="single" w:sz="4" w:space="0" w:color="000000"/>
              <w:right w:val="single" w:sz="4" w:space="0" w:color="000000"/>
            </w:tcBorders>
            <w:shd w:val="clear" w:color="000000" w:fill="FFFFFF"/>
          </w:tcPr>
          <w:p w14:paraId="51C2FC03"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20FF40AC" w14:textId="404ADEC6" w:rsidTr="00130F15">
        <w:trPr>
          <w:trHeight w:val="9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320E5D3B"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196</w:t>
            </w:r>
          </w:p>
        </w:tc>
        <w:tc>
          <w:tcPr>
            <w:tcW w:w="2126" w:type="dxa"/>
            <w:tcBorders>
              <w:top w:val="nil"/>
              <w:left w:val="nil"/>
              <w:bottom w:val="single" w:sz="4" w:space="0" w:color="000000"/>
              <w:right w:val="single" w:sz="4" w:space="0" w:color="000000"/>
            </w:tcBorders>
            <w:shd w:val="clear" w:color="000000" w:fill="FFFFFF"/>
            <w:vAlign w:val="center"/>
            <w:hideMark/>
          </w:tcPr>
          <w:p w14:paraId="6C1B7194"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Scie égoine 500mm</w:t>
            </w:r>
          </w:p>
        </w:tc>
        <w:tc>
          <w:tcPr>
            <w:tcW w:w="4111" w:type="dxa"/>
            <w:tcBorders>
              <w:top w:val="nil"/>
              <w:left w:val="nil"/>
              <w:bottom w:val="single" w:sz="4" w:space="0" w:color="000000"/>
              <w:right w:val="single" w:sz="4" w:space="0" w:color="000000"/>
            </w:tcBorders>
            <w:shd w:val="clear" w:color="000000" w:fill="FFFFFF"/>
            <w:vAlign w:val="center"/>
            <w:hideMark/>
          </w:tcPr>
          <w:p w14:paraId="73E1301A"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Denture : 11 dents / pouce</w:t>
            </w:r>
            <w:r w:rsidRPr="009A65CB">
              <w:rPr>
                <w:rFonts w:asciiTheme="minorHAnsi" w:hAnsiTheme="minorHAnsi" w:cstheme="minorHAnsi"/>
                <w:sz w:val="20"/>
                <w:szCs w:val="20"/>
                <w:lang w:val="fr-FR" w:eastAsia="fr-FR"/>
              </w:rPr>
              <w:br/>
              <w:t>Longueur : 500 mm</w:t>
            </w:r>
            <w:r w:rsidRPr="009A65CB">
              <w:rPr>
                <w:rFonts w:asciiTheme="minorHAnsi" w:hAnsiTheme="minorHAnsi" w:cstheme="minorHAnsi"/>
                <w:sz w:val="20"/>
                <w:szCs w:val="20"/>
                <w:lang w:val="fr-FR" w:eastAsia="fr-FR"/>
              </w:rPr>
              <w:br/>
              <w:t>Épaisseur : 0,85 mm</w:t>
            </w:r>
          </w:p>
        </w:tc>
        <w:tc>
          <w:tcPr>
            <w:tcW w:w="3119" w:type="dxa"/>
            <w:tcBorders>
              <w:top w:val="nil"/>
              <w:left w:val="nil"/>
              <w:bottom w:val="single" w:sz="4" w:space="0" w:color="000000"/>
              <w:right w:val="single" w:sz="4" w:space="0" w:color="000000"/>
            </w:tcBorders>
            <w:shd w:val="clear" w:color="000000" w:fill="FFFFFF"/>
          </w:tcPr>
          <w:p w14:paraId="13512A0C"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276585D9" w14:textId="2BC6D937" w:rsidTr="00130F15">
        <w:trPr>
          <w:trHeight w:val="6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7B60B742"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197</w:t>
            </w:r>
          </w:p>
        </w:tc>
        <w:tc>
          <w:tcPr>
            <w:tcW w:w="2126" w:type="dxa"/>
            <w:tcBorders>
              <w:top w:val="nil"/>
              <w:left w:val="nil"/>
              <w:bottom w:val="single" w:sz="4" w:space="0" w:color="000000"/>
              <w:right w:val="single" w:sz="4" w:space="0" w:color="000000"/>
            </w:tcBorders>
            <w:shd w:val="clear" w:color="000000" w:fill="FFFFFF"/>
            <w:vAlign w:val="center"/>
            <w:hideMark/>
          </w:tcPr>
          <w:p w14:paraId="486368B2"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Scie égoine 600mm</w:t>
            </w:r>
          </w:p>
        </w:tc>
        <w:tc>
          <w:tcPr>
            <w:tcW w:w="4111" w:type="dxa"/>
            <w:tcBorders>
              <w:top w:val="nil"/>
              <w:left w:val="nil"/>
              <w:bottom w:val="single" w:sz="4" w:space="0" w:color="000000"/>
              <w:right w:val="single" w:sz="4" w:space="0" w:color="000000"/>
            </w:tcBorders>
            <w:shd w:val="clear" w:color="000000" w:fill="FFFFFF"/>
            <w:vAlign w:val="center"/>
            <w:hideMark/>
          </w:tcPr>
          <w:p w14:paraId="28B4491C"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de coffreur ; denture isocèle 7 mm, longueur de la lame : 600 mm</w:t>
            </w:r>
          </w:p>
        </w:tc>
        <w:tc>
          <w:tcPr>
            <w:tcW w:w="3119" w:type="dxa"/>
            <w:tcBorders>
              <w:top w:val="nil"/>
              <w:left w:val="nil"/>
              <w:bottom w:val="single" w:sz="4" w:space="0" w:color="000000"/>
              <w:right w:val="single" w:sz="4" w:space="0" w:color="000000"/>
            </w:tcBorders>
            <w:shd w:val="clear" w:color="000000" w:fill="FFFFFF"/>
          </w:tcPr>
          <w:p w14:paraId="0687D811"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35DA8D2B" w14:textId="2478C9C9" w:rsidTr="00130F15">
        <w:trPr>
          <w:trHeight w:val="24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7CCCA507"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198</w:t>
            </w:r>
          </w:p>
        </w:tc>
        <w:tc>
          <w:tcPr>
            <w:tcW w:w="2126" w:type="dxa"/>
            <w:tcBorders>
              <w:top w:val="nil"/>
              <w:left w:val="nil"/>
              <w:bottom w:val="single" w:sz="4" w:space="0" w:color="000000"/>
              <w:right w:val="single" w:sz="4" w:space="0" w:color="000000"/>
            </w:tcBorders>
            <w:shd w:val="clear" w:color="000000" w:fill="FFFFFF"/>
            <w:vAlign w:val="center"/>
            <w:hideMark/>
          </w:tcPr>
          <w:p w14:paraId="51E3FD85"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Scie égoïne universelle</w:t>
            </w:r>
          </w:p>
        </w:tc>
        <w:tc>
          <w:tcPr>
            <w:tcW w:w="4111" w:type="dxa"/>
            <w:tcBorders>
              <w:top w:val="nil"/>
              <w:left w:val="nil"/>
              <w:bottom w:val="single" w:sz="4" w:space="0" w:color="000000"/>
              <w:right w:val="single" w:sz="4" w:space="0" w:color="000000"/>
            </w:tcBorders>
            <w:shd w:val="clear" w:color="000000" w:fill="FFFFFF"/>
            <w:vAlign w:val="center"/>
            <w:hideMark/>
          </w:tcPr>
          <w:p w14:paraId="3281BA73"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Scie égoïne universelle de type Xpert ou équivalent de caractéristiques minimales :</w:t>
            </w:r>
            <w:r w:rsidRPr="009A65CB">
              <w:rPr>
                <w:rFonts w:asciiTheme="minorHAnsi" w:hAnsiTheme="minorHAnsi" w:cstheme="minorHAnsi"/>
                <w:sz w:val="20"/>
                <w:szCs w:val="20"/>
                <w:lang w:val="fr-FR" w:eastAsia="fr-FR"/>
              </w:rPr>
              <w:br/>
              <w:t>longueur : 450 mm,</w:t>
            </w:r>
            <w:r w:rsidRPr="009A65CB">
              <w:rPr>
                <w:rFonts w:asciiTheme="minorHAnsi" w:hAnsiTheme="minorHAnsi" w:cstheme="minorHAnsi"/>
                <w:sz w:val="20"/>
                <w:szCs w:val="20"/>
                <w:lang w:val="fr-FR" w:eastAsia="fr-FR"/>
              </w:rPr>
              <w:br/>
              <w:t>Protection anti-rouille par laque acrylique,</w:t>
            </w:r>
            <w:r w:rsidRPr="009A65CB">
              <w:rPr>
                <w:rFonts w:asciiTheme="minorHAnsi" w:hAnsiTheme="minorHAnsi" w:cstheme="minorHAnsi"/>
                <w:sz w:val="20"/>
                <w:szCs w:val="20"/>
                <w:lang w:val="fr-FR" w:eastAsia="fr-FR"/>
              </w:rPr>
              <w:br/>
              <w:t>Lame Extra-large pour une plus grande puissance de coupe,</w:t>
            </w:r>
            <w:r w:rsidRPr="009A65CB">
              <w:rPr>
                <w:rFonts w:asciiTheme="minorHAnsi" w:hAnsiTheme="minorHAnsi" w:cstheme="minorHAnsi"/>
                <w:sz w:val="20"/>
                <w:szCs w:val="20"/>
                <w:lang w:val="fr-FR" w:eastAsia="fr-FR"/>
              </w:rPr>
              <w:br/>
              <w:t>Denture affûtée,</w:t>
            </w:r>
            <w:r w:rsidRPr="009A65CB">
              <w:rPr>
                <w:rFonts w:asciiTheme="minorHAnsi" w:hAnsiTheme="minorHAnsi" w:cstheme="minorHAnsi"/>
                <w:sz w:val="20"/>
                <w:szCs w:val="20"/>
                <w:lang w:val="fr-FR" w:eastAsia="fr-FR"/>
              </w:rPr>
              <w:br/>
              <w:t>Poignée avec forme ergonomique et grip soft touch.</w:t>
            </w:r>
          </w:p>
        </w:tc>
        <w:tc>
          <w:tcPr>
            <w:tcW w:w="3119" w:type="dxa"/>
            <w:tcBorders>
              <w:top w:val="nil"/>
              <w:left w:val="nil"/>
              <w:bottom w:val="single" w:sz="4" w:space="0" w:color="000000"/>
              <w:right w:val="single" w:sz="4" w:space="0" w:color="000000"/>
            </w:tcBorders>
            <w:shd w:val="clear" w:color="000000" w:fill="FFFFFF"/>
          </w:tcPr>
          <w:p w14:paraId="48E1F40B"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003EBF70" w14:textId="1F5C238A" w:rsidTr="00130F15">
        <w:trPr>
          <w:trHeight w:val="12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1C6677BA"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199</w:t>
            </w:r>
          </w:p>
        </w:tc>
        <w:tc>
          <w:tcPr>
            <w:tcW w:w="2126" w:type="dxa"/>
            <w:tcBorders>
              <w:top w:val="nil"/>
              <w:left w:val="nil"/>
              <w:bottom w:val="single" w:sz="4" w:space="0" w:color="000000"/>
              <w:right w:val="single" w:sz="4" w:space="0" w:color="000000"/>
            </w:tcBorders>
            <w:shd w:val="clear" w:color="000000" w:fill="FFFFFF"/>
            <w:vAlign w:val="center"/>
            <w:hideMark/>
          </w:tcPr>
          <w:p w14:paraId="220BCA87"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 xml:space="preserve">Seau taliagom </w:t>
            </w:r>
          </w:p>
        </w:tc>
        <w:tc>
          <w:tcPr>
            <w:tcW w:w="4111" w:type="dxa"/>
            <w:tcBorders>
              <w:top w:val="nil"/>
              <w:left w:val="nil"/>
              <w:bottom w:val="single" w:sz="4" w:space="0" w:color="000000"/>
              <w:right w:val="single" w:sz="4" w:space="0" w:color="000000"/>
            </w:tcBorders>
            <w:shd w:val="clear" w:color="000000" w:fill="FFFFFF"/>
            <w:vAlign w:val="center"/>
            <w:hideMark/>
          </w:tcPr>
          <w:p w14:paraId="39655A1C"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Couleur : Noir</w:t>
            </w:r>
            <w:r w:rsidRPr="009A65CB">
              <w:rPr>
                <w:rFonts w:asciiTheme="minorHAnsi" w:hAnsiTheme="minorHAnsi" w:cstheme="minorHAnsi"/>
                <w:sz w:val="20"/>
                <w:szCs w:val="20"/>
                <w:lang w:val="fr-FR" w:eastAsia="fr-FR"/>
              </w:rPr>
              <w:br/>
              <w:t>Matière : Caoutchouc</w:t>
            </w:r>
            <w:r w:rsidRPr="009A65CB">
              <w:rPr>
                <w:rFonts w:asciiTheme="minorHAnsi" w:hAnsiTheme="minorHAnsi" w:cstheme="minorHAnsi"/>
                <w:sz w:val="20"/>
                <w:szCs w:val="20"/>
                <w:lang w:val="fr-FR" w:eastAsia="fr-FR"/>
              </w:rPr>
              <w:br/>
              <w:t>Contenance du produit (en L) : 13 l</w:t>
            </w:r>
            <w:r w:rsidRPr="009A65CB">
              <w:rPr>
                <w:rFonts w:asciiTheme="minorHAnsi" w:hAnsiTheme="minorHAnsi" w:cstheme="minorHAnsi"/>
                <w:sz w:val="20"/>
                <w:szCs w:val="20"/>
                <w:lang w:val="fr-FR" w:eastAsia="fr-FR"/>
              </w:rPr>
              <w:br/>
              <w:t>Diamètre anse : 6.3 mm</w:t>
            </w:r>
          </w:p>
        </w:tc>
        <w:tc>
          <w:tcPr>
            <w:tcW w:w="3119" w:type="dxa"/>
            <w:tcBorders>
              <w:top w:val="nil"/>
              <w:left w:val="nil"/>
              <w:bottom w:val="single" w:sz="4" w:space="0" w:color="000000"/>
              <w:right w:val="single" w:sz="4" w:space="0" w:color="000000"/>
            </w:tcBorders>
            <w:shd w:val="clear" w:color="000000" w:fill="FFFFFF"/>
          </w:tcPr>
          <w:p w14:paraId="2CCC1AEF"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1BF81451" w14:textId="2D320656" w:rsidTr="00130F15">
        <w:trPr>
          <w:trHeight w:val="51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0242E84F"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200</w:t>
            </w:r>
          </w:p>
        </w:tc>
        <w:tc>
          <w:tcPr>
            <w:tcW w:w="2126" w:type="dxa"/>
            <w:tcBorders>
              <w:top w:val="nil"/>
              <w:left w:val="nil"/>
              <w:bottom w:val="single" w:sz="4" w:space="0" w:color="000000"/>
              <w:right w:val="single" w:sz="4" w:space="0" w:color="000000"/>
            </w:tcBorders>
            <w:shd w:val="clear" w:color="000000" w:fill="FFFFFF"/>
            <w:vAlign w:val="center"/>
            <w:hideMark/>
          </w:tcPr>
          <w:p w14:paraId="5BD6D027"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Serre-joint de maçon 1000mm</w:t>
            </w:r>
          </w:p>
        </w:tc>
        <w:tc>
          <w:tcPr>
            <w:tcW w:w="4111" w:type="dxa"/>
            <w:tcBorders>
              <w:top w:val="nil"/>
              <w:left w:val="nil"/>
              <w:bottom w:val="single" w:sz="4" w:space="0" w:color="000000"/>
              <w:right w:val="single" w:sz="4" w:space="0" w:color="000000"/>
            </w:tcBorders>
            <w:shd w:val="clear" w:color="000000" w:fill="FFFFFF"/>
            <w:vAlign w:val="center"/>
            <w:hideMark/>
          </w:tcPr>
          <w:p w14:paraId="5AFC4BE2"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Serre joint de coffreur à frapper, longueur : 1000 x 120 mm</w:t>
            </w:r>
          </w:p>
        </w:tc>
        <w:tc>
          <w:tcPr>
            <w:tcW w:w="3119" w:type="dxa"/>
            <w:tcBorders>
              <w:top w:val="nil"/>
              <w:left w:val="nil"/>
              <w:bottom w:val="single" w:sz="4" w:space="0" w:color="000000"/>
              <w:right w:val="single" w:sz="4" w:space="0" w:color="000000"/>
            </w:tcBorders>
            <w:shd w:val="clear" w:color="000000" w:fill="FFFFFF"/>
          </w:tcPr>
          <w:p w14:paraId="7329DDF7"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4F09A919" w14:textId="28354CEF" w:rsidTr="00130F15">
        <w:trPr>
          <w:trHeight w:val="51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17301A88"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201</w:t>
            </w:r>
          </w:p>
        </w:tc>
        <w:tc>
          <w:tcPr>
            <w:tcW w:w="2126" w:type="dxa"/>
            <w:tcBorders>
              <w:top w:val="nil"/>
              <w:left w:val="nil"/>
              <w:bottom w:val="single" w:sz="4" w:space="0" w:color="000000"/>
              <w:right w:val="single" w:sz="4" w:space="0" w:color="000000"/>
            </w:tcBorders>
            <w:shd w:val="clear" w:color="000000" w:fill="FFFFFF"/>
            <w:vAlign w:val="center"/>
            <w:hideMark/>
          </w:tcPr>
          <w:p w14:paraId="2B76823D"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Serre-joint de maçon 600mm</w:t>
            </w:r>
          </w:p>
        </w:tc>
        <w:tc>
          <w:tcPr>
            <w:tcW w:w="4111" w:type="dxa"/>
            <w:tcBorders>
              <w:top w:val="nil"/>
              <w:left w:val="nil"/>
              <w:bottom w:val="single" w:sz="4" w:space="0" w:color="000000"/>
              <w:right w:val="single" w:sz="4" w:space="0" w:color="000000"/>
            </w:tcBorders>
            <w:shd w:val="clear" w:color="000000" w:fill="FFFFFF"/>
            <w:vAlign w:val="center"/>
            <w:hideMark/>
          </w:tcPr>
          <w:p w14:paraId="7C6F25CA"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Serre joint de coffreur à frapper, longueur : 600 x 400 mm</w:t>
            </w:r>
          </w:p>
        </w:tc>
        <w:tc>
          <w:tcPr>
            <w:tcW w:w="3119" w:type="dxa"/>
            <w:tcBorders>
              <w:top w:val="nil"/>
              <w:left w:val="nil"/>
              <w:bottom w:val="single" w:sz="4" w:space="0" w:color="000000"/>
              <w:right w:val="single" w:sz="4" w:space="0" w:color="000000"/>
            </w:tcBorders>
            <w:shd w:val="clear" w:color="000000" w:fill="FFFFFF"/>
          </w:tcPr>
          <w:p w14:paraId="1FD53E93"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17AD9AF2" w14:textId="52CE4765" w:rsidTr="00130F15">
        <w:trPr>
          <w:trHeight w:val="51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40A90185"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202</w:t>
            </w:r>
          </w:p>
        </w:tc>
        <w:tc>
          <w:tcPr>
            <w:tcW w:w="2126" w:type="dxa"/>
            <w:tcBorders>
              <w:top w:val="nil"/>
              <w:left w:val="nil"/>
              <w:bottom w:val="single" w:sz="4" w:space="0" w:color="000000"/>
              <w:right w:val="single" w:sz="4" w:space="0" w:color="000000"/>
            </w:tcBorders>
            <w:shd w:val="clear" w:color="000000" w:fill="FFFFFF"/>
            <w:vAlign w:val="center"/>
            <w:hideMark/>
          </w:tcPr>
          <w:p w14:paraId="2EAC1233"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Serre-joints Quick-change  150mm</w:t>
            </w:r>
          </w:p>
        </w:tc>
        <w:tc>
          <w:tcPr>
            <w:tcW w:w="4111" w:type="dxa"/>
            <w:tcBorders>
              <w:top w:val="nil"/>
              <w:left w:val="nil"/>
              <w:bottom w:val="single" w:sz="4" w:space="0" w:color="000000"/>
              <w:right w:val="single" w:sz="4" w:space="0" w:color="000000"/>
            </w:tcBorders>
            <w:shd w:val="clear" w:color="000000" w:fill="FFFFFF"/>
            <w:noWrap/>
            <w:vAlign w:val="center"/>
            <w:hideMark/>
          </w:tcPr>
          <w:p w14:paraId="1A4301ED"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avec embouts caoutchouc de 150 mm</w:t>
            </w:r>
          </w:p>
        </w:tc>
        <w:tc>
          <w:tcPr>
            <w:tcW w:w="3119" w:type="dxa"/>
            <w:tcBorders>
              <w:top w:val="nil"/>
              <w:left w:val="nil"/>
              <w:bottom w:val="single" w:sz="4" w:space="0" w:color="000000"/>
              <w:right w:val="single" w:sz="4" w:space="0" w:color="000000"/>
            </w:tcBorders>
            <w:shd w:val="clear" w:color="000000" w:fill="FFFFFF"/>
          </w:tcPr>
          <w:p w14:paraId="4E95DE29"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231F01D1" w14:textId="66789705" w:rsidTr="00130F15">
        <w:trPr>
          <w:trHeight w:val="57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7A1DF214"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203</w:t>
            </w:r>
          </w:p>
        </w:tc>
        <w:tc>
          <w:tcPr>
            <w:tcW w:w="2126" w:type="dxa"/>
            <w:tcBorders>
              <w:top w:val="nil"/>
              <w:left w:val="nil"/>
              <w:bottom w:val="single" w:sz="4" w:space="0" w:color="000000"/>
              <w:right w:val="single" w:sz="4" w:space="0" w:color="000000"/>
            </w:tcBorders>
            <w:shd w:val="clear" w:color="000000" w:fill="FFFFFF"/>
            <w:vAlign w:val="center"/>
            <w:hideMark/>
          </w:tcPr>
          <w:p w14:paraId="69DCE3FF"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Serre-joints Quick-change 300mm</w:t>
            </w:r>
          </w:p>
        </w:tc>
        <w:tc>
          <w:tcPr>
            <w:tcW w:w="4111" w:type="dxa"/>
            <w:tcBorders>
              <w:top w:val="nil"/>
              <w:left w:val="nil"/>
              <w:bottom w:val="single" w:sz="4" w:space="0" w:color="000000"/>
              <w:right w:val="single" w:sz="4" w:space="0" w:color="000000"/>
            </w:tcBorders>
            <w:shd w:val="clear" w:color="000000" w:fill="FFFFFF"/>
            <w:noWrap/>
            <w:vAlign w:val="center"/>
            <w:hideMark/>
          </w:tcPr>
          <w:p w14:paraId="5A239BDB"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avec embouts caoutchouc de 300 mm</w:t>
            </w:r>
          </w:p>
        </w:tc>
        <w:tc>
          <w:tcPr>
            <w:tcW w:w="3119" w:type="dxa"/>
            <w:tcBorders>
              <w:top w:val="nil"/>
              <w:left w:val="nil"/>
              <w:bottom w:val="single" w:sz="4" w:space="0" w:color="000000"/>
              <w:right w:val="single" w:sz="4" w:space="0" w:color="000000"/>
            </w:tcBorders>
            <w:shd w:val="clear" w:color="000000" w:fill="FFFFFF"/>
          </w:tcPr>
          <w:p w14:paraId="3B4689A3"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63510F80" w14:textId="1C1AFE7F" w:rsidTr="00130F15">
        <w:trPr>
          <w:trHeight w:val="57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77957FEC"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204</w:t>
            </w:r>
          </w:p>
        </w:tc>
        <w:tc>
          <w:tcPr>
            <w:tcW w:w="2126" w:type="dxa"/>
            <w:tcBorders>
              <w:top w:val="nil"/>
              <w:left w:val="nil"/>
              <w:bottom w:val="single" w:sz="4" w:space="0" w:color="000000"/>
              <w:right w:val="single" w:sz="4" w:space="0" w:color="000000"/>
            </w:tcBorders>
            <w:shd w:val="clear" w:color="000000" w:fill="FFFFFF"/>
            <w:vAlign w:val="center"/>
            <w:hideMark/>
          </w:tcPr>
          <w:p w14:paraId="3D596823"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Serre-joints Quick-change 605mm</w:t>
            </w:r>
          </w:p>
        </w:tc>
        <w:tc>
          <w:tcPr>
            <w:tcW w:w="4111" w:type="dxa"/>
            <w:tcBorders>
              <w:top w:val="nil"/>
              <w:left w:val="nil"/>
              <w:bottom w:val="single" w:sz="4" w:space="0" w:color="000000"/>
              <w:right w:val="single" w:sz="4" w:space="0" w:color="000000"/>
            </w:tcBorders>
            <w:shd w:val="clear" w:color="000000" w:fill="FFFFFF"/>
            <w:noWrap/>
            <w:vAlign w:val="center"/>
            <w:hideMark/>
          </w:tcPr>
          <w:p w14:paraId="29FCD3AB"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avec embouts caoutchouc de 605 mm</w:t>
            </w:r>
          </w:p>
        </w:tc>
        <w:tc>
          <w:tcPr>
            <w:tcW w:w="3119" w:type="dxa"/>
            <w:tcBorders>
              <w:top w:val="nil"/>
              <w:left w:val="nil"/>
              <w:bottom w:val="single" w:sz="4" w:space="0" w:color="000000"/>
              <w:right w:val="single" w:sz="4" w:space="0" w:color="000000"/>
            </w:tcBorders>
            <w:shd w:val="clear" w:color="000000" w:fill="FFFFFF"/>
          </w:tcPr>
          <w:p w14:paraId="52A1FE2A"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7B2F2C8E" w14:textId="2BA07BA8" w:rsidTr="00130F15">
        <w:trPr>
          <w:trHeight w:val="6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37CC8D2C"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205</w:t>
            </w:r>
          </w:p>
        </w:tc>
        <w:tc>
          <w:tcPr>
            <w:tcW w:w="2126" w:type="dxa"/>
            <w:tcBorders>
              <w:top w:val="nil"/>
              <w:left w:val="nil"/>
              <w:bottom w:val="single" w:sz="4" w:space="0" w:color="000000"/>
              <w:right w:val="single" w:sz="4" w:space="0" w:color="000000"/>
            </w:tcBorders>
            <w:shd w:val="clear" w:color="000000" w:fill="FFFFFF"/>
            <w:vAlign w:val="center"/>
            <w:hideMark/>
          </w:tcPr>
          <w:p w14:paraId="3D50AB80"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Spatule langue de chat</w:t>
            </w:r>
          </w:p>
        </w:tc>
        <w:tc>
          <w:tcPr>
            <w:tcW w:w="4111" w:type="dxa"/>
            <w:tcBorders>
              <w:top w:val="nil"/>
              <w:left w:val="nil"/>
              <w:bottom w:val="single" w:sz="4" w:space="0" w:color="000000"/>
              <w:right w:val="single" w:sz="4" w:space="0" w:color="000000"/>
            </w:tcBorders>
            <w:shd w:val="clear" w:color="000000" w:fill="FFFFFF"/>
            <w:vAlign w:val="center"/>
            <w:hideMark/>
          </w:tcPr>
          <w:p w14:paraId="5AD01129"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en acier inoxydable avec manche ronde et virole, longueur de la lame : 140 mm, largeur  au bout :20 mm</w:t>
            </w:r>
          </w:p>
        </w:tc>
        <w:tc>
          <w:tcPr>
            <w:tcW w:w="3119" w:type="dxa"/>
            <w:tcBorders>
              <w:top w:val="nil"/>
              <w:left w:val="nil"/>
              <w:bottom w:val="single" w:sz="4" w:space="0" w:color="000000"/>
              <w:right w:val="single" w:sz="4" w:space="0" w:color="000000"/>
            </w:tcBorders>
            <w:shd w:val="clear" w:color="000000" w:fill="FFFFFF"/>
          </w:tcPr>
          <w:p w14:paraId="46B4B32C"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591F5221" w14:textId="1D4A8257" w:rsidTr="00130F15">
        <w:trPr>
          <w:trHeight w:val="15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5BCD3B8B"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206</w:t>
            </w:r>
          </w:p>
        </w:tc>
        <w:tc>
          <w:tcPr>
            <w:tcW w:w="2126" w:type="dxa"/>
            <w:tcBorders>
              <w:top w:val="nil"/>
              <w:left w:val="nil"/>
              <w:bottom w:val="single" w:sz="4" w:space="0" w:color="000000"/>
              <w:right w:val="single" w:sz="4" w:space="0" w:color="000000"/>
            </w:tcBorders>
            <w:shd w:val="clear" w:color="000000" w:fill="FFFFFF"/>
            <w:vAlign w:val="center"/>
            <w:hideMark/>
          </w:tcPr>
          <w:p w14:paraId="6B723C5A"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 xml:space="preserve">Système de coffrage réutilisable pour pilier circulaire </w:t>
            </w:r>
          </w:p>
        </w:tc>
        <w:tc>
          <w:tcPr>
            <w:tcW w:w="4111" w:type="dxa"/>
            <w:tcBorders>
              <w:top w:val="nil"/>
              <w:left w:val="nil"/>
              <w:bottom w:val="single" w:sz="4" w:space="0" w:color="000000"/>
              <w:right w:val="single" w:sz="4" w:space="0" w:color="000000"/>
            </w:tcBorders>
            <w:shd w:val="clear" w:color="000000" w:fill="FFFFFF"/>
            <w:vAlign w:val="center"/>
            <w:hideMark/>
          </w:tcPr>
          <w:p w14:paraId="18824860"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Hauteur sous plafond : 3 m / Type de section : Circulaire / Diamètre : 35 cm  /Surface coffrante :  Moules cylindriques en lames métalliques  Réutilisable Nombre d'utilisation : 100 fois /  Plaque métallique Structure support vertical /Nombre d'utilisation Etais : 150 fois</w:t>
            </w:r>
          </w:p>
        </w:tc>
        <w:tc>
          <w:tcPr>
            <w:tcW w:w="3119" w:type="dxa"/>
            <w:tcBorders>
              <w:top w:val="nil"/>
              <w:left w:val="nil"/>
              <w:bottom w:val="single" w:sz="4" w:space="0" w:color="000000"/>
              <w:right w:val="single" w:sz="4" w:space="0" w:color="000000"/>
            </w:tcBorders>
            <w:shd w:val="clear" w:color="000000" w:fill="FFFFFF"/>
          </w:tcPr>
          <w:p w14:paraId="4E7717E6"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330A8597" w14:textId="49DCB9A8" w:rsidTr="00EB1579">
        <w:trPr>
          <w:trHeight w:val="1587"/>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219EB23A"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207</w:t>
            </w:r>
          </w:p>
        </w:tc>
        <w:tc>
          <w:tcPr>
            <w:tcW w:w="2126" w:type="dxa"/>
            <w:tcBorders>
              <w:top w:val="nil"/>
              <w:left w:val="nil"/>
              <w:bottom w:val="single" w:sz="4" w:space="0" w:color="000000"/>
              <w:right w:val="single" w:sz="4" w:space="0" w:color="000000"/>
            </w:tcBorders>
            <w:shd w:val="clear" w:color="000000" w:fill="FFFFFF"/>
            <w:vAlign w:val="center"/>
            <w:hideMark/>
          </w:tcPr>
          <w:p w14:paraId="602826AC"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 xml:space="preserve">Système de coffrage réutilisable pour poteau rectangulaire </w:t>
            </w:r>
          </w:p>
        </w:tc>
        <w:tc>
          <w:tcPr>
            <w:tcW w:w="4111" w:type="dxa"/>
            <w:tcBorders>
              <w:top w:val="nil"/>
              <w:left w:val="nil"/>
              <w:bottom w:val="single" w:sz="4" w:space="0" w:color="000000"/>
              <w:right w:val="single" w:sz="4" w:space="0" w:color="000000"/>
            </w:tcBorders>
            <w:shd w:val="clear" w:color="000000" w:fill="FFFFFF"/>
            <w:vAlign w:val="center"/>
            <w:hideMark/>
          </w:tcPr>
          <w:p w14:paraId="7F6078E2" w14:textId="7C32713C"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 xml:space="preserve">Hauteur sous plafond : 3m  </w:t>
            </w:r>
            <w:r w:rsidRPr="009A65CB">
              <w:rPr>
                <w:rFonts w:asciiTheme="minorHAnsi" w:hAnsiTheme="minorHAnsi" w:cstheme="minorHAnsi"/>
                <w:sz w:val="20"/>
                <w:szCs w:val="20"/>
                <w:lang w:val="fr-FR" w:eastAsia="fr-FR"/>
              </w:rPr>
              <w:br/>
              <w:t xml:space="preserve">Type de section : </w:t>
            </w:r>
            <w:r w:rsidR="00EB1579" w:rsidRPr="009A65CB">
              <w:rPr>
                <w:rFonts w:asciiTheme="minorHAnsi" w:hAnsiTheme="minorHAnsi" w:cstheme="minorHAnsi"/>
                <w:sz w:val="20"/>
                <w:szCs w:val="20"/>
                <w:lang w:val="fr-FR" w:eastAsia="fr-FR"/>
              </w:rPr>
              <w:t>Rectangulaire 25</w:t>
            </w:r>
            <w:r w:rsidRPr="009A65CB">
              <w:rPr>
                <w:rFonts w:asciiTheme="minorHAnsi" w:hAnsiTheme="minorHAnsi" w:cstheme="minorHAnsi"/>
                <w:sz w:val="20"/>
                <w:szCs w:val="20"/>
                <w:lang w:val="fr-FR" w:eastAsia="fr-FR"/>
              </w:rPr>
              <w:t xml:space="preserve"> cm x  35 cm   </w:t>
            </w:r>
            <w:r w:rsidRPr="009A65CB">
              <w:rPr>
                <w:rFonts w:asciiTheme="minorHAnsi" w:hAnsiTheme="minorHAnsi" w:cstheme="minorHAnsi"/>
                <w:sz w:val="20"/>
                <w:szCs w:val="20"/>
                <w:lang w:val="fr-FR" w:eastAsia="fr-FR"/>
              </w:rPr>
              <w:br/>
              <w:t>Surface coffrante : Réutilisable/ Nombre d'utilisation : 50 fois/Plaque métallique</w:t>
            </w:r>
            <w:r w:rsidRPr="009A65CB">
              <w:rPr>
                <w:rFonts w:asciiTheme="minorHAnsi" w:hAnsiTheme="minorHAnsi" w:cstheme="minorHAnsi"/>
                <w:sz w:val="20"/>
                <w:szCs w:val="20"/>
                <w:lang w:val="fr-FR" w:eastAsia="fr-FR"/>
              </w:rPr>
              <w:br/>
              <w:t>Structure support verticale /Nombre d'utilisation Etais : 150 fois</w:t>
            </w:r>
          </w:p>
        </w:tc>
        <w:tc>
          <w:tcPr>
            <w:tcW w:w="3119" w:type="dxa"/>
            <w:tcBorders>
              <w:top w:val="nil"/>
              <w:left w:val="nil"/>
              <w:bottom w:val="single" w:sz="4" w:space="0" w:color="000000"/>
              <w:right w:val="single" w:sz="4" w:space="0" w:color="000000"/>
            </w:tcBorders>
            <w:shd w:val="clear" w:color="000000" w:fill="FFFFFF"/>
          </w:tcPr>
          <w:p w14:paraId="33CB3979"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0DB035DC" w14:textId="1668AFD3" w:rsidTr="00130F15">
        <w:trPr>
          <w:trHeight w:val="585"/>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35B3C5B4"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208</w:t>
            </w:r>
          </w:p>
        </w:tc>
        <w:tc>
          <w:tcPr>
            <w:tcW w:w="2126" w:type="dxa"/>
            <w:tcBorders>
              <w:top w:val="nil"/>
              <w:left w:val="nil"/>
              <w:bottom w:val="single" w:sz="4" w:space="0" w:color="000000"/>
              <w:right w:val="single" w:sz="4" w:space="0" w:color="000000"/>
            </w:tcBorders>
            <w:shd w:val="clear" w:color="000000" w:fill="FFFFFF"/>
            <w:vAlign w:val="center"/>
            <w:hideMark/>
          </w:tcPr>
          <w:p w14:paraId="4CB447AE"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Taloche rectangulaire</w:t>
            </w:r>
          </w:p>
        </w:tc>
        <w:tc>
          <w:tcPr>
            <w:tcW w:w="4111" w:type="dxa"/>
            <w:tcBorders>
              <w:top w:val="nil"/>
              <w:left w:val="nil"/>
              <w:bottom w:val="single" w:sz="4" w:space="0" w:color="000000"/>
              <w:right w:val="single" w:sz="4" w:space="0" w:color="000000"/>
            </w:tcBorders>
            <w:shd w:val="clear" w:color="000000" w:fill="FFFFFF"/>
            <w:vAlign w:val="center"/>
            <w:hideMark/>
          </w:tcPr>
          <w:p w14:paraId="3B2ECE61"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en plastique manche en bois, dimensions 44x15 cm</w:t>
            </w:r>
          </w:p>
        </w:tc>
        <w:tc>
          <w:tcPr>
            <w:tcW w:w="3119" w:type="dxa"/>
            <w:tcBorders>
              <w:top w:val="nil"/>
              <w:left w:val="nil"/>
              <w:bottom w:val="single" w:sz="4" w:space="0" w:color="000000"/>
              <w:right w:val="single" w:sz="4" w:space="0" w:color="000000"/>
            </w:tcBorders>
            <w:shd w:val="clear" w:color="000000" w:fill="FFFFFF"/>
          </w:tcPr>
          <w:p w14:paraId="492DF576" w14:textId="77777777" w:rsidR="006A6ABE" w:rsidRPr="009A65CB" w:rsidRDefault="006A6ABE" w:rsidP="001219A6">
            <w:pPr>
              <w:rPr>
                <w:rFonts w:asciiTheme="minorHAnsi" w:hAnsiTheme="minorHAnsi" w:cstheme="minorHAnsi"/>
                <w:sz w:val="20"/>
                <w:szCs w:val="20"/>
                <w:lang w:val="fr-FR" w:eastAsia="fr-FR"/>
              </w:rPr>
            </w:pPr>
          </w:p>
        </w:tc>
      </w:tr>
      <w:tr w:rsidR="006A6ABE" w:rsidRPr="009A65CB" w14:paraId="23A5C729" w14:textId="032E9879" w:rsidTr="00130F15">
        <w:trPr>
          <w:trHeight w:val="6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3C0EEB80"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209</w:t>
            </w:r>
          </w:p>
        </w:tc>
        <w:tc>
          <w:tcPr>
            <w:tcW w:w="2126" w:type="dxa"/>
            <w:tcBorders>
              <w:top w:val="nil"/>
              <w:left w:val="nil"/>
              <w:bottom w:val="single" w:sz="4" w:space="0" w:color="000000"/>
              <w:right w:val="single" w:sz="4" w:space="0" w:color="000000"/>
            </w:tcBorders>
            <w:shd w:val="clear" w:color="000000" w:fill="FFFFFF"/>
            <w:vAlign w:val="center"/>
            <w:hideMark/>
          </w:tcPr>
          <w:p w14:paraId="236D5848"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Tamis</w:t>
            </w:r>
          </w:p>
        </w:tc>
        <w:tc>
          <w:tcPr>
            <w:tcW w:w="4111" w:type="dxa"/>
            <w:tcBorders>
              <w:top w:val="nil"/>
              <w:left w:val="nil"/>
              <w:bottom w:val="single" w:sz="4" w:space="0" w:color="000000"/>
              <w:right w:val="single" w:sz="4" w:space="0" w:color="000000"/>
            </w:tcBorders>
            <w:shd w:val="clear" w:color="000000" w:fill="FFFFFF"/>
            <w:vAlign w:val="center"/>
            <w:hideMark/>
          </w:tcPr>
          <w:p w14:paraId="34E08046"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maille 3 mm, diamètre :400mm</w:t>
            </w:r>
          </w:p>
        </w:tc>
        <w:tc>
          <w:tcPr>
            <w:tcW w:w="3119" w:type="dxa"/>
            <w:tcBorders>
              <w:top w:val="nil"/>
              <w:left w:val="nil"/>
              <w:bottom w:val="single" w:sz="4" w:space="0" w:color="000000"/>
              <w:right w:val="single" w:sz="4" w:space="0" w:color="000000"/>
            </w:tcBorders>
            <w:shd w:val="clear" w:color="000000" w:fill="FFFFFF"/>
          </w:tcPr>
          <w:p w14:paraId="2D9BFCF3" w14:textId="77777777" w:rsidR="006A6ABE" w:rsidRPr="009A65CB" w:rsidRDefault="006A6ABE" w:rsidP="001219A6">
            <w:pPr>
              <w:rPr>
                <w:rFonts w:asciiTheme="minorHAnsi" w:hAnsiTheme="minorHAnsi" w:cstheme="minorHAnsi"/>
                <w:sz w:val="20"/>
                <w:szCs w:val="20"/>
                <w:lang w:eastAsia="fr-FR"/>
              </w:rPr>
            </w:pPr>
          </w:p>
        </w:tc>
      </w:tr>
      <w:tr w:rsidR="006A6ABE" w:rsidRPr="00705FBD" w14:paraId="6660F0B2" w14:textId="5443C973" w:rsidTr="00130F15">
        <w:trPr>
          <w:trHeight w:val="6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29D63F8C"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210</w:t>
            </w:r>
          </w:p>
        </w:tc>
        <w:tc>
          <w:tcPr>
            <w:tcW w:w="2126" w:type="dxa"/>
            <w:tcBorders>
              <w:top w:val="nil"/>
              <w:left w:val="nil"/>
              <w:bottom w:val="single" w:sz="4" w:space="0" w:color="000000"/>
              <w:right w:val="single" w:sz="4" w:space="0" w:color="000000"/>
            </w:tcBorders>
            <w:shd w:val="clear" w:color="000000" w:fill="FFFFFF"/>
            <w:vAlign w:val="center"/>
            <w:hideMark/>
          </w:tcPr>
          <w:p w14:paraId="1B50948F"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Tarrière à main</w:t>
            </w:r>
          </w:p>
        </w:tc>
        <w:tc>
          <w:tcPr>
            <w:tcW w:w="4111" w:type="dxa"/>
            <w:tcBorders>
              <w:top w:val="nil"/>
              <w:left w:val="nil"/>
              <w:bottom w:val="single" w:sz="4" w:space="0" w:color="000000"/>
              <w:right w:val="single" w:sz="4" w:space="0" w:color="000000"/>
            </w:tcBorders>
            <w:shd w:val="clear" w:color="000000" w:fill="FFFFFF"/>
            <w:vAlign w:val="center"/>
            <w:hideMark/>
          </w:tcPr>
          <w:p w14:paraId="7D5FFC59"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pour percer dans le bois, avec levier, diamètre U12mm</w:t>
            </w:r>
          </w:p>
        </w:tc>
        <w:tc>
          <w:tcPr>
            <w:tcW w:w="3119" w:type="dxa"/>
            <w:tcBorders>
              <w:top w:val="nil"/>
              <w:left w:val="nil"/>
              <w:bottom w:val="single" w:sz="4" w:space="0" w:color="000000"/>
              <w:right w:val="single" w:sz="4" w:space="0" w:color="000000"/>
            </w:tcBorders>
            <w:shd w:val="clear" w:color="000000" w:fill="FFFFFF"/>
          </w:tcPr>
          <w:p w14:paraId="47942315"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02F1604A" w14:textId="1912C276" w:rsidTr="00130F15">
        <w:trPr>
          <w:trHeight w:val="12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2FFEBB00"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211</w:t>
            </w:r>
          </w:p>
        </w:tc>
        <w:tc>
          <w:tcPr>
            <w:tcW w:w="2126" w:type="dxa"/>
            <w:tcBorders>
              <w:top w:val="nil"/>
              <w:left w:val="nil"/>
              <w:bottom w:val="single" w:sz="4" w:space="0" w:color="000000"/>
              <w:right w:val="single" w:sz="4" w:space="0" w:color="000000"/>
            </w:tcBorders>
            <w:shd w:val="clear" w:color="000000" w:fill="FFFFFF"/>
            <w:vAlign w:val="center"/>
            <w:hideMark/>
          </w:tcPr>
          <w:p w14:paraId="5A58BCC6"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Tenaille russe</w:t>
            </w:r>
          </w:p>
        </w:tc>
        <w:tc>
          <w:tcPr>
            <w:tcW w:w="4111" w:type="dxa"/>
            <w:tcBorders>
              <w:top w:val="nil"/>
              <w:left w:val="nil"/>
              <w:bottom w:val="single" w:sz="4" w:space="0" w:color="000000"/>
              <w:right w:val="single" w:sz="4" w:space="0" w:color="000000"/>
            </w:tcBorders>
            <w:shd w:val="clear" w:color="000000" w:fill="FFFFFF"/>
            <w:vAlign w:val="center"/>
            <w:hideMark/>
          </w:tcPr>
          <w:p w14:paraId="194EE69A"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Tenaille type russe 22cm, longueur 220mm,largeur 23mm, branche semi-rigides et arrondies, taillants traités haute fréquence à 60/62 HRC, brunie, tête polie, axe décalé, diamètre 4,5mm</w:t>
            </w:r>
          </w:p>
        </w:tc>
        <w:tc>
          <w:tcPr>
            <w:tcW w:w="3119" w:type="dxa"/>
            <w:tcBorders>
              <w:top w:val="nil"/>
              <w:left w:val="nil"/>
              <w:bottom w:val="single" w:sz="4" w:space="0" w:color="000000"/>
              <w:right w:val="single" w:sz="4" w:space="0" w:color="000000"/>
            </w:tcBorders>
            <w:shd w:val="clear" w:color="000000" w:fill="FFFFFF"/>
          </w:tcPr>
          <w:p w14:paraId="7FBAD692" w14:textId="77777777" w:rsidR="006A6ABE" w:rsidRPr="009A65CB" w:rsidRDefault="006A6ABE" w:rsidP="001219A6">
            <w:pPr>
              <w:rPr>
                <w:rFonts w:asciiTheme="minorHAnsi" w:hAnsiTheme="minorHAnsi" w:cstheme="minorHAnsi"/>
                <w:sz w:val="20"/>
                <w:szCs w:val="20"/>
                <w:lang w:val="fr-FR" w:eastAsia="fr-FR"/>
              </w:rPr>
            </w:pPr>
          </w:p>
        </w:tc>
      </w:tr>
      <w:tr w:rsidR="006A6ABE" w:rsidRPr="009A65CB" w14:paraId="68C5BB29" w14:textId="3DC69799" w:rsidTr="00130F15">
        <w:trPr>
          <w:trHeight w:val="78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0107AF28"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212</w:t>
            </w:r>
          </w:p>
        </w:tc>
        <w:tc>
          <w:tcPr>
            <w:tcW w:w="2126" w:type="dxa"/>
            <w:tcBorders>
              <w:top w:val="nil"/>
              <w:left w:val="nil"/>
              <w:bottom w:val="single" w:sz="4" w:space="0" w:color="000000"/>
              <w:right w:val="single" w:sz="4" w:space="0" w:color="000000"/>
            </w:tcBorders>
            <w:shd w:val="clear" w:color="000000" w:fill="FFFFFF"/>
            <w:vAlign w:val="center"/>
            <w:hideMark/>
          </w:tcPr>
          <w:p w14:paraId="1ED754D2"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Tenaille russe gainée forte démultiplication</w:t>
            </w:r>
          </w:p>
        </w:tc>
        <w:tc>
          <w:tcPr>
            <w:tcW w:w="4111" w:type="dxa"/>
            <w:tcBorders>
              <w:top w:val="nil"/>
              <w:left w:val="nil"/>
              <w:bottom w:val="single" w:sz="4" w:space="0" w:color="000000"/>
              <w:right w:val="single" w:sz="4" w:space="0" w:color="000000"/>
            </w:tcBorders>
            <w:shd w:val="clear" w:color="000000" w:fill="FFFFFF"/>
            <w:noWrap/>
            <w:vAlign w:val="center"/>
            <w:hideMark/>
          </w:tcPr>
          <w:p w14:paraId="45DDCB1C"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Longueur 250mm</w:t>
            </w:r>
          </w:p>
        </w:tc>
        <w:tc>
          <w:tcPr>
            <w:tcW w:w="3119" w:type="dxa"/>
            <w:tcBorders>
              <w:top w:val="nil"/>
              <w:left w:val="nil"/>
              <w:bottom w:val="single" w:sz="4" w:space="0" w:color="000000"/>
              <w:right w:val="single" w:sz="4" w:space="0" w:color="000000"/>
            </w:tcBorders>
            <w:shd w:val="clear" w:color="000000" w:fill="FFFFFF"/>
          </w:tcPr>
          <w:p w14:paraId="06B2AC77" w14:textId="77777777" w:rsidR="006A6ABE" w:rsidRPr="009A65CB" w:rsidRDefault="006A6ABE" w:rsidP="001219A6">
            <w:pPr>
              <w:rPr>
                <w:rFonts w:asciiTheme="minorHAnsi" w:hAnsiTheme="minorHAnsi" w:cstheme="minorHAnsi"/>
                <w:sz w:val="20"/>
                <w:szCs w:val="20"/>
                <w:lang w:eastAsia="fr-FR"/>
              </w:rPr>
            </w:pPr>
          </w:p>
        </w:tc>
      </w:tr>
      <w:tr w:rsidR="006A6ABE" w:rsidRPr="00705FBD" w14:paraId="2CD52A81" w14:textId="0F8F0994" w:rsidTr="00130F15">
        <w:trPr>
          <w:trHeight w:val="915"/>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04AA0F15"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213</w:t>
            </w:r>
          </w:p>
        </w:tc>
        <w:tc>
          <w:tcPr>
            <w:tcW w:w="2126" w:type="dxa"/>
            <w:tcBorders>
              <w:top w:val="nil"/>
              <w:left w:val="nil"/>
              <w:bottom w:val="single" w:sz="4" w:space="0" w:color="000000"/>
              <w:right w:val="single" w:sz="4" w:space="0" w:color="000000"/>
            </w:tcBorders>
            <w:shd w:val="clear" w:color="000000" w:fill="FFFFFF"/>
            <w:vAlign w:val="center"/>
            <w:hideMark/>
          </w:tcPr>
          <w:p w14:paraId="0B113D6C"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Têtu de maçon</w:t>
            </w:r>
          </w:p>
        </w:tc>
        <w:tc>
          <w:tcPr>
            <w:tcW w:w="4111" w:type="dxa"/>
            <w:tcBorders>
              <w:top w:val="nil"/>
              <w:left w:val="nil"/>
              <w:bottom w:val="single" w:sz="4" w:space="0" w:color="000000"/>
              <w:right w:val="single" w:sz="4" w:space="0" w:color="000000"/>
            </w:tcBorders>
            <w:shd w:val="clear" w:color="000000" w:fill="FFFFFF"/>
            <w:vAlign w:val="center"/>
            <w:hideMark/>
          </w:tcPr>
          <w:p w14:paraId="2F6E12D4"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avec tête concave et pointe, tête de 39mm avec manche, poids : 1500gr avec manche de rechange</w:t>
            </w:r>
          </w:p>
        </w:tc>
        <w:tc>
          <w:tcPr>
            <w:tcW w:w="3119" w:type="dxa"/>
            <w:tcBorders>
              <w:top w:val="nil"/>
              <w:left w:val="nil"/>
              <w:bottom w:val="single" w:sz="4" w:space="0" w:color="000000"/>
              <w:right w:val="single" w:sz="4" w:space="0" w:color="000000"/>
            </w:tcBorders>
            <w:shd w:val="clear" w:color="000000" w:fill="FFFFFF"/>
          </w:tcPr>
          <w:p w14:paraId="7D6F3D04"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207D489C" w14:textId="2F84C2E2" w:rsidTr="00130F15">
        <w:trPr>
          <w:trHeight w:val="915"/>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08CC6864"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214</w:t>
            </w:r>
          </w:p>
        </w:tc>
        <w:tc>
          <w:tcPr>
            <w:tcW w:w="2126" w:type="dxa"/>
            <w:tcBorders>
              <w:top w:val="nil"/>
              <w:left w:val="nil"/>
              <w:bottom w:val="single" w:sz="4" w:space="0" w:color="000000"/>
              <w:right w:val="single" w:sz="4" w:space="0" w:color="000000"/>
            </w:tcBorders>
            <w:shd w:val="clear" w:color="000000" w:fill="FFFFFF"/>
            <w:vAlign w:val="center"/>
            <w:hideMark/>
          </w:tcPr>
          <w:p w14:paraId="24CD696B"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Tournette</w:t>
            </w:r>
          </w:p>
        </w:tc>
        <w:tc>
          <w:tcPr>
            <w:tcW w:w="4111" w:type="dxa"/>
            <w:tcBorders>
              <w:top w:val="nil"/>
              <w:left w:val="nil"/>
              <w:bottom w:val="single" w:sz="4" w:space="0" w:color="000000"/>
              <w:right w:val="single" w:sz="4" w:space="0" w:color="000000"/>
            </w:tcBorders>
            <w:shd w:val="clear" w:color="000000" w:fill="FFFFFF"/>
            <w:vAlign w:val="center"/>
            <w:hideMark/>
          </w:tcPr>
          <w:p w14:paraId="77520456"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Tournette de type Silberschnittou équivalent de caractéristiques minimales :</w:t>
            </w:r>
            <w:r w:rsidRPr="009A65CB">
              <w:rPr>
                <w:rFonts w:asciiTheme="minorHAnsi" w:hAnsiTheme="minorHAnsi" w:cstheme="minorHAnsi"/>
                <w:sz w:val="20"/>
                <w:szCs w:val="20"/>
                <w:lang w:val="fr-FR" w:eastAsia="fr-FR"/>
              </w:rPr>
              <w:br/>
              <w:t>jusqu'à 60 cm de diamètre et curseur laiton</w:t>
            </w:r>
          </w:p>
        </w:tc>
        <w:tc>
          <w:tcPr>
            <w:tcW w:w="3119" w:type="dxa"/>
            <w:tcBorders>
              <w:top w:val="nil"/>
              <w:left w:val="nil"/>
              <w:bottom w:val="single" w:sz="4" w:space="0" w:color="000000"/>
              <w:right w:val="single" w:sz="4" w:space="0" w:color="000000"/>
            </w:tcBorders>
            <w:shd w:val="clear" w:color="000000" w:fill="FFFFFF"/>
          </w:tcPr>
          <w:p w14:paraId="13351878"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4EFD5969" w14:textId="76F86831" w:rsidTr="00130F15">
        <w:trPr>
          <w:trHeight w:val="585"/>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01575BC6"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215</w:t>
            </w:r>
          </w:p>
        </w:tc>
        <w:tc>
          <w:tcPr>
            <w:tcW w:w="2126" w:type="dxa"/>
            <w:tcBorders>
              <w:top w:val="nil"/>
              <w:left w:val="nil"/>
              <w:bottom w:val="single" w:sz="4" w:space="0" w:color="000000"/>
              <w:right w:val="single" w:sz="4" w:space="0" w:color="000000"/>
            </w:tcBorders>
            <w:shd w:val="clear" w:color="000000" w:fill="FFFFFF"/>
            <w:vAlign w:val="center"/>
            <w:hideMark/>
          </w:tcPr>
          <w:p w14:paraId="0F6858E8"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Tréteau de maçon</w:t>
            </w:r>
          </w:p>
        </w:tc>
        <w:tc>
          <w:tcPr>
            <w:tcW w:w="4111" w:type="dxa"/>
            <w:tcBorders>
              <w:top w:val="nil"/>
              <w:left w:val="nil"/>
              <w:bottom w:val="single" w:sz="4" w:space="0" w:color="000000"/>
              <w:right w:val="single" w:sz="4" w:space="0" w:color="000000"/>
            </w:tcBorders>
            <w:shd w:val="clear" w:color="000000" w:fill="FFFFFF"/>
            <w:vAlign w:val="center"/>
            <w:hideMark/>
          </w:tcPr>
          <w:p w14:paraId="31276292"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métallique, extensible de 1,20m à 2.19m</w:t>
            </w:r>
          </w:p>
        </w:tc>
        <w:tc>
          <w:tcPr>
            <w:tcW w:w="3119" w:type="dxa"/>
            <w:tcBorders>
              <w:top w:val="nil"/>
              <w:left w:val="nil"/>
              <w:bottom w:val="single" w:sz="4" w:space="0" w:color="000000"/>
              <w:right w:val="single" w:sz="4" w:space="0" w:color="000000"/>
            </w:tcBorders>
            <w:shd w:val="clear" w:color="000000" w:fill="FFFFFF"/>
          </w:tcPr>
          <w:p w14:paraId="32C20D46"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77133C28" w14:textId="5983F871" w:rsidTr="00130F15">
        <w:trPr>
          <w:trHeight w:val="9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685BF595"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216</w:t>
            </w:r>
          </w:p>
        </w:tc>
        <w:tc>
          <w:tcPr>
            <w:tcW w:w="2126" w:type="dxa"/>
            <w:tcBorders>
              <w:top w:val="nil"/>
              <w:left w:val="nil"/>
              <w:bottom w:val="single" w:sz="4" w:space="0" w:color="000000"/>
              <w:right w:val="single" w:sz="4" w:space="0" w:color="000000"/>
            </w:tcBorders>
            <w:shd w:val="clear" w:color="000000" w:fill="FFFFFF"/>
            <w:vAlign w:val="center"/>
            <w:hideMark/>
          </w:tcPr>
          <w:p w14:paraId="2AE954F5"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Truelle carrée</w:t>
            </w:r>
          </w:p>
        </w:tc>
        <w:tc>
          <w:tcPr>
            <w:tcW w:w="4111" w:type="dxa"/>
            <w:tcBorders>
              <w:top w:val="nil"/>
              <w:left w:val="nil"/>
              <w:bottom w:val="single" w:sz="4" w:space="0" w:color="000000"/>
              <w:right w:val="single" w:sz="4" w:space="0" w:color="000000"/>
            </w:tcBorders>
            <w:shd w:val="clear" w:color="000000" w:fill="FFFFFF"/>
            <w:vAlign w:val="center"/>
            <w:hideMark/>
          </w:tcPr>
          <w:p w14:paraId="546D1032" w14:textId="19CE468C"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 xml:space="preserve">Truelle carrée manche ergonomique bi-matière truelles résistantes aux </w:t>
            </w:r>
            <w:r w:rsidR="00EB1579" w:rsidRPr="009A65CB">
              <w:rPr>
                <w:rFonts w:asciiTheme="minorHAnsi" w:hAnsiTheme="minorHAnsi" w:cstheme="minorHAnsi"/>
                <w:sz w:val="20"/>
                <w:szCs w:val="20"/>
                <w:lang w:val="fr-FR" w:eastAsia="fr-FR"/>
              </w:rPr>
              <w:t>intempéries</w:t>
            </w:r>
            <w:r w:rsidRPr="009A65CB">
              <w:rPr>
                <w:rFonts w:asciiTheme="minorHAnsi" w:hAnsiTheme="minorHAnsi" w:cstheme="minorHAnsi"/>
                <w:sz w:val="20"/>
                <w:szCs w:val="20"/>
                <w:lang w:val="fr-FR" w:eastAsia="fr-FR"/>
              </w:rPr>
              <w:t xml:space="preserve">, aux produits chimiques du </w:t>
            </w:r>
            <w:r w:rsidR="00EB1579" w:rsidRPr="009A65CB">
              <w:rPr>
                <w:rFonts w:asciiTheme="minorHAnsi" w:hAnsiTheme="minorHAnsi" w:cstheme="minorHAnsi"/>
                <w:sz w:val="20"/>
                <w:szCs w:val="20"/>
                <w:lang w:val="fr-FR" w:eastAsia="fr-FR"/>
              </w:rPr>
              <w:t>bâtiment</w:t>
            </w:r>
            <w:r w:rsidRPr="009A65CB">
              <w:rPr>
                <w:rFonts w:asciiTheme="minorHAnsi" w:hAnsiTheme="minorHAnsi" w:cstheme="minorHAnsi"/>
                <w:sz w:val="20"/>
                <w:szCs w:val="20"/>
                <w:lang w:val="fr-FR" w:eastAsia="fr-FR"/>
              </w:rPr>
              <w:t>, lame acier, souple et indéformable.</w:t>
            </w:r>
          </w:p>
        </w:tc>
        <w:tc>
          <w:tcPr>
            <w:tcW w:w="3119" w:type="dxa"/>
            <w:tcBorders>
              <w:top w:val="nil"/>
              <w:left w:val="nil"/>
              <w:bottom w:val="single" w:sz="4" w:space="0" w:color="000000"/>
              <w:right w:val="single" w:sz="4" w:space="0" w:color="000000"/>
            </w:tcBorders>
            <w:shd w:val="clear" w:color="000000" w:fill="FFFFFF"/>
          </w:tcPr>
          <w:p w14:paraId="36DEE1DD" w14:textId="77777777" w:rsidR="006A6ABE" w:rsidRPr="009A65CB" w:rsidRDefault="006A6ABE" w:rsidP="001219A6">
            <w:pPr>
              <w:rPr>
                <w:rFonts w:asciiTheme="minorHAnsi" w:hAnsiTheme="minorHAnsi" w:cstheme="minorHAnsi"/>
                <w:sz w:val="20"/>
                <w:szCs w:val="20"/>
                <w:lang w:val="fr-FR" w:eastAsia="fr-FR"/>
              </w:rPr>
            </w:pPr>
          </w:p>
        </w:tc>
      </w:tr>
      <w:tr w:rsidR="006A6ABE" w:rsidRPr="00705FBD" w14:paraId="09F916AB" w14:textId="1F8BBAD2" w:rsidTr="00130F15">
        <w:trPr>
          <w:trHeight w:val="900"/>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37F7BD3F"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217</w:t>
            </w:r>
          </w:p>
        </w:tc>
        <w:tc>
          <w:tcPr>
            <w:tcW w:w="2126" w:type="dxa"/>
            <w:tcBorders>
              <w:top w:val="nil"/>
              <w:left w:val="nil"/>
              <w:bottom w:val="nil"/>
              <w:right w:val="single" w:sz="4" w:space="0" w:color="000000"/>
            </w:tcBorders>
            <w:shd w:val="clear" w:color="000000" w:fill="FFFFFF"/>
            <w:vAlign w:val="center"/>
            <w:hideMark/>
          </w:tcPr>
          <w:p w14:paraId="3623F753"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Truelle lisse</w:t>
            </w:r>
          </w:p>
        </w:tc>
        <w:tc>
          <w:tcPr>
            <w:tcW w:w="4111" w:type="dxa"/>
            <w:tcBorders>
              <w:top w:val="nil"/>
              <w:left w:val="nil"/>
              <w:bottom w:val="nil"/>
              <w:right w:val="single" w:sz="4" w:space="0" w:color="000000"/>
            </w:tcBorders>
            <w:shd w:val="clear" w:color="000000" w:fill="FFFFFF"/>
            <w:vAlign w:val="center"/>
            <w:hideMark/>
          </w:tcPr>
          <w:p w14:paraId="1CD3F209"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en acier inoxydable avec manche rond et virole, longueur de la lame : 140 mm, largeur  du talon arrondi : 45mm, largueur du talon : 95 mm</w:t>
            </w:r>
          </w:p>
        </w:tc>
        <w:tc>
          <w:tcPr>
            <w:tcW w:w="3119" w:type="dxa"/>
            <w:tcBorders>
              <w:top w:val="nil"/>
              <w:left w:val="nil"/>
              <w:bottom w:val="nil"/>
              <w:right w:val="single" w:sz="4" w:space="0" w:color="000000"/>
            </w:tcBorders>
            <w:shd w:val="clear" w:color="000000" w:fill="FFFFFF"/>
          </w:tcPr>
          <w:p w14:paraId="4E8AD478" w14:textId="77777777" w:rsidR="006A6ABE" w:rsidRPr="009A65CB" w:rsidRDefault="006A6ABE" w:rsidP="001219A6">
            <w:pPr>
              <w:rPr>
                <w:rFonts w:asciiTheme="minorHAnsi" w:hAnsiTheme="minorHAnsi" w:cstheme="minorHAnsi"/>
                <w:sz w:val="20"/>
                <w:szCs w:val="20"/>
                <w:lang w:val="fr-FR" w:eastAsia="fr-FR"/>
              </w:rPr>
            </w:pPr>
          </w:p>
        </w:tc>
      </w:tr>
      <w:tr w:rsidR="006A6ABE" w:rsidRPr="009A65CB" w14:paraId="16E2FCD4" w14:textId="3F05D2B1" w:rsidTr="00130F15">
        <w:trPr>
          <w:trHeight w:val="615"/>
          <w:jc w:val="center"/>
        </w:trPr>
        <w:tc>
          <w:tcPr>
            <w:tcW w:w="704" w:type="dxa"/>
            <w:tcBorders>
              <w:top w:val="nil"/>
              <w:left w:val="single" w:sz="4" w:space="0" w:color="000000"/>
              <w:bottom w:val="single" w:sz="4" w:space="0" w:color="000000"/>
              <w:right w:val="single" w:sz="4" w:space="0" w:color="000000"/>
            </w:tcBorders>
            <w:shd w:val="clear" w:color="000000" w:fill="FFFFFF"/>
            <w:noWrap/>
            <w:vAlign w:val="center"/>
            <w:hideMark/>
          </w:tcPr>
          <w:p w14:paraId="33E757F8"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218</w:t>
            </w:r>
          </w:p>
        </w:tc>
        <w:tc>
          <w:tcPr>
            <w:tcW w:w="2126" w:type="dxa"/>
            <w:tcBorders>
              <w:top w:val="single" w:sz="4" w:space="0" w:color="000000"/>
              <w:left w:val="nil"/>
              <w:bottom w:val="single" w:sz="4" w:space="0" w:color="000000"/>
              <w:right w:val="single" w:sz="4" w:space="0" w:color="000000"/>
            </w:tcBorders>
            <w:shd w:val="clear" w:color="000000" w:fill="FFFFFF"/>
            <w:vAlign w:val="center"/>
            <w:hideMark/>
          </w:tcPr>
          <w:p w14:paraId="4D268143"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Tuyau d'arrosage</w:t>
            </w:r>
          </w:p>
        </w:tc>
        <w:tc>
          <w:tcPr>
            <w:tcW w:w="4111" w:type="dxa"/>
            <w:tcBorders>
              <w:top w:val="single" w:sz="4" w:space="0" w:color="000000"/>
              <w:left w:val="nil"/>
              <w:bottom w:val="single" w:sz="4" w:space="0" w:color="000000"/>
              <w:right w:val="single" w:sz="4" w:space="0" w:color="000000"/>
            </w:tcBorders>
            <w:shd w:val="clear" w:color="000000" w:fill="FFFFFF"/>
            <w:vAlign w:val="center"/>
            <w:hideMark/>
          </w:tcPr>
          <w:p w14:paraId="5939BBB5"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en plastique de 20 ml</w:t>
            </w:r>
          </w:p>
        </w:tc>
        <w:tc>
          <w:tcPr>
            <w:tcW w:w="3119" w:type="dxa"/>
            <w:tcBorders>
              <w:top w:val="single" w:sz="4" w:space="0" w:color="000000"/>
              <w:left w:val="nil"/>
              <w:bottom w:val="single" w:sz="4" w:space="0" w:color="000000"/>
              <w:right w:val="single" w:sz="4" w:space="0" w:color="000000"/>
            </w:tcBorders>
            <w:shd w:val="clear" w:color="000000" w:fill="FFFFFF"/>
          </w:tcPr>
          <w:p w14:paraId="5D7094A2" w14:textId="77777777" w:rsidR="006A6ABE" w:rsidRPr="009A65CB" w:rsidRDefault="006A6ABE" w:rsidP="001219A6">
            <w:pPr>
              <w:rPr>
                <w:rFonts w:asciiTheme="minorHAnsi" w:hAnsiTheme="minorHAnsi" w:cstheme="minorHAnsi"/>
                <w:sz w:val="20"/>
                <w:szCs w:val="20"/>
                <w:lang w:eastAsia="fr-FR"/>
              </w:rPr>
            </w:pPr>
          </w:p>
        </w:tc>
      </w:tr>
      <w:tr w:rsidR="006A6ABE" w:rsidRPr="00705FBD" w14:paraId="37CC806C" w14:textId="4302FDDE" w:rsidTr="00964B2E">
        <w:trPr>
          <w:trHeight w:val="2211"/>
          <w:jc w:val="center"/>
        </w:trPr>
        <w:tc>
          <w:tcPr>
            <w:tcW w:w="704" w:type="dxa"/>
            <w:tcBorders>
              <w:top w:val="single" w:sz="4" w:space="0" w:color="000000"/>
              <w:left w:val="single" w:sz="4" w:space="0" w:color="000000"/>
              <w:bottom w:val="single" w:sz="4" w:space="0" w:color="auto"/>
              <w:right w:val="single" w:sz="4" w:space="0" w:color="000000"/>
            </w:tcBorders>
            <w:shd w:val="clear" w:color="000000" w:fill="FFFFFF"/>
            <w:noWrap/>
            <w:vAlign w:val="center"/>
            <w:hideMark/>
          </w:tcPr>
          <w:p w14:paraId="1D09FDFA" w14:textId="77777777" w:rsidR="006A6ABE" w:rsidRPr="009A65CB" w:rsidRDefault="006A6ABE" w:rsidP="001219A6">
            <w:pPr>
              <w:jc w:val="center"/>
              <w:rPr>
                <w:rFonts w:asciiTheme="minorHAnsi" w:hAnsiTheme="minorHAnsi" w:cstheme="minorHAnsi"/>
                <w:sz w:val="20"/>
                <w:szCs w:val="20"/>
                <w:lang w:eastAsia="fr-FR"/>
              </w:rPr>
            </w:pPr>
            <w:r w:rsidRPr="009A65CB">
              <w:rPr>
                <w:rFonts w:asciiTheme="minorHAnsi" w:hAnsiTheme="minorHAnsi" w:cstheme="minorHAnsi"/>
                <w:sz w:val="20"/>
                <w:szCs w:val="20"/>
                <w:lang w:eastAsia="fr-FR"/>
              </w:rPr>
              <w:t>219</w:t>
            </w:r>
          </w:p>
        </w:tc>
        <w:tc>
          <w:tcPr>
            <w:tcW w:w="2126" w:type="dxa"/>
            <w:tcBorders>
              <w:top w:val="single" w:sz="4" w:space="0" w:color="000000"/>
              <w:left w:val="nil"/>
              <w:bottom w:val="single" w:sz="4" w:space="0" w:color="auto"/>
              <w:right w:val="single" w:sz="4" w:space="0" w:color="000000"/>
            </w:tcBorders>
            <w:shd w:val="clear" w:color="000000" w:fill="FFFFFF"/>
            <w:vAlign w:val="center"/>
            <w:hideMark/>
          </w:tcPr>
          <w:p w14:paraId="236112B3" w14:textId="77777777" w:rsidR="006A6ABE" w:rsidRPr="009A65CB" w:rsidRDefault="006A6ABE" w:rsidP="001219A6">
            <w:pPr>
              <w:rPr>
                <w:rFonts w:asciiTheme="minorHAnsi" w:hAnsiTheme="minorHAnsi" w:cstheme="minorHAnsi"/>
                <w:sz w:val="20"/>
                <w:szCs w:val="20"/>
                <w:lang w:eastAsia="fr-FR"/>
              </w:rPr>
            </w:pPr>
            <w:r w:rsidRPr="009A65CB">
              <w:rPr>
                <w:rFonts w:asciiTheme="minorHAnsi" w:hAnsiTheme="minorHAnsi" w:cstheme="minorHAnsi"/>
                <w:sz w:val="20"/>
                <w:szCs w:val="20"/>
                <w:lang w:eastAsia="fr-FR"/>
              </w:rPr>
              <w:t>Ventouses à pompe</w:t>
            </w:r>
          </w:p>
        </w:tc>
        <w:tc>
          <w:tcPr>
            <w:tcW w:w="4111" w:type="dxa"/>
            <w:tcBorders>
              <w:top w:val="single" w:sz="4" w:space="0" w:color="000000"/>
              <w:left w:val="nil"/>
              <w:bottom w:val="single" w:sz="4" w:space="0" w:color="auto"/>
              <w:right w:val="single" w:sz="4" w:space="0" w:color="000000"/>
            </w:tcBorders>
            <w:shd w:val="clear" w:color="000000" w:fill="FFFFFF"/>
            <w:vAlign w:val="center"/>
            <w:hideMark/>
          </w:tcPr>
          <w:p w14:paraId="5E171D50" w14:textId="77777777" w:rsidR="006A6ABE" w:rsidRPr="009A65CB" w:rsidRDefault="006A6ABE" w:rsidP="001219A6">
            <w:pPr>
              <w:rPr>
                <w:rFonts w:asciiTheme="minorHAnsi" w:hAnsiTheme="minorHAnsi" w:cstheme="minorHAnsi"/>
                <w:sz w:val="20"/>
                <w:szCs w:val="20"/>
                <w:lang w:val="fr-FR" w:eastAsia="fr-FR"/>
              </w:rPr>
            </w:pPr>
            <w:r w:rsidRPr="009A65CB">
              <w:rPr>
                <w:rFonts w:asciiTheme="minorHAnsi" w:hAnsiTheme="minorHAnsi" w:cstheme="minorHAnsi"/>
                <w:sz w:val="20"/>
                <w:szCs w:val="20"/>
                <w:lang w:val="fr-FR" w:eastAsia="fr-FR"/>
              </w:rPr>
              <w:t>Ventouses à pompe Power- Grip lexan avec mallette associée de caractéristiques minimales :</w:t>
            </w:r>
            <w:r w:rsidRPr="009A65CB">
              <w:rPr>
                <w:rFonts w:asciiTheme="minorHAnsi" w:hAnsiTheme="minorHAnsi" w:cstheme="minorHAnsi"/>
                <w:strike/>
                <w:sz w:val="20"/>
                <w:szCs w:val="20"/>
                <w:lang w:val="fr-FR" w:eastAsia="fr-FR"/>
              </w:rPr>
              <w:br/>
            </w:r>
            <w:r w:rsidRPr="009A65CB">
              <w:rPr>
                <w:rFonts w:asciiTheme="minorHAnsi" w:hAnsiTheme="minorHAnsi" w:cstheme="minorHAnsi"/>
                <w:sz w:val="20"/>
                <w:szCs w:val="20"/>
                <w:lang w:val="fr-FR" w:eastAsia="fr-FR"/>
              </w:rPr>
              <w:t>Disque d'aspiration: 200 mm</w:t>
            </w:r>
            <w:r w:rsidRPr="009A65CB">
              <w:rPr>
                <w:rFonts w:asciiTheme="minorHAnsi" w:hAnsiTheme="minorHAnsi" w:cstheme="minorHAnsi"/>
                <w:sz w:val="20"/>
                <w:szCs w:val="20"/>
                <w:lang w:val="fr-FR" w:eastAsia="fr-FR"/>
              </w:rPr>
              <w:br/>
              <w:t>Charge maximale : 57 kg</w:t>
            </w:r>
            <w:r w:rsidRPr="009A65CB">
              <w:rPr>
                <w:rFonts w:asciiTheme="minorHAnsi" w:hAnsiTheme="minorHAnsi" w:cstheme="minorHAnsi"/>
                <w:sz w:val="20"/>
                <w:szCs w:val="20"/>
                <w:lang w:val="fr-FR" w:eastAsia="fr-FR"/>
              </w:rPr>
              <w:br/>
              <w:t>Diamètre : 200 mm</w:t>
            </w:r>
            <w:r w:rsidRPr="009A65CB">
              <w:rPr>
                <w:rFonts w:asciiTheme="minorHAnsi" w:hAnsiTheme="minorHAnsi" w:cstheme="minorHAnsi"/>
                <w:sz w:val="20"/>
                <w:szCs w:val="20"/>
                <w:lang w:val="fr-FR" w:eastAsia="fr-FR"/>
              </w:rPr>
              <w:br/>
              <w:t>Matériau : plastique</w:t>
            </w:r>
            <w:r w:rsidRPr="009A65CB">
              <w:rPr>
                <w:rFonts w:asciiTheme="minorHAnsi" w:hAnsiTheme="minorHAnsi" w:cstheme="minorHAnsi"/>
                <w:sz w:val="20"/>
                <w:szCs w:val="20"/>
                <w:lang w:val="fr-FR" w:eastAsia="fr-FR"/>
              </w:rPr>
              <w:br/>
              <w:t>Direction d'appui : parallèle</w:t>
            </w:r>
            <w:r w:rsidRPr="009A65CB">
              <w:rPr>
                <w:rFonts w:asciiTheme="minorHAnsi" w:hAnsiTheme="minorHAnsi" w:cstheme="minorHAnsi"/>
                <w:sz w:val="20"/>
                <w:szCs w:val="20"/>
                <w:lang w:val="fr-FR" w:eastAsia="fr-FR"/>
              </w:rPr>
              <w:br/>
              <w:t>livré avec la mallette associée.</w:t>
            </w:r>
          </w:p>
        </w:tc>
        <w:tc>
          <w:tcPr>
            <w:tcW w:w="3119" w:type="dxa"/>
            <w:tcBorders>
              <w:top w:val="single" w:sz="4" w:space="0" w:color="000000"/>
              <w:left w:val="nil"/>
              <w:bottom w:val="single" w:sz="4" w:space="0" w:color="auto"/>
              <w:right w:val="single" w:sz="4" w:space="0" w:color="000000"/>
            </w:tcBorders>
            <w:shd w:val="clear" w:color="000000" w:fill="FFFFFF"/>
          </w:tcPr>
          <w:p w14:paraId="64D20084" w14:textId="77777777" w:rsidR="006A6ABE" w:rsidRPr="009A65CB" w:rsidRDefault="006A6ABE" w:rsidP="001219A6">
            <w:pPr>
              <w:rPr>
                <w:rFonts w:asciiTheme="minorHAnsi" w:hAnsiTheme="minorHAnsi" w:cstheme="minorHAnsi"/>
                <w:sz w:val="20"/>
                <w:szCs w:val="20"/>
                <w:lang w:val="fr-FR" w:eastAsia="fr-FR"/>
              </w:rPr>
            </w:pPr>
          </w:p>
        </w:tc>
      </w:tr>
    </w:tbl>
    <w:p w14:paraId="3B677A77" w14:textId="77777777" w:rsidR="006A6ABE" w:rsidRPr="009A65CB" w:rsidRDefault="006A6ABE" w:rsidP="006A6ABE">
      <w:pPr>
        <w:rPr>
          <w:lang w:val="fr-FR"/>
        </w:rPr>
      </w:pPr>
    </w:p>
    <w:p w14:paraId="0BD1E8CC" w14:textId="77777777" w:rsidR="006A6ABE" w:rsidRPr="009A65CB" w:rsidRDefault="006A6ABE" w:rsidP="006A6ABE">
      <w:pPr>
        <w:rPr>
          <w:lang w:val="fr-FR"/>
        </w:rPr>
      </w:pPr>
    </w:p>
    <w:p w14:paraId="0EDC8B1E" w14:textId="77777777" w:rsidR="006A6ABE" w:rsidRPr="00F45311" w:rsidRDefault="006A6ABE" w:rsidP="006A6AB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contextualSpacing/>
        <w:jc w:val="both"/>
        <w:rPr>
          <w:rFonts w:asciiTheme="minorHAnsi" w:eastAsiaTheme="minorHAnsi" w:hAnsiTheme="minorHAnsi" w:cstheme="minorHAnsi"/>
          <w:b/>
          <w:bCs/>
          <w:szCs w:val="18"/>
          <w:u w:val="single"/>
          <w:lang w:val="fr-FR"/>
        </w:rPr>
      </w:pPr>
      <w:r w:rsidRPr="00F45311">
        <w:rPr>
          <w:rFonts w:asciiTheme="minorHAnsi" w:eastAsiaTheme="minorHAnsi" w:hAnsiTheme="minorHAnsi" w:cstheme="minorHAnsi"/>
          <w:b/>
          <w:bCs/>
          <w:szCs w:val="18"/>
          <w:u w:val="single"/>
          <w:lang w:val="fr-FR"/>
        </w:rPr>
        <w:t>Lot H7 : Instruments et appareils de mesure</w:t>
      </w:r>
    </w:p>
    <w:tbl>
      <w:tblPr>
        <w:tblW w:w="11052" w:type="dxa"/>
        <w:jc w:val="center"/>
        <w:tblLayout w:type="fixed"/>
        <w:tblCellMar>
          <w:left w:w="70" w:type="dxa"/>
          <w:right w:w="70" w:type="dxa"/>
        </w:tblCellMar>
        <w:tblLook w:val="04A0" w:firstRow="1" w:lastRow="0" w:firstColumn="1" w:lastColumn="0" w:noHBand="0" w:noVBand="1"/>
      </w:tblPr>
      <w:tblGrid>
        <w:gridCol w:w="743"/>
        <w:gridCol w:w="1520"/>
        <w:gridCol w:w="5387"/>
        <w:gridCol w:w="3402"/>
      </w:tblGrid>
      <w:tr w:rsidR="006A6ABE" w:rsidRPr="00705FBD" w14:paraId="325F7CFC" w14:textId="58498E3E" w:rsidTr="00964B2E">
        <w:trPr>
          <w:trHeight w:val="752"/>
          <w:tblHeader/>
          <w:jc w:val="center"/>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D1A96F" w14:textId="77777777" w:rsidR="006A6ABE" w:rsidRPr="009A65CB" w:rsidRDefault="006A6ABE" w:rsidP="001219A6">
            <w:pPr>
              <w:jc w:val="center"/>
              <w:rPr>
                <w:rFonts w:asciiTheme="minorHAnsi" w:hAnsiTheme="minorHAnsi" w:cstheme="minorHAnsi"/>
                <w:b/>
                <w:bCs/>
                <w:sz w:val="20"/>
                <w:szCs w:val="20"/>
                <w:lang w:eastAsia="fr-FR"/>
              </w:rPr>
            </w:pPr>
            <w:r w:rsidRPr="009A65CB">
              <w:rPr>
                <w:rFonts w:asciiTheme="minorHAnsi" w:hAnsiTheme="minorHAnsi" w:cstheme="minorHAnsi"/>
                <w:b/>
                <w:bCs/>
                <w:sz w:val="20"/>
                <w:szCs w:val="20"/>
              </w:rPr>
              <w:t>ITEM</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14:paraId="2F5DCF42" w14:textId="77777777" w:rsidR="006A6ABE" w:rsidRPr="009A65CB" w:rsidRDefault="006A6ABE" w:rsidP="001219A6">
            <w:pPr>
              <w:rPr>
                <w:rFonts w:asciiTheme="minorHAnsi" w:hAnsiTheme="minorHAnsi" w:cstheme="minorHAnsi"/>
                <w:b/>
                <w:bCs/>
                <w:sz w:val="20"/>
                <w:szCs w:val="20"/>
              </w:rPr>
            </w:pPr>
            <w:r w:rsidRPr="009A65CB">
              <w:rPr>
                <w:rFonts w:asciiTheme="minorHAnsi" w:hAnsiTheme="minorHAnsi" w:cstheme="minorHAnsi"/>
                <w:b/>
                <w:bCs/>
                <w:sz w:val="20"/>
                <w:szCs w:val="20"/>
              </w:rPr>
              <w:t>DESIGNATION</w:t>
            </w:r>
          </w:p>
        </w:tc>
        <w:tc>
          <w:tcPr>
            <w:tcW w:w="5387" w:type="dxa"/>
            <w:tcBorders>
              <w:top w:val="single" w:sz="4" w:space="0" w:color="auto"/>
              <w:left w:val="nil"/>
              <w:bottom w:val="single" w:sz="4" w:space="0" w:color="auto"/>
              <w:right w:val="single" w:sz="4" w:space="0" w:color="auto"/>
            </w:tcBorders>
            <w:shd w:val="clear" w:color="000000" w:fill="FFFFFF"/>
            <w:vAlign w:val="center"/>
            <w:hideMark/>
          </w:tcPr>
          <w:p w14:paraId="3CE4D8D7" w14:textId="77777777" w:rsidR="006A6ABE" w:rsidRPr="009A65CB" w:rsidRDefault="006A6ABE" w:rsidP="006A6ABE">
            <w:pPr>
              <w:jc w:val="center"/>
              <w:rPr>
                <w:rFonts w:asciiTheme="minorHAnsi" w:hAnsiTheme="minorHAnsi" w:cstheme="minorHAnsi"/>
                <w:b/>
                <w:bCs/>
                <w:sz w:val="20"/>
                <w:szCs w:val="20"/>
              </w:rPr>
            </w:pPr>
            <w:r w:rsidRPr="009A65CB">
              <w:rPr>
                <w:rFonts w:asciiTheme="minorHAnsi" w:hAnsiTheme="minorHAnsi" w:cstheme="minorHAnsi"/>
                <w:b/>
                <w:bCs/>
                <w:sz w:val="20"/>
                <w:szCs w:val="20"/>
              </w:rPr>
              <w:t>CARACTERISTIQUES</w:t>
            </w:r>
          </w:p>
        </w:tc>
        <w:tc>
          <w:tcPr>
            <w:tcW w:w="3402" w:type="dxa"/>
            <w:tcBorders>
              <w:top w:val="single" w:sz="4" w:space="0" w:color="auto"/>
              <w:left w:val="nil"/>
              <w:bottom w:val="single" w:sz="4" w:space="0" w:color="auto"/>
              <w:right w:val="single" w:sz="4" w:space="0" w:color="auto"/>
            </w:tcBorders>
            <w:shd w:val="clear" w:color="000000" w:fill="FFFFFF"/>
            <w:vAlign w:val="center"/>
          </w:tcPr>
          <w:p w14:paraId="18E2D890" w14:textId="62B9B3E1" w:rsidR="006A6ABE" w:rsidRPr="006A6ABE" w:rsidRDefault="006A6ABE" w:rsidP="006A6ABE">
            <w:pPr>
              <w:jc w:val="center"/>
              <w:rPr>
                <w:rFonts w:asciiTheme="minorHAnsi" w:hAnsiTheme="minorHAnsi" w:cstheme="minorHAnsi"/>
                <w:b/>
                <w:bCs/>
                <w:sz w:val="20"/>
                <w:szCs w:val="20"/>
                <w:lang w:val="fr-FR"/>
              </w:rPr>
            </w:pPr>
            <w:r w:rsidRPr="006A6ABE">
              <w:rPr>
                <w:rFonts w:asciiTheme="minorHAnsi" w:hAnsiTheme="minorHAnsi" w:cstheme="minorHAnsi"/>
                <w:b/>
                <w:bCs/>
                <w:sz w:val="20"/>
                <w:szCs w:val="20"/>
                <w:lang w:val="fr-FR"/>
              </w:rPr>
              <w:t>CARACTERISTIQUES PROPOSEES PAR LE SOUMISSIONNAIRE</w:t>
            </w:r>
          </w:p>
        </w:tc>
      </w:tr>
      <w:tr w:rsidR="006A6ABE" w:rsidRPr="009A65CB" w14:paraId="1D62C06F" w14:textId="519ABF57" w:rsidTr="00964B2E">
        <w:trPr>
          <w:trHeight w:val="3855"/>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14:paraId="144A90F6" w14:textId="77777777" w:rsidR="006A6ABE" w:rsidRPr="009A65CB" w:rsidRDefault="006A6ABE" w:rsidP="001219A6">
            <w:pPr>
              <w:jc w:val="center"/>
              <w:rPr>
                <w:rFonts w:asciiTheme="minorHAnsi" w:hAnsiTheme="minorHAnsi" w:cstheme="minorHAnsi"/>
                <w:color w:val="000000"/>
                <w:sz w:val="20"/>
                <w:szCs w:val="20"/>
              </w:rPr>
            </w:pPr>
            <w:r w:rsidRPr="009A65CB">
              <w:rPr>
                <w:rFonts w:asciiTheme="minorHAnsi" w:hAnsiTheme="minorHAnsi" w:cstheme="minorHAnsi"/>
                <w:color w:val="000000"/>
                <w:sz w:val="20"/>
                <w:szCs w:val="20"/>
              </w:rPr>
              <w:t>1</w:t>
            </w:r>
          </w:p>
        </w:tc>
        <w:tc>
          <w:tcPr>
            <w:tcW w:w="1520" w:type="dxa"/>
            <w:tcBorders>
              <w:top w:val="nil"/>
              <w:left w:val="nil"/>
              <w:bottom w:val="single" w:sz="4" w:space="0" w:color="000000"/>
              <w:right w:val="single" w:sz="4" w:space="0" w:color="000000"/>
            </w:tcBorders>
            <w:shd w:val="clear" w:color="000000" w:fill="FFFFFF"/>
            <w:vAlign w:val="center"/>
            <w:hideMark/>
          </w:tcPr>
          <w:p w14:paraId="0BA7F6CD" w14:textId="77777777" w:rsidR="006A6ABE" w:rsidRPr="009A65CB" w:rsidRDefault="006A6ABE" w:rsidP="001219A6">
            <w:pPr>
              <w:rPr>
                <w:rFonts w:asciiTheme="minorHAnsi" w:hAnsiTheme="minorHAnsi" w:cstheme="minorHAnsi"/>
                <w:b/>
                <w:bCs/>
                <w:sz w:val="20"/>
                <w:szCs w:val="20"/>
              </w:rPr>
            </w:pPr>
            <w:r w:rsidRPr="009A65CB">
              <w:rPr>
                <w:rFonts w:asciiTheme="minorHAnsi" w:hAnsiTheme="minorHAnsi" w:cstheme="minorHAnsi"/>
                <w:b/>
                <w:bCs/>
                <w:sz w:val="20"/>
                <w:szCs w:val="20"/>
              </w:rPr>
              <w:t>Niveau de chantier</w:t>
            </w:r>
          </w:p>
        </w:tc>
        <w:tc>
          <w:tcPr>
            <w:tcW w:w="5387" w:type="dxa"/>
            <w:tcBorders>
              <w:top w:val="nil"/>
              <w:left w:val="nil"/>
              <w:bottom w:val="single" w:sz="4" w:space="0" w:color="000000"/>
              <w:right w:val="single" w:sz="4" w:space="0" w:color="000000"/>
            </w:tcBorders>
            <w:shd w:val="clear" w:color="000000" w:fill="FFFFFF"/>
            <w:vAlign w:val="center"/>
            <w:hideMark/>
          </w:tcPr>
          <w:p w14:paraId="45B3CA40" w14:textId="77777777" w:rsidR="006A6ABE" w:rsidRPr="009A65CB" w:rsidRDefault="006A6ABE" w:rsidP="001219A6">
            <w:pPr>
              <w:rPr>
                <w:rFonts w:asciiTheme="minorHAnsi" w:hAnsiTheme="minorHAnsi" w:cstheme="minorHAnsi"/>
                <w:sz w:val="20"/>
                <w:szCs w:val="20"/>
              </w:rPr>
            </w:pPr>
            <w:r w:rsidRPr="009A65CB">
              <w:rPr>
                <w:rFonts w:asciiTheme="minorHAnsi" w:hAnsiTheme="minorHAnsi" w:cstheme="minorHAnsi"/>
                <w:sz w:val="20"/>
                <w:szCs w:val="20"/>
                <w:lang w:val="fr-FR"/>
              </w:rPr>
              <w:t>Niveau de chantier de caractéristiques minimales :</w:t>
            </w:r>
            <w:r w:rsidRPr="009A65CB">
              <w:rPr>
                <w:rFonts w:asciiTheme="minorHAnsi" w:hAnsiTheme="minorHAnsi" w:cstheme="minorHAnsi"/>
                <w:sz w:val="20"/>
                <w:szCs w:val="20"/>
                <w:lang w:val="fr-FR"/>
              </w:rPr>
              <w:br/>
              <w:t>- Précision de mise à niveau ± 1 mm sur 30 m</w:t>
            </w:r>
            <w:r w:rsidRPr="009A65CB">
              <w:rPr>
                <w:rFonts w:asciiTheme="minorHAnsi" w:hAnsiTheme="minorHAnsi" w:cstheme="minorHAnsi"/>
                <w:sz w:val="20"/>
                <w:szCs w:val="20"/>
                <w:lang w:val="fr-FR"/>
              </w:rPr>
              <w:br/>
              <w:t>- Unité de mesure 400 gon</w:t>
            </w:r>
            <w:r w:rsidRPr="009A65CB">
              <w:rPr>
                <w:rFonts w:asciiTheme="minorHAnsi" w:hAnsiTheme="minorHAnsi" w:cstheme="minorHAnsi"/>
                <w:sz w:val="20"/>
                <w:szCs w:val="20"/>
                <w:lang w:val="fr-FR"/>
              </w:rPr>
              <w:br/>
              <w:t>- Grossissement 32 x</w:t>
            </w:r>
            <w:r w:rsidRPr="009A65CB">
              <w:rPr>
                <w:rFonts w:asciiTheme="minorHAnsi" w:hAnsiTheme="minorHAnsi" w:cstheme="minorHAnsi"/>
                <w:sz w:val="20"/>
                <w:szCs w:val="20"/>
                <w:lang w:val="fr-FR"/>
              </w:rPr>
              <w:br/>
              <w:t>- Portée 120 m</w:t>
            </w:r>
            <w:r w:rsidRPr="009A65CB">
              <w:rPr>
                <w:rFonts w:asciiTheme="minorHAnsi" w:hAnsiTheme="minorHAnsi" w:cstheme="minorHAnsi"/>
                <w:sz w:val="20"/>
                <w:szCs w:val="20"/>
                <w:lang w:val="fr-FR"/>
              </w:rPr>
              <w:br/>
              <w:t>- Étanchéité à l’eau et à la poussière IP 54</w:t>
            </w:r>
            <w:r w:rsidRPr="009A65CB">
              <w:rPr>
                <w:rFonts w:asciiTheme="minorHAnsi" w:hAnsiTheme="minorHAnsi" w:cstheme="minorHAnsi"/>
                <w:sz w:val="20"/>
                <w:szCs w:val="20"/>
                <w:lang w:val="fr-FR"/>
              </w:rPr>
              <w:br/>
              <w:t>- Filetage 5/8"</w:t>
            </w:r>
            <w:r w:rsidRPr="009A65CB">
              <w:rPr>
                <w:rFonts w:asciiTheme="minorHAnsi" w:hAnsiTheme="minorHAnsi" w:cstheme="minorHAnsi"/>
                <w:sz w:val="20"/>
                <w:szCs w:val="20"/>
                <w:lang w:val="fr-FR"/>
              </w:rPr>
              <w:br/>
              <w:t>- Température de service -10 – 50 °C</w:t>
            </w:r>
            <w:r w:rsidRPr="009A65CB">
              <w:rPr>
                <w:rFonts w:asciiTheme="minorHAnsi" w:hAnsiTheme="minorHAnsi" w:cstheme="minorHAnsi"/>
                <w:sz w:val="20"/>
                <w:szCs w:val="20"/>
                <w:lang w:val="fr-FR"/>
              </w:rPr>
              <w:br/>
              <w:t>- Température de stockage -20 – 70 °C</w:t>
            </w:r>
            <w:r w:rsidRPr="009A65CB">
              <w:rPr>
                <w:rFonts w:asciiTheme="minorHAnsi" w:hAnsiTheme="minorHAnsi" w:cstheme="minorHAnsi"/>
                <w:sz w:val="20"/>
                <w:szCs w:val="20"/>
                <w:lang w:val="fr-FR"/>
              </w:rPr>
              <w:br/>
              <w:t>- Portée, valeur 120 m</w:t>
            </w:r>
            <w:r w:rsidRPr="009A65CB">
              <w:rPr>
                <w:rFonts w:asciiTheme="minorHAnsi" w:hAnsiTheme="minorHAnsi" w:cstheme="minorHAnsi"/>
                <w:sz w:val="20"/>
                <w:szCs w:val="20"/>
                <w:lang w:val="fr-FR"/>
              </w:rPr>
              <w:br/>
              <w:t>- Mire : Longueur 5 M</w:t>
            </w:r>
            <w:r w:rsidRPr="009A65CB">
              <w:rPr>
                <w:rFonts w:asciiTheme="minorHAnsi" w:hAnsiTheme="minorHAnsi" w:cstheme="minorHAnsi"/>
                <w:sz w:val="20"/>
                <w:szCs w:val="20"/>
                <w:lang w:val="fr-FR"/>
              </w:rPr>
              <w:br/>
              <w:t>- Unités de mesure m/cm</w:t>
            </w:r>
            <w:r w:rsidRPr="009A65CB">
              <w:rPr>
                <w:rFonts w:asciiTheme="minorHAnsi" w:hAnsiTheme="minorHAnsi" w:cstheme="minorHAnsi"/>
                <w:sz w:val="20"/>
                <w:szCs w:val="20"/>
                <w:lang w:val="fr-FR"/>
              </w:rPr>
              <w:br/>
              <w:t>- Matériau Aluminium</w:t>
            </w:r>
            <w:r w:rsidRPr="009A65CB">
              <w:rPr>
                <w:rFonts w:asciiTheme="minorHAnsi" w:hAnsiTheme="minorHAnsi" w:cstheme="minorHAnsi"/>
                <w:sz w:val="20"/>
                <w:szCs w:val="20"/>
                <w:lang w:val="fr-FR"/>
              </w:rPr>
              <w:br/>
              <w:t xml:space="preserve">Trépied : Hauteur maxi. </w:t>
            </w:r>
            <w:r w:rsidRPr="009A65CB">
              <w:rPr>
                <w:rFonts w:asciiTheme="minorHAnsi" w:hAnsiTheme="minorHAnsi" w:cstheme="minorHAnsi"/>
                <w:sz w:val="20"/>
                <w:szCs w:val="20"/>
              </w:rPr>
              <w:t>107 – 165 cm</w:t>
            </w:r>
            <w:r w:rsidRPr="009A65CB">
              <w:rPr>
                <w:rFonts w:asciiTheme="minorHAnsi" w:hAnsiTheme="minorHAnsi" w:cstheme="minorHAnsi"/>
                <w:sz w:val="20"/>
                <w:szCs w:val="20"/>
              </w:rPr>
              <w:br/>
              <w:t>- Filetage du trépied 5/8"</w:t>
            </w:r>
          </w:p>
        </w:tc>
        <w:tc>
          <w:tcPr>
            <w:tcW w:w="3402" w:type="dxa"/>
            <w:tcBorders>
              <w:top w:val="nil"/>
              <w:left w:val="nil"/>
              <w:bottom w:val="single" w:sz="4" w:space="0" w:color="000000"/>
              <w:right w:val="single" w:sz="4" w:space="0" w:color="000000"/>
            </w:tcBorders>
            <w:shd w:val="clear" w:color="000000" w:fill="FFFFFF"/>
          </w:tcPr>
          <w:p w14:paraId="38AB3AD5" w14:textId="77777777" w:rsidR="006A6ABE" w:rsidRPr="009A65CB" w:rsidRDefault="006A6ABE" w:rsidP="001219A6">
            <w:pPr>
              <w:rPr>
                <w:rFonts w:asciiTheme="minorHAnsi" w:hAnsiTheme="minorHAnsi" w:cstheme="minorHAnsi"/>
                <w:sz w:val="20"/>
                <w:szCs w:val="20"/>
                <w:lang w:val="fr-FR"/>
              </w:rPr>
            </w:pPr>
          </w:p>
        </w:tc>
      </w:tr>
      <w:tr w:rsidR="006A6ABE" w:rsidRPr="00705FBD" w14:paraId="04DF6A99" w14:textId="1BFCC922" w:rsidTr="00964B2E">
        <w:trPr>
          <w:trHeight w:val="2381"/>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14:paraId="707D2B3A" w14:textId="77777777" w:rsidR="006A6ABE" w:rsidRPr="009A65CB" w:rsidRDefault="006A6ABE" w:rsidP="001219A6">
            <w:pPr>
              <w:jc w:val="center"/>
              <w:rPr>
                <w:rFonts w:asciiTheme="minorHAnsi" w:hAnsiTheme="minorHAnsi" w:cstheme="minorHAnsi"/>
                <w:b/>
                <w:bCs/>
                <w:color w:val="000000"/>
                <w:sz w:val="20"/>
                <w:szCs w:val="20"/>
              </w:rPr>
            </w:pPr>
            <w:r w:rsidRPr="009A65CB">
              <w:rPr>
                <w:rFonts w:asciiTheme="minorHAnsi" w:hAnsiTheme="minorHAnsi" w:cstheme="minorHAnsi"/>
                <w:b/>
                <w:bCs/>
                <w:color w:val="000000"/>
                <w:sz w:val="20"/>
                <w:szCs w:val="20"/>
              </w:rPr>
              <w:t>2</w:t>
            </w:r>
          </w:p>
        </w:tc>
        <w:tc>
          <w:tcPr>
            <w:tcW w:w="1520" w:type="dxa"/>
            <w:tcBorders>
              <w:top w:val="single" w:sz="8" w:space="0" w:color="808080"/>
              <w:left w:val="nil"/>
              <w:bottom w:val="single" w:sz="8" w:space="0" w:color="808080"/>
              <w:right w:val="single" w:sz="8" w:space="0" w:color="808080"/>
            </w:tcBorders>
            <w:shd w:val="clear" w:color="000000" w:fill="FFFFFF"/>
            <w:vAlign w:val="center"/>
            <w:hideMark/>
          </w:tcPr>
          <w:p w14:paraId="0CF04629" w14:textId="77777777" w:rsidR="006A6ABE" w:rsidRPr="009A65CB" w:rsidRDefault="006A6ABE" w:rsidP="001219A6">
            <w:pPr>
              <w:rPr>
                <w:rFonts w:asciiTheme="minorHAnsi" w:hAnsiTheme="minorHAnsi" w:cstheme="minorHAnsi"/>
                <w:b/>
                <w:bCs/>
                <w:sz w:val="20"/>
                <w:szCs w:val="20"/>
              </w:rPr>
            </w:pPr>
            <w:r w:rsidRPr="009A65CB">
              <w:rPr>
                <w:rFonts w:asciiTheme="minorHAnsi" w:hAnsiTheme="minorHAnsi" w:cstheme="minorHAnsi"/>
                <w:b/>
                <w:bCs/>
                <w:sz w:val="20"/>
                <w:szCs w:val="20"/>
              </w:rPr>
              <w:t xml:space="preserve">Humidimètre </w:t>
            </w:r>
          </w:p>
        </w:tc>
        <w:tc>
          <w:tcPr>
            <w:tcW w:w="5387" w:type="dxa"/>
            <w:tcBorders>
              <w:top w:val="single" w:sz="8" w:space="0" w:color="808080"/>
              <w:left w:val="nil"/>
              <w:bottom w:val="single" w:sz="8" w:space="0" w:color="808080"/>
              <w:right w:val="single" w:sz="4" w:space="0" w:color="000000"/>
            </w:tcBorders>
            <w:shd w:val="clear" w:color="000000" w:fill="FFFFFF"/>
            <w:vAlign w:val="center"/>
            <w:hideMark/>
          </w:tcPr>
          <w:p w14:paraId="78C0508F" w14:textId="77777777" w:rsidR="006A6ABE" w:rsidRPr="009A65CB" w:rsidRDefault="006A6ABE" w:rsidP="001219A6">
            <w:pPr>
              <w:rPr>
                <w:rFonts w:asciiTheme="minorHAnsi" w:hAnsiTheme="minorHAnsi" w:cstheme="minorHAnsi"/>
                <w:sz w:val="20"/>
                <w:szCs w:val="20"/>
                <w:lang w:val="fr-FR"/>
              </w:rPr>
            </w:pPr>
            <w:r w:rsidRPr="009A65CB">
              <w:rPr>
                <w:rFonts w:asciiTheme="minorHAnsi" w:hAnsiTheme="minorHAnsi" w:cstheme="minorHAnsi"/>
                <w:sz w:val="20"/>
                <w:szCs w:val="20"/>
                <w:lang w:val="fr-FR"/>
              </w:rPr>
              <w:t>Humidimètre de caractéristiques minimales :</w:t>
            </w:r>
            <w:r w:rsidRPr="009A65CB">
              <w:rPr>
                <w:rFonts w:asciiTheme="minorHAnsi" w:hAnsiTheme="minorHAnsi" w:cstheme="minorHAnsi"/>
                <w:sz w:val="20"/>
                <w:szCs w:val="20"/>
                <w:lang w:val="fr-FR"/>
              </w:rPr>
              <w:br/>
              <w:t>- Conditions d’utilisation :</w:t>
            </w:r>
            <w:r w:rsidRPr="009A65CB">
              <w:rPr>
                <w:rFonts w:asciiTheme="minorHAnsi" w:hAnsiTheme="minorHAnsi" w:cstheme="minorHAnsi"/>
                <w:sz w:val="20"/>
                <w:szCs w:val="20"/>
                <w:lang w:val="fr-FR"/>
              </w:rPr>
              <w:br/>
              <w:t>• Température : 0 à 50 °C</w:t>
            </w:r>
            <w:r w:rsidRPr="009A65CB">
              <w:rPr>
                <w:rFonts w:asciiTheme="minorHAnsi" w:hAnsiTheme="minorHAnsi" w:cstheme="minorHAnsi"/>
                <w:sz w:val="20"/>
                <w:szCs w:val="20"/>
                <w:lang w:val="fr-FR"/>
              </w:rPr>
              <w:br/>
              <w:t>•  Humidité : &lt; 80 % HR</w:t>
            </w:r>
            <w:r w:rsidRPr="009A65CB">
              <w:rPr>
                <w:rFonts w:asciiTheme="minorHAnsi" w:hAnsiTheme="minorHAnsi" w:cstheme="minorHAnsi"/>
                <w:sz w:val="20"/>
                <w:szCs w:val="20"/>
                <w:lang w:val="fr-FR"/>
              </w:rPr>
              <w:br/>
              <w:t>- Dimensions : 195 x 60,5 x 38 mm</w:t>
            </w:r>
            <w:r w:rsidRPr="009A65CB">
              <w:rPr>
                <w:rFonts w:asciiTheme="minorHAnsi" w:hAnsiTheme="minorHAnsi" w:cstheme="minorHAnsi"/>
                <w:sz w:val="20"/>
                <w:szCs w:val="20"/>
                <w:lang w:val="fr-FR"/>
              </w:rPr>
              <w:br/>
              <w:t>- Masse : 160 g</w:t>
            </w:r>
            <w:r w:rsidRPr="009A65CB">
              <w:rPr>
                <w:rFonts w:asciiTheme="minorHAnsi" w:hAnsiTheme="minorHAnsi" w:cstheme="minorHAnsi"/>
                <w:sz w:val="20"/>
                <w:szCs w:val="20"/>
                <w:lang w:val="fr-FR"/>
              </w:rPr>
              <w:br/>
              <w:t>- Conditions de stockage :</w:t>
            </w:r>
            <w:r w:rsidRPr="009A65CB">
              <w:rPr>
                <w:rFonts w:asciiTheme="minorHAnsi" w:hAnsiTheme="minorHAnsi" w:cstheme="minorHAnsi"/>
                <w:sz w:val="20"/>
                <w:szCs w:val="20"/>
                <w:lang w:val="fr-FR"/>
              </w:rPr>
              <w:br/>
              <w:t>• Température : -20 °C à +60 °C</w:t>
            </w:r>
            <w:r w:rsidRPr="009A65CB">
              <w:rPr>
                <w:rFonts w:asciiTheme="minorHAnsi" w:hAnsiTheme="minorHAnsi" w:cstheme="minorHAnsi"/>
                <w:sz w:val="20"/>
                <w:szCs w:val="20"/>
                <w:lang w:val="fr-FR"/>
              </w:rPr>
              <w:br/>
              <w:t>• Humidité : &lt; 80 % HR</w:t>
            </w:r>
            <w:r w:rsidRPr="009A65CB">
              <w:rPr>
                <w:rFonts w:asciiTheme="minorHAnsi" w:hAnsiTheme="minorHAnsi" w:cstheme="minorHAnsi"/>
                <w:sz w:val="20"/>
                <w:szCs w:val="20"/>
                <w:lang w:val="fr-FR"/>
              </w:rPr>
              <w:br/>
              <w:t>- Alimentation : 1 pile 9 V</w:t>
            </w:r>
          </w:p>
        </w:tc>
        <w:tc>
          <w:tcPr>
            <w:tcW w:w="3402" w:type="dxa"/>
            <w:tcBorders>
              <w:top w:val="single" w:sz="8" w:space="0" w:color="808080"/>
              <w:left w:val="nil"/>
              <w:bottom w:val="single" w:sz="8" w:space="0" w:color="808080"/>
              <w:right w:val="single" w:sz="4" w:space="0" w:color="000000"/>
            </w:tcBorders>
            <w:shd w:val="clear" w:color="000000" w:fill="FFFFFF"/>
          </w:tcPr>
          <w:p w14:paraId="4BBCE954" w14:textId="77777777" w:rsidR="006A6ABE" w:rsidRPr="009A65CB" w:rsidRDefault="006A6ABE" w:rsidP="001219A6">
            <w:pPr>
              <w:rPr>
                <w:rFonts w:asciiTheme="minorHAnsi" w:hAnsiTheme="minorHAnsi" w:cstheme="minorHAnsi"/>
                <w:sz w:val="20"/>
                <w:szCs w:val="20"/>
                <w:lang w:val="fr-FR"/>
              </w:rPr>
            </w:pPr>
          </w:p>
        </w:tc>
      </w:tr>
      <w:tr w:rsidR="006A6ABE" w:rsidRPr="00705FBD" w14:paraId="4B890AA3" w14:textId="29501C66" w:rsidTr="00964B2E">
        <w:trPr>
          <w:trHeight w:val="285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14:paraId="0A0931BF" w14:textId="77777777" w:rsidR="006A6ABE" w:rsidRPr="009A65CB" w:rsidRDefault="006A6ABE" w:rsidP="001219A6">
            <w:pPr>
              <w:jc w:val="center"/>
              <w:rPr>
                <w:rFonts w:asciiTheme="minorHAnsi" w:hAnsiTheme="minorHAnsi" w:cstheme="minorHAnsi"/>
                <w:b/>
                <w:bCs/>
                <w:color w:val="000000"/>
                <w:sz w:val="20"/>
                <w:szCs w:val="20"/>
              </w:rPr>
            </w:pPr>
            <w:r w:rsidRPr="009A65CB">
              <w:rPr>
                <w:rFonts w:asciiTheme="minorHAnsi" w:hAnsiTheme="minorHAnsi" w:cstheme="minorHAnsi"/>
                <w:b/>
                <w:bCs/>
                <w:color w:val="000000"/>
                <w:sz w:val="20"/>
                <w:szCs w:val="20"/>
              </w:rPr>
              <w:t>3</w:t>
            </w:r>
          </w:p>
        </w:tc>
        <w:tc>
          <w:tcPr>
            <w:tcW w:w="1520" w:type="dxa"/>
            <w:tcBorders>
              <w:top w:val="nil"/>
              <w:left w:val="nil"/>
              <w:bottom w:val="single" w:sz="8" w:space="0" w:color="808080"/>
              <w:right w:val="single" w:sz="8" w:space="0" w:color="808080"/>
            </w:tcBorders>
            <w:shd w:val="clear" w:color="000000" w:fill="FFFFFF"/>
            <w:vAlign w:val="center"/>
            <w:hideMark/>
          </w:tcPr>
          <w:p w14:paraId="1DC62EC7" w14:textId="77777777" w:rsidR="006A6ABE" w:rsidRPr="009A65CB" w:rsidRDefault="006A6ABE" w:rsidP="001219A6">
            <w:pPr>
              <w:rPr>
                <w:rFonts w:asciiTheme="minorHAnsi" w:hAnsiTheme="minorHAnsi" w:cstheme="minorHAnsi"/>
                <w:b/>
                <w:bCs/>
                <w:sz w:val="20"/>
                <w:szCs w:val="20"/>
              </w:rPr>
            </w:pPr>
            <w:r w:rsidRPr="009A65CB">
              <w:rPr>
                <w:rFonts w:asciiTheme="minorHAnsi" w:hAnsiTheme="minorHAnsi" w:cstheme="minorHAnsi"/>
                <w:b/>
                <w:bCs/>
                <w:sz w:val="20"/>
                <w:szCs w:val="20"/>
              </w:rPr>
              <w:t>Scléromètre</w:t>
            </w:r>
          </w:p>
        </w:tc>
        <w:tc>
          <w:tcPr>
            <w:tcW w:w="5387" w:type="dxa"/>
            <w:tcBorders>
              <w:top w:val="nil"/>
              <w:left w:val="nil"/>
              <w:bottom w:val="single" w:sz="8" w:space="0" w:color="808080"/>
              <w:right w:val="single" w:sz="4" w:space="0" w:color="000000"/>
            </w:tcBorders>
            <w:shd w:val="clear" w:color="000000" w:fill="FFFFFF"/>
            <w:vAlign w:val="center"/>
            <w:hideMark/>
          </w:tcPr>
          <w:p w14:paraId="56FD3938" w14:textId="77777777" w:rsidR="006A6ABE" w:rsidRPr="009A65CB" w:rsidRDefault="006A6ABE" w:rsidP="001219A6">
            <w:pPr>
              <w:rPr>
                <w:rFonts w:asciiTheme="minorHAnsi" w:hAnsiTheme="minorHAnsi" w:cstheme="minorHAnsi"/>
                <w:sz w:val="20"/>
                <w:szCs w:val="20"/>
                <w:lang w:val="fr-FR"/>
              </w:rPr>
            </w:pPr>
            <w:r w:rsidRPr="009A65CB">
              <w:rPr>
                <w:rFonts w:asciiTheme="minorHAnsi" w:hAnsiTheme="minorHAnsi" w:cstheme="minorHAnsi"/>
                <w:sz w:val="20"/>
                <w:szCs w:val="20"/>
                <w:lang w:val="fr-FR"/>
              </w:rPr>
              <w:t>Scléromètre de mesure de la dureté du béton de caractéristiques minimales :</w:t>
            </w:r>
            <w:r w:rsidRPr="009A65CB">
              <w:rPr>
                <w:rFonts w:asciiTheme="minorHAnsi" w:hAnsiTheme="minorHAnsi" w:cstheme="minorHAnsi"/>
                <w:sz w:val="20"/>
                <w:szCs w:val="20"/>
                <w:lang w:val="fr-FR"/>
              </w:rPr>
              <w:br/>
              <w:t xml:space="preserve">- Convient aux structures en béton fini et aux bâtiments ayant des résistances mécaniques de 10 à 70 N/mm². </w:t>
            </w:r>
            <w:r w:rsidRPr="009A65CB">
              <w:rPr>
                <w:rFonts w:asciiTheme="minorHAnsi" w:hAnsiTheme="minorHAnsi" w:cstheme="minorHAnsi"/>
                <w:sz w:val="20"/>
                <w:szCs w:val="20"/>
                <w:lang w:val="fr-FR"/>
              </w:rPr>
              <w:br/>
              <w:t>- marteau d'essai pour béton, avec un cadre en aluminium garantissant des résultats d'essai de haute précision dans le temps.</w:t>
            </w:r>
            <w:r w:rsidRPr="009A65CB">
              <w:rPr>
                <w:rFonts w:asciiTheme="minorHAnsi" w:hAnsiTheme="minorHAnsi" w:cstheme="minorHAnsi"/>
                <w:sz w:val="20"/>
                <w:szCs w:val="20"/>
                <w:lang w:val="fr-FR"/>
              </w:rPr>
              <w:br/>
              <w:t>- Livré complet avec courbe d'étalonnage en valeurs N/mm² (Mpa), pierre abrasive, mallette de transport.</w:t>
            </w:r>
            <w:r w:rsidRPr="009A65CB">
              <w:rPr>
                <w:rFonts w:asciiTheme="minorHAnsi" w:hAnsiTheme="minorHAnsi" w:cstheme="minorHAnsi"/>
                <w:sz w:val="20"/>
                <w:szCs w:val="20"/>
                <w:lang w:val="fr-FR"/>
              </w:rPr>
              <w:br/>
              <w:t>- Énergie d'impact du ressort 0,225 mkg.(2,207 Joule ou Nm)</w:t>
            </w:r>
          </w:p>
        </w:tc>
        <w:tc>
          <w:tcPr>
            <w:tcW w:w="3402" w:type="dxa"/>
            <w:tcBorders>
              <w:top w:val="nil"/>
              <w:left w:val="nil"/>
              <w:bottom w:val="single" w:sz="8" w:space="0" w:color="808080"/>
              <w:right w:val="single" w:sz="4" w:space="0" w:color="000000"/>
            </w:tcBorders>
            <w:shd w:val="clear" w:color="000000" w:fill="FFFFFF"/>
          </w:tcPr>
          <w:p w14:paraId="015E4994" w14:textId="77777777" w:rsidR="006A6ABE" w:rsidRPr="009A65CB" w:rsidRDefault="006A6ABE" w:rsidP="001219A6">
            <w:pPr>
              <w:rPr>
                <w:rFonts w:asciiTheme="minorHAnsi" w:hAnsiTheme="minorHAnsi" w:cstheme="minorHAnsi"/>
                <w:sz w:val="20"/>
                <w:szCs w:val="20"/>
                <w:lang w:val="fr-FR"/>
              </w:rPr>
            </w:pPr>
          </w:p>
        </w:tc>
      </w:tr>
      <w:tr w:rsidR="006A6ABE" w:rsidRPr="00705FBD" w14:paraId="650213A3" w14:textId="1939620C" w:rsidTr="00964B2E">
        <w:trPr>
          <w:trHeight w:val="3912"/>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14:paraId="6369DB44" w14:textId="77777777" w:rsidR="006A6ABE" w:rsidRPr="009A65CB" w:rsidRDefault="006A6ABE" w:rsidP="001219A6">
            <w:pPr>
              <w:jc w:val="center"/>
              <w:rPr>
                <w:rFonts w:asciiTheme="minorHAnsi" w:hAnsiTheme="minorHAnsi" w:cstheme="minorHAnsi"/>
                <w:b/>
                <w:bCs/>
                <w:color w:val="000000"/>
                <w:sz w:val="20"/>
                <w:szCs w:val="20"/>
              </w:rPr>
            </w:pPr>
            <w:r w:rsidRPr="009A65CB">
              <w:rPr>
                <w:rFonts w:asciiTheme="minorHAnsi" w:hAnsiTheme="minorHAnsi" w:cstheme="minorHAnsi"/>
                <w:b/>
                <w:bCs/>
                <w:color w:val="000000"/>
                <w:sz w:val="20"/>
                <w:szCs w:val="20"/>
              </w:rPr>
              <w:t>4</w:t>
            </w:r>
          </w:p>
        </w:tc>
        <w:tc>
          <w:tcPr>
            <w:tcW w:w="1520" w:type="dxa"/>
            <w:tcBorders>
              <w:top w:val="nil"/>
              <w:left w:val="nil"/>
              <w:bottom w:val="single" w:sz="4" w:space="0" w:color="000000"/>
              <w:right w:val="single" w:sz="8" w:space="0" w:color="808080"/>
            </w:tcBorders>
            <w:shd w:val="clear" w:color="000000" w:fill="FFFFFF"/>
            <w:vAlign w:val="center"/>
            <w:hideMark/>
          </w:tcPr>
          <w:p w14:paraId="6F0DA78D" w14:textId="77777777" w:rsidR="006A6ABE" w:rsidRPr="009A65CB" w:rsidRDefault="006A6ABE" w:rsidP="001219A6">
            <w:pPr>
              <w:rPr>
                <w:rFonts w:asciiTheme="minorHAnsi" w:hAnsiTheme="minorHAnsi" w:cstheme="minorHAnsi"/>
                <w:b/>
                <w:bCs/>
                <w:sz w:val="20"/>
                <w:szCs w:val="20"/>
              </w:rPr>
            </w:pPr>
            <w:r w:rsidRPr="009A65CB">
              <w:rPr>
                <w:rFonts w:asciiTheme="minorHAnsi" w:hAnsiTheme="minorHAnsi" w:cstheme="minorHAnsi"/>
                <w:b/>
                <w:bCs/>
                <w:sz w:val="20"/>
                <w:szCs w:val="20"/>
              </w:rPr>
              <w:t>Détecteur d'armature</w:t>
            </w:r>
          </w:p>
        </w:tc>
        <w:tc>
          <w:tcPr>
            <w:tcW w:w="5387" w:type="dxa"/>
            <w:tcBorders>
              <w:top w:val="nil"/>
              <w:left w:val="nil"/>
              <w:bottom w:val="single" w:sz="8" w:space="0" w:color="808080"/>
              <w:right w:val="single" w:sz="4" w:space="0" w:color="000000"/>
            </w:tcBorders>
            <w:shd w:val="clear" w:color="000000" w:fill="FFFFFF"/>
            <w:vAlign w:val="center"/>
            <w:hideMark/>
          </w:tcPr>
          <w:p w14:paraId="79E1C2FB" w14:textId="77777777" w:rsidR="006A6ABE" w:rsidRPr="009A65CB" w:rsidRDefault="006A6ABE" w:rsidP="001219A6">
            <w:pPr>
              <w:rPr>
                <w:rFonts w:asciiTheme="minorHAnsi" w:hAnsiTheme="minorHAnsi" w:cstheme="minorHAnsi"/>
                <w:sz w:val="20"/>
                <w:szCs w:val="20"/>
                <w:lang w:val="fr-FR"/>
              </w:rPr>
            </w:pPr>
            <w:r w:rsidRPr="009A65CB">
              <w:rPr>
                <w:rFonts w:asciiTheme="minorHAnsi" w:hAnsiTheme="minorHAnsi" w:cstheme="minorHAnsi"/>
                <w:sz w:val="20"/>
                <w:szCs w:val="20"/>
                <w:lang w:val="fr-FR"/>
              </w:rPr>
              <w:t>Détecteur d'armature de caractéristiques minimales :</w:t>
            </w:r>
            <w:r w:rsidRPr="009A65CB">
              <w:rPr>
                <w:rFonts w:asciiTheme="minorHAnsi" w:hAnsiTheme="minorHAnsi" w:cstheme="minorHAnsi"/>
                <w:sz w:val="20"/>
                <w:szCs w:val="20"/>
                <w:lang w:val="fr-FR"/>
              </w:rPr>
              <w:br/>
              <w:t>- Détection des armatures jusqu'à 100 mm</w:t>
            </w:r>
            <w:r w:rsidRPr="009A65CB">
              <w:rPr>
                <w:rFonts w:asciiTheme="minorHAnsi" w:hAnsiTheme="minorHAnsi" w:cstheme="minorHAnsi"/>
                <w:sz w:val="20"/>
                <w:szCs w:val="20"/>
                <w:lang w:val="fr-FR"/>
              </w:rPr>
              <w:br/>
              <w:t>- Indication visuelle des barres d'armature à proximité.</w:t>
            </w:r>
            <w:r w:rsidRPr="009A65CB">
              <w:rPr>
                <w:rFonts w:asciiTheme="minorHAnsi" w:hAnsiTheme="minorHAnsi" w:cstheme="minorHAnsi"/>
                <w:sz w:val="20"/>
                <w:szCs w:val="20"/>
                <w:lang w:val="fr-FR"/>
              </w:rPr>
              <w:br/>
              <w:t>- Capacité à identifier le point médian entre les armatures ainsi que l'orientation des armatures.</w:t>
            </w:r>
            <w:r w:rsidRPr="009A65CB">
              <w:rPr>
                <w:rFonts w:asciiTheme="minorHAnsi" w:hAnsiTheme="minorHAnsi" w:cstheme="minorHAnsi"/>
                <w:sz w:val="20"/>
                <w:szCs w:val="20"/>
                <w:lang w:val="fr-FR"/>
              </w:rPr>
              <w:br/>
              <w:t>- Indication optique et acoustique de l'emplacement des barres d'armature et alerte de couverture minimale.</w:t>
            </w:r>
            <w:r w:rsidRPr="009A65CB">
              <w:rPr>
                <w:rFonts w:asciiTheme="minorHAnsi" w:hAnsiTheme="minorHAnsi" w:cstheme="minorHAnsi"/>
                <w:sz w:val="20"/>
                <w:szCs w:val="20"/>
                <w:lang w:val="fr-FR"/>
              </w:rPr>
              <w:br/>
              <w:t>- Correction de la barre voisine.</w:t>
            </w:r>
            <w:r w:rsidRPr="009A65CB">
              <w:rPr>
                <w:rFonts w:asciiTheme="minorHAnsi" w:hAnsiTheme="minorHAnsi" w:cstheme="minorHAnsi"/>
                <w:sz w:val="20"/>
                <w:szCs w:val="20"/>
                <w:lang w:val="fr-FR"/>
              </w:rPr>
              <w:br/>
              <w:t>- Fonctionnement sans fil et d'une seule main.</w:t>
            </w:r>
            <w:r w:rsidRPr="009A65CB">
              <w:rPr>
                <w:rFonts w:asciiTheme="minorHAnsi" w:hAnsiTheme="minorHAnsi" w:cstheme="minorHAnsi"/>
                <w:sz w:val="20"/>
                <w:szCs w:val="20"/>
                <w:lang w:val="fr-FR"/>
              </w:rPr>
              <w:br/>
              <w:t>- Menus indépendants de la langue basés sur des icônes.</w:t>
            </w:r>
            <w:r w:rsidRPr="009A65CB">
              <w:rPr>
                <w:rFonts w:asciiTheme="minorHAnsi" w:hAnsiTheme="minorHAnsi" w:cstheme="minorHAnsi"/>
                <w:sz w:val="20"/>
                <w:szCs w:val="20"/>
                <w:lang w:val="fr-FR"/>
              </w:rPr>
              <w:br/>
              <w:t>- kit de test de démarrage permettant à l'utilisateur de se familiariser avec toutes les fonctions dans un environnement confortable, sans perdre de temps sur place.</w:t>
            </w:r>
            <w:r w:rsidRPr="009A65CB">
              <w:rPr>
                <w:rFonts w:asciiTheme="minorHAnsi" w:hAnsiTheme="minorHAnsi" w:cstheme="minorHAnsi"/>
                <w:sz w:val="20"/>
                <w:szCs w:val="20"/>
                <w:lang w:val="fr-FR"/>
              </w:rPr>
              <w:br/>
              <w:t>- Localisation des armatures jusqu’à 100 mm (plage de mesure standard)</w:t>
            </w:r>
            <w:r w:rsidRPr="009A65CB">
              <w:rPr>
                <w:rFonts w:asciiTheme="minorHAnsi" w:hAnsiTheme="minorHAnsi" w:cstheme="minorHAnsi"/>
                <w:sz w:val="20"/>
                <w:szCs w:val="20"/>
                <w:lang w:val="fr-FR"/>
              </w:rPr>
              <w:br/>
              <w:t>- Contrôle rapide des enrobages.</w:t>
            </w:r>
          </w:p>
        </w:tc>
        <w:tc>
          <w:tcPr>
            <w:tcW w:w="3402" w:type="dxa"/>
            <w:tcBorders>
              <w:top w:val="nil"/>
              <w:left w:val="nil"/>
              <w:bottom w:val="single" w:sz="8" w:space="0" w:color="808080"/>
              <w:right w:val="single" w:sz="4" w:space="0" w:color="000000"/>
            </w:tcBorders>
            <w:shd w:val="clear" w:color="000000" w:fill="FFFFFF"/>
          </w:tcPr>
          <w:p w14:paraId="49733170" w14:textId="77777777" w:rsidR="006A6ABE" w:rsidRPr="009A65CB" w:rsidRDefault="006A6ABE" w:rsidP="001219A6">
            <w:pPr>
              <w:rPr>
                <w:rFonts w:asciiTheme="minorHAnsi" w:hAnsiTheme="minorHAnsi" w:cstheme="minorHAnsi"/>
                <w:sz w:val="20"/>
                <w:szCs w:val="20"/>
                <w:lang w:val="fr-FR"/>
              </w:rPr>
            </w:pPr>
          </w:p>
        </w:tc>
      </w:tr>
      <w:tr w:rsidR="006A6ABE" w:rsidRPr="00705FBD" w14:paraId="0C347B47" w14:textId="633C7B2D" w:rsidTr="00964B2E">
        <w:trPr>
          <w:trHeight w:val="3005"/>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14:paraId="1BB8492E" w14:textId="77777777" w:rsidR="006A6ABE" w:rsidRPr="009A65CB" w:rsidRDefault="006A6ABE" w:rsidP="001219A6">
            <w:pPr>
              <w:jc w:val="center"/>
              <w:rPr>
                <w:rFonts w:asciiTheme="minorHAnsi" w:hAnsiTheme="minorHAnsi" w:cstheme="minorHAnsi"/>
                <w:b/>
                <w:bCs/>
                <w:color w:val="000000"/>
                <w:sz w:val="20"/>
                <w:szCs w:val="20"/>
              </w:rPr>
            </w:pPr>
            <w:r w:rsidRPr="009A65CB">
              <w:rPr>
                <w:rFonts w:asciiTheme="minorHAnsi" w:hAnsiTheme="minorHAnsi" w:cstheme="minorHAnsi"/>
                <w:b/>
                <w:bCs/>
                <w:color w:val="000000"/>
                <w:sz w:val="20"/>
                <w:szCs w:val="20"/>
              </w:rPr>
              <w:t>5</w:t>
            </w:r>
          </w:p>
        </w:tc>
        <w:tc>
          <w:tcPr>
            <w:tcW w:w="1520" w:type="dxa"/>
            <w:tcBorders>
              <w:top w:val="nil"/>
              <w:left w:val="nil"/>
              <w:bottom w:val="nil"/>
              <w:right w:val="single" w:sz="4" w:space="0" w:color="000000"/>
            </w:tcBorders>
            <w:shd w:val="clear" w:color="000000" w:fill="FFFFFF"/>
            <w:vAlign w:val="center"/>
            <w:hideMark/>
          </w:tcPr>
          <w:p w14:paraId="07DC31F2" w14:textId="77777777" w:rsidR="006A6ABE" w:rsidRPr="009A65CB" w:rsidRDefault="006A6ABE" w:rsidP="001219A6">
            <w:pPr>
              <w:rPr>
                <w:rFonts w:asciiTheme="minorHAnsi" w:hAnsiTheme="minorHAnsi" w:cstheme="minorHAnsi"/>
                <w:b/>
                <w:bCs/>
                <w:sz w:val="20"/>
                <w:szCs w:val="20"/>
                <w:lang w:val="fr-FR"/>
              </w:rPr>
            </w:pPr>
            <w:r w:rsidRPr="009A65CB">
              <w:rPr>
                <w:rFonts w:asciiTheme="minorHAnsi" w:hAnsiTheme="minorHAnsi" w:cstheme="minorHAnsi"/>
                <w:b/>
                <w:bCs/>
                <w:sz w:val="20"/>
                <w:szCs w:val="20"/>
                <w:lang w:val="fr-FR"/>
              </w:rPr>
              <w:t>Afficheur portable pour la mesure ponctuelle de la teneur en eau volumétrique du sol</w:t>
            </w:r>
          </w:p>
        </w:tc>
        <w:tc>
          <w:tcPr>
            <w:tcW w:w="5387" w:type="dxa"/>
            <w:tcBorders>
              <w:top w:val="single" w:sz="4" w:space="0" w:color="000000"/>
              <w:left w:val="nil"/>
              <w:bottom w:val="nil"/>
              <w:right w:val="single" w:sz="4" w:space="0" w:color="000000"/>
            </w:tcBorders>
            <w:shd w:val="clear" w:color="000000" w:fill="FFFFFF"/>
            <w:vAlign w:val="center"/>
            <w:hideMark/>
          </w:tcPr>
          <w:p w14:paraId="2574C84A" w14:textId="77777777" w:rsidR="006A6ABE" w:rsidRPr="009A65CB" w:rsidRDefault="006A6ABE" w:rsidP="001219A6">
            <w:pPr>
              <w:rPr>
                <w:rFonts w:asciiTheme="minorHAnsi" w:hAnsiTheme="minorHAnsi" w:cstheme="minorHAnsi"/>
                <w:sz w:val="20"/>
                <w:szCs w:val="20"/>
                <w:lang w:val="fr-FR"/>
              </w:rPr>
            </w:pPr>
            <w:r w:rsidRPr="009A65CB">
              <w:rPr>
                <w:rFonts w:asciiTheme="minorHAnsi" w:hAnsiTheme="minorHAnsi" w:cstheme="minorHAnsi"/>
                <w:sz w:val="20"/>
                <w:szCs w:val="20"/>
                <w:lang w:val="fr-FR"/>
              </w:rPr>
              <w:t>Afficheur portable pour la mesure ponctuelle de la teneur en eau volumétrique du sol de caractéristiques minimales :</w:t>
            </w:r>
            <w:r w:rsidRPr="009A65CB">
              <w:rPr>
                <w:rFonts w:asciiTheme="minorHAnsi" w:hAnsiTheme="minorHAnsi" w:cstheme="minorHAnsi"/>
                <w:sz w:val="20"/>
                <w:szCs w:val="20"/>
                <w:lang w:val="fr-FR"/>
              </w:rPr>
              <w:br/>
              <w:t>- Compact et léger</w:t>
            </w:r>
            <w:r w:rsidRPr="009A65CB">
              <w:rPr>
                <w:rFonts w:asciiTheme="minorHAnsi" w:hAnsiTheme="minorHAnsi" w:cstheme="minorHAnsi"/>
                <w:sz w:val="20"/>
                <w:szCs w:val="20"/>
                <w:lang w:val="fr-FR"/>
              </w:rPr>
              <w:br/>
              <w:t>- Lectures des mesures de la teneur en eau du sol en temps</w:t>
            </w:r>
            <w:r w:rsidRPr="009A65CB">
              <w:rPr>
                <w:rFonts w:asciiTheme="minorHAnsi" w:hAnsiTheme="minorHAnsi" w:cstheme="minorHAnsi"/>
                <w:sz w:val="20"/>
                <w:szCs w:val="20"/>
                <w:lang w:val="fr-FR"/>
              </w:rPr>
              <w:br/>
              <w:t>réel sur le terrain</w:t>
            </w:r>
            <w:r w:rsidRPr="009A65CB">
              <w:rPr>
                <w:rFonts w:asciiTheme="minorHAnsi" w:hAnsiTheme="minorHAnsi" w:cstheme="minorHAnsi"/>
                <w:sz w:val="20"/>
                <w:szCs w:val="20"/>
                <w:lang w:val="fr-FR"/>
              </w:rPr>
              <w:br/>
              <w:t>- Outil d'aide à la décision pour les irrigants, les agriculteurs, les responsables d'espaces verts et de golfs</w:t>
            </w:r>
            <w:r w:rsidRPr="009A65CB">
              <w:rPr>
                <w:rFonts w:asciiTheme="minorHAnsi" w:hAnsiTheme="minorHAnsi" w:cstheme="minorHAnsi"/>
                <w:sz w:val="20"/>
                <w:szCs w:val="20"/>
                <w:lang w:val="fr-FR"/>
              </w:rPr>
              <w:br/>
              <w:t>- Capacité d'enregistrement de 1000 mesures</w:t>
            </w:r>
            <w:r w:rsidRPr="009A65CB">
              <w:rPr>
                <w:rFonts w:asciiTheme="minorHAnsi" w:hAnsiTheme="minorHAnsi" w:cstheme="minorHAnsi"/>
                <w:sz w:val="20"/>
                <w:szCs w:val="20"/>
                <w:lang w:val="fr-FR"/>
              </w:rPr>
              <w:br/>
              <w:t>- GPS intégré</w:t>
            </w:r>
            <w:r w:rsidRPr="009A65CB">
              <w:rPr>
                <w:rFonts w:asciiTheme="minorHAnsi" w:hAnsiTheme="minorHAnsi" w:cstheme="minorHAnsi"/>
                <w:sz w:val="20"/>
                <w:szCs w:val="20"/>
                <w:lang w:val="fr-FR"/>
              </w:rPr>
              <w:br/>
              <w:t>- Téléchargement des données sur PC via une communication bluetooth,</w:t>
            </w:r>
            <w:r w:rsidRPr="009A65CB">
              <w:rPr>
                <w:rFonts w:asciiTheme="minorHAnsi" w:hAnsiTheme="minorHAnsi" w:cstheme="minorHAnsi"/>
                <w:sz w:val="20"/>
                <w:szCs w:val="20"/>
                <w:lang w:val="fr-FR"/>
              </w:rPr>
              <w:br/>
              <w:t>- Sonde : Capteur de teneur en eau du sol avec tiges de 12 cm</w:t>
            </w:r>
          </w:p>
        </w:tc>
        <w:tc>
          <w:tcPr>
            <w:tcW w:w="3402" w:type="dxa"/>
            <w:tcBorders>
              <w:top w:val="single" w:sz="4" w:space="0" w:color="000000"/>
              <w:left w:val="nil"/>
              <w:bottom w:val="nil"/>
              <w:right w:val="single" w:sz="4" w:space="0" w:color="000000"/>
            </w:tcBorders>
            <w:shd w:val="clear" w:color="000000" w:fill="FFFFFF"/>
          </w:tcPr>
          <w:p w14:paraId="224E5BA5" w14:textId="77777777" w:rsidR="006A6ABE" w:rsidRPr="009A65CB" w:rsidRDefault="006A6ABE" w:rsidP="001219A6">
            <w:pPr>
              <w:rPr>
                <w:rFonts w:asciiTheme="minorHAnsi" w:hAnsiTheme="minorHAnsi" w:cstheme="minorHAnsi"/>
                <w:sz w:val="20"/>
                <w:szCs w:val="20"/>
                <w:lang w:val="fr-FR"/>
              </w:rPr>
            </w:pPr>
          </w:p>
        </w:tc>
      </w:tr>
      <w:tr w:rsidR="006A6ABE" w:rsidRPr="00705FBD" w14:paraId="5F6CCCB7" w14:textId="331E8ACE" w:rsidTr="00964B2E">
        <w:trPr>
          <w:trHeight w:val="3231"/>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14:paraId="546A15B4" w14:textId="77777777" w:rsidR="006A6ABE" w:rsidRPr="009A65CB" w:rsidRDefault="006A6ABE" w:rsidP="001219A6">
            <w:pPr>
              <w:jc w:val="center"/>
              <w:rPr>
                <w:rFonts w:asciiTheme="minorHAnsi" w:hAnsiTheme="minorHAnsi" w:cstheme="minorHAnsi"/>
                <w:b/>
                <w:bCs/>
                <w:color w:val="000000"/>
                <w:sz w:val="20"/>
                <w:szCs w:val="20"/>
              </w:rPr>
            </w:pPr>
            <w:r w:rsidRPr="009A65CB">
              <w:rPr>
                <w:rFonts w:asciiTheme="minorHAnsi" w:hAnsiTheme="minorHAnsi" w:cstheme="minorHAnsi"/>
                <w:b/>
                <w:bCs/>
                <w:color w:val="000000"/>
                <w:sz w:val="20"/>
                <w:szCs w:val="20"/>
              </w:rPr>
              <w:t>6</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14:paraId="04CF7C1A" w14:textId="77777777" w:rsidR="006A6ABE" w:rsidRPr="009A65CB" w:rsidRDefault="006A6ABE" w:rsidP="001219A6">
            <w:pPr>
              <w:rPr>
                <w:rFonts w:asciiTheme="minorHAnsi" w:hAnsiTheme="minorHAnsi" w:cstheme="minorHAnsi"/>
                <w:b/>
                <w:bCs/>
                <w:sz w:val="20"/>
                <w:szCs w:val="20"/>
              </w:rPr>
            </w:pPr>
            <w:r w:rsidRPr="009A65CB">
              <w:rPr>
                <w:rFonts w:asciiTheme="minorHAnsi" w:hAnsiTheme="minorHAnsi" w:cstheme="minorHAnsi"/>
                <w:b/>
                <w:bCs/>
                <w:sz w:val="20"/>
                <w:szCs w:val="20"/>
              </w:rPr>
              <w:t xml:space="preserve">Thermomètre </w:t>
            </w:r>
          </w:p>
        </w:tc>
        <w:tc>
          <w:tcPr>
            <w:tcW w:w="5387" w:type="dxa"/>
            <w:tcBorders>
              <w:top w:val="single" w:sz="4" w:space="0" w:color="auto"/>
              <w:left w:val="nil"/>
              <w:bottom w:val="single" w:sz="4" w:space="0" w:color="auto"/>
              <w:right w:val="single" w:sz="4" w:space="0" w:color="auto"/>
            </w:tcBorders>
            <w:shd w:val="clear" w:color="000000" w:fill="FFFFFF"/>
            <w:vAlign w:val="center"/>
            <w:hideMark/>
          </w:tcPr>
          <w:p w14:paraId="26D89F87" w14:textId="77777777" w:rsidR="006A6ABE" w:rsidRPr="009A65CB" w:rsidRDefault="006A6ABE" w:rsidP="001219A6">
            <w:pPr>
              <w:rPr>
                <w:rFonts w:asciiTheme="minorHAnsi" w:hAnsiTheme="minorHAnsi" w:cstheme="minorHAnsi"/>
                <w:sz w:val="20"/>
                <w:szCs w:val="20"/>
                <w:lang w:val="fr-FR"/>
              </w:rPr>
            </w:pPr>
            <w:r w:rsidRPr="009A65CB">
              <w:rPr>
                <w:rFonts w:asciiTheme="minorHAnsi" w:hAnsiTheme="minorHAnsi" w:cstheme="minorHAnsi"/>
                <w:sz w:val="20"/>
                <w:szCs w:val="20"/>
                <w:lang w:val="fr-FR"/>
              </w:rPr>
              <w:t>Thermomètre de caractéristiques minimales :</w:t>
            </w:r>
            <w:r w:rsidRPr="009A65CB">
              <w:rPr>
                <w:rFonts w:asciiTheme="minorHAnsi" w:hAnsiTheme="minorHAnsi" w:cstheme="minorHAnsi"/>
                <w:sz w:val="20"/>
                <w:szCs w:val="20"/>
                <w:lang w:val="fr-FR"/>
              </w:rPr>
              <w:br/>
              <w:t>- Type de mesureur : thermomètre infrarouge</w:t>
            </w:r>
            <w:r w:rsidRPr="009A65CB">
              <w:rPr>
                <w:rFonts w:asciiTheme="minorHAnsi" w:hAnsiTheme="minorHAnsi" w:cstheme="minorHAnsi"/>
                <w:sz w:val="20"/>
                <w:szCs w:val="20"/>
                <w:lang w:val="fr-FR"/>
              </w:rPr>
              <w:br/>
              <w:t>- Genre de afficheur utilisé éclairé,  LCD</w:t>
            </w:r>
            <w:r w:rsidRPr="009A65CB">
              <w:rPr>
                <w:rFonts w:asciiTheme="minorHAnsi" w:hAnsiTheme="minorHAnsi" w:cstheme="minorHAnsi"/>
                <w:sz w:val="20"/>
                <w:szCs w:val="20"/>
                <w:lang w:val="fr-FR"/>
              </w:rPr>
              <w:br/>
              <w:t xml:space="preserve">- Gamme de mesure de la température sans contact </w:t>
            </w:r>
            <w:r w:rsidRPr="009A65CB">
              <w:rPr>
                <w:rFonts w:asciiTheme="minorHAnsi" w:hAnsiTheme="minorHAnsi" w:cstheme="minorHAnsi"/>
                <w:sz w:val="20"/>
                <w:szCs w:val="20"/>
                <w:lang w:val="fr-FR"/>
              </w:rPr>
              <w:br/>
              <w:t>-32...650°C</w:t>
            </w:r>
            <w:r w:rsidRPr="009A65CB">
              <w:rPr>
                <w:rFonts w:asciiTheme="minorHAnsi" w:hAnsiTheme="minorHAnsi" w:cstheme="minorHAnsi"/>
                <w:sz w:val="20"/>
                <w:szCs w:val="20"/>
                <w:lang w:val="fr-FR"/>
              </w:rPr>
              <w:br/>
              <w:t xml:space="preserve">- Précision de mesure de la température sans contact </w:t>
            </w:r>
            <w:r w:rsidRPr="009A65CB">
              <w:rPr>
                <w:rFonts w:asciiTheme="minorHAnsi" w:hAnsiTheme="minorHAnsi" w:cstheme="minorHAnsi"/>
                <w:sz w:val="20"/>
                <w:szCs w:val="20"/>
                <w:lang w:val="fr-FR"/>
              </w:rPr>
              <w:br/>
              <w:t>±1,8% ou ±1,8°C</w:t>
            </w:r>
            <w:r w:rsidRPr="009A65CB">
              <w:rPr>
                <w:rFonts w:asciiTheme="minorHAnsi" w:hAnsiTheme="minorHAnsi" w:cstheme="minorHAnsi"/>
                <w:sz w:val="20"/>
                <w:szCs w:val="20"/>
                <w:lang w:val="fr-FR"/>
              </w:rPr>
              <w:br/>
              <w:t xml:space="preserve">- Résolution des mesures de température sans contact </w:t>
            </w:r>
            <w:r w:rsidRPr="009A65CB">
              <w:rPr>
                <w:rFonts w:asciiTheme="minorHAnsi" w:hAnsiTheme="minorHAnsi" w:cstheme="minorHAnsi"/>
                <w:sz w:val="20"/>
                <w:szCs w:val="20"/>
                <w:lang w:val="fr-FR"/>
              </w:rPr>
              <w:br/>
              <w:t>0.1°C</w:t>
            </w:r>
            <w:r w:rsidRPr="009A65CB">
              <w:rPr>
                <w:rFonts w:asciiTheme="minorHAnsi" w:hAnsiTheme="minorHAnsi" w:cstheme="minorHAnsi"/>
                <w:sz w:val="20"/>
                <w:szCs w:val="20"/>
                <w:lang w:val="fr-FR"/>
              </w:rPr>
              <w:br/>
              <w:t>- Résolution optique  20:1</w:t>
            </w:r>
            <w:r w:rsidRPr="009A65CB">
              <w:rPr>
                <w:rFonts w:asciiTheme="minorHAnsi" w:hAnsiTheme="minorHAnsi" w:cstheme="minorHAnsi"/>
                <w:sz w:val="20"/>
                <w:szCs w:val="20"/>
                <w:lang w:val="fr-FR"/>
              </w:rPr>
              <w:br/>
              <w:t>- Valeur de l'émissivité  0,1...1</w:t>
            </w:r>
            <w:r w:rsidRPr="009A65CB">
              <w:rPr>
                <w:rFonts w:asciiTheme="minorHAnsi" w:hAnsiTheme="minorHAnsi" w:cstheme="minorHAnsi"/>
                <w:sz w:val="20"/>
                <w:szCs w:val="20"/>
                <w:lang w:val="fr-FR"/>
              </w:rPr>
              <w:br/>
              <w:t>- Temps de réponse  &lt;0.25s</w:t>
            </w:r>
          </w:p>
        </w:tc>
        <w:tc>
          <w:tcPr>
            <w:tcW w:w="3402" w:type="dxa"/>
            <w:tcBorders>
              <w:top w:val="single" w:sz="4" w:space="0" w:color="auto"/>
              <w:left w:val="nil"/>
              <w:bottom w:val="single" w:sz="4" w:space="0" w:color="auto"/>
              <w:right w:val="single" w:sz="4" w:space="0" w:color="auto"/>
            </w:tcBorders>
            <w:shd w:val="clear" w:color="000000" w:fill="FFFFFF"/>
          </w:tcPr>
          <w:p w14:paraId="35BFCDB7" w14:textId="77777777" w:rsidR="006A6ABE" w:rsidRPr="009A65CB" w:rsidRDefault="006A6ABE" w:rsidP="001219A6">
            <w:pPr>
              <w:rPr>
                <w:rFonts w:asciiTheme="minorHAnsi" w:hAnsiTheme="minorHAnsi" w:cstheme="minorHAnsi"/>
                <w:sz w:val="20"/>
                <w:szCs w:val="20"/>
                <w:lang w:val="fr-FR"/>
              </w:rPr>
            </w:pPr>
          </w:p>
        </w:tc>
      </w:tr>
      <w:tr w:rsidR="006A6ABE" w:rsidRPr="00705FBD" w14:paraId="14AF223A" w14:textId="1A43A6E5" w:rsidTr="00964B2E">
        <w:trPr>
          <w:trHeight w:val="3645"/>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14:paraId="6BF67E0A" w14:textId="77777777" w:rsidR="006A6ABE" w:rsidRPr="009A65CB" w:rsidRDefault="006A6ABE" w:rsidP="001219A6">
            <w:pPr>
              <w:jc w:val="center"/>
              <w:rPr>
                <w:rFonts w:asciiTheme="minorHAnsi" w:hAnsiTheme="minorHAnsi" w:cstheme="minorHAnsi"/>
                <w:b/>
                <w:bCs/>
                <w:color w:val="000000"/>
                <w:sz w:val="20"/>
                <w:szCs w:val="20"/>
              </w:rPr>
            </w:pPr>
            <w:r w:rsidRPr="009A65CB">
              <w:rPr>
                <w:rFonts w:asciiTheme="minorHAnsi" w:hAnsiTheme="minorHAnsi" w:cstheme="minorHAnsi"/>
                <w:b/>
                <w:bCs/>
                <w:color w:val="000000"/>
                <w:sz w:val="20"/>
                <w:szCs w:val="20"/>
              </w:rPr>
              <w:t>7</w:t>
            </w:r>
          </w:p>
        </w:tc>
        <w:tc>
          <w:tcPr>
            <w:tcW w:w="1520" w:type="dxa"/>
            <w:tcBorders>
              <w:top w:val="nil"/>
              <w:left w:val="nil"/>
              <w:bottom w:val="single" w:sz="4" w:space="0" w:color="auto"/>
              <w:right w:val="single" w:sz="4" w:space="0" w:color="auto"/>
            </w:tcBorders>
            <w:shd w:val="clear" w:color="000000" w:fill="FFFFFF"/>
            <w:vAlign w:val="center"/>
            <w:hideMark/>
          </w:tcPr>
          <w:p w14:paraId="6A4E459C" w14:textId="77777777" w:rsidR="006A6ABE" w:rsidRPr="009A65CB" w:rsidRDefault="006A6ABE" w:rsidP="001219A6">
            <w:pPr>
              <w:rPr>
                <w:rFonts w:asciiTheme="minorHAnsi" w:hAnsiTheme="minorHAnsi" w:cstheme="minorHAnsi"/>
                <w:b/>
                <w:bCs/>
                <w:sz w:val="20"/>
                <w:szCs w:val="20"/>
              </w:rPr>
            </w:pPr>
            <w:r w:rsidRPr="009A65CB">
              <w:rPr>
                <w:rFonts w:asciiTheme="minorHAnsi" w:hAnsiTheme="minorHAnsi" w:cstheme="minorHAnsi"/>
                <w:b/>
                <w:bCs/>
                <w:sz w:val="20"/>
                <w:szCs w:val="20"/>
              </w:rPr>
              <w:t xml:space="preserve">Chronomètre </w:t>
            </w:r>
          </w:p>
        </w:tc>
        <w:tc>
          <w:tcPr>
            <w:tcW w:w="5387" w:type="dxa"/>
            <w:tcBorders>
              <w:top w:val="nil"/>
              <w:left w:val="nil"/>
              <w:bottom w:val="single" w:sz="4" w:space="0" w:color="auto"/>
              <w:right w:val="single" w:sz="4" w:space="0" w:color="auto"/>
            </w:tcBorders>
            <w:shd w:val="clear" w:color="000000" w:fill="FFFFFF"/>
            <w:vAlign w:val="center"/>
            <w:hideMark/>
          </w:tcPr>
          <w:p w14:paraId="57D154CD" w14:textId="338270A5" w:rsidR="006A6ABE" w:rsidRPr="009A65CB" w:rsidRDefault="00964B2E" w:rsidP="001219A6">
            <w:pPr>
              <w:rPr>
                <w:rFonts w:asciiTheme="minorHAnsi" w:hAnsiTheme="minorHAnsi" w:cstheme="minorHAnsi"/>
                <w:sz w:val="20"/>
                <w:szCs w:val="20"/>
                <w:lang w:val="fr-FR"/>
              </w:rPr>
            </w:pPr>
            <w:r w:rsidRPr="009A65CB">
              <w:rPr>
                <w:rFonts w:asciiTheme="minorHAnsi" w:hAnsiTheme="minorHAnsi" w:cstheme="minorHAnsi"/>
                <w:sz w:val="20"/>
                <w:szCs w:val="20"/>
                <w:lang w:val="fr-FR"/>
              </w:rPr>
              <w:t>Chronomètre de</w:t>
            </w:r>
            <w:r w:rsidR="006A6ABE" w:rsidRPr="009A65CB">
              <w:rPr>
                <w:rFonts w:asciiTheme="minorHAnsi" w:hAnsiTheme="minorHAnsi" w:cstheme="minorHAnsi"/>
                <w:sz w:val="20"/>
                <w:szCs w:val="20"/>
                <w:lang w:val="fr-FR"/>
              </w:rPr>
              <w:t xml:space="preserve"> caractéristiques minimales :</w:t>
            </w:r>
            <w:r w:rsidR="006A6ABE" w:rsidRPr="009A65CB">
              <w:rPr>
                <w:rFonts w:asciiTheme="minorHAnsi" w:hAnsiTheme="minorHAnsi" w:cstheme="minorHAnsi"/>
                <w:sz w:val="20"/>
                <w:szCs w:val="20"/>
                <w:lang w:val="fr-FR"/>
              </w:rPr>
              <w:br/>
              <w:t>- Numérique, non magnétique, ayant aussi des fonctions de</w:t>
            </w:r>
            <w:r w:rsidR="006A6ABE" w:rsidRPr="009A65CB">
              <w:rPr>
                <w:rFonts w:asciiTheme="minorHAnsi" w:hAnsiTheme="minorHAnsi" w:cstheme="minorHAnsi"/>
                <w:sz w:val="20"/>
                <w:szCs w:val="20"/>
                <w:lang w:val="fr-FR"/>
              </w:rPr>
              <w:br/>
              <w:t xml:space="preserve">montre. </w:t>
            </w:r>
            <w:r w:rsidR="006A6ABE" w:rsidRPr="009A65CB">
              <w:rPr>
                <w:rFonts w:asciiTheme="minorHAnsi" w:hAnsiTheme="minorHAnsi" w:cstheme="minorHAnsi"/>
                <w:sz w:val="20"/>
                <w:szCs w:val="20"/>
                <w:lang w:val="fr-FR"/>
              </w:rPr>
              <w:br/>
              <w:t>- Précision 0,1 seconde.</w:t>
            </w:r>
            <w:r w:rsidR="006A6ABE" w:rsidRPr="009A65CB">
              <w:rPr>
                <w:rFonts w:asciiTheme="minorHAnsi" w:hAnsiTheme="minorHAnsi" w:cstheme="minorHAnsi"/>
                <w:sz w:val="20"/>
                <w:szCs w:val="20"/>
                <w:lang w:val="fr-FR"/>
              </w:rPr>
              <w:br/>
              <w:t>- 2 lignes d'affichage</w:t>
            </w:r>
            <w:r w:rsidR="006A6ABE" w:rsidRPr="009A65CB">
              <w:rPr>
                <w:rFonts w:asciiTheme="minorHAnsi" w:hAnsiTheme="minorHAnsi" w:cstheme="minorHAnsi"/>
                <w:sz w:val="20"/>
                <w:szCs w:val="20"/>
                <w:lang w:val="fr-FR"/>
              </w:rPr>
              <w:br/>
              <w:t>- 2 affichages au choix : horloge + chrono / 2 décompteurs</w:t>
            </w:r>
            <w:r w:rsidR="006A6ABE" w:rsidRPr="009A65CB">
              <w:rPr>
                <w:rFonts w:asciiTheme="minorHAnsi" w:hAnsiTheme="minorHAnsi" w:cstheme="minorHAnsi"/>
                <w:sz w:val="20"/>
                <w:szCs w:val="20"/>
                <w:lang w:val="fr-FR"/>
              </w:rPr>
              <w:br/>
              <w:t>- Comptage / décomptage à la sec sur 24h</w:t>
            </w:r>
            <w:r w:rsidR="006A6ABE" w:rsidRPr="009A65CB">
              <w:rPr>
                <w:rFonts w:asciiTheme="minorHAnsi" w:hAnsiTheme="minorHAnsi" w:cstheme="minorHAnsi"/>
                <w:sz w:val="20"/>
                <w:szCs w:val="20"/>
                <w:lang w:val="fr-FR"/>
              </w:rPr>
              <w:br/>
              <w:t>- 2 comptes à rebours / Départs indépendants ou simultanés</w:t>
            </w:r>
            <w:r w:rsidR="006A6ABE" w:rsidRPr="009A65CB">
              <w:rPr>
                <w:rFonts w:asciiTheme="minorHAnsi" w:hAnsiTheme="minorHAnsi" w:cstheme="minorHAnsi"/>
                <w:sz w:val="20"/>
                <w:szCs w:val="20"/>
                <w:lang w:val="fr-FR"/>
              </w:rPr>
              <w:br/>
              <w:t xml:space="preserve">- 2 alarmes 1’ / 2 </w:t>
            </w:r>
            <w:r w:rsidRPr="009A65CB">
              <w:rPr>
                <w:rFonts w:asciiTheme="minorHAnsi" w:hAnsiTheme="minorHAnsi" w:cstheme="minorHAnsi"/>
                <w:sz w:val="20"/>
                <w:szCs w:val="20"/>
                <w:lang w:val="fr-FR"/>
              </w:rPr>
              <w:t>mémoires,</w:t>
            </w:r>
            <w:r w:rsidR="006A6ABE" w:rsidRPr="009A65CB">
              <w:rPr>
                <w:rFonts w:asciiTheme="minorHAnsi" w:hAnsiTheme="minorHAnsi" w:cstheme="minorHAnsi"/>
                <w:sz w:val="20"/>
                <w:szCs w:val="20"/>
                <w:lang w:val="fr-FR"/>
              </w:rPr>
              <w:t xml:space="preserve"> Dépassement de temps , Horloge / Alarme</w:t>
            </w:r>
            <w:r w:rsidR="006A6ABE" w:rsidRPr="009A65CB">
              <w:rPr>
                <w:rFonts w:asciiTheme="minorHAnsi" w:hAnsiTheme="minorHAnsi" w:cstheme="minorHAnsi"/>
                <w:sz w:val="20"/>
                <w:szCs w:val="20"/>
                <w:lang w:val="fr-FR"/>
              </w:rPr>
              <w:br/>
              <w:t>- A poser / Fixation murale + autocollant</w:t>
            </w:r>
            <w:r w:rsidR="006A6ABE" w:rsidRPr="009A65CB">
              <w:rPr>
                <w:rFonts w:asciiTheme="minorHAnsi" w:hAnsiTheme="minorHAnsi" w:cstheme="minorHAnsi"/>
                <w:sz w:val="20"/>
                <w:szCs w:val="20"/>
                <w:lang w:val="fr-FR"/>
              </w:rPr>
              <w:br/>
              <w:t>Ce chronomètre doit pouvoir se positionner sur une machine pour lancer des temporisations et vérifier à vue les temps de production.</w:t>
            </w:r>
          </w:p>
        </w:tc>
        <w:tc>
          <w:tcPr>
            <w:tcW w:w="3402" w:type="dxa"/>
            <w:tcBorders>
              <w:top w:val="nil"/>
              <w:left w:val="nil"/>
              <w:bottom w:val="single" w:sz="4" w:space="0" w:color="auto"/>
              <w:right w:val="single" w:sz="4" w:space="0" w:color="auto"/>
            </w:tcBorders>
            <w:shd w:val="clear" w:color="000000" w:fill="FFFFFF"/>
          </w:tcPr>
          <w:p w14:paraId="3066689F" w14:textId="77777777" w:rsidR="006A6ABE" w:rsidRPr="009A65CB" w:rsidRDefault="006A6ABE" w:rsidP="001219A6">
            <w:pPr>
              <w:rPr>
                <w:rFonts w:asciiTheme="minorHAnsi" w:hAnsiTheme="minorHAnsi" w:cstheme="minorHAnsi"/>
                <w:sz w:val="20"/>
                <w:szCs w:val="20"/>
                <w:lang w:val="fr-FR"/>
              </w:rPr>
            </w:pPr>
          </w:p>
        </w:tc>
      </w:tr>
      <w:tr w:rsidR="006A6ABE" w:rsidRPr="00705FBD" w14:paraId="052579AF" w14:textId="63C875E6" w:rsidTr="00964B2E">
        <w:trPr>
          <w:trHeight w:val="1095"/>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14:paraId="1DC0D82D" w14:textId="77777777" w:rsidR="006A6ABE" w:rsidRPr="009A65CB" w:rsidRDefault="006A6ABE" w:rsidP="001219A6">
            <w:pPr>
              <w:jc w:val="center"/>
              <w:rPr>
                <w:rFonts w:asciiTheme="minorHAnsi" w:hAnsiTheme="minorHAnsi" w:cstheme="minorHAnsi"/>
                <w:b/>
                <w:bCs/>
                <w:color w:val="000000"/>
                <w:sz w:val="20"/>
                <w:szCs w:val="20"/>
              </w:rPr>
            </w:pPr>
            <w:r w:rsidRPr="009A65CB">
              <w:rPr>
                <w:rFonts w:asciiTheme="minorHAnsi" w:hAnsiTheme="minorHAnsi" w:cstheme="minorHAnsi"/>
                <w:b/>
                <w:bCs/>
                <w:color w:val="000000"/>
                <w:sz w:val="20"/>
                <w:szCs w:val="20"/>
              </w:rPr>
              <w:t>8</w:t>
            </w:r>
          </w:p>
        </w:tc>
        <w:tc>
          <w:tcPr>
            <w:tcW w:w="1520" w:type="dxa"/>
            <w:tcBorders>
              <w:top w:val="nil"/>
              <w:left w:val="nil"/>
              <w:bottom w:val="single" w:sz="4" w:space="0" w:color="000000"/>
              <w:right w:val="single" w:sz="4" w:space="0" w:color="000000"/>
            </w:tcBorders>
            <w:shd w:val="clear" w:color="000000" w:fill="FFFFFF"/>
            <w:vAlign w:val="center"/>
            <w:hideMark/>
          </w:tcPr>
          <w:p w14:paraId="0A31E64E" w14:textId="77777777" w:rsidR="006A6ABE" w:rsidRPr="009A65CB" w:rsidRDefault="006A6ABE" w:rsidP="001219A6">
            <w:pPr>
              <w:rPr>
                <w:rFonts w:asciiTheme="minorHAnsi" w:hAnsiTheme="minorHAnsi" w:cstheme="minorHAnsi"/>
                <w:b/>
                <w:bCs/>
                <w:sz w:val="20"/>
                <w:szCs w:val="20"/>
                <w:lang w:val="fr-FR"/>
              </w:rPr>
            </w:pPr>
            <w:r w:rsidRPr="009A65CB">
              <w:rPr>
                <w:rFonts w:asciiTheme="minorHAnsi" w:hAnsiTheme="minorHAnsi" w:cstheme="minorHAnsi"/>
                <w:b/>
                <w:bCs/>
                <w:sz w:val="20"/>
                <w:szCs w:val="20"/>
                <w:lang w:val="fr-FR"/>
              </w:rPr>
              <w:t>Pied à coulisse modèle éducation avec réglet</w:t>
            </w:r>
          </w:p>
        </w:tc>
        <w:tc>
          <w:tcPr>
            <w:tcW w:w="5387" w:type="dxa"/>
            <w:tcBorders>
              <w:top w:val="nil"/>
              <w:left w:val="nil"/>
              <w:bottom w:val="single" w:sz="4" w:space="0" w:color="000000"/>
              <w:right w:val="single" w:sz="4" w:space="0" w:color="000000"/>
            </w:tcBorders>
            <w:shd w:val="clear" w:color="000000" w:fill="FFFFFF"/>
            <w:vAlign w:val="center"/>
            <w:hideMark/>
          </w:tcPr>
          <w:p w14:paraId="375CFB67" w14:textId="77777777" w:rsidR="006A6ABE" w:rsidRPr="009A65CB" w:rsidRDefault="006A6ABE" w:rsidP="001219A6">
            <w:pPr>
              <w:rPr>
                <w:rFonts w:asciiTheme="minorHAnsi" w:hAnsiTheme="minorHAnsi" w:cstheme="minorHAnsi"/>
                <w:sz w:val="20"/>
                <w:szCs w:val="20"/>
                <w:lang w:val="fr-FR"/>
              </w:rPr>
            </w:pPr>
            <w:r w:rsidRPr="009A65CB">
              <w:rPr>
                <w:rFonts w:asciiTheme="minorHAnsi" w:hAnsiTheme="minorHAnsi" w:cstheme="minorHAnsi"/>
                <w:sz w:val="20"/>
                <w:szCs w:val="20"/>
                <w:lang w:val="fr-FR"/>
              </w:rPr>
              <w:t>1 pied à coulisse vernier monobloc, capacité 200 mm, résolution 0,02 mm, sans ajustement fin</w:t>
            </w:r>
            <w:r w:rsidRPr="009A65CB">
              <w:rPr>
                <w:rFonts w:asciiTheme="minorHAnsi" w:hAnsiTheme="minorHAnsi" w:cstheme="minorHAnsi"/>
                <w:sz w:val="20"/>
                <w:szCs w:val="20"/>
                <w:lang w:val="fr-FR"/>
              </w:rPr>
              <w:br/>
              <w:t>Réglet : capacité 150 mm, graduation en mm</w:t>
            </w:r>
          </w:p>
        </w:tc>
        <w:tc>
          <w:tcPr>
            <w:tcW w:w="3402" w:type="dxa"/>
            <w:tcBorders>
              <w:top w:val="nil"/>
              <w:left w:val="nil"/>
              <w:bottom w:val="single" w:sz="4" w:space="0" w:color="000000"/>
              <w:right w:val="single" w:sz="4" w:space="0" w:color="000000"/>
            </w:tcBorders>
            <w:shd w:val="clear" w:color="000000" w:fill="FFFFFF"/>
          </w:tcPr>
          <w:p w14:paraId="1C5FE61A" w14:textId="77777777" w:rsidR="006A6ABE" w:rsidRPr="009A65CB" w:rsidRDefault="006A6ABE" w:rsidP="001219A6">
            <w:pPr>
              <w:rPr>
                <w:rFonts w:asciiTheme="minorHAnsi" w:hAnsiTheme="minorHAnsi" w:cstheme="minorHAnsi"/>
                <w:sz w:val="20"/>
                <w:szCs w:val="20"/>
                <w:lang w:val="fr-FR"/>
              </w:rPr>
            </w:pPr>
          </w:p>
        </w:tc>
      </w:tr>
      <w:tr w:rsidR="006A6ABE" w:rsidRPr="00705FBD" w14:paraId="3E7E0698" w14:textId="260B3C5A" w:rsidTr="00964B2E">
        <w:trPr>
          <w:trHeight w:val="3061"/>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14:paraId="09B9EB32" w14:textId="77777777" w:rsidR="006A6ABE" w:rsidRPr="009A65CB" w:rsidRDefault="006A6ABE" w:rsidP="001219A6">
            <w:pPr>
              <w:jc w:val="center"/>
              <w:rPr>
                <w:rFonts w:asciiTheme="minorHAnsi" w:hAnsiTheme="minorHAnsi" w:cstheme="minorHAnsi"/>
                <w:b/>
                <w:bCs/>
                <w:color w:val="000000"/>
                <w:sz w:val="20"/>
                <w:szCs w:val="20"/>
              </w:rPr>
            </w:pPr>
            <w:r w:rsidRPr="009A65CB">
              <w:rPr>
                <w:rFonts w:asciiTheme="minorHAnsi" w:hAnsiTheme="minorHAnsi" w:cstheme="minorHAnsi"/>
                <w:b/>
                <w:bCs/>
                <w:color w:val="000000"/>
                <w:sz w:val="20"/>
                <w:szCs w:val="20"/>
              </w:rPr>
              <w:t>9</w:t>
            </w:r>
          </w:p>
        </w:tc>
        <w:tc>
          <w:tcPr>
            <w:tcW w:w="1520" w:type="dxa"/>
            <w:tcBorders>
              <w:top w:val="nil"/>
              <w:left w:val="nil"/>
              <w:bottom w:val="single" w:sz="4" w:space="0" w:color="000000"/>
              <w:right w:val="single" w:sz="4" w:space="0" w:color="000000"/>
            </w:tcBorders>
            <w:shd w:val="clear" w:color="000000" w:fill="FFFFFF"/>
            <w:vAlign w:val="center"/>
            <w:hideMark/>
          </w:tcPr>
          <w:p w14:paraId="3C808E9E" w14:textId="77777777" w:rsidR="006A6ABE" w:rsidRPr="009A65CB" w:rsidRDefault="006A6ABE" w:rsidP="001219A6">
            <w:pPr>
              <w:rPr>
                <w:rFonts w:asciiTheme="minorHAnsi" w:hAnsiTheme="minorHAnsi" w:cstheme="minorHAnsi"/>
                <w:b/>
                <w:bCs/>
                <w:sz w:val="20"/>
                <w:szCs w:val="20"/>
                <w:lang w:val="fr-FR"/>
              </w:rPr>
            </w:pPr>
            <w:r w:rsidRPr="009A65CB">
              <w:rPr>
                <w:rFonts w:asciiTheme="minorHAnsi" w:hAnsiTheme="minorHAnsi" w:cstheme="minorHAnsi"/>
                <w:b/>
                <w:bCs/>
                <w:sz w:val="20"/>
                <w:szCs w:val="20"/>
                <w:lang w:val="fr-FR"/>
              </w:rPr>
              <w:t>Pince ampèremétrique/multimètre manuel 400A AC/DC 600V</w:t>
            </w:r>
          </w:p>
        </w:tc>
        <w:tc>
          <w:tcPr>
            <w:tcW w:w="5387" w:type="dxa"/>
            <w:tcBorders>
              <w:top w:val="nil"/>
              <w:left w:val="nil"/>
              <w:bottom w:val="single" w:sz="4" w:space="0" w:color="000000"/>
              <w:right w:val="single" w:sz="4" w:space="0" w:color="000000"/>
            </w:tcBorders>
            <w:shd w:val="clear" w:color="000000" w:fill="FFFFFF"/>
            <w:vAlign w:val="center"/>
            <w:hideMark/>
          </w:tcPr>
          <w:p w14:paraId="2AEC18BE" w14:textId="77777777" w:rsidR="006A6ABE" w:rsidRPr="009A65CB" w:rsidRDefault="006A6ABE" w:rsidP="001219A6">
            <w:pPr>
              <w:rPr>
                <w:rFonts w:asciiTheme="minorHAnsi" w:hAnsiTheme="minorHAnsi" w:cstheme="minorHAnsi"/>
                <w:sz w:val="20"/>
                <w:szCs w:val="20"/>
                <w:lang w:val="fr-FR"/>
              </w:rPr>
            </w:pPr>
            <w:r w:rsidRPr="009A65CB">
              <w:rPr>
                <w:rFonts w:asciiTheme="minorHAnsi" w:hAnsiTheme="minorHAnsi" w:cstheme="minorHAnsi"/>
                <w:sz w:val="20"/>
                <w:szCs w:val="20"/>
                <w:lang w:val="fr-FR"/>
              </w:rPr>
              <w:t>Pince ampèremétrique/multimètre manuel 400A AC/DC 600V de caractéristiques minimales :</w:t>
            </w:r>
            <w:r w:rsidRPr="009A65CB">
              <w:rPr>
                <w:rFonts w:asciiTheme="minorHAnsi" w:hAnsiTheme="minorHAnsi" w:cstheme="minorHAnsi"/>
                <w:sz w:val="20"/>
                <w:szCs w:val="20"/>
                <w:lang w:val="fr-FR"/>
              </w:rPr>
              <w:br/>
              <w:t>- Diamètre enserrage 34 mm</w:t>
            </w:r>
            <w:r w:rsidRPr="009A65CB">
              <w:rPr>
                <w:rFonts w:asciiTheme="minorHAnsi" w:hAnsiTheme="minorHAnsi" w:cstheme="minorHAnsi"/>
                <w:sz w:val="20"/>
                <w:szCs w:val="20"/>
                <w:lang w:val="fr-FR"/>
              </w:rPr>
              <w:br/>
              <w:t>- Intensité 600 A AC / 900 A DC</w:t>
            </w:r>
            <w:r w:rsidRPr="009A65CB">
              <w:rPr>
                <w:rFonts w:asciiTheme="minorHAnsi" w:hAnsiTheme="minorHAnsi" w:cstheme="minorHAnsi"/>
                <w:sz w:val="20"/>
                <w:szCs w:val="20"/>
                <w:lang w:val="fr-FR"/>
              </w:rPr>
              <w:br/>
              <w:t>- Tension AC et DC jusqu’à 1000 V</w:t>
            </w:r>
            <w:r w:rsidRPr="009A65CB">
              <w:rPr>
                <w:rFonts w:asciiTheme="minorHAnsi" w:hAnsiTheme="minorHAnsi" w:cstheme="minorHAnsi"/>
                <w:sz w:val="20"/>
                <w:szCs w:val="20"/>
                <w:lang w:val="fr-FR"/>
              </w:rPr>
              <w:br/>
              <w:t>- Résistance et continuité sonore</w:t>
            </w:r>
            <w:r w:rsidRPr="009A65CB">
              <w:rPr>
                <w:rFonts w:asciiTheme="minorHAnsi" w:hAnsiTheme="minorHAnsi" w:cstheme="minorHAnsi"/>
                <w:sz w:val="20"/>
                <w:szCs w:val="20"/>
                <w:lang w:val="fr-FR"/>
              </w:rPr>
              <w:br/>
              <w:t>- Température</w:t>
            </w:r>
            <w:r w:rsidRPr="009A65CB">
              <w:rPr>
                <w:rFonts w:asciiTheme="minorHAnsi" w:hAnsiTheme="minorHAnsi" w:cstheme="minorHAnsi"/>
                <w:sz w:val="20"/>
                <w:szCs w:val="20"/>
                <w:lang w:val="fr-FR"/>
              </w:rPr>
              <w:br/>
              <w:t>- Détection automatique AC/DC</w:t>
            </w:r>
            <w:r w:rsidRPr="009A65CB">
              <w:rPr>
                <w:rFonts w:asciiTheme="minorHAnsi" w:hAnsiTheme="minorHAnsi" w:cstheme="minorHAnsi"/>
                <w:sz w:val="20"/>
                <w:szCs w:val="20"/>
                <w:lang w:val="fr-FR"/>
              </w:rPr>
              <w:br/>
              <w:t>- Mesure des surintensités TrueInrush</w:t>
            </w:r>
            <w:r w:rsidRPr="009A65CB">
              <w:rPr>
                <w:rFonts w:asciiTheme="minorHAnsi" w:hAnsiTheme="minorHAnsi" w:cstheme="minorHAnsi"/>
                <w:sz w:val="20"/>
                <w:szCs w:val="20"/>
                <w:lang w:val="fr-FR"/>
              </w:rPr>
              <w:br/>
              <w:t>- Hold, Min, MAX</w:t>
            </w:r>
            <w:r w:rsidRPr="009A65CB">
              <w:rPr>
                <w:rFonts w:asciiTheme="minorHAnsi" w:hAnsiTheme="minorHAnsi" w:cstheme="minorHAnsi"/>
                <w:sz w:val="20"/>
                <w:szCs w:val="20"/>
                <w:lang w:val="fr-FR"/>
              </w:rPr>
              <w:br/>
              <w:t>- Mesures RELatives (</w:t>
            </w:r>
            <w:r w:rsidRPr="009A65CB">
              <w:rPr>
                <w:rFonts w:asciiTheme="minorHAnsi" w:hAnsiTheme="minorHAnsi" w:cstheme="minorHAnsi"/>
                <w:sz w:val="20"/>
                <w:szCs w:val="20"/>
              </w:rPr>
              <w:t>Δ</w:t>
            </w:r>
            <w:r w:rsidRPr="009A65CB">
              <w:rPr>
                <w:rFonts w:asciiTheme="minorHAnsi" w:hAnsiTheme="minorHAnsi" w:cstheme="minorHAnsi"/>
                <w:sz w:val="20"/>
                <w:szCs w:val="20"/>
                <w:lang w:val="fr-FR"/>
              </w:rPr>
              <w:t>X) et Différentielles (</w:t>
            </w:r>
            <w:r w:rsidRPr="009A65CB">
              <w:rPr>
                <w:rFonts w:asciiTheme="minorHAnsi" w:hAnsiTheme="minorHAnsi" w:cstheme="minorHAnsi"/>
                <w:sz w:val="20"/>
                <w:szCs w:val="20"/>
              </w:rPr>
              <w:t>Δ</w:t>
            </w:r>
            <w:r w:rsidRPr="009A65CB">
              <w:rPr>
                <w:rFonts w:asciiTheme="minorHAnsi" w:hAnsiTheme="minorHAnsi" w:cstheme="minorHAnsi"/>
                <w:sz w:val="20"/>
                <w:szCs w:val="20"/>
                <w:lang w:val="fr-FR"/>
              </w:rPr>
              <w:t>X/X)</w:t>
            </w:r>
            <w:r w:rsidRPr="009A65CB">
              <w:rPr>
                <w:rFonts w:asciiTheme="minorHAnsi" w:hAnsiTheme="minorHAnsi" w:cstheme="minorHAnsi"/>
                <w:sz w:val="20"/>
                <w:szCs w:val="20"/>
                <w:lang w:val="fr-FR"/>
              </w:rPr>
              <w:br/>
              <w:t>- Fonction adaptateur</w:t>
            </w:r>
            <w:r w:rsidRPr="009A65CB">
              <w:rPr>
                <w:rFonts w:asciiTheme="minorHAnsi" w:hAnsiTheme="minorHAnsi" w:cstheme="minorHAnsi"/>
                <w:sz w:val="20"/>
                <w:szCs w:val="20"/>
                <w:lang w:val="fr-FR"/>
              </w:rPr>
              <w:br/>
              <w:t>- CAT IV 600V</w:t>
            </w:r>
          </w:p>
        </w:tc>
        <w:tc>
          <w:tcPr>
            <w:tcW w:w="3402" w:type="dxa"/>
            <w:tcBorders>
              <w:top w:val="nil"/>
              <w:left w:val="nil"/>
              <w:bottom w:val="single" w:sz="4" w:space="0" w:color="000000"/>
              <w:right w:val="single" w:sz="4" w:space="0" w:color="000000"/>
            </w:tcBorders>
            <w:shd w:val="clear" w:color="000000" w:fill="FFFFFF"/>
          </w:tcPr>
          <w:p w14:paraId="1817186C" w14:textId="77777777" w:rsidR="006A6ABE" w:rsidRPr="009A65CB" w:rsidRDefault="006A6ABE" w:rsidP="001219A6">
            <w:pPr>
              <w:rPr>
                <w:rFonts w:asciiTheme="minorHAnsi" w:hAnsiTheme="minorHAnsi" w:cstheme="minorHAnsi"/>
                <w:sz w:val="20"/>
                <w:szCs w:val="20"/>
                <w:lang w:val="fr-FR"/>
              </w:rPr>
            </w:pPr>
          </w:p>
        </w:tc>
      </w:tr>
      <w:tr w:rsidR="006A6ABE" w:rsidRPr="00705FBD" w14:paraId="63EA2417" w14:textId="4910A4E6" w:rsidTr="00964B2E">
        <w:trPr>
          <w:trHeight w:val="3135"/>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14:paraId="03CFB955" w14:textId="77777777" w:rsidR="006A6ABE" w:rsidRPr="009A65CB" w:rsidRDefault="006A6ABE" w:rsidP="001219A6">
            <w:pPr>
              <w:jc w:val="center"/>
              <w:rPr>
                <w:rFonts w:asciiTheme="minorHAnsi" w:hAnsiTheme="minorHAnsi" w:cstheme="minorHAnsi"/>
                <w:b/>
                <w:bCs/>
                <w:color w:val="000000"/>
                <w:sz w:val="20"/>
                <w:szCs w:val="20"/>
              </w:rPr>
            </w:pPr>
            <w:r w:rsidRPr="009A65CB">
              <w:rPr>
                <w:rFonts w:asciiTheme="minorHAnsi" w:hAnsiTheme="minorHAnsi" w:cstheme="minorHAnsi"/>
                <w:b/>
                <w:bCs/>
                <w:color w:val="000000"/>
                <w:sz w:val="20"/>
                <w:szCs w:val="20"/>
              </w:rPr>
              <w:t>10</w:t>
            </w:r>
          </w:p>
        </w:tc>
        <w:tc>
          <w:tcPr>
            <w:tcW w:w="1520" w:type="dxa"/>
            <w:tcBorders>
              <w:top w:val="nil"/>
              <w:left w:val="nil"/>
              <w:bottom w:val="single" w:sz="4" w:space="0" w:color="auto"/>
              <w:right w:val="single" w:sz="4" w:space="0" w:color="auto"/>
            </w:tcBorders>
            <w:shd w:val="clear" w:color="000000" w:fill="FFFFFF"/>
            <w:vAlign w:val="center"/>
            <w:hideMark/>
          </w:tcPr>
          <w:p w14:paraId="5305A9A0" w14:textId="77777777" w:rsidR="006A6ABE" w:rsidRPr="009A65CB" w:rsidRDefault="006A6ABE" w:rsidP="001219A6">
            <w:pPr>
              <w:rPr>
                <w:rFonts w:asciiTheme="minorHAnsi" w:hAnsiTheme="minorHAnsi" w:cstheme="minorHAnsi"/>
                <w:sz w:val="20"/>
                <w:szCs w:val="20"/>
              </w:rPr>
            </w:pPr>
            <w:r w:rsidRPr="009A65CB">
              <w:rPr>
                <w:rFonts w:asciiTheme="minorHAnsi" w:hAnsiTheme="minorHAnsi" w:cstheme="minorHAnsi"/>
                <w:sz w:val="20"/>
                <w:szCs w:val="20"/>
              </w:rPr>
              <w:t xml:space="preserve">Mégohmmètre numérique 1000V </w:t>
            </w:r>
          </w:p>
        </w:tc>
        <w:tc>
          <w:tcPr>
            <w:tcW w:w="5387" w:type="dxa"/>
            <w:tcBorders>
              <w:top w:val="nil"/>
              <w:left w:val="nil"/>
              <w:bottom w:val="single" w:sz="4" w:space="0" w:color="auto"/>
              <w:right w:val="single" w:sz="4" w:space="0" w:color="auto"/>
            </w:tcBorders>
            <w:shd w:val="clear" w:color="000000" w:fill="FFFFFF"/>
            <w:vAlign w:val="center"/>
            <w:hideMark/>
          </w:tcPr>
          <w:p w14:paraId="1B493E5D" w14:textId="77777777" w:rsidR="006A6ABE" w:rsidRPr="009A65CB" w:rsidRDefault="006A6ABE" w:rsidP="001219A6">
            <w:pPr>
              <w:rPr>
                <w:rFonts w:asciiTheme="minorHAnsi" w:hAnsiTheme="minorHAnsi" w:cstheme="minorHAnsi"/>
                <w:sz w:val="20"/>
                <w:szCs w:val="20"/>
                <w:lang w:val="fr-FR"/>
              </w:rPr>
            </w:pPr>
            <w:r w:rsidRPr="009A65CB">
              <w:rPr>
                <w:rFonts w:asciiTheme="minorHAnsi" w:hAnsiTheme="minorHAnsi" w:cstheme="minorHAnsi"/>
                <w:sz w:val="20"/>
                <w:szCs w:val="20"/>
                <w:lang w:val="fr-FR"/>
              </w:rPr>
              <w:t>Mégohmmètre numérique de caractéristiques minimales :</w:t>
            </w:r>
            <w:r w:rsidRPr="009A65CB">
              <w:rPr>
                <w:rFonts w:asciiTheme="minorHAnsi" w:hAnsiTheme="minorHAnsi" w:cstheme="minorHAnsi"/>
                <w:sz w:val="20"/>
                <w:szCs w:val="20"/>
                <w:lang w:val="fr-FR"/>
              </w:rPr>
              <w:br/>
              <w:t>- Mesure d'isolement : jusqu´à 1000M</w:t>
            </w:r>
            <w:r w:rsidRPr="009A65CB">
              <w:rPr>
                <w:rFonts w:asciiTheme="minorHAnsi" w:hAnsiTheme="minorHAnsi" w:cstheme="minorHAnsi"/>
                <w:sz w:val="20"/>
                <w:szCs w:val="20"/>
              </w:rPr>
              <w:t>Ω</w:t>
            </w:r>
            <w:r w:rsidRPr="009A65CB">
              <w:rPr>
                <w:rFonts w:asciiTheme="minorHAnsi" w:hAnsiTheme="minorHAnsi" w:cstheme="minorHAnsi"/>
                <w:sz w:val="20"/>
                <w:szCs w:val="20"/>
                <w:lang w:val="fr-FR"/>
              </w:rPr>
              <w:t xml:space="preserve"> (1cal.) sous 500V et 1000V DC</w:t>
            </w:r>
            <w:r w:rsidRPr="009A65CB">
              <w:rPr>
                <w:rFonts w:asciiTheme="minorHAnsi" w:hAnsiTheme="minorHAnsi" w:cstheme="minorHAnsi"/>
                <w:sz w:val="20"/>
                <w:szCs w:val="20"/>
                <w:lang w:val="fr-FR"/>
              </w:rPr>
              <w:br/>
              <w:t>- Mesure de tension AC : 0 à 600V</w:t>
            </w:r>
            <w:r w:rsidRPr="009A65CB">
              <w:rPr>
                <w:rFonts w:asciiTheme="minorHAnsi" w:hAnsiTheme="minorHAnsi" w:cstheme="minorHAnsi"/>
                <w:sz w:val="20"/>
                <w:szCs w:val="20"/>
                <w:lang w:val="fr-FR"/>
              </w:rPr>
              <w:br/>
              <w:t>- Mesure de continuité : -10Ω à +10Ω (I=200mA)</w:t>
            </w:r>
            <w:r w:rsidRPr="009A65CB">
              <w:rPr>
                <w:rFonts w:asciiTheme="minorHAnsi" w:hAnsiTheme="minorHAnsi" w:cstheme="minorHAnsi"/>
                <w:sz w:val="20"/>
                <w:szCs w:val="20"/>
                <w:lang w:val="fr-FR"/>
              </w:rPr>
              <w:br/>
              <w:t>- Mesure de résistance : 0 à 1000  Ω</w:t>
            </w:r>
            <w:r w:rsidRPr="009A65CB">
              <w:rPr>
                <w:rFonts w:asciiTheme="minorHAnsi" w:hAnsiTheme="minorHAnsi" w:cstheme="minorHAnsi"/>
                <w:sz w:val="20"/>
                <w:szCs w:val="20"/>
                <w:lang w:val="fr-FR"/>
              </w:rPr>
              <w:br/>
              <w:t>- Vérification automatique de l'absence de tension par mesure directe</w:t>
            </w:r>
            <w:r w:rsidRPr="009A65CB">
              <w:rPr>
                <w:rFonts w:asciiTheme="minorHAnsi" w:hAnsiTheme="minorHAnsi" w:cstheme="minorHAnsi"/>
                <w:sz w:val="20"/>
                <w:szCs w:val="20"/>
                <w:lang w:val="fr-FR"/>
              </w:rPr>
              <w:br/>
              <w:t>- Entrée unique sur deux bornes repérées (couleur)</w:t>
            </w:r>
            <w:r w:rsidRPr="009A65CB">
              <w:rPr>
                <w:rFonts w:asciiTheme="minorHAnsi" w:hAnsiTheme="minorHAnsi" w:cstheme="minorHAnsi"/>
                <w:sz w:val="20"/>
                <w:szCs w:val="20"/>
                <w:lang w:val="fr-FR"/>
              </w:rPr>
              <w:br/>
              <w:t>- Grande lisibilité de l'indication et échelle logarithmique</w:t>
            </w:r>
            <w:r w:rsidRPr="009A65CB">
              <w:rPr>
                <w:rFonts w:asciiTheme="minorHAnsi" w:hAnsiTheme="minorHAnsi" w:cstheme="minorHAnsi"/>
                <w:sz w:val="20"/>
                <w:szCs w:val="20"/>
                <w:lang w:val="fr-FR"/>
              </w:rPr>
              <w:br/>
              <w:t>- Conforme IEC 61557</w:t>
            </w:r>
            <w:r w:rsidRPr="009A65CB">
              <w:rPr>
                <w:rFonts w:asciiTheme="minorHAnsi" w:hAnsiTheme="minorHAnsi" w:cstheme="minorHAnsi"/>
                <w:sz w:val="20"/>
                <w:szCs w:val="20"/>
                <w:lang w:val="fr-FR"/>
              </w:rPr>
              <w:br/>
              <w:t>- Sécurité électrique : IEC 61010 600V Cat III</w:t>
            </w:r>
          </w:p>
        </w:tc>
        <w:tc>
          <w:tcPr>
            <w:tcW w:w="3402" w:type="dxa"/>
            <w:tcBorders>
              <w:top w:val="nil"/>
              <w:left w:val="nil"/>
              <w:bottom w:val="single" w:sz="4" w:space="0" w:color="auto"/>
              <w:right w:val="single" w:sz="4" w:space="0" w:color="auto"/>
            </w:tcBorders>
            <w:shd w:val="clear" w:color="000000" w:fill="FFFFFF"/>
          </w:tcPr>
          <w:p w14:paraId="1E92F834" w14:textId="77777777" w:rsidR="006A6ABE" w:rsidRPr="009A65CB" w:rsidRDefault="006A6ABE" w:rsidP="001219A6">
            <w:pPr>
              <w:rPr>
                <w:rFonts w:asciiTheme="minorHAnsi" w:hAnsiTheme="minorHAnsi" w:cstheme="minorHAnsi"/>
                <w:sz w:val="20"/>
                <w:szCs w:val="20"/>
                <w:lang w:val="fr-FR"/>
              </w:rPr>
            </w:pPr>
          </w:p>
        </w:tc>
      </w:tr>
      <w:tr w:rsidR="006A6ABE" w:rsidRPr="00705FBD" w14:paraId="319FE6F0" w14:textId="0748A4E8" w:rsidTr="00964B2E">
        <w:trPr>
          <w:trHeight w:val="2535"/>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14:paraId="287769F0" w14:textId="77777777" w:rsidR="006A6ABE" w:rsidRPr="009A65CB" w:rsidRDefault="006A6ABE" w:rsidP="001219A6">
            <w:pPr>
              <w:jc w:val="center"/>
              <w:rPr>
                <w:rFonts w:asciiTheme="minorHAnsi" w:hAnsiTheme="minorHAnsi" w:cstheme="minorHAnsi"/>
                <w:b/>
                <w:bCs/>
                <w:color w:val="000000"/>
                <w:sz w:val="20"/>
                <w:szCs w:val="20"/>
              </w:rPr>
            </w:pPr>
            <w:r w:rsidRPr="009A65CB">
              <w:rPr>
                <w:rFonts w:asciiTheme="minorHAnsi" w:hAnsiTheme="minorHAnsi" w:cstheme="minorHAnsi"/>
                <w:b/>
                <w:bCs/>
                <w:color w:val="000000"/>
                <w:sz w:val="20"/>
                <w:szCs w:val="20"/>
              </w:rPr>
              <w:t>11</w:t>
            </w:r>
          </w:p>
        </w:tc>
        <w:tc>
          <w:tcPr>
            <w:tcW w:w="1520" w:type="dxa"/>
            <w:tcBorders>
              <w:top w:val="nil"/>
              <w:left w:val="nil"/>
              <w:bottom w:val="single" w:sz="4" w:space="0" w:color="auto"/>
              <w:right w:val="single" w:sz="4" w:space="0" w:color="auto"/>
            </w:tcBorders>
            <w:shd w:val="clear" w:color="000000" w:fill="FFFFFF"/>
            <w:vAlign w:val="center"/>
            <w:hideMark/>
          </w:tcPr>
          <w:p w14:paraId="0827DF07" w14:textId="77777777" w:rsidR="006A6ABE" w:rsidRPr="009A65CB" w:rsidRDefault="006A6ABE" w:rsidP="001219A6">
            <w:pPr>
              <w:rPr>
                <w:rFonts w:asciiTheme="minorHAnsi" w:hAnsiTheme="minorHAnsi" w:cstheme="minorHAnsi"/>
                <w:sz w:val="20"/>
                <w:szCs w:val="20"/>
              </w:rPr>
            </w:pPr>
            <w:r w:rsidRPr="009A65CB">
              <w:rPr>
                <w:rFonts w:asciiTheme="minorHAnsi" w:hAnsiTheme="minorHAnsi" w:cstheme="minorHAnsi"/>
                <w:sz w:val="20"/>
                <w:szCs w:val="20"/>
              </w:rPr>
              <w:t>Mesureur de terre</w:t>
            </w:r>
          </w:p>
        </w:tc>
        <w:tc>
          <w:tcPr>
            <w:tcW w:w="5387" w:type="dxa"/>
            <w:tcBorders>
              <w:top w:val="nil"/>
              <w:left w:val="nil"/>
              <w:bottom w:val="single" w:sz="4" w:space="0" w:color="auto"/>
              <w:right w:val="single" w:sz="4" w:space="0" w:color="auto"/>
            </w:tcBorders>
            <w:shd w:val="clear" w:color="000000" w:fill="FFFFFF"/>
            <w:vAlign w:val="center"/>
            <w:hideMark/>
          </w:tcPr>
          <w:p w14:paraId="7CA3C3EA" w14:textId="77777777" w:rsidR="006A6ABE" w:rsidRPr="009A65CB" w:rsidRDefault="006A6ABE" w:rsidP="001219A6">
            <w:pPr>
              <w:rPr>
                <w:rFonts w:asciiTheme="minorHAnsi" w:hAnsiTheme="minorHAnsi" w:cstheme="minorHAnsi"/>
                <w:sz w:val="20"/>
                <w:szCs w:val="20"/>
                <w:lang w:val="fr-FR"/>
              </w:rPr>
            </w:pPr>
            <w:r w:rsidRPr="009A65CB">
              <w:rPr>
                <w:rFonts w:asciiTheme="minorHAnsi" w:hAnsiTheme="minorHAnsi" w:cstheme="minorHAnsi"/>
                <w:sz w:val="20"/>
                <w:szCs w:val="20"/>
                <w:lang w:val="fr-FR"/>
              </w:rPr>
              <w:t>Mesureur de terre de caractéristiques minimales :</w:t>
            </w:r>
            <w:r w:rsidRPr="009A65CB">
              <w:rPr>
                <w:rFonts w:asciiTheme="minorHAnsi" w:hAnsiTheme="minorHAnsi" w:cstheme="minorHAnsi"/>
                <w:sz w:val="20"/>
                <w:szCs w:val="20"/>
                <w:lang w:val="fr-FR"/>
              </w:rPr>
              <w:br/>
              <w:t>- Mesure de R2P jusqu’à 50 k</w:t>
            </w:r>
            <w:r w:rsidRPr="009A65CB">
              <w:rPr>
                <w:rFonts w:asciiTheme="minorHAnsi" w:hAnsiTheme="minorHAnsi" w:cstheme="minorHAnsi"/>
                <w:sz w:val="20"/>
                <w:szCs w:val="20"/>
              </w:rPr>
              <w:t>Ω</w:t>
            </w:r>
            <w:r w:rsidRPr="009A65CB">
              <w:rPr>
                <w:rFonts w:asciiTheme="minorHAnsi" w:hAnsiTheme="minorHAnsi" w:cstheme="minorHAnsi"/>
                <w:sz w:val="20"/>
                <w:szCs w:val="20"/>
                <w:lang w:val="fr-FR"/>
              </w:rPr>
              <w:t xml:space="preserve"> / Terre 3P jusqu’à 2 k</w:t>
            </w:r>
            <w:r w:rsidRPr="009A65CB">
              <w:rPr>
                <w:rFonts w:asciiTheme="minorHAnsi" w:hAnsiTheme="minorHAnsi" w:cstheme="minorHAnsi"/>
                <w:sz w:val="20"/>
                <w:szCs w:val="20"/>
              </w:rPr>
              <w:t>Ω</w:t>
            </w:r>
            <w:r w:rsidRPr="009A65CB">
              <w:rPr>
                <w:rFonts w:asciiTheme="minorHAnsi" w:hAnsiTheme="minorHAnsi" w:cstheme="minorHAnsi"/>
                <w:sz w:val="20"/>
                <w:szCs w:val="20"/>
                <w:lang w:val="fr-FR"/>
              </w:rPr>
              <w:t xml:space="preserve"> pour terrain à forte résistivité</w:t>
            </w:r>
            <w:r w:rsidRPr="009A65CB">
              <w:rPr>
                <w:rFonts w:asciiTheme="minorHAnsi" w:hAnsiTheme="minorHAnsi" w:cstheme="minorHAnsi"/>
                <w:sz w:val="20"/>
                <w:szCs w:val="20"/>
                <w:lang w:val="fr-FR"/>
              </w:rPr>
              <w:br/>
              <w:t xml:space="preserve">- Stabilisation automatique de la mesure / Autonomie &gt; 2000 mesures terre 3P. </w:t>
            </w:r>
            <w:r w:rsidRPr="009A65CB">
              <w:rPr>
                <w:rFonts w:asciiTheme="minorHAnsi" w:hAnsiTheme="minorHAnsi" w:cstheme="minorHAnsi"/>
                <w:sz w:val="20"/>
                <w:szCs w:val="20"/>
                <w:lang w:val="fr-FR"/>
              </w:rPr>
              <w:br/>
              <w:t xml:space="preserve">-  Résistance 2P : de 0,05 </w:t>
            </w:r>
            <w:r w:rsidRPr="009A65CB">
              <w:rPr>
                <w:rFonts w:asciiTheme="minorHAnsi" w:hAnsiTheme="minorHAnsi" w:cstheme="minorHAnsi"/>
                <w:sz w:val="20"/>
                <w:szCs w:val="20"/>
              </w:rPr>
              <w:t>Ω</w:t>
            </w:r>
            <w:r w:rsidRPr="009A65CB">
              <w:rPr>
                <w:rFonts w:asciiTheme="minorHAnsi" w:hAnsiTheme="minorHAnsi" w:cstheme="minorHAnsi"/>
                <w:sz w:val="20"/>
                <w:szCs w:val="20"/>
                <w:lang w:val="fr-FR"/>
              </w:rPr>
              <w:t xml:space="preserve"> à 50 k</w:t>
            </w:r>
            <w:r w:rsidRPr="009A65CB">
              <w:rPr>
                <w:rFonts w:asciiTheme="minorHAnsi" w:hAnsiTheme="minorHAnsi" w:cstheme="minorHAnsi"/>
                <w:sz w:val="20"/>
                <w:szCs w:val="20"/>
              </w:rPr>
              <w:t>Ω</w:t>
            </w:r>
            <w:r w:rsidRPr="009A65CB">
              <w:rPr>
                <w:rFonts w:asciiTheme="minorHAnsi" w:hAnsiTheme="minorHAnsi" w:cstheme="minorHAnsi"/>
                <w:sz w:val="20"/>
                <w:szCs w:val="20"/>
                <w:lang w:val="fr-FR"/>
              </w:rPr>
              <w:br/>
              <w:t xml:space="preserve">-  Terre 3P : de 0,5 </w:t>
            </w:r>
            <w:r w:rsidRPr="009A65CB">
              <w:rPr>
                <w:rFonts w:asciiTheme="minorHAnsi" w:hAnsiTheme="minorHAnsi" w:cstheme="minorHAnsi"/>
                <w:sz w:val="20"/>
                <w:szCs w:val="20"/>
              </w:rPr>
              <w:t>Ω</w:t>
            </w:r>
            <w:r w:rsidRPr="009A65CB">
              <w:rPr>
                <w:rFonts w:asciiTheme="minorHAnsi" w:hAnsiTheme="minorHAnsi" w:cstheme="minorHAnsi"/>
                <w:sz w:val="20"/>
                <w:szCs w:val="20"/>
                <w:lang w:val="fr-FR"/>
              </w:rPr>
              <w:t xml:space="preserve"> à 2 k</w:t>
            </w:r>
            <w:r w:rsidRPr="009A65CB">
              <w:rPr>
                <w:rFonts w:asciiTheme="minorHAnsi" w:hAnsiTheme="minorHAnsi" w:cstheme="minorHAnsi"/>
                <w:sz w:val="20"/>
                <w:szCs w:val="20"/>
              </w:rPr>
              <w:t>Ω</w:t>
            </w:r>
            <w:r w:rsidRPr="009A65CB">
              <w:rPr>
                <w:rFonts w:asciiTheme="minorHAnsi" w:hAnsiTheme="minorHAnsi" w:cstheme="minorHAnsi"/>
                <w:sz w:val="20"/>
                <w:szCs w:val="20"/>
                <w:lang w:val="fr-FR"/>
              </w:rPr>
              <w:br/>
              <w:t>-  Mode de mesure : monocoup ou permanent</w:t>
            </w:r>
            <w:r w:rsidRPr="009A65CB">
              <w:rPr>
                <w:rFonts w:asciiTheme="minorHAnsi" w:hAnsiTheme="minorHAnsi" w:cstheme="minorHAnsi"/>
                <w:sz w:val="20"/>
                <w:szCs w:val="20"/>
                <w:lang w:val="fr-FR"/>
              </w:rPr>
              <w:br/>
              <w:t>-  Conforme IEC 61557-1 et IEC 61557-4</w:t>
            </w:r>
          </w:p>
        </w:tc>
        <w:tc>
          <w:tcPr>
            <w:tcW w:w="3402" w:type="dxa"/>
            <w:tcBorders>
              <w:top w:val="nil"/>
              <w:left w:val="nil"/>
              <w:bottom w:val="single" w:sz="4" w:space="0" w:color="auto"/>
              <w:right w:val="single" w:sz="4" w:space="0" w:color="auto"/>
            </w:tcBorders>
            <w:shd w:val="clear" w:color="000000" w:fill="FFFFFF"/>
          </w:tcPr>
          <w:p w14:paraId="08EB0CBC" w14:textId="77777777" w:rsidR="006A6ABE" w:rsidRPr="009A65CB" w:rsidRDefault="006A6ABE" w:rsidP="001219A6">
            <w:pPr>
              <w:rPr>
                <w:rFonts w:asciiTheme="minorHAnsi" w:hAnsiTheme="minorHAnsi" w:cstheme="minorHAnsi"/>
                <w:sz w:val="20"/>
                <w:szCs w:val="20"/>
                <w:lang w:val="fr-FR"/>
              </w:rPr>
            </w:pPr>
          </w:p>
        </w:tc>
      </w:tr>
      <w:tr w:rsidR="006A6ABE" w:rsidRPr="00705FBD" w14:paraId="41F8EFEB" w14:textId="3C544178" w:rsidTr="00964B2E">
        <w:trPr>
          <w:trHeight w:val="4479"/>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14:paraId="5E6B53A3" w14:textId="77777777" w:rsidR="006A6ABE" w:rsidRPr="009A65CB" w:rsidRDefault="006A6ABE" w:rsidP="001219A6">
            <w:pPr>
              <w:jc w:val="center"/>
              <w:rPr>
                <w:rFonts w:asciiTheme="minorHAnsi" w:hAnsiTheme="minorHAnsi" w:cstheme="minorHAnsi"/>
                <w:b/>
                <w:bCs/>
                <w:color w:val="000000"/>
                <w:sz w:val="20"/>
                <w:szCs w:val="20"/>
              </w:rPr>
            </w:pPr>
            <w:r w:rsidRPr="009A65CB">
              <w:rPr>
                <w:rFonts w:asciiTheme="minorHAnsi" w:hAnsiTheme="minorHAnsi" w:cstheme="minorHAnsi"/>
                <w:b/>
                <w:bCs/>
                <w:color w:val="000000"/>
                <w:sz w:val="20"/>
                <w:szCs w:val="20"/>
              </w:rPr>
              <w:t>12</w:t>
            </w:r>
          </w:p>
        </w:tc>
        <w:tc>
          <w:tcPr>
            <w:tcW w:w="1520" w:type="dxa"/>
            <w:tcBorders>
              <w:top w:val="nil"/>
              <w:left w:val="nil"/>
              <w:bottom w:val="single" w:sz="4" w:space="0" w:color="000000"/>
              <w:right w:val="single" w:sz="4" w:space="0" w:color="000000"/>
            </w:tcBorders>
            <w:shd w:val="clear" w:color="000000" w:fill="FFFFFF"/>
            <w:vAlign w:val="center"/>
            <w:hideMark/>
          </w:tcPr>
          <w:p w14:paraId="567474DF" w14:textId="77777777" w:rsidR="006A6ABE" w:rsidRPr="009A65CB" w:rsidRDefault="006A6ABE" w:rsidP="001219A6">
            <w:pPr>
              <w:rPr>
                <w:rFonts w:asciiTheme="minorHAnsi" w:hAnsiTheme="minorHAnsi" w:cstheme="minorHAnsi"/>
                <w:sz w:val="20"/>
                <w:szCs w:val="20"/>
              </w:rPr>
            </w:pPr>
            <w:r w:rsidRPr="009A65CB">
              <w:rPr>
                <w:rFonts w:asciiTheme="minorHAnsi" w:hAnsiTheme="minorHAnsi" w:cstheme="minorHAnsi"/>
                <w:sz w:val="20"/>
                <w:szCs w:val="20"/>
              </w:rPr>
              <w:t xml:space="preserve">Multimètre analogique portable </w:t>
            </w:r>
          </w:p>
        </w:tc>
        <w:tc>
          <w:tcPr>
            <w:tcW w:w="5387" w:type="dxa"/>
            <w:tcBorders>
              <w:top w:val="nil"/>
              <w:left w:val="nil"/>
              <w:bottom w:val="single" w:sz="4" w:space="0" w:color="000000"/>
              <w:right w:val="single" w:sz="4" w:space="0" w:color="000000"/>
            </w:tcBorders>
            <w:shd w:val="clear" w:color="000000" w:fill="FFFFFF"/>
            <w:vAlign w:val="center"/>
            <w:hideMark/>
          </w:tcPr>
          <w:p w14:paraId="4CB474FD" w14:textId="77777777" w:rsidR="006A6ABE" w:rsidRPr="009A65CB" w:rsidRDefault="006A6ABE" w:rsidP="001219A6">
            <w:pPr>
              <w:rPr>
                <w:rFonts w:asciiTheme="minorHAnsi" w:hAnsiTheme="minorHAnsi" w:cstheme="minorHAnsi"/>
                <w:sz w:val="20"/>
                <w:szCs w:val="20"/>
                <w:lang w:val="fr-FR"/>
              </w:rPr>
            </w:pPr>
            <w:r w:rsidRPr="009A65CB">
              <w:rPr>
                <w:rFonts w:asciiTheme="minorHAnsi" w:hAnsiTheme="minorHAnsi" w:cstheme="minorHAnsi"/>
                <w:sz w:val="20"/>
                <w:szCs w:val="20"/>
                <w:lang w:val="fr-FR"/>
              </w:rPr>
              <w:t>Multimètre analogique portable de caractéristiques minimales :</w:t>
            </w:r>
            <w:r w:rsidRPr="009A65CB">
              <w:rPr>
                <w:rFonts w:asciiTheme="minorHAnsi" w:hAnsiTheme="minorHAnsi" w:cstheme="minorHAnsi"/>
                <w:sz w:val="20"/>
                <w:szCs w:val="20"/>
                <w:lang w:val="fr-FR"/>
              </w:rPr>
              <w:br/>
              <w:t>- Tension DC : 100 mV à 600 V (8 calibres)</w:t>
            </w:r>
            <w:r w:rsidRPr="009A65CB">
              <w:rPr>
                <w:rFonts w:asciiTheme="minorHAnsi" w:hAnsiTheme="minorHAnsi" w:cstheme="minorHAnsi"/>
                <w:sz w:val="20"/>
                <w:szCs w:val="20"/>
                <w:lang w:val="fr-FR"/>
              </w:rPr>
              <w:br/>
              <w:t>- Précision : 1.5% sauf calibre100 mV (2,5%)</w:t>
            </w:r>
            <w:r w:rsidRPr="009A65CB">
              <w:rPr>
                <w:rFonts w:asciiTheme="minorHAnsi" w:hAnsiTheme="minorHAnsi" w:cstheme="minorHAnsi"/>
                <w:sz w:val="20"/>
                <w:szCs w:val="20"/>
                <w:lang w:val="fr-FR"/>
              </w:rPr>
              <w:br/>
              <w:t>- Tension AC : 10 V à 600 V (5 calibres)</w:t>
            </w:r>
            <w:r w:rsidRPr="009A65CB">
              <w:rPr>
                <w:rFonts w:asciiTheme="minorHAnsi" w:hAnsiTheme="minorHAnsi" w:cstheme="minorHAnsi"/>
                <w:sz w:val="20"/>
                <w:szCs w:val="20"/>
                <w:lang w:val="fr-FR"/>
              </w:rPr>
              <w:br/>
              <w:t>- Bande-Passante : [20Hz-100kHz] sur calibre 10V,  [20Hz-1kHz] sur calibres 300 &amp; 1000 V</w:t>
            </w:r>
            <w:r w:rsidRPr="009A65CB">
              <w:rPr>
                <w:rFonts w:asciiTheme="minorHAnsi" w:hAnsiTheme="minorHAnsi" w:cstheme="minorHAnsi"/>
                <w:sz w:val="20"/>
                <w:szCs w:val="20"/>
                <w:lang w:val="fr-FR"/>
              </w:rPr>
              <w:br/>
              <w:t>- Précision : 2.5% sauf calibre100mV (3%)</w:t>
            </w:r>
            <w:r w:rsidRPr="009A65CB">
              <w:rPr>
                <w:rFonts w:asciiTheme="minorHAnsi" w:hAnsiTheme="minorHAnsi" w:cstheme="minorHAnsi"/>
                <w:sz w:val="20"/>
                <w:szCs w:val="20"/>
                <w:lang w:val="fr-FR"/>
              </w:rPr>
              <w:br/>
              <w:t>- Impédance : 20 k</w:t>
            </w:r>
            <w:r w:rsidRPr="009A65CB">
              <w:rPr>
                <w:rFonts w:asciiTheme="minorHAnsi" w:hAnsiTheme="minorHAnsi" w:cstheme="minorHAnsi"/>
                <w:sz w:val="20"/>
                <w:szCs w:val="20"/>
              </w:rPr>
              <w:t>Ω</w:t>
            </w:r>
            <w:r w:rsidRPr="009A65CB">
              <w:rPr>
                <w:rFonts w:asciiTheme="minorHAnsi" w:hAnsiTheme="minorHAnsi" w:cstheme="minorHAnsi"/>
                <w:sz w:val="20"/>
                <w:szCs w:val="20"/>
                <w:lang w:val="fr-FR"/>
              </w:rPr>
              <w:t>/V</w:t>
            </w:r>
            <w:r w:rsidRPr="009A65CB">
              <w:rPr>
                <w:rFonts w:asciiTheme="minorHAnsi" w:hAnsiTheme="minorHAnsi" w:cstheme="minorHAnsi"/>
                <w:sz w:val="20"/>
                <w:szCs w:val="20"/>
                <w:lang w:val="fr-FR"/>
              </w:rPr>
              <w:br/>
              <w:t>- Intensité DC : 50 µA à 5 A (5 calibres)</w:t>
            </w:r>
            <w:r w:rsidRPr="009A65CB">
              <w:rPr>
                <w:rFonts w:asciiTheme="minorHAnsi" w:hAnsiTheme="minorHAnsi" w:cstheme="minorHAnsi"/>
                <w:sz w:val="20"/>
                <w:szCs w:val="20"/>
                <w:lang w:val="fr-FR"/>
              </w:rPr>
              <w:br/>
              <w:t>- Intensité AC : 5 mA à 5 A (4 calibres)</w:t>
            </w:r>
            <w:r w:rsidRPr="009A65CB">
              <w:rPr>
                <w:rFonts w:asciiTheme="minorHAnsi" w:hAnsiTheme="minorHAnsi" w:cstheme="minorHAnsi"/>
                <w:sz w:val="20"/>
                <w:szCs w:val="20"/>
                <w:lang w:val="fr-FR"/>
              </w:rPr>
              <w:br/>
              <w:t>- BP [40Hz-5kHz]</w:t>
            </w:r>
            <w:r w:rsidRPr="009A65CB">
              <w:rPr>
                <w:rFonts w:asciiTheme="minorHAnsi" w:hAnsiTheme="minorHAnsi" w:cstheme="minorHAnsi"/>
                <w:sz w:val="20"/>
                <w:szCs w:val="20"/>
                <w:lang w:val="fr-FR"/>
              </w:rPr>
              <w:br/>
              <w:t>- Précision 2.5% sauf cal.5A (5%)</w:t>
            </w:r>
            <w:r w:rsidRPr="009A65CB">
              <w:rPr>
                <w:rFonts w:asciiTheme="minorHAnsi" w:hAnsiTheme="minorHAnsi" w:cstheme="minorHAnsi"/>
                <w:sz w:val="20"/>
                <w:szCs w:val="20"/>
                <w:lang w:val="fr-FR"/>
              </w:rPr>
              <w:br/>
              <w:t>- Résistance : 10 k</w:t>
            </w:r>
            <w:r w:rsidRPr="009A65CB">
              <w:rPr>
                <w:rFonts w:asciiTheme="minorHAnsi" w:hAnsiTheme="minorHAnsi" w:cstheme="minorHAnsi"/>
                <w:sz w:val="20"/>
                <w:szCs w:val="20"/>
              </w:rPr>
              <w:t>Ω</w:t>
            </w:r>
            <w:r w:rsidRPr="009A65CB">
              <w:rPr>
                <w:rFonts w:asciiTheme="minorHAnsi" w:hAnsiTheme="minorHAnsi" w:cstheme="minorHAnsi"/>
                <w:sz w:val="20"/>
                <w:szCs w:val="20"/>
                <w:lang w:val="fr-FR"/>
              </w:rPr>
              <w:t xml:space="preserve"> et 1 M</w:t>
            </w:r>
            <w:r w:rsidRPr="009A65CB">
              <w:rPr>
                <w:rFonts w:asciiTheme="minorHAnsi" w:hAnsiTheme="minorHAnsi" w:cstheme="minorHAnsi"/>
                <w:sz w:val="20"/>
                <w:szCs w:val="20"/>
              </w:rPr>
              <w:t>Ω</w:t>
            </w:r>
            <w:r w:rsidRPr="009A65CB">
              <w:rPr>
                <w:rFonts w:asciiTheme="minorHAnsi" w:hAnsiTheme="minorHAnsi" w:cstheme="minorHAnsi"/>
                <w:sz w:val="20"/>
                <w:szCs w:val="20"/>
                <w:lang w:val="fr-FR"/>
              </w:rPr>
              <w:br/>
              <w:t xml:space="preserve">- Test sonore de continuité : R &lt; 50 </w:t>
            </w:r>
            <w:r w:rsidRPr="009A65CB">
              <w:rPr>
                <w:rFonts w:asciiTheme="minorHAnsi" w:hAnsiTheme="minorHAnsi" w:cstheme="minorHAnsi"/>
                <w:sz w:val="20"/>
                <w:szCs w:val="20"/>
              </w:rPr>
              <w:t>Ω</w:t>
            </w:r>
            <w:r w:rsidRPr="009A65CB">
              <w:rPr>
                <w:rFonts w:asciiTheme="minorHAnsi" w:hAnsiTheme="minorHAnsi" w:cstheme="minorHAnsi"/>
                <w:sz w:val="20"/>
                <w:szCs w:val="20"/>
                <w:lang w:val="fr-FR"/>
              </w:rPr>
              <w:br/>
              <w:t>- Echelle dB (V AC).</w:t>
            </w:r>
            <w:r w:rsidRPr="009A65CB">
              <w:rPr>
                <w:rFonts w:asciiTheme="minorHAnsi" w:hAnsiTheme="minorHAnsi" w:cstheme="minorHAnsi"/>
                <w:sz w:val="20"/>
                <w:szCs w:val="20"/>
                <w:lang w:val="fr-FR"/>
              </w:rPr>
              <w:br/>
              <w:t>- Voyant fusibles</w:t>
            </w:r>
            <w:r w:rsidRPr="009A65CB">
              <w:rPr>
                <w:rFonts w:asciiTheme="minorHAnsi" w:hAnsiTheme="minorHAnsi" w:cstheme="minorHAnsi"/>
                <w:sz w:val="20"/>
                <w:szCs w:val="20"/>
                <w:lang w:val="fr-FR"/>
              </w:rPr>
              <w:br/>
              <w:t xml:space="preserve">- Utilisation sur toute installation inférieure ou égale à CAT III 600 V selon IEC/EN 61010-1 Édition 2 </w:t>
            </w:r>
          </w:p>
        </w:tc>
        <w:tc>
          <w:tcPr>
            <w:tcW w:w="3402" w:type="dxa"/>
            <w:tcBorders>
              <w:top w:val="nil"/>
              <w:left w:val="nil"/>
              <w:bottom w:val="single" w:sz="4" w:space="0" w:color="000000"/>
              <w:right w:val="single" w:sz="4" w:space="0" w:color="000000"/>
            </w:tcBorders>
            <w:shd w:val="clear" w:color="000000" w:fill="FFFFFF"/>
          </w:tcPr>
          <w:p w14:paraId="076062C7" w14:textId="77777777" w:rsidR="006A6ABE" w:rsidRPr="009A65CB" w:rsidRDefault="006A6ABE" w:rsidP="001219A6">
            <w:pPr>
              <w:rPr>
                <w:rFonts w:asciiTheme="minorHAnsi" w:hAnsiTheme="minorHAnsi" w:cstheme="minorHAnsi"/>
                <w:sz w:val="20"/>
                <w:szCs w:val="20"/>
                <w:lang w:val="fr-FR"/>
              </w:rPr>
            </w:pPr>
          </w:p>
        </w:tc>
      </w:tr>
      <w:tr w:rsidR="006A6ABE" w:rsidRPr="00705FBD" w14:paraId="4C4375AB" w14:textId="17BA1907" w:rsidTr="00964B2E">
        <w:trPr>
          <w:trHeight w:val="4365"/>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14:paraId="0618D454" w14:textId="77777777" w:rsidR="006A6ABE" w:rsidRPr="009A65CB" w:rsidRDefault="006A6ABE" w:rsidP="001219A6">
            <w:pPr>
              <w:jc w:val="center"/>
              <w:rPr>
                <w:rFonts w:asciiTheme="minorHAnsi" w:hAnsiTheme="minorHAnsi" w:cstheme="minorHAnsi"/>
                <w:b/>
                <w:bCs/>
                <w:color w:val="000000"/>
                <w:sz w:val="20"/>
                <w:szCs w:val="20"/>
              </w:rPr>
            </w:pPr>
            <w:r w:rsidRPr="009A65CB">
              <w:rPr>
                <w:rFonts w:asciiTheme="minorHAnsi" w:hAnsiTheme="minorHAnsi" w:cstheme="minorHAnsi"/>
                <w:b/>
                <w:bCs/>
                <w:color w:val="000000"/>
                <w:sz w:val="20"/>
                <w:szCs w:val="20"/>
              </w:rPr>
              <w:t>13</w:t>
            </w:r>
          </w:p>
        </w:tc>
        <w:tc>
          <w:tcPr>
            <w:tcW w:w="1520" w:type="dxa"/>
            <w:tcBorders>
              <w:top w:val="nil"/>
              <w:left w:val="nil"/>
              <w:bottom w:val="single" w:sz="4" w:space="0" w:color="000000"/>
              <w:right w:val="single" w:sz="4" w:space="0" w:color="000000"/>
            </w:tcBorders>
            <w:shd w:val="clear" w:color="000000" w:fill="FFFFFF"/>
            <w:vAlign w:val="center"/>
            <w:hideMark/>
          </w:tcPr>
          <w:p w14:paraId="019658B6" w14:textId="77777777" w:rsidR="006A6ABE" w:rsidRPr="009A65CB" w:rsidRDefault="006A6ABE" w:rsidP="001219A6">
            <w:pPr>
              <w:rPr>
                <w:rFonts w:asciiTheme="minorHAnsi" w:hAnsiTheme="minorHAnsi" w:cstheme="minorHAnsi"/>
                <w:sz w:val="20"/>
                <w:szCs w:val="20"/>
                <w:lang w:val="fr-FR"/>
              </w:rPr>
            </w:pPr>
            <w:r w:rsidRPr="009A65CB">
              <w:rPr>
                <w:rFonts w:asciiTheme="minorHAnsi" w:hAnsiTheme="minorHAnsi" w:cstheme="minorHAnsi"/>
                <w:sz w:val="20"/>
                <w:szCs w:val="20"/>
                <w:lang w:val="fr-FR"/>
              </w:rPr>
              <w:t xml:space="preserve">Multimètre Numérique de gamme automatique </w:t>
            </w:r>
          </w:p>
        </w:tc>
        <w:tc>
          <w:tcPr>
            <w:tcW w:w="5387" w:type="dxa"/>
            <w:tcBorders>
              <w:top w:val="nil"/>
              <w:left w:val="nil"/>
              <w:bottom w:val="single" w:sz="4" w:space="0" w:color="000000"/>
              <w:right w:val="single" w:sz="4" w:space="0" w:color="000000"/>
            </w:tcBorders>
            <w:shd w:val="clear" w:color="000000" w:fill="FFFFFF"/>
            <w:vAlign w:val="center"/>
            <w:hideMark/>
          </w:tcPr>
          <w:p w14:paraId="7FD5E873" w14:textId="77777777" w:rsidR="006A6ABE" w:rsidRPr="009A65CB" w:rsidRDefault="006A6ABE" w:rsidP="001219A6">
            <w:pPr>
              <w:rPr>
                <w:rFonts w:asciiTheme="minorHAnsi" w:hAnsiTheme="minorHAnsi" w:cstheme="minorHAnsi"/>
                <w:sz w:val="20"/>
                <w:szCs w:val="20"/>
                <w:lang w:val="fr-FR"/>
              </w:rPr>
            </w:pPr>
            <w:r w:rsidRPr="009A65CB">
              <w:rPr>
                <w:rFonts w:asciiTheme="minorHAnsi" w:hAnsiTheme="minorHAnsi" w:cstheme="minorHAnsi"/>
                <w:sz w:val="20"/>
                <w:szCs w:val="20"/>
                <w:lang w:val="fr-FR"/>
              </w:rPr>
              <w:t>Multimètre Numérique de gamme automatique de caractéristiques minimales :</w:t>
            </w:r>
            <w:r w:rsidRPr="009A65CB">
              <w:rPr>
                <w:rFonts w:asciiTheme="minorHAnsi" w:hAnsiTheme="minorHAnsi" w:cstheme="minorHAnsi"/>
                <w:sz w:val="20"/>
                <w:szCs w:val="20"/>
                <w:lang w:val="fr-FR"/>
              </w:rPr>
              <w:br/>
              <w:t>- AT IV 600V</w:t>
            </w:r>
            <w:r w:rsidRPr="009A65CB">
              <w:rPr>
                <w:rFonts w:asciiTheme="minorHAnsi" w:hAnsiTheme="minorHAnsi" w:cstheme="minorHAnsi"/>
                <w:sz w:val="20"/>
                <w:szCs w:val="20"/>
                <w:lang w:val="fr-FR"/>
              </w:rPr>
              <w:br/>
              <w:t>- Mesure en valeur efficace vraie (TRMS)</w:t>
            </w:r>
            <w:r w:rsidRPr="009A65CB">
              <w:rPr>
                <w:rFonts w:asciiTheme="minorHAnsi" w:hAnsiTheme="minorHAnsi" w:cstheme="minorHAnsi"/>
                <w:sz w:val="20"/>
                <w:szCs w:val="20"/>
                <w:lang w:val="fr-FR"/>
              </w:rPr>
              <w:br/>
              <w:t>- Grand afficheur rétro éclairé 6000 points (hauteur digit 8 mm)</w:t>
            </w:r>
            <w:r w:rsidRPr="009A65CB">
              <w:rPr>
                <w:rFonts w:asciiTheme="minorHAnsi" w:hAnsiTheme="minorHAnsi" w:cstheme="minorHAnsi"/>
                <w:sz w:val="20"/>
                <w:szCs w:val="20"/>
                <w:lang w:val="fr-FR"/>
              </w:rPr>
              <w:br/>
              <w:t>- Bargraphe 61 segments</w:t>
            </w:r>
            <w:r w:rsidRPr="009A65CB">
              <w:rPr>
                <w:rFonts w:asciiTheme="minorHAnsi" w:hAnsiTheme="minorHAnsi" w:cstheme="minorHAnsi"/>
                <w:sz w:val="20"/>
                <w:szCs w:val="20"/>
                <w:lang w:val="fr-FR"/>
              </w:rPr>
              <w:br/>
              <w:t>- Double position OFF</w:t>
            </w:r>
            <w:r w:rsidRPr="009A65CB">
              <w:rPr>
                <w:rFonts w:asciiTheme="minorHAnsi" w:hAnsiTheme="minorHAnsi" w:cstheme="minorHAnsi"/>
                <w:sz w:val="20"/>
                <w:szCs w:val="20"/>
                <w:lang w:val="fr-FR"/>
              </w:rPr>
              <w:br/>
              <w:t>- Détection Tension sans contact (NCV)</w:t>
            </w:r>
            <w:r w:rsidRPr="009A65CB">
              <w:rPr>
                <w:rFonts w:asciiTheme="minorHAnsi" w:hAnsiTheme="minorHAnsi" w:cstheme="minorHAnsi"/>
                <w:sz w:val="20"/>
                <w:szCs w:val="20"/>
                <w:lang w:val="fr-FR"/>
              </w:rPr>
              <w:br/>
              <w:t>- Mesure de tension basse impédance (VLow Z) pour s’affranchir des tensions parasites.</w:t>
            </w:r>
            <w:r w:rsidRPr="009A65CB">
              <w:rPr>
                <w:rFonts w:asciiTheme="minorHAnsi" w:hAnsiTheme="minorHAnsi" w:cstheme="minorHAnsi"/>
                <w:sz w:val="20"/>
                <w:szCs w:val="20"/>
                <w:lang w:val="fr-FR"/>
              </w:rPr>
              <w:br/>
              <w:t>- Fonction Min, MAX, RELative</w:t>
            </w:r>
            <w:r w:rsidRPr="009A65CB">
              <w:rPr>
                <w:rFonts w:asciiTheme="minorHAnsi" w:hAnsiTheme="minorHAnsi" w:cstheme="minorHAnsi"/>
                <w:sz w:val="20"/>
                <w:szCs w:val="20"/>
                <w:lang w:val="fr-FR"/>
              </w:rPr>
              <w:br/>
              <w:t>- Mesure jusqu’à 600V</w:t>
            </w:r>
            <w:r w:rsidRPr="009A65CB">
              <w:rPr>
                <w:rFonts w:asciiTheme="minorHAnsi" w:hAnsiTheme="minorHAnsi" w:cstheme="minorHAnsi"/>
                <w:sz w:val="20"/>
                <w:szCs w:val="20"/>
                <w:lang w:val="fr-FR"/>
              </w:rPr>
              <w:br/>
              <w:t>- Mesure d’intensité AC ou DC jusqu’à 10 A</w:t>
            </w:r>
            <w:r w:rsidRPr="009A65CB">
              <w:rPr>
                <w:rFonts w:asciiTheme="minorHAnsi" w:hAnsiTheme="minorHAnsi" w:cstheme="minorHAnsi"/>
                <w:sz w:val="20"/>
                <w:szCs w:val="20"/>
                <w:lang w:val="fr-FR"/>
              </w:rPr>
              <w:br/>
              <w:t>- Mesure de fréquences</w:t>
            </w:r>
            <w:r w:rsidRPr="009A65CB">
              <w:rPr>
                <w:rFonts w:asciiTheme="minorHAnsi" w:hAnsiTheme="minorHAnsi" w:cstheme="minorHAnsi"/>
                <w:sz w:val="20"/>
                <w:szCs w:val="20"/>
                <w:lang w:val="fr-FR"/>
              </w:rPr>
              <w:br/>
              <w:t>- Mesure de température</w:t>
            </w:r>
            <w:r w:rsidRPr="009A65CB">
              <w:rPr>
                <w:rFonts w:asciiTheme="minorHAnsi" w:hAnsiTheme="minorHAnsi" w:cstheme="minorHAnsi"/>
                <w:sz w:val="20"/>
                <w:szCs w:val="20"/>
                <w:lang w:val="fr-FR"/>
              </w:rPr>
              <w:br/>
              <w:t>- Mesure de capacités</w:t>
            </w:r>
            <w:r w:rsidRPr="009A65CB">
              <w:rPr>
                <w:rFonts w:asciiTheme="minorHAnsi" w:hAnsiTheme="minorHAnsi" w:cstheme="minorHAnsi"/>
                <w:sz w:val="20"/>
                <w:szCs w:val="20"/>
                <w:lang w:val="fr-FR"/>
              </w:rPr>
              <w:br/>
              <w:t>- Calibre 60 mV</w:t>
            </w:r>
            <w:r w:rsidRPr="009A65CB">
              <w:rPr>
                <w:rFonts w:asciiTheme="minorHAnsi" w:hAnsiTheme="minorHAnsi" w:cstheme="minorHAnsi"/>
                <w:sz w:val="20"/>
                <w:szCs w:val="20"/>
                <w:lang w:val="fr-FR"/>
              </w:rPr>
              <w:br/>
              <w:t>- Boitier compact IP54 avec protection antichoc intégrée</w:t>
            </w:r>
          </w:p>
        </w:tc>
        <w:tc>
          <w:tcPr>
            <w:tcW w:w="3402" w:type="dxa"/>
            <w:tcBorders>
              <w:top w:val="nil"/>
              <w:left w:val="nil"/>
              <w:bottom w:val="single" w:sz="4" w:space="0" w:color="000000"/>
              <w:right w:val="single" w:sz="4" w:space="0" w:color="000000"/>
            </w:tcBorders>
            <w:shd w:val="clear" w:color="000000" w:fill="FFFFFF"/>
          </w:tcPr>
          <w:p w14:paraId="595EE5E0" w14:textId="77777777" w:rsidR="006A6ABE" w:rsidRPr="009A65CB" w:rsidRDefault="006A6ABE" w:rsidP="001219A6">
            <w:pPr>
              <w:rPr>
                <w:rFonts w:asciiTheme="minorHAnsi" w:hAnsiTheme="minorHAnsi" w:cstheme="minorHAnsi"/>
                <w:sz w:val="20"/>
                <w:szCs w:val="20"/>
                <w:lang w:val="fr-FR"/>
              </w:rPr>
            </w:pPr>
          </w:p>
        </w:tc>
      </w:tr>
      <w:tr w:rsidR="006A6ABE" w:rsidRPr="00705FBD" w14:paraId="1C549B5E" w14:textId="28A5B564" w:rsidTr="00964B2E">
        <w:trPr>
          <w:trHeight w:val="2835"/>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14:paraId="53060A18" w14:textId="77777777" w:rsidR="006A6ABE" w:rsidRPr="009A65CB" w:rsidRDefault="006A6ABE" w:rsidP="001219A6">
            <w:pPr>
              <w:jc w:val="center"/>
              <w:rPr>
                <w:rFonts w:asciiTheme="minorHAnsi" w:hAnsiTheme="minorHAnsi" w:cstheme="minorHAnsi"/>
                <w:b/>
                <w:bCs/>
                <w:color w:val="000000"/>
                <w:sz w:val="20"/>
                <w:szCs w:val="20"/>
              </w:rPr>
            </w:pPr>
            <w:r w:rsidRPr="009A65CB">
              <w:rPr>
                <w:rFonts w:asciiTheme="minorHAnsi" w:hAnsiTheme="minorHAnsi" w:cstheme="minorHAnsi"/>
                <w:b/>
                <w:bCs/>
                <w:color w:val="000000"/>
                <w:sz w:val="20"/>
                <w:szCs w:val="20"/>
              </w:rPr>
              <w:t>14</w:t>
            </w:r>
          </w:p>
        </w:tc>
        <w:tc>
          <w:tcPr>
            <w:tcW w:w="1520" w:type="dxa"/>
            <w:tcBorders>
              <w:top w:val="nil"/>
              <w:left w:val="nil"/>
              <w:bottom w:val="single" w:sz="4" w:space="0" w:color="000000"/>
              <w:right w:val="single" w:sz="4" w:space="0" w:color="000000"/>
            </w:tcBorders>
            <w:shd w:val="clear" w:color="000000" w:fill="FFFFFF"/>
            <w:vAlign w:val="center"/>
            <w:hideMark/>
          </w:tcPr>
          <w:p w14:paraId="29BE26EB" w14:textId="77777777" w:rsidR="006A6ABE" w:rsidRPr="009A65CB" w:rsidRDefault="006A6ABE" w:rsidP="001219A6">
            <w:pPr>
              <w:rPr>
                <w:rFonts w:asciiTheme="minorHAnsi" w:hAnsiTheme="minorHAnsi" w:cstheme="minorHAnsi"/>
                <w:sz w:val="20"/>
                <w:szCs w:val="20"/>
                <w:lang w:val="fr-FR"/>
              </w:rPr>
            </w:pPr>
            <w:r w:rsidRPr="009A65CB">
              <w:rPr>
                <w:rFonts w:asciiTheme="minorHAnsi" w:hAnsiTheme="minorHAnsi" w:cstheme="minorHAnsi"/>
                <w:sz w:val="20"/>
                <w:szCs w:val="20"/>
                <w:lang w:val="fr-FR"/>
              </w:rPr>
              <w:t>Testeur de disjoncteurs différentiels 10 mA à 1000 mA</w:t>
            </w:r>
          </w:p>
        </w:tc>
        <w:tc>
          <w:tcPr>
            <w:tcW w:w="5387" w:type="dxa"/>
            <w:tcBorders>
              <w:top w:val="nil"/>
              <w:left w:val="nil"/>
              <w:bottom w:val="single" w:sz="4" w:space="0" w:color="000000"/>
              <w:right w:val="single" w:sz="4" w:space="0" w:color="000000"/>
            </w:tcBorders>
            <w:shd w:val="clear" w:color="000000" w:fill="FFFFFF"/>
            <w:vAlign w:val="center"/>
            <w:hideMark/>
          </w:tcPr>
          <w:p w14:paraId="7EE7C3EF" w14:textId="77777777" w:rsidR="006A6ABE" w:rsidRPr="009A65CB" w:rsidRDefault="006A6ABE" w:rsidP="001219A6">
            <w:pPr>
              <w:rPr>
                <w:rFonts w:asciiTheme="minorHAnsi" w:hAnsiTheme="minorHAnsi" w:cstheme="minorHAnsi"/>
                <w:sz w:val="20"/>
                <w:szCs w:val="20"/>
                <w:lang w:val="fr-FR"/>
              </w:rPr>
            </w:pPr>
            <w:r w:rsidRPr="009A65CB">
              <w:rPr>
                <w:rFonts w:asciiTheme="minorHAnsi" w:hAnsiTheme="minorHAnsi" w:cstheme="minorHAnsi"/>
                <w:sz w:val="20"/>
                <w:szCs w:val="20"/>
                <w:lang w:val="fr-FR"/>
              </w:rPr>
              <w:t>Testeur de disjoncteurs différentiels de caractéristiques minimales :</w:t>
            </w:r>
            <w:r w:rsidRPr="009A65CB">
              <w:rPr>
                <w:rFonts w:asciiTheme="minorHAnsi" w:hAnsiTheme="minorHAnsi" w:cstheme="minorHAnsi"/>
                <w:sz w:val="20"/>
                <w:szCs w:val="20"/>
                <w:lang w:val="fr-FR"/>
              </w:rPr>
              <w:br/>
              <w:t>- Écran TFT LCD couleur de 3,5"</w:t>
            </w:r>
            <w:r w:rsidRPr="009A65CB">
              <w:rPr>
                <w:rFonts w:asciiTheme="minorHAnsi" w:hAnsiTheme="minorHAnsi" w:cstheme="minorHAnsi"/>
                <w:sz w:val="20"/>
                <w:szCs w:val="20"/>
                <w:lang w:val="fr-FR"/>
              </w:rPr>
              <w:br/>
              <w:t>- Résistance de boucle LN, L-PE et N-PE</w:t>
            </w:r>
            <w:r w:rsidRPr="009A65CB">
              <w:rPr>
                <w:rFonts w:asciiTheme="minorHAnsi" w:hAnsiTheme="minorHAnsi" w:cstheme="minorHAnsi"/>
                <w:sz w:val="20"/>
                <w:szCs w:val="20"/>
                <w:lang w:val="fr-FR"/>
              </w:rPr>
              <w:br/>
              <w:t>-  Courant test FI réglable</w:t>
            </w:r>
            <w:r w:rsidRPr="009A65CB">
              <w:rPr>
                <w:rFonts w:asciiTheme="minorHAnsi" w:hAnsiTheme="minorHAnsi" w:cstheme="minorHAnsi"/>
                <w:sz w:val="20"/>
                <w:szCs w:val="20"/>
                <w:lang w:val="fr-FR"/>
              </w:rPr>
              <w:br/>
              <w:t>-  Carte SD et Bluetooth</w:t>
            </w:r>
            <w:r w:rsidRPr="009A65CB">
              <w:rPr>
                <w:rFonts w:asciiTheme="minorHAnsi" w:hAnsiTheme="minorHAnsi" w:cstheme="minorHAnsi"/>
                <w:sz w:val="20"/>
                <w:szCs w:val="20"/>
                <w:lang w:val="fr-FR"/>
              </w:rPr>
              <w:br/>
              <w:t>-  Mesure de terre</w:t>
            </w:r>
            <w:r w:rsidRPr="009A65CB">
              <w:rPr>
                <w:rFonts w:asciiTheme="minorHAnsi" w:hAnsiTheme="minorHAnsi" w:cstheme="minorHAnsi"/>
                <w:sz w:val="20"/>
                <w:szCs w:val="20"/>
                <w:lang w:val="fr-FR"/>
              </w:rPr>
              <w:br/>
              <w:t>-  Test FI positif/négatif</w:t>
            </w:r>
            <w:r w:rsidRPr="009A65CB">
              <w:rPr>
                <w:rFonts w:asciiTheme="minorHAnsi" w:hAnsiTheme="minorHAnsi" w:cstheme="minorHAnsi"/>
                <w:sz w:val="20"/>
                <w:szCs w:val="20"/>
                <w:lang w:val="fr-FR"/>
              </w:rPr>
              <w:br/>
              <w:t>-  Mesure de faible impédance</w:t>
            </w:r>
            <w:r w:rsidRPr="009A65CB">
              <w:rPr>
                <w:rFonts w:asciiTheme="minorHAnsi" w:hAnsiTheme="minorHAnsi" w:cstheme="minorHAnsi"/>
                <w:sz w:val="20"/>
                <w:szCs w:val="20"/>
                <w:lang w:val="fr-FR"/>
              </w:rPr>
              <w:br/>
              <w:t>-  Tension en bornes jusqu'à 1000 V</w:t>
            </w:r>
          </w:p>
        </w:tc>
        <w:tc>
          <w:tcPr>
            <w:tcW w:w="3402" w:type="dxa"/>
            <w:tcBorders>
              <w:top w:val="nil"/>
              <w:left w:val="nil"/>
              <w:bottom w:val="single" w:sz="4" w:space="0" w:color="000000"/>
              <w:right w:val="single" w:sz="4" w:space="0" w:color="000000"/>
            </w:tcBorders>
            <w:shd w:val="clear" w:color="000000" w:fill="FFFFFF"/>
          </w:tcPr>
          <w:p w14:paraId="782C9032" w14:textId="77777777" w:rsidR="006A6ABE" w:rsidRPr="009A65CB" w:rsidRDefault="006A6ABE" w:rsidP="001219A6">
            <w:pPr>
              <w:rPr>
                <w:rFonts w:asciiTheme="minorHAnsi" w:hAnsiTheme="minorHAnsi" w:cstheme="minorHAnsi"/>
                <w:sz w:val="20"/>
                <w:szCs w:val="20"/>
                <w:lang w:val="fr-FR"/>
              </w:rPr>
            </w:pPr>
          </w:p>
        </w:tc>
      </w:tr>
      <w:tr w:rsidR="006A6ABE" w:rsidRPr="00705FBD" w14:paraId="23DC8034" w14:textId="60A4CA52" w:rsidTr="00964B2E">
        <w:trPr>
          <w:trHeight w:val="6525"/>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14:paraId="74D91C38" w14:textId="77777777" w:rsidR="006A6ABE" w:rsidRPr="009A65CB" w:rsidRDefault="006A6ABE" w:rsidP="001219A6">
            <w:pPr>
              <w:jc w:val="center"/>
              <w:rPr>
                <w:rFonts w:asciiTheme="minorHAnsi" w:hAnsiTheme="minorHAnsi" w:cstheme="minorHAnsi"/>
                <w:b/>
                <w:bCs/>
                <w:color w:val="000000"/>
                <w:sz w:val="20"/>
                <w:szCs w:val="20"/>
              </w:rPr>
            </w:pPr>
            <w:r w:rsidRPr="009A65CB">
              <w:rPr>
                <w:rFonts w:asciiTheme="minorHAnsi" w:hAnsiTheme="minorHAnsi" w:cstheme="minorHAnsi"/>
                <w:b/>
                <w:bCs/>
                <w:color w:val="000000"/>
                <w:sz w:val="20"/>
                <w:szCs w:val="20"/>
              </w:rPr>
              <w:t>15</w:t>
            </w:r>
          </w:p>
        </w:tc>
        <w:tc>
          <w:tcPr>
            <w:tcW w:w="1520" w:type="dxa"/>
            <w:tcBorders>
              <w:top w:val="nil"/>
              <w:left w:val="nil"/>
              <w:bottom w:val="single" w:sz="4" w:space="0" w:color="000000"/>
              <w:right w:val="single" w:sz="4" w:space="0" w:color="000000"/>
            </w:tcBorders>
            <w:shd w:val="clear" w:color="000000" w:fill="FFFFFF"/>
            <w:vAlign w:val="center"/>
            <w:hideMark/>
          </w:tcPr>
          <w:p w14:paraId="481C7D97" w14:textId="77777777" w:rsidR="006A6ABE" w:rsidRPr="009A65CB" w:rsidRDefault="006A6ABE" w:rsidP="001219A6">
            <w:pPr>
              <w:rPr>
                <w:rFonts w:asciiTheme="minorHAnsi" w:hAnsiTheme="minorHAnsi" w:cstheme="minorHAnsi"/>
                <w:sz w:val="20"/>
                <w:szCs w:val="20"/>
              </w:rPr>
            </w:pPr>
            <w:r w:rsidRPr="009A65CB">
              <w:rPr>
                <w:rFonts w:asciiTheme="minorHAnsi" w:hAnsiTheme="minorHAnsi" w:cstheme="minorHAnsi"/>
                <w:sz w:val="20"/>
                <w:szCs w:val="20"/>
              </w:rPr>
              <w:t>Testeur de réseau Vdi</w:t>
            </w:r>
          </w:p>
        </w:tc>
        <w:tc>
          <w:tcPr>
            <w:tcW w:w="5387" w:type="dxa"/>
            <w:tcBorders>
              <w:top w:val="nil"/>
              <w:left w:val="nil"/>
              <w:bottom w:val="single" w:sz="4" w:space="0" w:color="000000"/>
              <w:right w:val="single" w:sz="4" w:space="0" w:color="000000"/>
            </w:tcBorders>
            <w:shd w:val="clear" w:color="000000" w:fill="FFFFFF"/>
            <w:vAlign w:val="center"/>
            <w:hideMark/>
          </w:tcPr>
          <w:p w14:paraId="080ADD67" w14:textId="77777777" w:rsidR="006A6ABE" w:rsidRPr="009A65CB" w:rsidRDefault="006A6ABE" w:rsidP="001219A6">
            <w:pPr>
              <w:rPr>
                <w:rFonts w:asciiTheme="minorHAnsi" w:hAnsiTheme="minorHAnsi" w:cstheme="minorHAnsi"/>
                <w:sz w:val="20"/>
                <w:szCs w:val="20"/>
                <w:lang w:val="fr-FR"/>
              </w:rPr>
            </w:pPr>
            <w:r w:rsidRPr="009A65CB">
              <w:rPr>
                <w:rFonts w:asciiTheme="minorHAnsi" w:hAnsiTheme="minorHAnsi" w:cstheme="minorHAnsi"/>
                <w:sz w:val="20"/>
                <w:szCs w:val="20"/>
                <w:lang w:val="fr-FR"/>
              </w:rPr>
              <w:t>Testeur de réseau Vdi de caractéristiques minimales :</w:t>
            </w:r>
            <w:r w:rsidRPr="009A65CB">
              <w:rPr>
                <w:rFonts w:asciiTheme="minorHAnsi" w:hAnsiTheme="minorHAnsi" w:cstheme="minorHAnsi"/>
                <w:sz w:val="20"/>
                <w:szCs w:val="20"/>
                <w:lang w:val="fr-FR"/>
              </w:rPr>
              <w:br/>
              <w:t>Solutionne les erreurs de localisation des câbles</w:t>
            </w:r>
            <w:r w:rsidRPr="009A65CB">
              <w:rPr>
                <w:rFonts w:asciiTheme="minorHAnsi" w:hAnsiTheme="minorHAnsi" w:cstheme="minorHAnsi"/>
                <w:sz w:val="20"/>
                <w:szCs w:val="20"/>
                <w:lang w:val="fr-FR"/>
              </w:rPr>
              <w:br/>
              <w:t>Localise les câbles sur les réseaux actifs</w:t>
            </w:r>
            <w:r w:rsidRPr="009A65CB">
              <w:rPr>
                <w:rFonts w:asciiTheme="minorHAnsi" w:hAnsiTheme="minorHAnsi" w:cstheme="minorHAnsi"/>
                <w:sz w:val="20"/>
                <w:szCs w:val="20"/>
                <w:lang w:val="fr-FR"/>
              </w:rPr>
              <w:br/>
              <w:t xml:space="preserve"> Isole de façon précise les câbles et le câblage d'un faisceau</w:t>
            </w:r>
            <w:r w:rsidRPr="009A65CB">
              <w:rPr>
                <w:rFonts w:asciiTheme="minorHAnsi" w:hAnsiTheme="minorHAnsi" w:cstheme="minorHAnsi"/>
                <w:sz w:val="20"/>
                <w:szCs w:val="20"/>
                <w:lang w:val="fr-FR"/>
              </w:rPr>
              <w:br/>
              <w:t>Confirme la localisation des câbles, vérifie la continuité et détecte les défauts</w:t>
            </w:r>
            <w:r w:rsidRPr="009A65CB">
              <w:rPr>
                <w:rFonts w:asciiTheme="minorHAnsi" w:hAnsiTheme="minorHAnsi" w:cstheme="minorHAnsi"/>
                <w:sz w:val="20"/>
                <w:szCs w:val="20"/>
                <w:lang w:val="fr-FR"/>
              </w:rPr>
              <w:br/>
              <w:t>Type d'affichage: Générateur de tonalité : DEL / Sonde : affichage 8 LED</w:t>
            </w:r>
            <w:r w:rsidRPr="009A65CB">
              <w:rPr>
                <w:rFonts w:asciiTheme="minorHAnsi" w:hAnsiTheme="minorHAnsi" w:cstheme="minorHAnsi"/>
                <w:sz w:val="20"/>
                <w:szCs w:val="20"/>
                <w:lang w:val="fr-FR"/>
              </w:rPr>
              <w:br/>
              <w:t>Génération de tonalité : Oui</w:t>
            </w:r>
            <w:r w:rsidRPr="009A65CB">
              <w:rPr>
                <w:rFonts w:asciiTheme="minorHAnsi" w:hAnsiTheme="minorHAnsi" w:cstheme="minorHAnsi"/>
                <w:sz w:val="20"/>
                <w:szCs w:val="20"/>
                <w:lang w:val="fr-FR"/>
              </w:rPr>
              <w:br/>
              <w:t>Localisation de câbles : Oui</w:t>
            </w:r>
            <w:r w:rsidRPr="009A65CB">
              <w:rPr>
                <w:rFonts w:asciiTheme="minorHAnsi" w:hAnsiTheme="minorHAnsi" w:cstheme="minorHAnsi"/>
                <w:sz w:val="20"/>
                <w:szCs w:val="20"/>
                <w:lang w:val="fr-FR"/>
              </w:rPr>
              <w:br/>
              <w:t>Identificateur de câbles: Oui</w:t>
            </w:r>
            <w:r w:rsidRPr="009A65CB">
              <w:rPr>
                <w:rFonts w:asciiTheme="minorHAnsi" w:hAnsiTheme="minorHAnsi" w:cstheme="minorHAnsi"/>
                <w:sz w:val="20"/>
                <w:szCs w:val="20"/>
                <w:lang w:val="fr-FR"/>
              </w:rPr>
              <w:br/>
              <w:t>Débit réseaux : 1 Gbit/s</w:t>
            </w:r>
            <w:r w:rsidRPr="009A65CB">
              <w:rPr>
                <w:rFonts w:asciiTheme="minorHAnsi" w:hAnsiTheme="minorHAnsi" w:cstheme="minorHAnsi"/>
                <w:sz w:val="20"/>
                <w:szCs w:val="20"/>
                <w:lang w:val="fr-FR"/>
              </w:rPr>
              <w:br/>
              <w:t>Paires croisées : Oui</w:t>
            </w:r>
            <w:r w:rsidRPr="009A65CB">
              <w:rPr>
                <w:rFonts w:asciiTheme="minorHAnsi" w:hAnsiTheme="minorHAnsi" w:cstheme="minorHAnsi"/>
                <w:sz w:val="20"/>
                <w:szCs w:val="20"/>
                <w:lang w:val="fr-FR"/>
              </w:rPr>
              <w:br/>
              <w:t>Court-circuit : Oui</w:t>
            </w:r>
            <w:r w:rsidRPr="009A65CB">
              <w:rPr>
                <w:rFonts w:asciiTheme="minorHAnsi" w:hAnsiTheme="minorHAnsi" w:cstheme="minorHAnsi"/>
                <w:sz w:val="20"/>
                <w:szCs w:val="20"/>
                <w:lang w:val="fr-FR"/>
              </w:rPr>
              <w:br/>
              <w:t>Interfaces: Oui</w:t>
            </w:r>
            <w:r w:rsidRPr="009A65CB">
              <w:rPr>
                <w:rFonts w:asciiTheme="minorHAnsi" w:hAnsiTheme="minorHAnsi" w:cstheme="minorHAnsi"/>
                <w:sz w:val="20"/>
                <w:szCs w:val="20"/>
                <w:lang w:val="fr-FR"/>
              </w:rPr>
              <w:br/>
              <w:t>Types d'interfaces: Générateur de tonalités et Sonde : Port principal modulaire à 8 broches pour une génération de tonalité sur les 4 paires de câble STP/UTP</w:t>
            </w:r>
            <w:r w:rsidRPr="009A65CB">
              <w:rPr>
                <w:rFonts w:asciiTheme="minorHAnsi" w:hAnsiTheme="minorHAnsi" w:cstheme="minorHAnsi"/>
                <w:sz w:val="20"/>
                <w:szCs w:val="20"/>
                <w:lang w:val="fr-FR"/>
              </w:rPr>
              <w:br/>
              <w:t>Générateur de tonalités uniquement : connecteur F pour câblage coaxial, fiches banane (x2), fil conduteur (x2).</w:t>
            </w:r>
            <w:r w:rsidRPr="009A65CB">
              <w:rPr>
                <w:rFonts w:asciiTheme="minorHAnsi" w:hAnsiTheme="minorHAnsi" w:cstheme="minorHAnsi"/>
                <w:sz w:val="20"/>
                <w:szCs w:val="20"/>
                <w:lang w:val="fr-FR"/>
              </w:rPr>
              <w:br/>
              <w:t>Alimentation : 1 pile 9V 6F22</w:t>
            </w:r>
            <w:r w:rsidRPr="009A65CB">
              <w:rPr>
                <w:rFonts w:asciiTheme="minorHAnsi" w:hAnsiTheme="minorHAnsi" w:cstheme="minorHAnsi"/>
                <w:sz w:val="20"/>
                <w:szCs w:val="20"/>
                <w:lang w:val="fr-FR"/>
              </w:rPr>
              <w:br/>
              <w:t>Livré avec : Adaptateur coaxial de connecteur de F, câbles de raccordement RJ11 (x2) et RJ45(x2), cordons test avec pinces crocodile, cordons (x2), guide de démarrage rapide et batteries de 9 volts (x2)</w:t>
            </w:r>
          </w:p>
        </w:tc>
        <w:tc>
          <w:tcPr>
            <w:tcW w:w="3402" w:type="dxa"/>
            <w:tcBorders>
              <w:top w:val="nil"/>
              <w:left w:val="nil"/>
              <w:bottom w:val="single" w:sz="4" w:space="0" w:color="000000"/>
              <w:right w:val="single" w:sz="4" w:space="0" w:color="000000"/>
            </w:tcBorders>
            <w:shd w:val="clear" w:color="000000" w:fill="FFFFFF"/>
          </w:tcPr>
          <w:p w14:paraId="2CF284E1" w14:textId="77777777" w:rsidR="006A6ABE" w:rsidRPr="009A65CB" w:rsidRDefault="006A6ABE" w:rsidP="001219A6">
            <w:pPr>
              <w:rPr>
                <w:rFonts w:asciiTheme="minorHAnsi" w:hAnsiTheme="minorHAnsi" w:cstheme="minorHAnsi"/>
                <w:sz w:val="20"/>
                <w:szCs w:val="20"/>
                <w:lang w:val="fr-FR"/>
              </w:rPr>
            </w:pPr>
          </w:p>
        </w:tc>
      </w:tr>
      <w:tr w:rsidR="006A6ABE" w:rsidRPr="00705FBD" w14:paraId="021584BB" w14:textId="6EE08473" w:rsidTr="00964B2E">
        <w:trPr>
          <w:trHeight w:val="4425"/>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14:paraId="5D2EFED1" w14:textId="77777777" w:rsidR="006A6ABE" w:rsidRPr="009A65CB" w:rsidRDefault="006A6ABE" w:rsidP="001219A6">
            <w:pPr>
              <w:jc w:val="center"/>
              <w:rPr>
                <w:rFonts w:asciiTheme="minorHAnsi" w:hAnsiTheme="minorHAnsi" w:cstheme="minorHAnsi"/>
                <w:b/>
                <w:bCs/>
                <w:color w:val="000000"/>
                <w:sz w:val="20"/>
                <w:szCs w:val="20"/>
              </w:rPr>
            </w:pPr>
            <w:r w:rsidRPr="009A65CB">
              <w:rPr>
                <w:rFonts w:asciiTheme="minorHAnsi" w:hAnsiTheme="minorHAnsi" w:cstheme="minorHAnsi"/>
                <w:b/>
                <w:bCs/>
                <w:color w:val="000000"/>
                <w:sz w:val="20"/>
                <w:szCs w:val="20"/>
              </w:rPr>
              <w:t>16</w:t>
            </w:r>
          </w:p>
        </w:tc>
        <w:tc>
          <w:tcPr>
            <w:tcW w:w="1520" w:type="dxa"/>
            <w:tcBorders>
              <w:top w:val="nil"/>
              <w:left w:val="nil"/>
              <w:bottom w:val="single" w:sz="4" w:space="0" w:color="000000"/>
              <w:right w:val="single" w:sz="4" w:space="0" w:color="000000"/>
            </w:tcBorders>
            <w:shd w:val="clear" w:color="000000" w:fill="FFFFFF"/>
            <w:vAlign w:val="center"/>
            <w:hideMark/>
          </w:tcPr>
          <w:p w14:paraId="6EF26D0B" w14:textId="77777777" w:rsidR="006A6ABE" w:rsidRPr="009A65CB" w:rsidRDefault="006A6ABE" w:rsidP="001219A6">
            <w:pPr>
              <w:rPr>
                <w:rFonts w:asciiTheme="minorHAnsi" w:hAnsiTheme="minorHAnsi" w:cstheme="minorHAnsi"/>
                <w:sz w:val="20"/>
                <w:szCs w:val="20"/>
                <w:lang w:val="fr-FR"/>
              </w:rPr>
            </w:pPr>
            <w:r w:rsidRPr="009A65CB">
              <w:rPr>
                <w:rFonts w:asciiTheme="minorHAnsi" w:hAnsiTheme="minorHAnsi" w:cstheme="minorHAnsi"/>
                <w:sz w:val="20"/>
                <w:szCs w:val="20"/>
                <w:lang w:val="fr-FR"/>
              </w:rPr>
              <w:t>Vérificateur absence de tension / Rotophase</w:t>
            </w:r>
          </w:p>
        </w:tc>
        <w:tc>
          <w:tcPr>
            <w:tcW w:w="5387" w:type="dxa"/>
            <w:tcBorders>
              <w:top w:val="nil"/>
              <w:left w:val="nil"/>
              <w:bottom w:val="single" w:sz="4" w:space="0" w:color="000000"/>
              <w:right w:val="single" w:sz="4" w:space="0" w:color="000000"/>
            </w:tcBorders>
            <w:shd w:val="clear" w:color="000000" w:fill="FFFFFF"/>
            <w:vAlign w:val="center"/>
            <w:hideMark/>
          </w:tcPr>
          <w:p w14:paraId="654E2605" w14:textId="77777777" w:rsidR="006A6ABE" w:rsidRPr="009A65CB" w:rsidRDefault="006A6ABE" w:rsidP="001219A6">
            <w:pPr>
              <w:rPr>
                <w:rFonts w:asciiTheme="minorHAnsi" w:hAnsiTheme="minorHAnsi" w:cstheme="minorHAnsi"/>
                <w:sz w:val="20"/>
                <w:szCs w:val="20"/>
                <w:lang w:val="fr-FR"/>
              </w:rPr>
            </w:pPr>
            <w:r w:rsidRPr="009A65CB">
              <w:rPr>
                <w:rFonts w:asciiTheme="minorHAnsi" w:hAnsiTheme="minorHAnsi" w:cstheme="minorHAnsi"/>
                <w:sz w:val="20"/>
                <w:szCs w:val="20"/>
                <w:lang w:val="fr-FR"/>
              </w:rPr>
              <w:t>Vérificateur absence de tension / Rotophase de caractéristiques minimales :</w:t>
            </w:r>
            <w:r w:rsidRPr="009A65CB">
              <w:rPr>
                <w:rFonts w:asciiTheme="minorHAnsi" w:hAnsiTheme="minorHAnsi" w:cstheme="minorHAnsi"/>
                <w:sz w:val="20"/>
                <w:szCs w:val="20"/>
                <w:lang w:val="fr-FR"/>
              </w:rPr>
              <w:br/>
              <w:t>- CAT IV 600V</w:t>
            </w:r>
            <w:r w:rsidRPr="009A65CB">
              <w:rPr>
                <w:rFonts w:asciiTheme="minorHAnsi" w:hAnsiTheme="minorHAnsi" w:cstheme="minorHAnsi"/>
                <w:sz w:val="20"/>
                <w:szCs w:val="20"/>
                <w:lang w:val="fr-FR"/>
              </w:rPr>
              <w:br/>
              <w:t>-   IP65</w:t>
            </w:r>
            <w:r w:rsidRPr="009A65CB">
              <w:rPr>
                <w:rFonts w:asciiTheme="minorHAnsi" w:hAnsiTheme="minorHAnsi" w:cstheme="minorHAnsi"/>
                <w:sz w:val="20"/>
                <w:szCs w:val="20"/>
                <w:lang w:val="fr-FR"/>
              </w:rPr>
              <w:br/>
              <w:t>-   Autotest complet</w:t>
            </w:r>
            <w:r w:rsidRPr="009A65CB">
              <w:rPr>
                <w:rFonts w:asciiTheme="minorHAnsi" w:hAnsiTheme="minorHAnsi" w:cstheme="minorHAnsi"/>
                <w:sz w:val="20"/>
                <w:szCs w:val="20"/>
                <w:lang w:val="fr-FR"/>
              </w:rPr>
              <w:br/>
              <w:t>-   Détection de tension, affichage par LED 12...690 VAC / 750 VDC</w:t>
            </w:r>
            <w:r w:rsidRPr="009A65CB">
              <w:rPr>
                <w:rFonts w:asciiTheme="minorHAnsi" w:hAnsiTheme="minorHAnsi" w:cstheme="minorHAnsi"/>
                <w:sz w:val="20"/>
                <w:szCs w:val="20"/>
                <w:lang w:val="fr-FR"/>
              </w:rPr>
              <w:br/>
              <w:t>-   Indication automatique de la nature de la tension (AC ou DC) et indication de la polarité</w:t>
            </w:r>
            <w:r w:rsidRPr="009A65CB">
              <w:rPr>
                <w:rFonts w:asciiTheme="minorHAnsi" w:hAnsiTheme="minorHAnsi" w:cstheme="minorHAnsi"/>
                <w:sz w:val="20"/>
                <w:szCs w:val="20"/>
                <w:lang w:val="fr-FR"/>
              </w:rPr>
              <w:br/>
              <w:t>-   Contrôle de phase unipolaire (un seul contact)</w:t>
            </w:r>
            <w:r w:rsidRPr="009A65CB">
              <w:rPr>
                <w:rFonts w:asciiTheme="minorHAnsi" w:hAnsiTheme="minorHAnsi" w:cstheme="minorHAnsi"/>
                <w:sz w:val="20"/>
                <w:szCs w:val="20"/>
                <w:lang w:val="fr-FR"/>
              </w:rPr>
              <w:br/>
              <w:t>-   Contrôle bipolaire de l’ordre des phases « méthode 2 fils = une troisième main n’est pas requise »</w:t>
            </w:r>
            <w:r w:rsidRPr="009A65CB">
              <w:rPr>
                <w:rFonts w:asciiTheme="minorHAnsi" w:hAnsiTheme="minorHAnsi" w:cstheme="minorHAnsi"/>
                <w:sz w:val="20"/>
                <w:szCs w:val="20"/>
                <w:lang w:val="fr-FR"/>
              </w:rPr>
              <w:br/>
              <w:t xml:space="preserve">-   Test de continuité avec indication sonore et visuelle (R &lt; 100 </w:t>
            </w:r>
            <w:r w:rsidRPr="009A65CB">
              <w:rPr>
                <w:rFonts w:asciiTheme="minorHAnsi" w:hAnsiTheme="minorHAnsi" w:cstheme="minorHAnsi"/>
                <w:sz w:val="20"/>
                <w:szCs w:val="20"/>
              </w:rPr>
              <w:t>Ω</w:t>
            </w:r>
            <w:r w:rsidRPr="009A65CB">
              <w:rPr>
                <w:rFonts w:asciiTheme="minorHAnsi" w:hAnsiTheme="minorHAnsi" w:cstheme="minorHAnsi"/>
                <w:sz w:val="20"/>
                <w:szCs w:val="20"/>
                <w:lang w:val="fr-FR"/>
              </w:rPr>
              <w:t>)</w:t>
            </w:r>
            <w:r w:rsidRPr="009A65CB">
              <w:rPr>
                <w:rFonts w:asciiTheme="minorHAnsi" w:hAnsiTheme="minorHAnsi" w:cstheme="minorHAnsi"/>
                <w:sz w:val="20"/>
                <w:szCs w:val="20"/>
                <w:lang w:val="fr-FR"/>
              </w:rPr>
              <w:br/>
              <w:t>-   Test de continuité étendue avec indication visuelle pour R &lt; 2 k</w:t>
            </w:r>
            <w:r w:rsidRPr="009A65CB">
              <w:rPr>
                <w:rFonts w:asciiTheme="minorHAnsi" w:hAnsiTheme="minorHAnsi" w:cstheme="minorHAnsi"/>
                <w:sz w:val="20"/>
                <w:szCs w:val="20"/>
              </w:rPr>
              <w:t>Ω</w:t>
            </w:r>
            <w:r w:rsidRPr="009A65CB">
              <w:rPr>
                <w:rFonts w:asciiTheme="minorHAnsi" w:hAnsiTheme="minorHAnsi" w:cstheme="minorHAnsi"/>
                <w:sz w:val="20"/>
                <w:szCs w:val="20"/>
                <w:lang w:val="fr-FR"/>
              </w:rPr>
              <w:t xml:space="preserve"> , 60 k</w:t>
            </w:r>
            <w:r w:rsidRPr="009A65CB">
              <w:rPr>
                <w:rFonts w:asciiTheme="minorHAnsi" w:hAnsiTheme="minorHAnsi" w:cstheme="minorHAnsi"/>
                <w:sz w:val="20"/>
                <w:szCs w:val="20"/>
              </w:rPr>
              <w:t>Ω</w:t>
            </w:r>
            <w:r w:rsidRPr="009A65CB">
              <w:rPr>
                <w:rFonts w:asciiTheme="minorHAnsi" w:hAnsiTheme="minorHAnsi" w:cstheme="minorHAnsi"/>
                <w:sz w:val="20"/>
                <w:szCs w:val="20"/>
                <w:lang w:val="fr-FR"/>
              </w:rPr>
              <w:t xml:space="preserve"> et 300 k</w:t>
            </w:r>
            <w:r w:rsidRPr="009A65CB">
              <w:rPr>
                <w:rFonts w:asciiTheme="minorHAnsi" w:hAnsiTheme="minorHAnsi" w:cstheme="minorHAnsi"/>
                <w:sz w:val="20"/>
                <w:szCs w:val="20"/>
              </w:rPr>
              <w:t>Ω</w:t>
            </w:r>
            <w:r w:rsidRPr="009A65CB">
              <w:rPr>
                <w:rFonts w:asciiTheme="minorHAnsi" w:hAnsiTheme="minorHAnsi" w:cstheme="minorHAnsi"/>
                <w:sz w:val="20"/>
                <w:szCs w:val="20"/>
                <w:lang w:val="fr-FR"/>
              </w:rPr>
              <w:t xml:space="preserve">   </w:t>
            </w:r>
            <w:r w:rsidRPr="009A65CB">
              <w:rPr>
                <w:rFonts w:asciiTheme="minorHAnsi" w:hAnsiTheme="minorHAnsi" w:cstheme="minorHAnsi"/>
                <w:sz w:val="20"/>
                <w:szCs w:val="20"/>
                <w:lang w:val="fr-FR"/>
              </w:rPr>
              <w:br/>
              <w:t>-   Conforme EN 61243-3, DIN VDE 0682-401</w:t>
            </w:r>
            <w:r w:rsidRPr="009A65CB">
              <w:rPr>
                <w:rFonts w:asciiTheme="minorHAnsi" w:hAnsiTheme="minorHAnsi" w:cstheme="minorHAnsi"/>
                <w:sz w:val="20"/>
                <w:szCs w:val="20"/>
                <w:lang w:val="fr-FR"/>
              </w:rPr>
              <w:br/>
              <w:t>-   Cordon et pointes de touche sont amovibles</w:t>
            </w:r>
          </w:p>
        </w:tc>
        <w:tc>
          <w:tcPr>
            <w:tcW w:w="3402" w:type="dxa"/>
            <w:tcBorders>
              <w:top w:val="nil"/>
              <w:left w:val="nil"/>
              <w:bottom w:val="single" w:sz="4" w:space="0" w:color="000000"/>
              <w:right w:val="single" w:sz="4" w:space="0" w:color="000000"/>
            </w:tcBorders>
            <w:shd w:val="clear" w:color="000000" w:fill="FFFFFF"/>
          </w:tcPr>
          <w:p w14:paraId="36463261" w14:textId="77777777" w:rsidR="006A6ABE" w:rsidRPr="009A65CB" w:rsidRDefault="006A6ABE" w:rsidP="001219A6">
            <w:pPr>
              <w:rPr>
                <w:rFonts w:asciiTheme="minorHAnsi" w:hAnsiTheme="minorHAnsi" w:cstheme="minorHAnsi"/>
                <w:sz w:val="20"/>
                <w:szCs w:val="20"/>
                <w:lang w:val="fr-FR"/>
              </w:rPr>
            </w:pPr>
          </w:p>
        </w:tc>
      </w:tr>
      <w:tr w:rsidR="006A6ABE" w:rsidRPr="00705FBD" w14:paraId="08BB6A53" w14:textId="3E077DCB" w:rsidTr="00964B2E">
        <w:trPr>
          <w:trHeight w:val="3795"/>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14:paraId="0E91B787" w14:textId="77777777" w:rsidR="006A6ABE" w:rsidRPr="009A65CB" w:rsidRDefault="006A6ABE" w:rsidP="001219A6">
            <w:pPr>
              <w:jc w:val="center"/>
              <w:rPr>
                <w:rFonts w:asciiTheme="minorHAnsi" w:hAnsiTheme="minorHAnsi" w:cstheme="minorHAnsi"/>
                <w:b/>
                <w:bCs/>
                <w:color w:val="000000"/>
                <w:sz w:val="20"/>
                <w:szCs w:val="20"/>
              </w:rPr>
            </w:pPr>
            <w:r w:rsidRPr="009A65CB">
              <w:rPr>
                <w:rFonts w:asciiTheme="minorHAnsi" w:hAnsiTheme="minorHAnsi" w:cstheme="minorHAnsi"/>
                <w:b/>
                <w:bCs/>
                <w:color w:val="000000"/>
                <w:sz w:val="20"/>
                <w:szCs w:val="20"/>
              </w:rPr>
              <w:t>17</w:t>
            </w:r>
          </w:p>
        </w:tc>
        <w:tc>
          <w:tcPr>
            <w:tcW w:w="1520" w:type="dxa"/>
            <w:tcBorders>
              <w:top w:val="nil"/>
              <w:left w:val="nil"/>
              <w:bottom w:val="single" w:sz="4" w:space="0" w:color="auto"/>
              <w:right w:val="single" w:sz="4" w:space="0" w:color="000000"/>
            </w:tcBorders>
            <w:shd w:val="clear" w:color="000000" w:fill="FFFFFF"/>
            <w:vAlign w:val="center"/>
            <w:hideMark/>
          </w:tcPr>
          <w:p w14:paraId="073A755D" w14:textId="77777777" w:rsidR="006A6ABE" w:rsidRPr="009A65CB" w:rsidRDefault="006A6ABE" w:rsidP="001219A6">
            <w:pPr>
              <w:rPr>
                <w:rFonts w:asciiTheme="minorHAnsi" w:hAnsiTheme="minorHAnsi" w:cstheme="minorHAnsi"/>
                <w:sz w:val="20"/>
                <w:szCs w:val="20"/>
                <w:lang w:val="fr-FR"/>
              </w:rPr>
            </w:pPr>
            <w:r w:rsidRPr="009A65CB">
              <w:rPr>
                <w:rFonts w:asciiTheme="minorHAnsi" w:hAnsiTheme="minorHAnsi" w:cstheme="minorHAnsi"/>
                <w:sz w:val="20"/>
                <w:szCs w:val="20"/>
                <w:lang w:val="fr-FR"/>
              </w:rPr>
              <w:t>Wattmètre analogique mono &amp; triphasé AC/DC, pour le laboratoire</w:t>
            </w:r>
          </w:p>
        </w:tc>
        <w:tc>
          <w:tcPr>
            <w:tcW w:w="5387" w:type="dxa"/>
            <w:tcBorders>
              <w:top w:val="nil"/>
              <w:left w:val="nil"/>
              <w:bottom w:val="single" w:sz="4" w:space="0" w:color="auto"/>
              <w:right w:val="single" w:sz="4" w:space="0" w:color="000000"/>
            </w:tcBorders>
            <w:shd w:val="clear" w:color="000000" w:fill="FFFFFF"/>
            <w:vAlign w:val="center"/>
            <w:hideMark/>
          </w:tcPr>
          <w:p w14:paraId="68B5278E" w14:textId="77777777" w:rsidR="006A6ABE" w:rsidRPr="009A65CB" w:rsidRDefault="006A6ABE" w:rsidP="001219A6">
            <w:pPr>
              <w:rPr>
                <w:rFonts w:asciiTheme="minorHAnsi" w:hAnsiTheme="minorHAnsi" w:cstheme="minorHAnsi"/>
                <w:sz w:val="20"/>
                <w:szCs w:val="20"/>
                <w:lang w:val="fr-FR"/>
              </w:rPr>
            </w:pPr>
            <w:r w:rsidRPr="009A65CB">
              <w:rPr>
                <w:rFonts w:asciiTheme="minorHAnsi" w:hAnsiTheme="minorHAnsi" w:cstheme="minorHAnsi"/>
                <w:sz w:val="20"/>
                <w:szCs w:val="20"/>
                <w:lang w:val="fr-FR"/>
              </w:rPr>
              <w:t>Wattmètre analogique mono &amp; triphasé AC/DC, pour le laboratoire de caractéristiques minimales :</w:t>
            </w:r>
            <w:r w:rsidRPr="009A65CB">
              <w:rPr>
                <w:rFonts w:asciiTheme="minorHAnsi" w:hAnsiTheme="minorHAnsi" w:cstheme="minorHAnsi"/>
                <w:sz w:val="20"/>
                <w:szCs w:val="20"/>
                <w:lang w:val="fr-FR"/>
              </w:rPr>
              <w:br/>
              <w:t>- Gamme de tension :  De 6 Vrms à 600 Vrms AC+DC ±(0,5 % +2 pts)</w:t>
            </w:r>
            <w:r w:rsidRPr="009A65CB">
              <w:rPr>
                <w:rFonts w:asciiTheme="minorHAnsi" w:hAnsiTheme="minorHAnsi" w:cstheme="minorHAnsi"/>
                <w:sz w:val="20"/>
                <w:szCs w:val="20"/>
                <w:lang w:val="fr-FR"/>
              </w:rPr>
              <w:br/>
              <w:t>- Gamme de courant AC :  De 100 mA à 6500 A ±(0,5 % +1 pt)</w:t>
            </w:r>
            <w:r w:rsidRPr="009A65CB">
              <w:rPr>
                <w:rFonts w:asciiTheme="minorHAnsi" w:hAnsiTheme="minorHAnsi" w:cstheme="minorHAnsi"/>
                <w:sz w:val="20"/>
                <w:szCs w:val="20"/>
                <w:lang w:val="fr-FR"/>
              </w:rPr>
              <w:br/>
              <w:t>- Gamme de courant DC :  De 100 mA à 1700 A ±(1 % +1 pt)</w:t>
            </w:r>
            <w:r w:rsidRPr="009A65CB">
              <w:rPr>
                <w:rFonts w:asciiTheme="minorHAnsi" w:hAnsiTheme="minorHAnsi" w:cstheme="minorHAnsi"/>
                <w:sz w:val="20"/>
                <w:szCs w:val="20"/>
                <w:lang w:val="fr-FR"/>
              </w:rPr>
              <w:br/>
              <w:t>- Valeur Min, Max, Moy., Peak (+ et -), CF :  Oui</w:t>
            </w:r>
            <w:r w:rsidRPr="009A65CB">
              <w:rPr>
                <w:rFonts w:asciiTheme="minorHAnsi" w:hAnsiTheme="minorHAnsi" w:cstheme="minorHAnsi"/>
                <w:sz w:val="20"/>
                <w:szCs w:val="20"/>
                <w:lang w:val="fr-FR"/>
              </w:rPr>
              <w:br/>
              <w:t>- Fréquence fondamentale :  De 40 Hz à 70 Hz</w:t>
            </w:r>
            <w:r w:rsidRPr="009A65CB">
              <w:rPr>
                <w:rFonts w:asciiTheme="minorHAnsi" w:hAnsiTheme="minorHAnsi" w:cstheme="minorHAnsi"/>
                <w:sz w:val="20"/>
                <w:szCs w:val="20"/>
                <w:lang w:val="fr-FR"/>
              </w:rPr>
              <w:br/>
              <w:t>- Ecran :  LCD 173 segments rétro-éclairé</w:t>
            </w:r>
            <w:r w:rsidRPr="009A65CB">
              <w:rPr>
                <w:rFonts w:asciiTheme="minorHAnsi" w:hAnsiTheme="minorHAnsi" w:cstheme="minorHAnsi"/>
                <w:sz w:val="20"/>
                <w:szCs w:val="20"/>
                <w:lang w:val="fr-FR"/>
              </w:rPr>
              <w:br/>
              <w:t>- Harmoniques :  Jusqu’au rang 50</w:t>
            </w:r>
            <w:r w:rsidRPr="009A65CB">
              <w:rPr>
                <w:rFonts w:asciiTheme="minorHAnsi" w:hAnsiTheme="minorHAnsi" w:cstheme="minorHAnsi"/>
                <w:sz w:val="20"/>
                <w:szCs w:val="20"/>
                <w:lang w:val="fr-FR"/>
              </w:rPr>
              <w:br/>
              <w:t>- Vitesse de rotation moteur :  De 6 RPM à 120 kRPM ±(0,5 %)</w:t>
            </w:r>
            <w:r w:rsidRPr="009A65CB">
              <w:rPr>
                <w:rFonts w:asciiTheme="minorHAnsi" w:hAnsiTheme="minorHAnsi" w:cstheme="minorHAnsi"/>
                <w:sz w:val="20"/>
                <w:szCs w:val="20"/>
                <w:lang w:val="fr-FR"/>
              </w:rPr>
              <w:br/>
              <w:t>- Température : (Pt100) :  De -200 °C à +850 °C ±(1 % +10 pts)</w:t>
            </w:r>
            <w:r w:rsidRPr="009A65CB">
              <w:rPr>
                <w:rFonts w:asciiTheme="minorHAnsi" w:hAnsiTheme="minorHAnsi" w:cstheme="minorHAnsi"/>
                <w:sz w:val="20"/>
                <w:szCs w:val="20"/>
                <w:lang w:val="fr-FR"/>
              </w:rPr>
              <w:br/>
              <w:t xml:space="preserve">- Résistance (enroulement) : De 0,0 </w:t>
            </w:r>
            <w:r w:rsidRPr="009A65CB">
              <w:rPr>
                <w:rFonts w:asciiTheme="minorHAnsi" w:hAnsiTheme="minorHAnsi" w:cstheme="minorHAnsi"/>
                <w:sz w:val="20"/>
                <w:szCs w:val="20"/>
              </w:rPr>
              <w:t>Ω</w:t>
            </w:r>
            <w:r w:rsidRPr="009A65CB">
              <w:rPr>
                <w:rFonts w:asciiTheme="minorHAnsi" w:hAnsiTheme="minorHAnsi" w:cstheme="minorHAnsi"/>
                <w:sz w:val="20"/>
                <w:szCs w:val="20"/>
                <w:lang w:val="fr-FR"/>
              </w:rPr>
              <w:t xml:space="preserve"> à 2000 </w:t>
            </w:r>
            <w:r w:rsidRPr="009A65CB">
              <w:rPr>
                <w:rFonts w:asciiTheme="minorHAnsi" w:hAnsiTheme="minorHAnsi" w:cstheme="minorHAnsi"/>
                <w:sz w:val="20"/>
                <w:szCs w:val="20"/>
              </w:rPr>
              <w:t>Ω</w:t>
            </w:r>
            <w:r w:rsidRPr="009A65CB">
              <w:rPr>
                <w:rFonts w:asciiTheme="minorHAnsi" w:hAnsiTheme="minorHAnsi" w:cstheme="minorHAnsi"/>
                <w:sz w:val="20"/>
                <w:szCs w:val="20"/>
                <w:lang w:val="fr-FR"/>
              </w:rPr>
              <w:t xml:space="preserve"> ±(0,5 % +2 </w:t>
            </w:r>
            <w:r w:rsidRPr="009A65CB">
              <w:rPr>
                <w:rFonts w:asciiTheme="minorHAnsi" w:hAnsiTheme="minorHAnsi" w:cstheme="minorHAnsi"/>
                <w:sz w:val="20"/>
                <w:szCs w:val="20"/>
              </w:rPr>
              <w:t>Ω</w:t>
            </w:r>
            <w:r w:rsidRPr="009A65CB">
              <w:rPr>
                <w:rFonts w:asciiTheme="minorHAnsi" w:hAnsiTheme="minorHAnsi" w:cstheme="minorHAnsi"/>
                <w:sz w:val="20"/>
                <w:szCs w:val="20"/>
                <w:lang w:val="fr-FR"/>
              </w:rPr>
              <w:t>)</w:t>
            </w:r>
          </w:p>
        </w:tc>
        <w:tc>
          <w:tcPr>
            <w:tcW w:w="3402" w:type="dxa"/>
            <w:tcBorders>
              <w:top w:val="nil"/>
              <w:left w:val="nil"/>
              <w:bottom w:val="single" w:sz="4" w:space="0" w:color="auto"/>
              <w:right w:val="single" w:sz="4" w:space="0" w:color="000000"/>
            </w:tcBorders>
            <w:shd w:val="clear" w:color="000000" w:fill="FFFFFF"/>
          </w:tcPr>
          <w:p w14:paraId="4071A452" w14:textId="77777777" w:rsidR="006A6ABE" w:rsidRPr="009A65CB" w:rsidRDefault="006A6ABE" w:rsidP="001219A6">
            <w:pPr>
              <w:rPr>
                <w:rFonts w:asciiTheme="minorHAnsi" w:hAnsiTheme="minorHAnsi" w:cstheme="minorHAnsi"/>
                <w:sz w:val="20"/>
                <w:szCs w:val="20"/>
                <w:lang w:val="fr-FR"/>
              </w:rPr>
            </w:pPr>
          </w:p>
        </w:tc>
      </w:tr>
    </w:tbl>
    <w:p w14:paraId="18EAAFAC" w14:textId="77777777" w:rsidR="006A6ABE" w:rsidRPr="006A6ABE" w:rsidRDefault="006A6ABE" w:rsidP="006A6ABE">
      <w:pPr>
        <w:rPr>
          <w:lang w:val="fr-FR"/>
        </w:rPr>
      </w:pPr>
    </w:p>
    <w:p w14:paraId="7E6211D4" w14:textId="77777777" w:rsidR="006A6ABE" w:rsidRPr="006A6ABE" w:rsidRDefault="006A6ABE" w:rsidP="006A6ABE">
      <w:pPr>
        <w:rPr>
          <w:lang w:val="fr-FR"/>
        </w:rPr>
      </w:pPr>
    </w:p>
    <w:p w14:paraId="1352E2A3" w14:textId="77777777" w:rsidR="006A6ABE" w:rsidRPr="00E7023B" w:rsidRDefault="006A6ABE" w:rsidP="006A6AB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contextualSpacing/>
        <w:jc w:val="both"/>
        <w:rPr>
          <w:rFonts w:asciiTheme="minorHAnsi" w:eastAsiaTheme="minorHAnsi" w:hAnsiTheme="minorHAnsi" w:cstheme="minorHAnsi"/>
          <w:b/>
          <w:bCs/>
          <w:szCs w:val="18"/>
          <w:u w:val="single"/>
          <w:lang w:val="fr-FR"/>
        </w:rPr>
      </w:pPr>
      <w:r w:rsidRPr="00E7023B">
        <w:rPr>
          <w:rFonts w:asciiTheme="minorHAnsi" w:eastAsiaTheme="minorHAnsi" w:hAnsiTheme="minorHAnsi" w:cstheme="minorHAnsi"/>
          <w:b/>
          <w:bCs/>
          <w:szCs w:val="18"/>
          <w:u w:val="single"/>
          <w:lang w:val="fr-FR"/>
        </w:rPr>
        <w:t>Lot H8 : Machines et tour d'usinage</w:t>
      </w:r>
    </w:p>
    <w:tbl>
      <w:tblPr>
        <w:tblW w:w="10816" w:type="dxa"/>
        <w:jc w:val="center"/>
        <w:tblCellMar>
          <w:left w:w="70" w:type="dxa"/>
          <w:right w:w="70" w:type="dxa"/>
        </w:tblCellMar>
        <w:tblLook w:val="04A0" w:firstRow="1" w:lastRow="0" w:firstColumn="1" w:lastColumn="0" w:noHBand="0" w:noVBand="1"/>
      </w:tblPr>
      <w:tblGrid>
        <w:gridCol w:w="727"/>
        <w:gridCol w:w="1312"/>
        <w:gridCol w:w="5469"/>
        <w:gridCol w:w="3308"/>
      </w:tblGrid>
      <w:tr w:rsidR="00F244CC" w:rsidRPr="00705FBD" w14:paraId="0A23A9B0" w14:textId="7F1BC1B5" w:rsidTr="00D96CEB">
        <w:trPr>
          <w:trHeight w:val="20"/>
          <w:tblHeader/>
          <w:jc w:val="center"/>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D3AFD" w14:textId="77777777" w:rsidR="00F244CC" w:rsidRPr="005F503B" w:rsidRDefault="00F244CC" w:rsidP="001219A6">
            <w:pPr>
              <w:jc w:val="center"/>
              <w:rPr>
                <w:rFonts w:asciiTheme="minorHAnsi" w:hAnsiTheme="minorHAnsi" w:cstheme="minorHAnsi"/>
                <w:b/>
                <w:bCs/>
                <w:sz w:val="20"/>
                <w:szCs w:val="20"/>
                <w:lang w:eastAsia="fr-FR"/>
              </w:rPr>
            </w:pPr>
            <w:r w:rsidRPr="005F503B">
              <w:rPr>
                <w:rFonts w:asciiTheme="minorHAnsi" w:hAnsiTheme="minorHAnsi" w:cstheme="minorHAnsi"/>
                <w:b/>
                <w:bCs/>
                <w:sz w:val="20"/>
                <w:szCs w:val="20"/>
              </w:rPr>
              <w:t>ITEM</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755CE974" w14:textId="77777777" w:rsidR="00F244CC" w:rsidRPr="005F503B" w:rsidRDefault="00F244CC" w:rsidP="001219A6">
            <w:pPr>
              <w:rPr>
                <w:rFonts w:asciiTheme="minorHAnsi" w:hAnsiTheme="minorHAnsi" w:cstheme="minorHAnsi"/>
                <w:b/>
                <w:bCs/>
                <w:sz w:val="20"/>
                <w:szCs w:val="20"/>
              </w:rPr>
            </w:pPr>
            <w:r w:rsidRPr="005F503B">
              <w:rPr>
                <w:rFonts w:asciiTheme="minorHAnsi" w:hAnsiTheme="minorHAnsi" w:cstheme="minorHAnsi"/>
                <w:b/>
                <w:bCs/>
                <w:sz w:val="20"/>
                <w:szCs w:val="20"/>
              </w:rPr>
              <w:t>DESIGNATION</w:t>
            </w:r>
          </w:p>
        </w:tc>
        <w:tc>
          <w:tcPr>
            <w:tcW w:w="5469" w:type="dxa"/>
            <w:tcBorders>
              <w:top w:val="single" w:sz="4" w:space="0" w:color="auto"/>
              <w:left w:val="nil"/>
              <w:bottom w:val="single" w:sz="4" w:space="0" w:color="auto"/>
              <w:right w:val="single" w:sz="4" w:space="0" w:color="auto"/>
            </w:tcBorders>
            <w:shd w:val="clear" w:color="auto" w:fill="auto"/>
            <w:vAlign w:val="center"/>
            <w:hideMark/>
          </w:tcPr>
          <w:p w14:paraId="0874F690" w14:textId="77777777" w:rsidR="00F244CC" w:rsidRPr="005F503B" w:rsidRDefault="00F244CC" w:rsidP="00F244CC">
            <w:pPr>
              <w:jc w:val="center"/>
              <w:rPr>
                <w:rFonts w:asciiTheme="minorHAnsi" w:hAnsiTheme="minorHAnsi" w:cstheme="minorHAnsi"/>
                <w:b/>
                <w:bCs/>
                <w:sz w:val="20"/>
                <w:szCs w:val="20"/>
              </w:rPr>
            </w:pPr>
            <w:r w:rsidRPr="005F503B">
              <w:rPr>
                <w:rFonts w:asciiTheme="minorHAnsi" w:hAnsiTheme="minorHAnsi" w:cstheme="minorHAnsi"/>
                <w:b/>
                <w:bCs/>
                <w:sz w:val="20"/>
                <w:szCs w:val="20"/>
              </w:rPr>
              <w:t>CARACTERISTIQUES</w:t>
            </w:r>
          </w:p>
        </w:tc>
        <w:tc>
          <w:tcPr>
            <w:tcW w:w="3308" w:type="dxa"/>
            <w:tcBorders>
              <w:top w:val="single" w:sz="4" w:space="0" w:color="auto"/>
              <w:left w:val="nil"/>
              <w:bottom w:val="single" w:sz="4" w:space="0" w:color="auto"/>
              <w:right w:val="single" w:sz="4" w:space="0" w:color="auto"/>
            </w:tcBorders>
            <w:vAlign w:val="center"/>
          </w:tcPr>
          <w:p w14:paraId="66E33563" w14:textId="7ADE0F93" w:rsidR="00F244CC" w:rsidRPr="00F244CC" w:rsidRDefault="00F244CC" w:rsidP="00F244CC">
            <w:pPr>
              <w:jc w:val="center"/>
              <w:rPr>
                <w:rFonts w:asciiTheme="minorHAnsi" w:hAnsiTheme="minorHAnsi" w:cstheme="minorHAnsi"/>
                <w:b/>
                <w:bCs/>
                <w:sz w:val="20"/>
                <w:szCs w:val="20"/>
                <w:lang w:val="fr-FR"/>
              </w:rPr>
            </w:pPr>
            <w:r w:rsidRPr="00F244CC">
              <w:rPr>
                <w:rFonts w:asciiTheme="minorHAnsi" w:hAnsiTheme="minorHAnsi" w:cstheme="minorHAnsi"/>
                <w:b/>
                <w:bCs/>
                <w:sz w:val="20"/>
                <w:szCs w:val="20"/>
                <w:lang w:val="fr-FR"/>
              </w:rPr>
              <w:t>CARACTERISTIQUES PROPOSEES PAR LE SOUMISSIONNAIRE</w:t>
            </w:r>
          </w:p>
        </w:tc>
      </w:tr>
      <w:tr w:rsidR="00F244CC" w:rsidRPr="00705FBD" w14:paraId="260EADCD" w14:textId="358401E3" w:rsidTr="00D96CEB">
        <w:trPr>
          <w:trHeight w:val="1747"/>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15318155" w14:textId="77777777" w:rsidR="00F244CC" w:rsidRPr="005F503B" w:rsidRDefault="00F244CC" w:rsidP="001219A6">
            <w:pPr>
              <w:jc w:val="center"/>
              <w:rPr>
                <w:rFonts w:asciiTheme="minorHAnsi" w:hAnsiTheme="minorHAnsi" w:cstheme="minorHAnsi"/>
                <w:sz w:val="20"/>
                <w:szCs w:val="20"/>
              </w:rPr>
            </w:pPr>
            <w:r w:rsidRPr="005F503B">
              <w:rPr>
                <w:rFonts w:asciiTheme="minorHAnsi" w:hAnsiTheme="minorHAnsi" w:cstheme="minorHAnsi"/>
                <w:sz w:val="20"/>
                <w:szCs w:val="20"/>
              </w:rPr>
              <w:t>1</w:t>
            </w:r>
          </w:p>
        </w:tc>
        <w:tc>
          <w:tcPr>
            <w:tcW w:w="1312" w:type="dxa"/>
            <w:tcBorders>
              <w:top w:val="nil"/>
              <w:left w:val="nil"/>
              <w:bottom w:val="single" w:sz="4" w:space="0" w:color="000000"/>
              <w:right w:val="single" w:sz="4" w:space="0" w:color="000000"/>
            </w:tcBorders>
            <w:shd w:val="clear" w:color="auto" w:fill="auto"/>
            <w:vAlign w:val="center"/>
            <w:hideMark/>
          </w:tcPr>
          <w:p w14:paraId="273B5CCB" w14:textId="77777777" w:rsidR="00F244CC" w:rsidRPr="005F503B" w:rsidRDefault="00F244CC" w:rsidP="001219A6">
            <w:pPr>
              <w:rPr>
                <w:rFonts w:asciiTheme="minorHAnsi" w:hAnsiTheme="minorHAnsi" w:cstheme="minorHAnsi"/>
                <w:b/>
                <w:bCs/>
                <w:sz w:val="20"/>
                <w:szCs w:val="20"/>
              </w:rPr>
            </w:pPr>
            <w:r w:rsidRPr="005F503B">
              <w:rPr>
                <w:rFonts w:asciiTheme="minorHAnsi" w:hAnsiTheme="minorHAnsi" w:cstheme="minorHAnsi"/>
                <w:b/>
                <w:bCs/>
                <w:sz w:val="20"/>
                <w:szCs w:val="20"/>
              </w:rPr>
              <w:t xml:space="preserve">Presse plieuse manuelle </w:t>
            </w:r>
          </w:p>
        </w:tc>
        <w:tc>
          <w:tcPr>
            <w:tcW w:w="5469" w:type="dxa"/>
            <w:tcBorders>
              <w:top w:val="nil"/>
              <w:left w:val="nil"/>
              <w:bottom w:val="single" w:sz="4" w:space="0" w:color="000000"/>
              <w:right w:val="single" w:sz="4" w:space="0" w:color="000000"/>
            </w:tcBorders>
            <w:shd w:val="clear" w:color="auto" w:fill="auto"/>
            <w:hideMark/>
          </w:tcPr>
          <w:p w14:paraId="2B639317" w14:textId="77777777" w:rsidR="00F244CC" w:rsidRPr="005F503B" w:rsidRDefault="00F244CC" w:rsidP="001219A6">
            <w:pPr>
              <w:rPr>
                <w:rFonts w:asciiTheme="minorHAnsi" w:hAnsiTheme="minorHAnsi" w:cstheme="minorHAnsi"/>
                <w:sz w:val="20"/>
                <w:szCs w:val="20"/>
                <w:lang w:val="fr-FR"/>
              </w:rPr>
            </w:pPr>
            <w:r w:rsidRPr="005F503B">
              <w:rPr>
                <w:rFonts w:asciiTheme="minorHAnsi" w:hAnsiTheme="minorHAnsi" w:cstheme="minorHAnsi"/>
                <w:sz w:val="20"/>
                <w:szCs w:val="20"/>
                <w:lang w:val="fr-FR"/>
              </w:rPr>
              <w:t>Presse plieuse manuelle de caractéristiques minimales :</w:t>
            </w:r>
            <w:r w:rsidRPr="005F503B">
              <w:rPr>
                <w:rFonts w:asciiTheme="minorHAnsi" w:hAnsiTheme="minorHAnsi" w:cstheme="minorHAnsi"/>
                <w:sz w:val="20"/>
                <w:szCs w:val="20"/>
                <w:lang w:val="fr-FR"/>
              </w:rPr>
              <w:br/>
              <w:t>avec une largeur de travail maximale de 1270 mm, une épaisseur maximale de 2mm et un angle de pliage maximale de 135°.</w:t>
            </w:r>
            <w:r w:rsidRPr="005F503B">
              <w:rPr>
                <w:rFonts w:asciiTheme="minorHAnsi" w:hAnsiTheme="minorHAnsi" w:cstheme="minorHAnsi"/>
                <w:strike/>
                <w:sz w:val="20"/>
                <w:szCs w:val="20"/>
                <w:lang w:val="fr-FR"/>
              </w:rPr>
              <w:br/>
            </w:r>
            <w:r w:rsidRPr="005F503B">
              <w:rPr>
                <w:rFonts w:asciiTheme="minorHAnsi" w:hAnsiTheme="minorHAnsi" w:cstheme="minorHAnsi"/>
                <w:sz w:val="20"/>
                <w:szCs w:val="20"/>
                <w:lang w:val="fr-FR"/>
              </w:rPr>
              <w:t>Equipée de la fonction de blocage de la tôle par commande au pied et vérin auxiliaire facilitant le pliage des tôles jusqu’à 2.5 mm.</w:t>
            </w:r>
          </w:p>
        </w:tc>
        <w:tc>
          <w:tcPr>
            <w:tcW w:w="3308" w:type="dxa"/>
            <w:tcBorders>
              <w:top w:val="nil"/>
              <w:left w:val="nil"/>
              <w:bottom w:val="single" w:sz="4" w:space="0" w:color="000000"/>
              <w:right w:val="single" w:sz="4" w:space="0" w:color="000000"/>
            </w:tcBorders>
          </w:tcPr>
          <w:p w14:paraId="24494306" w14:textId="77777777" w:rsidR="00F244CC" w:rsidRPr="005F503B" w:rsidRDefault="00F244CC" w:rsidP="001219A6">
            <w:pPr>
              <w:rPr>
                <w:rFonts w:asciiTheme="minorHAnsi" w:hAnsiTheme="minorHAnsi" w:cstheme="minorHAnsi"/>
                <w:sz w:val="20"/>
                <w:szCs w:val="20"/>
                <w:lang w:val="fr-FR"/>
              </w:rPr>
            </w:pPr>
          </w:p>
        </w:tc>
      </w:tr>
      <w:tr w:rsidR="00F244CC" w:rsidRPr="00705FBD" w14:paraId="6E7125F3" w14:textId="299D03B0" w:rsidTr="00D96CEB">
        <w:trPr>
          <w:trHeight w:val="2154"/>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1C2E6026" w14:textId="77777777" w:rsidR="00F244CC" w:rsidRPr="005F503B" w:rsidRDefault="00F244CC" w:rsidP="001219A6">
            <w:pPr>
              <w:jc w:val="center"/>
              <w:rPr>
                <w:rFonts w:asciiTheme="minorHAnsi" w:hAnsiTheme="minorHAnsi" w:cstheme="minorHAnsi"/>
                <w:sz w:val="20"/>
                <w:szCs w:val="20"/>
              </w:rPr>
            </w:pPr>
            <w:r w:rsidRPr="005F503B">
              <w:rPr>
                <w:rFonts w:asciiTheme="minorHAnsi" w:hAnsiTheme="minorHAnsi" w:cstheme="minorHAnsi"/>
                <w:sz w:val="20"/>
                <w:szCs w:val="20"/>
              </w:rPr>
              <w:t>2</w:t>
            </w:r>
          </w:p>
        </w:tc>
        <w:tc>
          <w:tcPr>
            <w:tcW w:w="1312" w:type="dxa"/>
            <w:tcBorders>
              <w:top w:val="nil"/>
              <w:left w:val="nil"/>
              <w:bottom w:val="single" w:sz="4" w:space="0" w:color="000000"/>
              <w:right w:val="single" w:sz="4" w:space="0" w:color="000000"/>
            </w:tcBorders>
            <w:shd w:val="clear" w:color="auto" w:fill="auto"/>
            <w:vAlign w:val="center"/>
            <w:hideMark/>
          </w:tcPr>
          <w:p w14:paraId="3A2B6101" w14:textId="77777777" w:rsidR="00F244CC" w:rsidRPr="005F503B" w:rsidRDefault="00F244CC" w:rsidP="001219A6">
            <w:pPr>
              <w:rPr>
                <w:rFonts w:asciiTheme="minorHAnsi" w:hAnsiTheme="minorHAnsi" w:cstheme="minorHAnsi"/>
                <w:b/>
                <w:bCs/>
                <w:sz w:val="20"/>
                <w:szCs w:val="20"/>
              </w:rPr>
            </w:pPr>
            <w:r w:rsidRPr="005F503B">
              <w:rPr>
                <w:rFonts w:asciiTheme="minorHAnsi" w:hAnsiTheme="minorHAnsi" w:cstheme="minorHAnsi"/>
                <w:b/>
                <w:bCs/>
                <w:sz w:val="20"/>
                <w:szCs w:val="20"/>
              </w:rPr>
              <w:t xml:space="preserve">Rouleuse manuelle R1 cylyndrique </w:t>
            </w:r>
          </w:p>
        </w:tc>
        <w:tc>
          <w:tcPr>
            <w:tcW w:w="5469" w:type="dxa"/>
            <w:tcBorders>
              <w:top w:val="nil"/>
              <w:left w:val="nil"/>
              <w:bottom w:val="single" w:sz="4" w:space="0" w:color="000000"/>
              <w:right w:val="single" w:sz="4" w:space="0" w:color="000000"/>
            </w:tcBorders>
            <w:shd w:val="clear" w:color="auto" w:fill="auto"/>
            <w:hideMark/>
          </w:tcPr>
          <w:p w14:paraId="2D353CFB" w14:textId="6AC4F73F" w:rsidR="00F244CC" w:rsidRPr="005F503B" w:rsidRDefault="00F244CC" w:rsidP="001219A6">
            <w:pPr>
              <w:rPr>
                <w:rFonts w:asciiTheme="minorHAnsi" w:hAnsiTheme="minorHAnsi" w:cstheme="minorHAnsi"/>
                <w:sz w:val="20"/>
                <w:szCs w:val="20"/>
                <w:lang w:val="fr-FR"/>
              </w:rPr>
            </w:pPr>
            <w:r w:rsidRPr="005F503B">
              <w:rPr>
                <w:rFonts w:asciiTheme="minorHAnsi" w:hAnsiTheme="minorHAnsi" w:cstheme="minorHAnsi"/>
                <w:sz w:val="20"/>
                <w:szCs w:val="20"/>
                <w:lang w:val="fr-FR"/>
              </w:rPr>
              <w:t xml:space="preserve">Rouleuse manuelle R1 </w:t>
            </w:r>
            <w:r w:rsidR="00D96CEB" w:rsidRPr="005F503B">
              <w:rPr>
                <w:rFonts w:asciiTheme="minorHAnsi" w:hAnsiTheme="minorHAnsi" w:cstheme="minorHAnsi"/>
                <w:sz w:val="20"/>
                <w:szCs w:val="20"/>
                <w:lang w:val="fr-FR"/>
              </w:rPr>
              <w:t>cylindrique</w:t>
            </w:r>
            <w:r w:rsidRPr="005F503B">
              <w:rPr>
                <w:rFonts w:asciiTheme="minorHAnsi" w:hAnsiTheme="minorHAnsi" w:cstheme="minorHAnsi"/>
                <w:sz w:val="20"/>
                <w:szCs w:val="20"/>
                <w:lang w:val="fr-FR"/>
              </w:rPr>
              <w:t xml:space="preserve"> de caractéristiques minimales :</w:t>
            </w:r>
            <w:r w:rsidRPr="005F503B">
              <w:rPr>
                <w:rFonts w:asciiTheme="minorHAnsi" w:hAnsiTheme="minorHAnsi" w:cstheme="minorHAnsi"/>
                <w:sz w:val="20"/>
                <w:szCs w:val="20"/>
                <w:lang w:val="fr-FR"/>
              </w:rPr>
              <w:br/>
              <w:t>Machine prévue pour la réalisation de tuyaux, évacuation d'eau pluviale, fabrication de cône</w:t>
            </w:r>
            <w:r w:rsidRPr="005F503B">
              <w:rPr>
                <w:rFonts w:ascii="Calibri" w:hAnsi="Calibri" w:cs="Calibri"/>
                <w:sz w:val="20"/>
                <w:szCs w:val="20"/>
              </w:rPr>
              <w:t></w:t>
            </w:r>
            <w:r w:rsidRPr="005F503B">
              <w:rPr>
                <w:rFonts w:asciiTheme="minorHAnsi" w:hAnsiTheme="minorHAnsi" w:cstheme="minorHAnsi"/>
                <w:sz w:val="20"/>
                <w:szCs w:val="20"/>
                <w:lang w:val="fr-FR"/>
              </w:rPr>
              <w:br/>
              <w:t>Rouleau supérieur amovible pour récupération du produit fini</w:t>
            </w:r>
            <w:r w:rsidRPr="005F503B">
              <w:rPr>
                <w:rFonts w:asciiTheme="minorHAnsi" w:hAnsiTheme="minorHAnsi" w:cstheme="minorHAnsi"/>
                <w:sz w:val="20"/>
                <w:szCs w:val="20"/>
                <w:lang w:val="fr-FR"/>
              </w:rPr>
              <w:br/>
              <w:t>2 rouleaux à entraînement manuel</w:t>
            </w:r>
            <w:r w:rsidRPr="005F503B">
              <w:rPr>
                <w:rFonts w:asciiTheme="minorHAnsi" w:hAnsiTheme="minorHAnsi" w:cstheme="minorHAnsi"/>
                <w:sz w:val="20"/>
                <w:szCs w:val="20"/>
                <w:lang w:val="fr-FR"/>
              </w:rPr>
              <w:br/>
              <w:t>Rouleau arrière inclinable pour le façonnage de cônes</w:t>
            </w:r>
            <w:r w:rsidRPr="005F503B">
              <w:rPr>
                <w:rFonts w:asciiTheme="minorHAnsi" w:hAnsiTheme="minorHAnsi" w:cstheme="minorHAnsi"/>
                <w:sz w:val="20"/>
                <w:szCs w:val="20"/>
                <w:lang w:val="fr-FR"/>
              </w:rPr>
              <w:br/>
              <w:t>Longueur minimale : 1000 mm</w:t>
            </w:r>
            <w:r w:rsidRPr="005F503B">
              <w:rPr>
                <w:rFonts w:asciiTheme="minorHAnsi" w:hAnsiTheme="minorHAnsi" w:cstheme="minorHAnsi"/>
                <w:sz w:val="20"/>
                <w:szCs w:val="20"/>
                <w:lang w:val="fr-FR"/>
              </w:rPr>
              <w:br/>
              <w:t>Capacité : 0,80</w:t>
            </w:r>
            <w:r w:rsidRPr="005F503B">
              <w:rPr>
                <w:rFonts w:asciiTheme="minorHAnsi" w:hAnsiTheme="minorHAnsi" w:cstheme="minorHAnsi"/>
                <w:sz w:val="20"/>
                <w:szCs w:val="20"/>
                <w:lang w:val="fr-FR"/>
              </w:rPr>
              <w:br/>
              <w:t>Diamètre rouleaux : 50 mm</w:t>
            </w:r>
          </w:p>
        </w:tc>
        <w:tc>
          <w:tcPr>
            <w:tcW w:w="3308" w:type="dxa"/>
            <w:tcBorders>
              <w:top w:val="nil"/>
              <w:left w:val="nil"/>
              <w:bottom w:val="single" w:sz="4" w:space="0" w:color="000000"/>
              <w:right w:val="single" w:sz="4" w:space="0" w:color="000000"/>
            </w:tcBorders>
          </w:tcPr>
          <w:p w14:paraId="07A34DDC" w14:textId="77777777" w:rsidR="00F244CC" w:rsidRPr="005F503B" w:rsidRDefault="00F244CC" w:rsidP="001219A6">
            <w:pPr>
              <w:rPr>
                <w:rFonts w:asciiTheme="minorHAnsi" w:hAnsiTheme="minorHAnsi" w:cstheme="minorHAnsi"/>
                <w:sz w:val="20"/>
                <w:szCs w:val="20"/>
                <w:lang w:val="fr-FR"/>
              </w:rPr>
            </w:pPr>
          </w:p>
        </w:tc>
      </w:tr>
      <w:tr w:rsidR="00F244CC" w:rsidRPr="00705FBD" w14:paraId="2149D936" w14:textId="1EEE9903" w:rsidTr="00D96CEB">
        <w:trPr>
          <w:trHeight w:val="68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05C9C109" w14:textId="77777777" w:rsidR="00F244CC" w:rsidRPr="005F503B" w:rsidRDefault="00F244CC" w:rsidP="001219A6">
            <w:pPr>
              <w:jc w:val="center"/>
              <w:rPr>
                <w:rFonts w:asciiTheme="minorHAnsi" w:hAnsiTheme="minorHAnsi" w:cstheme="minorHAnsi"/>
                <w:sz w:val="20"/>
                <w:szCs w:val="20"/>
              </w:rPr>
            </w:pPr>
            <w:r w:rsidRPr="005F503B">
              <w:rPr>
                <w:rFonts w:asciiTheme="minorHAnsi" w:hAnsiTheme="minorHAnsi" w:cstheme="minorHAnsi"/>
                <w:sz w:val="20"/>
                <w:szCs w:val="20"/>
              </w:rPr>
              <w:t>3</w:t>
            </w:r>
          </w:p>
        </w:tc>
        <w:tc>
          <w:tcPr>
            <w:tcW w:w="1312" w:type="dxa"/>
            <w:tcBorders>
              <w:top w:val="nil"/>
              <w:left w:val="nil"/>
              <w:bottom w:val="single" w:sz="4" w:space="0" w:color="auto"/>
              <w:right w:val="single" w:sz="4" w:space="0" w:color="000000"/>
            </w:tcBorders>
            <w:shd w:val="clear" w:color="auto" w:fill="auto"/>
            <w:vAlign w:val="center"/>
            <w:hideMark/>
          </w:tcPr>
          <w:p w14:paraId="27FF1D29" w14:textId="77777777" w:rsidR="00F244CC" w:rsidRPr="005F503B" w:rsidRDefault="00F244CC" w:rsidP="001219A6">
            <w:pPr>
              <w:rPr>
                <w:rFonts w:asciiTheme="minorHAnsi" w:hAnsiTheme="minorHAnsi" w:cstheme="minorHAnsi"/>
                <w:b/>
                <w:bCs/>
                <w:sz w:val="20"/>
                <w:szCs w:val="20"/>
                <w:lang w:val="fr-FR"/>
              </w:rPr>
            </w:pPr>
            <w:r w:rsidRPr="005F503B">
              <w:rPr>
                <w:rFonts w:asciiTheme="minorHAnsi" w:hAnsiTheme="minorHAnsi" w:cstheme="minorHAnsi"/>
                <w:b/>
                <w:bCs/>
                <w:sz w:val="20"/>
                <w:szCs w:val="20"/>
                <w:lang w:val="fr-FR"/>
              </w:rPr>
              <w:t>Machine à bande pour le verre</w:t>
            </w:r>
          </w:p>
        </w:tc>
        <w:tc>
          <w:tcPr>
            <w:tcW w:w="5469" w:type="dxa"/>
            <w:tcBorders>
              <w:top w:val="nil"/>
              <w:left w:val="nil"/>
              <w:bottom w:val="single" w:sz="4" w:space="0" w:color="auto"/>
              <w:right w:val="single" w:sz="4" w:space="0" w:color="000000"/>
            </w:tcBorders>
            <w:shd w:val="clear" w:color="auto" w:fill="auto"/>
            <w:hideMark/>
          </w:tcPr>
          <w:p w14:paraId="010E6BCA" w14:textId="4A4CB629" w:rsidR="00F244CC" w:rsidRPr="005F503B" w:rsidRDefault="00F244CC" w:rsidP="001219A6">
            <w:pPr>
              <w:rPr>
                <w:rFonts w:asciiTheme="minorHAnsi" w:hAnsiTheme="minorHAnsi" w:cstheme="minorHAnsi"/>
                <w:sz w:val="20"/>
                <w:szCs w:val="20"/>
                <w:lang w:val="fr-FR"/>
              </w:rPr>
            </w:pPr>
            <w:r w:rsidRPr="005F503B">
              <w:rPr>
                <w:rFonts w:asciiTheme="minorHAnsi" w:hAnsiTheme="minorHAnsi" w:cstheme="minorHAnsi"/>
                <w:sz w:val="20"/>
                <w:szCs w:val="20"/>
                <w:lang w:val="fr-FR"/>
              </w:rPr>
              <w:t xml:space="preserve">Machine à bande pour le verre de type Master belt ou équivalent de </w:t>
            </w:r>
            <w:r w:rsidR="00D96CEB" w:rsidRPr="005F503B">
              <w:rPr>
                <w:rFonts w:asciiTheme="minorHAnsi" w:hAnsiTheme="minorHAnsi" w:cstheme="minorHAnsi"/>
                <w:sz w:val="20"/>
                <w:szCs w:val="20"/>
                <w:lang w:val="fr-FR"/>
              </w:rPr>
              <w:t>caractéristiques</w:t>
            </w:r>
            <w:r w:rsidRPr="005F503B">
              <w:rPr>
                <w:rFonts w:asciiTheme="minorHAnsi" w:hAnsiTheme="minorHAnsi" w:cstheme="minorHAnsi"/>
                <w:sz w:val="20"/>
                <w:szCs w:val="20"/>
                <w:lang w:val="fr-FR"/>
              </w:rPr>
              <w:t xml:space="preserve"> minimales :</w:t>
            </w:r>
            <w:r w:rsidRPr="005F503B">
              <w:rPr>
                <w:rFonts w:asciiTheme="minorHAnsi" w:hAnsiTheme="minorHAnsi" w:cstheme="minorHAnsi"/>
                <w:sz w:val="20"/>
                <w:szCs w:val="20"/>
                <w:lang w:val="fr-FR"/>
              </w:rPr>
              <w:br/>
              <w:t>Pour des bords précis, des formes courbes, ou une arête fine. La table à poupées en inox. La machine doit être équipée d'un bac de récupération et d'un système de refroidissement intégré.</w:t>
            </w:r>
            <w:r w:rsidRPr="005F503B">
              <w:rPr>
                <w:rFonts w:asciiTheme="minorHAnsi" w:hAnsiTheme="minorHAnsi" w:cstheme="minorHAnsi"/>
                <w:strike/>
                <w:sz w:val="20"/>
                <w:szCs w:val="20"/>
                <w:lang w:val="fr-FR"/>
              </w:rPr>
              <w:br/>
            </w:r>
            <w:r w:rsidRPr="005F503B">
              <w:rPr>
                <w:rFonts w:asciiTheme="minorHAnsi" w:hAnsiTheme="minorHAnsi" w:cstheme="minorHAnsi"/>
                <w:sz w:val="20"/>
                <w:szCs w:val="20"/>
                <w:lang w:val="fr-FR"/>
              </w:rPr>
              <w:t>- Grand rouleau de contact (ø 200 mm) réduisant le façonnage creux</w:t>
            </w:r>
            <w:r w:rsidRPr="005F503B">
              <w:rPr>
                <w:rFonts w:asciiTheme="minorHAnsi" w:hAnsiTheme="minorHAnsi" w:cstheme="minorHAnsi"/>
                <w:sz w:val="20"/>
                <w:szCs w:val="20"/>
                <w:lang w:val="fr-FR"/>
              </w:rPr>
              <w:br/>
              <w:t>- Toutes les pièces de la machine en contact avec l'eau sont en acier inoxydable</w:t>
            </w:r>
            <w:r w:rsidRPr="005F503B">
              <w:rPr>
                <w:rFonts w:asciiTheme="minorHAnsi" w:hAnsiTheme="minorHAnsi" w:cstheme="minorHAnsi"/>
                <w:sz w:val="20"/>
                <w:szCs w:val="20"/>
                <w:lang w:val="fr-FR"/>
              </w:rPr>
              <w:br/>
              <w:t>- Table de travail à poupées 1200 x 600 mm</w:t>
            </w:r>
            <w:r w:rsidRPr="005F503B">
              <w:rPr>
                <w:rFonts w:asciiTheme="minorHAnsi" w:hAnsiTheme="minorHAnsi" w:cstheme="minorHAnsi"/>
                <w:sz w:val="20"/>
                <w:szCs w:val="20"/>
                <w:lang w:val="fr-FR"/>
              </w:rPr>
              <w:br/>
              <w:t xml:space="preserve">- Unité de façonnage et de chanfreinage avec roue à main, ainsi que butée spéciale </w:t>
            </w:r>
            <w:r w:rsidRPr="005F503B">
              <w:rPr>
                <w:rFonts w:asciiTheme="minorHAnsi" w:hAnsiTheme="minorHAnsi" w:cstheme="minorHAnsi"/>
                <w:sz w:val="20"/>
                <w:szCs w:val="20"/>
                <w:lang w:val="fr-FR"/>
              </w:rPr>
              <w:br/>
              <w:t xml:space="preserve">- Réglage de la hauteur inclus pour le façonnage et le chanfreinage </w:t>
            </w:r>
            <w:r w:rsidRPr="005F503B">
              <w:rPr>
                <w:rFonts w:asciiTheme="minorHAnsi" w:hAnsiTheme="minorHAnsi" w:cstheme="minorHAnsi"/>
                <w:sz w:val="20"/>
                <w:szCs w:val="20"/>
                <w:lang w:val="fr-FR"/>
              </w:rPr>
              <w:br/>
              <w:t>- Prise pour système de refroidissement et protection thermique du moteur</w:t>
            </w:r>
            <w:r w:rsidRPr="005F503B">
              <w:rPr>
                <w:rFonts w:asciiTheme="minorHAnsi" w:hAnsiTheme="minorHAnsi" w:cstheme="minorHAnsi"/>
                <w:sz w:val="20"/>
                <w:szCs w:val="20"/>
                <w:lang w:val="fr-FR"/>
              </w:rPr>
              <w:br/>
              <w:t>- Bouton marche/arrêt avec arrêt d'urgence et déclencheur de minimum de tension</w:t>
            </w:r>
            <w:r w:rsidRPr="005F503B">
              <w:rPr>
                <w:rFonts w:asciiTheme="minorHAnsi" w:hAnsiTheme="minorHAnsi" w:cstheme="minorHAnsi"/>
                <w:sz w:val="20"/>
                <w:szCs w:val="20"/>
                <w:lang w:val="fr-FR"/>
              </w:rPr>
              <w:br/>
              <w:t>- Réglage latéral du déroulement de la bande accessible par l'opérateur</w:t>
            </w:r>
            <w:r w:rsidRPr="005F503B">
              <w:rPr>
                <w:rFonts w:asciiTheme="minorHAnsi" w:hAnsiTheme="minorHAnsi" w:cstheme="minorHAnsi"/>
                <w:sz w:val="20"/>
                <w:szCs w:val="20"/>
                <w:lang w:val="fr-FR"/>
              </w:rPr>
              <w:br/>
              <w:t>- Tuyau articulé pour un refroidissement de la zone de façonnage</w:t>
            </w:r>
            <w:r w:rsidRPr="005F503B">
              <w:rPr>
                <w:rFonts w:asciiTheme="minorHAnsi" w:hAnsiTheme="minorHAnsi" w:cstheme="minorHAnsi"/>
                <w:sz w:val="20"/>
                <w:szCs w:val="20"/>
                <w:lang w:val="fr-FR"/>
              </w:rPr>
              <w:br/>
              <w:t xml:space="preserve">- </w:t>
            </w:r>
            <w:r w:rsidR="00D96CEB" w:rsidRPr="005F503B">
              <w:rPr>
                <w:rFonts w:asciiTheme="minorHAnsi" w:hAnsiTheme="minorHAnsi" w:cstheme="minorHAnsi"/>
                <w:sz w:val="20"/>
                <w:szCs w:val="20"/>
                <w:lang w:val="fr-FR"/>
              </w:rPr>
              <w:t>Système</w:t>
            </w:r>
            <w:r w:rsidRPr="005F503B">
              <w:rPr>
                <w:rFonts w:asciiTheme="minorHAnsi" w:hAnsiTheme="minorHAnsi" w:cstheme="minorHAnsi"/>
                <w:sz w:val="20"/>
                <w:szCs w:val="20"/>
                <w:lang w:val="fr-FR"/>
              </w:rPr>
              <w:t xml:space="preserve"> de refroidissement intégré,</w:t>
            </w:r>
            <w:r w:rsidRPr="005F503B">
              <w:rPr>
                <w:rFonts w:asciiTheme="minorHAnsi" w:hAnsiTheme="minorHAnsi" w:cstheme="minorHAnsi"/>
                <w:sz w:val="20"/>
                <w:szCs w:val="20"/>
                <w:lang w:val="fr-FR"/>
              </w:rPr>
              <w:br/>
              <w:t>- à livrer avec table à poupées pour machine · Bacs de récupération et systèmes de circulation pour agent refroidissant,  Butées de positionnement mécaniques,  Dispositif de positionnement du laser,  Lampe articulée halogène, Système de butée de précision.</w:t>
            </w:r>
          </w:p>
        </w:tc>
        <w:tc>
          <w:tcPr>
            <w:tcW w:w="3308" w:type="dxa"/>
            <w:tcBorders>
              <w:top w:val="nil"/>
              <w:left w:val="nil"/>
              <w:bottom w:val="single" w:sz="4" w:space="0" w:color="auto"/>
              <w:right w:val="single" w:sz="4" w:space="0" w:color="000000"/>
            </w:tcBorders>
          </w:tcPr>
          <w:p w14:paraId="4270C262" w14:textId="77777777" w:rsidR="00F244CC" w:rsidRPr="005F503B" w:rsidRDefault="00F244CC" w:rsidP="001219A6">
            <w:pPr>
              <w:rPr>
                <w:rFonts w:asciiTheme="minorHAnsi" w:hAnsiTheme="minorHAnsi" w:cstheme="minorHAnsi"/>
                <w:sz w:val="20"/>
                <w:szCs w:val="20"/>
                <w:lang w:val="fr-FR"/>
              </w:rPr>
            </w:pPr>
          </w:p>
        </w:tc>
      </w:tr>
    </w:tbl>
    <w:p w14:paraId="05AEB257" w14:textId="77777777" w:rsidR="00F244CC" w:rsidRPr="00B71C04" w:rsidRDefault="00F244CC" w:rsidP="00F244C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contextualSpacing/>
        <w:jc w:val="both"/>
        <w:rPr>
          <w:rFonts w:asciiTheme="minorHAnsi" w:eastAsiaTheme="minorHAnsi" w:hAnsiTheme="minorHAnsi" w:cstheme="minorHAnsi"/>
          <w:b/>
          <w:bCs/>
          <w:szCs w:val="18"/>
          <w:u w:val="single"/>
          <w:lang w:val="fr-FR"/>
        </w:rPr>
      </w:pPr>
    </w:p>
    <w:p w14:paraId="291EA245" w14:textId="6A2F029C" w:rsidR="006A6ABE" w:rsidRPr="00E7023B" w:rsidRDefault="006A6ABE" w:rsidP="006A6AB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contextualSpacing/>
        <w:jc w:val="both"/>
        <w:rPr>
          <w:rFonts w:asciiTheme="minorHAnsi" w:eastAsiaTheme="minorHAnsi" w:hAnsiTheme="minorHAnsi" w:cstheme="minorHAnsi"/>
          <w:b/>
          <w:bCs/>
          <w:szCs w:val="18"/>
          <w:u w:val="single"/>
        </w:rPr>
      </w:pPr>
      <w:r w:rsidRPr="00E7023B">
        <w:rPr>
          <w:rFonts w:asciiTheme="minorHAnsi" w:eastAsiaTheme="minorHAnsi" w:hAnsiTheme="minorHAnsi" w:cstheme="minorHAnsi"/>
          <w:b/>
          <w:bCs/>
          <w:szCs w:val="18"/>
          <w:u w:val="single"/>
        </w:rPr>
        <w:t>Lot H</w:t>
      </w:r>
      <w:r w:rsidR="00861FC1">
        <w:rPr>
          <w:rFonts w:asciiTheme="minorHAnsi" w:eastAsiaTheme="minorHAnsi" w:hAnsiTheme="minorHAnsi" w:cstheme="minorHAnsi"/>
          <w:b/>
          <w:bCs/>
          <w:szCs w:val="18"/>
          <w:u w:val="single"/>
        </w:rPr>
        <w:t xml:space="preserve"> </w:t>
      </w:r>
      <w:r w:rsidRPr="00E7023B">
        <w:rPr>
          <w:rFonts w:asciiTheme="minorHAnsi" w:eastAsiaTheme="minorHAnsi" w:hAnsiTheme="minorHAnsi" w:cstheme="minorHAnsi"/>
          <w:b/>
          <w:bCs/>
          <w:szCs w:val="18"/>
          <w:u w:val="single"/>
        </w:rPr>
        <w:t xml:space="preserve">10 </w:t>
      </w:r>
      <w:r w:rsidR="00861FC1">
        <w:rPr>
          <w:rFonts w:asciiTheme="minorHAnsi" w:eastAsiaTheme="minorHAnsi" w:hAnsiTheme="minorHAnsi" w:cstheme="minorHAnsi"/>
          <w:b/>
          <w:bCs/>
          <w:szCs w:val="18"/>
          <w:u w:val="single"/>
        </w:rPr>
        <w:t xml:space="preserve"> </w:t>
      </w:r>
      <w:r w:rsidRPr="00E7023B">
        <w:rPr>
          <w:rFonts w:asciiTheme="minorHAnsi" w:eastAsiaTheme="minorHAnsi" w:hAnsiTheme="minorHAnsi" w:cstheme="minorHAnsi"/>
          <w:b/>
          <w:bCs/>
          <w:szCs w:val="18"/>
          <w:u w:val="single"/>
        </w:rPr>
        <w:t>: Didactique</w:t>
      </w:r>
    </w:p>
    <w:tbl>
      <w:tblPr>
        <w:tblW w:w="9634" w:type="dxa"/>
        <w:tblCellMar>
          <w:left w:w="70" w:type="dxa"/>
          <w:right w:w="70" w:type="dxa"/>
        </w:tblCellMar>
        <w:tblLook w:val="04A0" w:firstRow="1" w:lastRow="0" w:firstColumn="1" w:lastColumn="0" w:noHBand="0" w:noVBand="1"/>
      </w:tblPr>
      <w:tblGrid>
        <w:gridCol w:w="580"/>
        <w:gridCol w:w="1953"/>
        <w:gridCol w:w="4833"/>
        <w:gridCol w:w="2268"/>
      </w:tblGrid>
      <w:tr w:rsidR="00D96CEB" w:rsidRPr="00705FBD" w14:paraId="536E4A61" w14:textId="01D778F3" w:rsidTr="00964B2E">
        <w:trPr>
          <w:trHeight w:val="20"/>
          <w:tblHeader/>
        </w:trPr>
        <w:tc>
          <w:tcPr>
            <w:tcW w:w="580" w:type="dxa"/>
            <w:tcBorders>
              <w:top w:val="single" w:sz="4" w:space="0" w:color="auto"/>
              <w:left w:val="single" w:sz="4" w:space="0" w:color="auto"/>
              <w:bottom w:val="single" w:sz="4" w:space="0" w:color="auto"/>
              <w:right w:val="single" w:sz="4" w:space="0" w:color="auto"/>
            </w:tcBorders>
            <w:vAlign w:val="center"/>
            <w:hideMark/>
          </w:tcPr>
          <w:p w14:paraId="1CFC70B0" w14:textId="77777777" w:rsidR="00D96CEB" w:rsidRPr="00D96CEB" w:rsidRDefault="00D96CEB">
            <w:pPr>
              <w:jc w:val="center"/>
              <w:rPr>
                <w:rFonts w:asciiTheme="minorHAnsi" w:eastAsia="Times New Roman" w:hAnsiTheme="minorHAnsi" w:cstheme="minorHAnsi"/>
                <w:b/>
                <w:bCs/>
                <w:sz w:val="20"/>
                <w:szCs w:val="20"/>
                <w:bdr w:val="none" w:sz="0" w:space="0" w:color="auto"/>
                <w:lang w:val="fr-FR" w:eastAsia="fr-FR"/>
              </w:rPr>
            </w:pPr>
            <w:r w:rsidRPr="00D96CEB">
              <w:rPr>
                <w:rFonts w:asciiTheme="minorHAnsi" w:hAnsiTheme="minorHAnsi" w:cstheme="minorHAnsi"/>
                <w:b/>
                <w:bCs/>
                <w:sz w:val="20"/>
                <w:szCs w:val="20"/>
                <w:lang w:eastAsia="fr-FR"/>
              </w:rPr>
              <w:t>Item</w:t>
            </w:r>
          </w:p>
        </w:tc>
        <w:tc>
          <w:tcPr>
            <w:tcW w:w="1953" w:type="dxa"/>
            <w:tcBorders>
              <w:top w:val="single" w:sz="4" w:space="0" w:color="auto"/>
              <w:left w:val="nil"/>
              <w:bottom w:val="single" w:sz="4" w:space="0" w:color="auto"/>
              <w:right w:val="single" w:sz="4" w:space="0" w:color="auto"/>
            </w:tcBorders>
            <w:vAlign w:val="center"/>
            <w:hideMark/>
          </w:tcPr>
          <w:p w14:paraId="1B7BD5EC" w14:textId="77777777" w:rsidR="00D96CEB" w:rsidRPr="00D96CEB" w:rsidRDefault="00D96CEB">
            <w:pPr>
              <w:rPr>
                <w:rFonts w:asciiTheme="minorHAnsi" w:hAnsiTheme="minorHAnsi" w:cstheme="minorHAnsi"/>
                <w:b/>
                <w:bCs/>
                <w:sz w:val="20"/>
                <w:szCs w:val="20"/>
                <w:lang w:eastAsia="fr-FR"/>
              </w:rPr>
            </w:pPr>
            <w:r w:rsidRPr="00D96CEB">
              <w:rPr>
                <w:rFonts w:asciiTheme="minorHAnsi" w:hAnsiTheme="minorHAnsi" w:cstheme="minorHAnsi"/>
                <w:b/>
                <w:bCs/>
                <w:sz w:val="20"/>
                <w:szCs w:val="20"/>
                <w:lang w:eastAsia="fr-FR"/>
              </w:rPr>
              <w:t xml:space="preserve">Désignation </w:t>
            </w:r>
          </w:p>
        </w:tc>
        <w:tc>
          <w:tcPr>
            <w:tcW w:w="4833" w:type="dxa"/>
            <w:tcBorders>
              <w:top w:val="single" w:sz="4" w:space="0" w:color="auto"/>
              <w:left w:val="nil"/>
              <w:bottom w:val="single" w:sz="4" w:space="0" w:color="auto"/>
              <w:right w:val="single" w:sz="4" w:space="0" w:color="auto"/>
            </w:tcBorders>
            <w:vAlign w:val="center"/>
            <w:hideMark/>
          </w:tcPr>
          <w:p w14:paraId="78CA8B3C" w14:textId="77777777" w:rsidR="00D96CEB" w:rsidRPr="00D96CEB" w:rsidRDefault="00D96CEB">
            <w:pPr>
              <w:jc w:val="center"/>
              <w:rPr>
                <w:rFonts w:asciiTheme="minorHAnsi" w:hAnsiTheme="minorHAnsi" w:cstheme="minorHAnsi"/>
                <w:b/>
                <w:bCs/>
                <w:sz w:val="20"/>
                <w:szCs w:val="20"/>
                <w:lang w:eastAsia="fr-FR"/>
              </w:rPr>
            </w:pPr>
            <w:r w:rsidRPr="00D96CEB">
              <w:rPr>
                <w:rFonts w:asciiTheme="minorHAnsi" w:hAnsiTheme="minorHAnsi" w:cstheme="minorHAnsi"/>
                <w:b/>
                <w:bCs/>
                <w:sz w:val="20"/>
                <w:szCs w:val="20"/>
                <w:lang w:eastAsia="fr-FR"/>
              </w:rPr>
              <w:t xml:space="preserve">Caractéristiques </w:t>
            </w:r>
          </w:p>
        </w:tc>
        <w:tc>
          <w:tcPr>
            <w:tcW w:w="2268" w:type="dxa"/>
            <w:tcBorders>
              <w:top w:val="single" w:sz="4" w:space="0" w:color="auto"/>
              <w:left w:val="nil"/>
              <w:bottom w:val="single" w:sz="4" w:space="0" w:color="auto"/>
              <w:right w:val="single" w:sz="4" w:space="0" w:color="auto"/>
            </w:tcBorders>
          </w:tcPr>
          <w:p w14:paraId="4247A292" w14:textId="35EDA5A4" w:rsidR="00D96CEB" w:rsidRPr="00D96CEB" w:rsidRDefault="00D96CEB">
            <w:pPr>
              <w:jc w:val="center"/>
              <w:rPr>
                <w:rFonts w:asciiTheme="minorHAnsi" w:hAnsiTheme="minorHAnsi" w:cstheme="minorHAnsi"/>
                <w:b/>
                <w:bCs/>
                <w:sz w:val="20"/>
                <w:szCs w:val="20"/>
                <w:lang w:val="fr-FR" w:eastAsia="fr-FR"/>
              </w:rPr>
            </w:pPr>
            <w:r w:rsidRPr="00D96CEB">
              <w:rPr>
                <w:rFonts w:asciiTheme="minorHAnsi" w:hAnsiTheme="minorHAnsi" w:cstheme="minorHAnsi"/>
                <w:b/>
                <w:bCs/>
                <w:sz w:val="20"/>
                <w:szCs w:val="20"/>
                <w:lang w:val="fr-FR" w:eastAsia="fr-FR"/>
              </w:rPr>
              <w:t>CARACTERISTIQUES PROPOSEES PAR LE SO</w:t>
            </w:r>
            <w:r>
              <w:rPr>
                <w:rFonts w:asciiTheme="minorHAnsi" w:hAnsiTheme="minorHAnsi" w:cstheme="minorHAnsi"/>
                <w:b/>
                <w:bCs/>
                <w:sz w:val="20"/>
                <w:szCs w:val="20"/>
                <w:lang w:val="fr-FR" w:eastAsia="fr-FR"/>
              </w:rPr>
              <w:t>UMISSIONNAIRE</w:t>
            </w:r>
          </w:p>
        </w:tc>
      </w:tr>
      <w:tr w:rsidR="00D96CEB" w:rsidRPr="00705FBD" w14:paraId="3C5EEFE8" w14:textId="51349FE5" w:rsidTr="00964B2E">
        <w:trPr>
          <w:trHeight w:val="20"/>
        </w:trPr>
        <w:tc>
          <w:tcPr>
            <w:tcW w:w="580" w:type="dxa"/>
            <w:tcBorders>
              <w:top w:val="nil"/>
              <w:left w:val="single" w:sz="4" w:space="0" w:color="auto"/>
              <w:bottom w:val="single" w:sz="4" w:space="0" w:color="auto"/>
              <w:right w:val="single" w:sz="4" w:space="0" w:color="auto"/>
            </w:tcBorders>
            <w:noWrap/>
            <w:vAlign w:val="center"/>
            <w:hideMark/>
          </w:tcPr>
          <w:p w14:paraId="49284407" w14:textId="77777777" w:rsidR="00D96CEB" w:rsidRPr="00D96CEB" w:rsidRDefault="00D96CEB">
            <w:pPr>
              <w:jc w:val="center"/>
              <w:rPr>
                <w:rFonts w:asciiTheme="minorHAnsi" w:hAnsiTheme="minorHAnsi" w:cstheme="minorHAnsi"/>
                <w:sz w:val="20"/>
                <w:szCs w:val="20"/>
                <w:lang w:eastAsia="fr-FR"/>
              </w:rPr>
            </w:pPr>
            <w:r w:rsidRPr="00D96CEB">
              <w:rPr>
                <w:rFonts w:asciiTheme="minorHAnsi" w:hAnsiTheme="minorHAnsi" w:cstheme="minorHAnsi"/>
                <w:sz w:val="20"/>
                <w:szCs w:val="20"/>
                <w:lang w:eastAsia="fr-FR"/>
              </w:rPr>
              <w:t>1</w:t>
            </w:r>
          </w:p>
        </w:tc>
        <w:tc>
          <w:tcPr>
            <w:tcW w:w="1953" w:type="dxa"/>
            <w:tcBorders>
              <w:top w:val="nil"/>
              <w:left w:val="nil"/>
              <w:bottom w:val="single" w:sz="4" w:space="0" w:color="auto"/>
              <w:right w:val="single" w:sz="4" w:space="0" w:color="auto"/>
            </w:tcBorders>
            <w:vAlign w:val="center"/>
            <w:hideMark/>
          </w:tcPr>
          <w:p w14:paraId="28C6A3C0" w14:textId="3F75AB2F" w:rsidR="00D96CEB" w:rsidRPr="00D96CEB" w:rsidRDefault="00D96CEB">
            <w:pPr>
              <w:rPr>
                <w:rFonts w:asciiTheme="minorHAnsi" w:hAnsiTheme="minorHAnsi" w:cstheme="minorHAnsi"/>
                <w:b/>
                <w:bCs/>
                <w:sz w:val="20"/>
                <w:szCs w:val="20"/>
                <w:lang w:eastAsia="fr-FR"/>
              </w:rPr>
            </w:pPr>
            <w:r w:rsidRPr="00D96CEB">
              <w:rPr>
                <w:rFonts w:asciiTheme="minorHAnsi" w:hAnsiTheme="minorHAnsi" w:cstheme="minorHAnsi"/>
                <w:b/>
                <w:bCs/>
                <w:sz w:val="20"/>
                <w:szCs w:val="20"/>
                <w:lang w:eastAsia="fr-FR"/>
              </w:rPr>
              <w:t>Maquette pédagogique 3 dimensions</w:t>
            </w:r>
            <w:r w:rsidR="00861FC1">
              <w:rPr>
                <w:rFonts w:asciiTheme="minorHAnsi" w:hAnsiTheme="minorHAnsi" w:cstheme="minorHAnsi"/>
                <w:b/>
                <w:bCs/>
                <w:sz w:val="20"/>
                <w:szCs w:val="20"/>
                <w:lang w:eastAsia="fr-FR"/>
              </w:rPr>
              <w:t xml:space="preserve"> type 1 </w:t>
            </w:r>
          </w:p>
        </w:tc>
        <w:tc>
          <w:tcPr>
            <w:tcW w:w="4833" w:type="dxa"/>
            <w:tcBorders>
              <w:top w:val="nil"/>
              <w:left w:val="nil"/>
              <w:bottom w:val="single" w:sz="4" w:space="0" w:color="000000"/>
              <w:right w:val="single" w:sz="4" w:space="0" w:color="000000"/>
            </w:tcBorders>
            <w:vAlign w:val="center"/>
            <w:hideMark/>
          </w:tcPr>
          <w:p w14:paraId="6784C31B"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Maquette pédagogique 3 dimensions au 1:10ème sur l’isolation thermique par l’intérieur en laine de verre sur mur parpaing et présence d'une membrane intello, ossature métallique et plaques de plâtre.</w:t>
            </w:r>
          </w:p>
        </w:tc>
        <w:tc>
          <w:tcPr>
            <w:tcW w:w="2268" w:type="dxa"/>
            <w:tcBorders>
              <w:top w:val="nil"/>
              <w:left w:val="nil"/>
              <w:bottom w:val="single" w:sz="4" w:space="0" w:color="000000"/>
              <w:right w:val="single" w:sz="4" w:space="0" w:color="000000"/>
            </w:tcBorders>
          </w:tcPr>
          <w:p w14:paraId="6AE6F166" w14:textId="77777777" w:rsidR="00D96CEB" w:rsidRPr="00D96CEB" w:rsidRDefault="00D96CEB">
            <w:pPr>
              <w:rPr>
                <w:rFonts w:asciiTheme="minorHAnsi" w:hAnsiTheme="minorHAnsi" w:cstheme="minorHAnsi"/>
                <w:sz w:val="20"/>
                <w:szCs w:val="20"/>
                <w:lang w:val="fr-FR" w:eastAsia="fr-FR"/>
              </w:rPr>
            </w:pPr>
          </w:p>
        </w:tc>
      </w:tr>
      <w:tr w:rsidR="00D96CEB" w:rsidRPr="00705FBD" w14:paraId="71FAD8F4" w14:textId="38C7D4C2" w:rsidTr="00964B2E">
        <w:trPr>
          <w:trHeight w:val="20"/>
        </w:trPr>
        <w:tc>
          <w:tcPr>
            <w:tcW w:w="580" w:type="dxa"/>
            <w:tcBorders>
              <w:top w:val="nil"/>
              <w:left w:val="single" w:sz="4" w:space="0" w:color="auto"/>
              <w:bottom w:val="single" w:sz="4" w:space="0" w:color="auto"/>
              <w:right w:val="single" w:sz="4" w:space="0" w:color="auto"/>
            </w:tcBorders>
            <w:noWrap/>
            <w:vAlign w:val="center"/>
            <w:hideMark/>
          </w:tcPr>
          <w:p w14:paraId="212664E9" w14:textId="77777777" w:rsidR="00D96CEB" w:rsidRPr="00D96CEB" w:rsidRDefault="00D96CEB">
            <w:pPr>
              <w:jc w:val="center"/>
              <w:rPr>
                <w:rFonts w:asciiTheme="minorHAnsi" w:hAnsiTheme="minorHAnsi" w:cstheme="minorHAnsi"/>
                <w:sz w:val="20"/>
                <w:szCs w:val="20"/>
                <w:lang w:eastAsia="fr-FR"/>
              </w:rPr>
            </w:pPr>
            <w:r w:rsidRPr="00D96CEB">
              <w:rPr>
                <w:rFonts w:asciiTheme="minorHAnsi" w:hAnsiTheme="minorHAnsi" w:cstheme="minorHAnsi"/>
                <w:sz w:val="20"/>
                <w:szCs w:val="20"/>
                <w:lang w:eastAsia="fr-FR"/>
              </w:rPr>
              <w:t>2</w:t>
            </w:r>
          </w:p>
        </w:tc>
        <w:tc>
          <w:tcPr>
            <w:tcW w:w="1953" w:type="dxa"/>
            <w:tcBorders>
              <w:top w:val="nil"/>
              <w:left w:val="nil"/>
              <w:bottom w:val="single" w:sz="4" w:space="0" w:color="auto"/>
              <w:right w:val="single" w:sz="4" w:space="0" w:color="auto"/>
            </w:tcBorders>
            <w:vAlign w:val="center"/>
            <w:hideMark/>
          </w:tcPr>
          <w:p w14:paraId="58F9F903" w14:textId="5A635632" w:rsidR="00D96CEB" w:rsidRPr="00D96CEB" w:rsidRDefault="00D96CEB">
            <w:pPr>
              <w:rPr>
                <w:rFonts w:asciiTheme="minorHAnsi" w:hAnsiTheme="minorHAnsi" w:cstheme="minorHAnsi"/>
                <w:b/>
                <w:bCs/>
                <w:sz w:val="20"/>
                <w:szCs w:val="20"/>
                <w:lang w:eastAsia="fr-FR"/>
              </w:rPr>
            </w:pPr>
            <w:r w:rsidRPr="00D96CEB">
              <w:rPr>
                <w:rFonts w:asciiTheme="minorHAnsi" w:hAnsiTheme="minorHAnsi" w:cstheme="minorHAnsi"/>
                <w:b/>
                <w:bCs/>
                <w:sz w:val="20"/>
                <w:szCs w:val="20"/>
                <w:lang w:eastAsia="fr-FR"/>
              </w:rPr>
              <w:t>Maquette pédagogique 3 dimensions</w:t>
            </w:r>
            <w:r w:rsidR="00861FC1">
              <w:rPr>
                <w:rFonts w:asciiTheme="minorHAnsi" w:hAnsiTheme="minorHAnsi" w:cstheme="minorHAnsi"/>
                <w:b/>
                <w:bCs/>
                <w:sz w:val="20"/>
                <w:szCs w:val="20"/>
                <w:lang w:eastAsia="fr-FR"/>
              </w:rPr>
              <w:t xml:space="preserve"> type 2</w:t>
            </w:r>
          </w:p>
        </w:tc>
        <w:tc>
          <w:tcPr>
            <w:tcW w:w="4833" w:type="dxa"/>
            <w:tcBorders>
              <w:top w:val="nil"/>
              <w:left w:val="nil"/>
              <w:bottom w:val="single" w:sz="4" w:space="0" w:color="000000"/>
              <w:right w:val="single" w:sz="4" w:space="0" w:color="000000"/>
            </w:tcBorders>
            <w:vAlign w:val="center"/>
            <w:hideMark/>
          </w:tcPr>
          <w:p w14:paraId="08D2D50A"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Maquette pédagogique 3 dimensions au 1:10ème sur l’isolation thermique en ouate de cellulose sur mur de brique.</w:t>
            </w:r>
          </w:p>
        </w:tc>
        <w:tc>
          <w:tcPr>
            <w:tcW w:w="2268" w:type="dxa"/>
            <w:tcBorders>
              <w:top w:val="nil"/>
              <w:left w:val="nil"/>
              <w:bottom w:val="single" w:sz="4" w:space="0" w:color="000000"/>
              <w:right w:val="single" w:sz="4" w:space="0" w:color="000000"/>
            </w:tcBorders>
          </w:tcPr>
          <w:p w14:paraId="6539F64F" w14:textId="77777777" w:rsidR="00D96CEB" w:rsidRPr="00D96CEB" w:rsidRDefault="00D96CEB">
            <w:pPr>
              <w:rPr>
                <w:rFonts w:asciiTheme="minorHAnsi" w:hAnsiTheme="minorHAnsi" w:cstheme="minorHAnsi"/>
                <w:sz w:val="20"/>
                <w:szCs w:val="20"/>
                <w:lang w:val="fr-FR" w:eastAsia="fr-FR"/>
              </w:rPr>
            </w:pPr>
          </w:p>
        </w:tc>
      </w:tr>
      <w:tr w:rsidR="00D96CEB" w:rsidRPr="00705FBD" w14:paraId="2B18B1DB" w14:textId="7BAB1AC0" w:rsidTr="00964B2E">
        <w:trPr>
          <w:trHeight w:val="20"/>
        </w:trPr>
        <w:tc>
          <w:tcPr>
            <w:tcW w:w="580" w:type="dxa"/>
            <w:tcBorders>
              <w:top w:val="nil"/>
              <w:left w:val="single" w:sz="4" w:space="0" w:color="auto"/>
              <w:bottom w:val="single" w:sz="4" w:space="0" w:color="auto"/>
              <w:right w:val="single" w:sz="4" w:space="0" w:color="auto"/>
            </w:tcBorders>
            <w:vAlign w:val="center"/>
            <w:hideMark/>
          </w:tcPr>
          <w:p w14:paraId="3F61EB19" w14:textId="77777777" w:rsidR="00D96CEB" w:rsidRPr="00D96CEB" w:rsidRDefault="00D96CEB">
            <w:pPr>
              <w:jc w:val="center"/>
              <w:rPr>
                <w:rFonts w:asciiTheme="minorHAnsi" w:hAnsiTheme="minorHAnsi" w:cstheme="minorHAnsi"/>
                <w:sz w:val="20"/>
                <w:szCs w:val="20"/>
                <w:lang w:eastAsia="fr-FR"/>
              </w:rPr>
            </w:pPr>
            <w:r w:rsidRPr="00D96CEB">
              <w:rPr>
                <w:rFonts w:asciiTheme="minorHAnsi" w:hAnsiTheme="minorHAnsi" w:cstheme="minorHAnsi"/>
                <w:sz w:val="20"/>
                <w:szCs w:val="20"/>
                <w:lang w:eastAsia="fr-FR"/>
              </w:rPr>
              <w:t>3</w:t>
            </w:r>
          </w:p>
        </w:tc>
        <w:tc>
          <w:tcPr>
            <w:tcW w:w="1953" w:type="dxa"/>
            <w:tcBorders>
              <w:top w:val="nil"/>
              <w:left w:val="nil"/>
              <w:bottom w:val="single" w:sz="4" w:space="0" w:color="auto"/>
              <w:right w:val="single" w:sz="4" w:space="0" w:color="auto"/>
            </w:tcBorders>
            <w:vAlign w:val="center"/>
            <w:hideMark/>
          </w:tcPr>
          <w:p w14:paraId="2A84EBA2" w14:textId="77777777" w:rsidR="00D96CEB" w:rsidRPr="00D96CEB" w:rsidRDefault="00D96CEB">
            <w:pPr>
              <w:rPr>
                <w:rFonts w:asciiTheme="minorHAnsi" w:hAnsiTheme="minorHAnsi" w:cstheme="minorHAnsi"/>
                <w:b/>
                <w:bCs/>
                <w:sz w:val="20"/>
                <w:szCs w:val="20"/>
                <w:lang w:val="fr-FR" w:eastAsia="fr-FR"/>
              </w:rPr>
            </w:pPr>
            <w:r w:rsidRPr="00D96CEB">
              <w:rPr>
                <w:rFonts w:asciiTheme="minorHAnsi" w:hAnsiTheme="minorHAnsi" w:cstheme="minorHAnsi"/>
                <w:b/>
                <w:bCs/>
                <w:sz w:val="20"/>
                <w:szCs w:val="20"/>
                <w:lang w:val="fr-FR" w:eastAsia="fr-FR"/>
              </w:rPr>
              <w:t>Actionneur modulaire de relais domotique</w:t>
            </w:r>
          </w:p>
        </w:tc>
        <w:tc>
          <w:tcPr>
            <w:tcW w:w="4833" w:type="dxa"/>
            <w:tcBorders>
              <w:top w:val="nil"/>
              <w:left w:val="nil"/>
              <w:bottom w:val="single" w:sz="4" w:space="0" w:color="000000"/>
              <w:right w:val="single" w:sz="4" w:space="0" w:color="000000"/>
            </w:tcBorders>
            <w:vAlign w:val="center"/>
            <w:hideMark/>
          </w:tcPr>
          <w:p w14:paraId="48507F9E"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Actionneur modulaire de relais domotique de caractéristiques minimales :</w:t>
            </w:r>
            <w:r w:rsidRPr="00D96CEB">
              <w:rPr>
                <w:rFonts w:asciiTheme="minorHAnsi" w:hAnsiTheme="minorHAnsi" w:cstheme="minorHAnsi"/>
                <w:sz w:val="20"/>
                <w:szCs w:val="20"/>
                <w:lang w:val="fr-FR" w:eastAsia="fr-FR"/>
              </w:rPr>
              <w:br/>
              <w:t xml:space="preserve">Actionneur BUS à 4 relais indépendants pour gestion de la </w:t>
            </w:r>
            <w:r w:rsidRPr="00D96CEB">
              <w:rPr>
                <w:rFonts w:asciiTheme="minorHAnsi" w:hAnsiTheme="minorHAnsi" w:cstheme="minorHAnsi"/>
                <w:sz w:val="20"/>
                <w:szCs w:val="20"/>
                <w:lang w:val="fr-FR" w:eastAsia="fr-FR"/>
              </w:rPr>
              <w:br/>
              <w:t>température</w:t>
            </w:r>
            <w:r w:rsidRPr="00D96CEB">
              <w:rPr>
                <w:rFonts w:asciiTheme="minorHAnsi" w:hAnsiTheme="minorHAnsi" w:cstheme="minorHAnsi"/>
                <w:sz w:val="20"/>
                <w:szCs w:val="20"/>
                <w:lang w:val="fr-FR" w:eastAsia="fr-FR"/>
              </w:rPr>
              <w:br/>
              <w:t xml:space="preserve">• Pour charges simples, doubles ou mixtes : </w:t>
            </w:r>
            <w:r w:rsidRPr="00D96CEB">
              <w:rPr>
                <w:rFonts w:asciiTheme="minorHAnsi" w:hAnsiTheme="minorHAnsi" w:cstheme="minorHAnsi"/>
                <w:sz w:val="20"/>
                <w:szCs w:val="20"/>
                <w:lang w:val="fr-FR" w:eastAsia="fr-FR"/>
              </w:rPr>
              <w:br/>
              <w:t>- 4A résistifs</w:t>
            </w:r>
            <w:r w:rsidRPr="00D96CEB">
              <w:rPr>
                <w:rFonts w:asciiTheme="minorHAnsi" w:hAnsiTheme="minorHAnsi" w:cstheme="minorHAnsi"/>
                <w:sz w:val="20"/>
                <w:szCs w:val="20"/>
                <w:lang w:val="fr-FR" w:eastAsia="fr-FR"/>
              </w:rPr>
              <w:br/>
              <w:t>- 1A vannes motorisées, pompes et ventilo-convecteur</w:t>
            </w:r>
            <w:r w:rsidRPr="00D96CEB">
              <w:rPr>
                <w:rFonts w:asciiTheme="minorHAnsi" w:hAnsiTheme="minorHAnsi" w:cstheme="minorHAnsi"/>
                <w:sz w:val="20"/>
                <w:szCs w:val="20"/>
                <w:lang w:val="fr-FR" w:eastAsia="fr-FR"/>
              </w:rPr>
              <w:br/>
              <w:t>• Interblocage logique des relais par configuration</w:t>
            </w:r>
            <w:r w:rsidRPr="00D96CEB">
              <w:rPr>
                <w:rFonts w:asciiTheme="minorHAnsi" w:hAnsiTheme="minorHAnsi" w:cstheme="minorHAnsi"/>
                <w:sz w:val="20"/>
                <w:szCs w:val="20"/>
                <w:lang w:val="fr-FR" w:eastAsia="fr-FR"/>
              </w:rPr>
              <w:br/>
              <w:t>• 2 modules DIN</w:t>
            </w:r>
          </w:p>
        </w:tc>
        <w:tc>
          <w:tcPr>
            <w:tcW w:w="2268" w:type="dxa"/>
            <w:tcBorders>
              <w:top w:val="nil"/>
              <w:left w:val="nil"/>
              <w:bottom w:val="single" w:sz="4" w:space="0" w:color="000000"/>
              <w:right w:val="single" w:sz="4" w:space="0" w:color="000000"/>
            </w:tcBorders>
          </w:tcPr>
          <w:p w14:paraId="6E2E20B9" w14:textId="77777777" w:rsidR="00D96CEB" w:rsidRPr="00D96CEB" w:rsidRDefault="00D96CEB">
            <w:pPr>
              <w:rPr>
                <w:rFonts w:asciiTheme="minorHAnsi" w:hAnsiTheme="minorHAnsi" w:cstheme="minorHAnsi"/>
                <w:sz w:val="20"/>
                <w:szCs w:val="20"/>
                <w:lang w:val="fr-FR" w:eastAsia="fr-FR"/>
              </w:rPr>
            </w:pPr>
          </w:p>
        </w:tc>
      </w:tr>
      <w:tr w:rsidR="00D96CEB" w:rsidRPr="00705FBD" w14:paraId="530949D4" w14:textId="7AAA457A" w:rsidTr="00964B2E">
        <w:trPr>
          <w:trHeight w:val="20"/>
        </w:trPr>
        <w:tc>
          <w:tcPr>
            <w:tcW w:w="580" w:type="dxa"/>
            <w:tcBorders>
              <w:top w:val="nil"/>
              <w:left w:val="single" w:sz="4" w:space="0" w:color="auto"/>
              <w:bottom w:val="single" w:sz="4" w:space="0" w:color="auto"/>
              <w:right w:val="single" w:sz="4" w:space="0" w:color="auto"/>
            </w:tcBorders>
            <w:vAlign w:val="center"/>
            <w:hideMark/>
          </w:tcPr>
          <w:p w14:paraId="6D6BEDD5" w14:textId="77777777" w:rsidR="00D96CEB" w:rsidRPr="00D96CEB" w:rsidRDefault="00D96CEB">
            <w:pPr>
              <w:jc w:val="center"/>
              <w:rPr>
                <w:rFonts w:asciiTheme="minorHAnsi" w:hAnsiTheme="minorHAnsi" w:cstheme="minorHAnsi"/>
                <w:sz w:val="20"/>
                <w:szCs w:val="20"/>
                <w:lang w:eastAsia="fr-FR"/>
              </w:rPr>
            </w:pPr>
            <w:r w:rsidRPr="00D96CEB">
              <w:rPr>
                <w:rFonts w:asciiTheme="minorHAnsi" w:hAnsiTheme="minorHAnsi" w:cstheme="minorHAnsi"/>
                <w:sz w:val="20"/>
                <w:szCs w:val="20"/>
                <w:lang w:eastAsia="fr-FR"/>
              </w:rPr>
              <w:t>4</w:t>
            </w:r>
          </w:p>
        </w:tc>
        <w:tc>
          <w:tcPr>
            <w:tcW w:w="1953" w:type="dxa"/>
            <w:tcBorders>
              <w:top w:val="nil"/>
              <w:left w:val="nil"/>
              <w:bottom w:val="single" w:sz="4" w:space="0" w:color="auto"/>
              <w:right w:val="single" w:sz="4" w:space="0" w:color="auto"/>
            </w:tcBorders>
            <w:vAlign w:val="center"/>
            <w:hideMark/>
          </w:tcPr>
          <w:p w14:paraId="608FE4F6" w14:textId="77777777" w:rsidR="00D96CEB" w:rsidRPr="00D96CEB" w:rsidRDefault="00D96CEB">
            <w:pPr>
              <w:rPr>
                <w:rFonts w:asciiTheme="minorHAnsi" w:hAnsiTheme="minorHAnsi" w:cstheme="minorHAnsi"/>
                <w:b/>
                <w:bCs/>
                <w:sz w:val="20"/>
                <w:szCs w:val="20"/>
                <w:lang w:eastAsia="fr-FR"/>
              </w:rPr>
            </w:pPr>
            <w:r w:rsidRPr="00D96CEB">
              <w:rPr>
                <w:rFonts w:asciiTheme="minorHAnsi" w:hAnsiTheme="minorHAnsi" w:cstheme="minorHAnsi"/>
                <w:b/>
                <w:bCs/>
                <w:sz w:val="20"/>
                <w:szCs w:val="20"/>
                <w:lang w:eastAsia="fr-FR"/>
              </w:rPr>
              <w:t xml:space="preserve">Alimentation électrique portable                                                               </w:t>
            </w:r>
          </w:p>
        </w:tc>
        <w:tc>
          <w:tcPr>
            <w:tcW w:w="4833" w:type="dxa"/>
            <w:tcBorders>
              <w:top w:val="nil"/>
              <w:left w:val="nil"/>
              <w:bottom w:val="single" w:sz="4" w:space="0" w:color="000000"/>
              <w:right w:val="single" w:sz="4" w:space="0" w:color="000000"/>
            </w:tcBorders>
            <w:vAlign w:val="center"/>
            <w:hideMark/>
          </w:tcPr>
          <w:p w14:paraId="0B4F9074" w14:textId="58610925" w:rsidR="00D96CEB" w:rsidRPr="00D96CEB" w:rsidRDefault="00D96CEB">
            <w:pPr>
              <w:rPr>
                <w:rFonts w:asciiTheme="minorHAnsi" w:hAnsiTheme="minorHAnsi" w:cstheme="minorHAnsi"/>
                <w:b/>
                <w:bCs/>
                <w:sz w:val="20"/>
                <w:szCs w:val="20"/>
                <w:lang w:val="fr-FR" w:eastAsia="fr-FR"/>
              </w:rPr>
            </w:pPr>
            <w:r w:rsidRPr="00D96CEB">
              <w:rPr>
                <w:rFonts w:asciiTheme="minorHAnsi" w:hAnsiTheme="minorHAnsi" w:cstheme="minorHAnsi"/>
                <w:sz w:val="20"/>
                <w:szCs w:val="20"/>
                <w:lang w:val="fr-FR" w:eastAsia="fr-FR"/>
              </w:rPr>
              <w:t xml:space="preserve">Alimentation électrique portable de caractéristiques minimales :   </w:t>
            </w:r>
            <w:r w:rsidRPr="00D96CEB">
              <w:rPr>
                <w:rFonts w:asciiTheme="minorHAnsi" w:hAnsiTheme="minorHAnsi" w:cstheme="minorHAnsi"/>
                <w:b/>
                <w:bCs/>
                <w:sz w:val="20"/>
                <w:szCs w:val="20"/>
                <w:lang w:val="fr-FR" w:eastAsia="fr-FR"/>
              </w:rPr>
              <w:t xml:space="preserve">                                            </w:t>
            </w:r>
            <w:r w:rsidRPr="00D96CEB">
              <w:rPr>
                <w:rFonts w:asciiTheme="minorHAnsi" w:hAnsiTheme="minorHAnsi" w:cstheme="minorHAnsi"/>
                <w:b/>
                <w:bCs/>
                <w:sz w:val="20"/>
                <w:szCs w:val="20"/>
                <w:lang w:val="fr-FR" w:eastAsia="fr-FR"/>
              </w:rPr>
              <w:br/>
            </w:r>
            <w:r w:rsidRPr="00D96CEB">
              <w:rPr>
                <w:rFonts w:asciiTheme="minorHAnsi" w:hAnsiTheme="minorHAnsi" w:cstheme="minorHAnsi"/>
                <w:sz w:val="20"/>
                <w:szCs w:val="20"/>
                <w:lang w:val="fr-FR" w:eastAsia="fr-FR"/>
              </w:rPr>
              <w:t>Alimentation de secours pour faire</w:t>
            </w:r>
            <w:r w:rsidR="00861FC1">
              <w:rPr>
                <w:rFonts w:asciiTheme="minorHAnsi" w:hAnsiTheme="minorHAnsi" w:cstheme="minorHAnsi"/>
                <w:sz w:val="20"/>
                <w:szCs w:val="20"/>
                <w:lang w:val="fr-FR" w:eastAsia="fr-FR"/>
              </w:rPr>
              <w:t xml:space="preserve"> </w:t>
            </w:r>
            <w:r w:rsidRPr="00D96CEB">
              <w:rPr>
                <w:rFonts w:asciiTheme="minorHAnsi" w:hAnsiTheme="minorHAnsi" w:cstheme="minorHAnsi"/>
                <w:sz w:val="20"/>
                <w:szCs w:val="20"/>
                <w:lang w:val="fr-FR" w:eastAsia="fr-FR"/>
              </w:rPr>
              <w:t xml:space="preserve">fonctionner des appareils essentiels comme un réfrigérateur, un téléphone cellulaire et sans fil, une radio, un ventilateur, une lampe, un système de sécurité résidentiel, un micro-ondes, une pompe de puisard et plus encore.                       </w:t>
            </w:r>
            <w:r w:rsidRPr="00D96CEB">
              <w:rPr>
                <w:rFonts w:asciiTheme="minorHAnsi" w:hAnsiTheme="minorHAnsi" w:cstheme="minorHAnsi"/>
                <w:b/>
                <w:bCs/>
                <w:sz w:val="20"/>
                <w:szCs w:val="20"/>
                <w:lang w:val="fr-FR" w:eastAsia="fr-FR"/>
              </w:rPr>
              <w:t xml:space="preserve">                                                                                </w:t>
            </w:r>
            <w:r w:rsidRPr="00D96CEB">
              <w:rPr>
                <w:rFonts w:asciiTheme="minorHAnsi" w:hAnsiTheme="minorHAnsi" w:cstheme="minorHAnsi"/>
                <w:b/>
                <w:bCs/>
                <w:sz w:val="20"/>
                <w:szCs w:val="20"/>
                <w:lang w:val="fr-FR" w:eastAsia="fr-FR"/>
              </w:rPr>
              <w:br/>
            </w:r>
            <w:r w:rsidRPr="00D96CEB">
              <w:rPr>
                <w:rFonts w:asciiTheme="minorHAnsi" w:hAnsiTheme="minorHAnsi" w:cstheme="minorHAnsi"/>
                <w:sz w:val="20"/>
                <w:szCs w:val="20"/>
                <w:lang w:val="fr-FR" w:eastAsia="fr-FR"/>
              </w:rPr>
              <w:t xml:space="preserve">Fonctionnant avec des produits 120 Vac ou 12 Vdc </w:t>
            </w:r>
            <w:r w:rsidRPr="00D96CEB">
              <w:rPr>
                <w:rFonts w:asciiTheme="minorHAnsi" w:hAnsiTheme="minorHAnsi" w:cstheme="minorHAnsi"/>
                <w:sz w:val="20"/>
                <w:szCs w:val="20"/>
                <w:lang w:val="fr-FR" w:eastAsia="fr-FR"/>
              </w:rPr>
              <w:br/>
              <w:t>Equipéau minimuim de:</w:t>
            </w:r>
            <w:r w:rsidRPr="00D96CEB">
              <w:rPr>
                <w:rFonts w:asciiTheme="minorHAnsi" w:hAnsiTheme="minorHAnsi" w:cstheme="minorHAnsi"/>
                <w:sz w:val="20"/>
                <w:szCs w:val="20"/>
                <w:lang w:val="fr-FR" w:eastAsia="fr-FR"/>
              </w:rPr>
              <w:br/>
              <w:t>- une protection contre les surtensions et arrêt automatique en cas de surchauffe et de surcharge</w:t>
            </w:r>
            <w:r w:rsidRPr="00D96CEB">
              <w:rPr>
                <w:rFonts w:asciiTheme="minorHAnsi" w:hAnsiTheme="minorHAnsi" w:cstheme="minorHAnsi"/>
                <w:sz w:val="20"/>
                <w:szCs w:val="20"/>
                <w:lang w:val="fr-FR" w:eastAsia="fr-FR"/>
              </w:rPr>
              <w:br/>
              <w:t>- une Alarme de basse tension et d'arrêt pour éviter une décharge profonde de la batterie</w:t>
            </w:r>
            <w:r w:rsidRPr="00D96CEB">
              <w:rPr>
                <w:rFonts w:asciiTheme="minorHAnsi" w:hAnsiTheme="minorHAnsi" w:cstheme="minorHAnsi"/>
                <w:sz w:val="20"/>
                <w:szCs w:val="20"/>
                <w:lang w:val="fr-FR" w:eastAsia="fr-FR"/>
              </w:rPr>
              <w:br/>
              <w:t>- un indicateur de niveau de batterie</w:t>
            </w:r>
            <w:r w:rsidRPr="00D96CEB">
              <w:rPr>
                <w:rFonts w:asciiTheme="minorHAnsi" w:hAnsiTheme="minorHAnsi" w:cstheme="minorHAnsi"/>
                <w:sz w:val="20"/>
                <w:szCs w:val="20"/>
                <w:lang w:val="fr-FR" w:eastAsia="fr-FR"/>
              </w:rPr>
              <w:br/>
              <w:t>- un connecteur 12 Vdc haute puissance</w:t>
            </w:r>
            <w:r w:rsidRPr="00D96CEB">
              <w:rPr>
                <w:rFonts w:asciiTheme="minorHAnsi" w:hAnsiTheme="minorHAnsi" w:cstheme="minorHAnsi"/>
                <w:sz w:val="20"/>
                <w:szCs w:val="20"/>
                <w:lang w:val="fr-FR" w:eastAsia="fr-FR"/>
              </w:rPr>
              <w:br/>
              <w:t>- deux prises CA à trois broches</w:t>
            </w:r>
            <w:r w:rsidRPr="00D96CEB">
              <w:rPr>
                <w:rFonts w:asciiTheme="minorHAnsi" w:hAnsiTheme="minorHAnsi" w:cstheme="minorHAnsi"/>
                <w:sz w:val="20"/>
                <w:szCs w:val="20"/>
                <w:lang w:val="fr-FR" w:eastAsia="fr-FR"/>
              </w:rPr>
              <w:br/>
              <w:t>- une poignée de remorquage rembourrée amovible pour faciliter le rangement et poignées latérales intégrées pour faciliter le levage</w:t>
            </w:r>
          </w:p>
        </w:tc>
        <w:tc>
          <w:tcPr>
            <w:tcW w:w="2268" w:type="dxa"/>
            <w:tcBorders>
              <w:top w:val="nil"/>
              <w:left w:val="nil"/>
              <w:bottom w:val="single" w:sz="4" w:space="0" w:color="000000"/>
              <w:right w:val="single" w:sz="4" w:space="0" w:color="000000"/>
            </w:tcBorders>
          </w:tcPr>
          <w:p w14:paraId="7138454A" w14:textId="77777777" w:rsidR="00D96CEB" w:rsidRPr="00D96CEB" w:rsidRDefault="00D96CEB">
            <w:pPr>
              <w:rPr>
                <w:rFonts w:asciiTheme="minorHAnsi" w:hAnsiTheme="minorHAnsi" w:cstheme="minorHAnsi"/>
                <w:sz w:val="20"/>
                <w:szCs w:val="20"/>
                <w:lang w:val="fr-FR" w:eastAsia="fr-FR"/>
              </w:rPr>
            </w:pPr>
          </w:p>
        </w:tc>
      </w:tr>
      <w:tr w:rsidR="00D96CEB" w:rsidRPr="00705FBD" w14:paraId="7D8A34B8" w14:textId="16C71E59" w:rsidTr="00964B2E">
        <w:trPr>
          <w:trHeight w:val="20"/>
        </w:trPr>
        <w:tc>
          <w:tcPr>
            <w:tcW w:w="580" w:type="dxa"/>
            <w:tcBorders>
              <w:top w:val="nil"/>
              <w:left w:val="single" w:sz="4" w:space="0" w:color="auto"/>
              <w:bottom w:val="single" w:sz="4" w:space="0" w:color="auto"/>
              <w:right w:val="single" w:sz="4" w:space="0" w:color="auto"/>
            </w:tcBorders>
            <w:vAlign w:val="center"/>
            <w:hideMark/>
          </w:tcPr>
          <w:p w14:paraId="26622BF3" w14:textId="77777777" w:rsidR="00D96CEB" w:rsidRPr="00D96CEB" w:rsidRDefault="00D96CEB">
            <w:pPr>
              <w:jc w:val="center"/>
              <w:rPr>
                <w:rFonts w:asciiTheme="minorHAnsi" w:hAnsiTheme="minorHAnsi" w:cstheme="minorHAnsi"/>
                <w:sz w:val="20"/>
                <w:szCs w:val="20"/>
                <w:lang w:eastAsia="fr-FR"/>
              </w:rPr>
            </w:pPr>
            <w:r w:rsidRPr="00D96CEB">
              <w:rPr>
                <w:rFonts w:asciiTheme="minorHAnsi" w:hAnsiTheme="minorHAnsi" w:cstheme="minorHAnsi"/>
                <w:sz w:val="20"/>
                <w:szCs w:val="20"/>
                <w:lang w:eastAsia="fr-FR"/>
              </w:rPr>
              <w:t>5</w:t>
            </w:r>
          </w:p>
        </w:tc>
        <w:tc>
          <w:tcPr>
            <w:tcW w:w="1953" w:type="dxa"/>
            <w:tcBorders>
              <w:top w:val="nil"/>
              <w:left w:val="nil"/>
              <w:bottom w:val="single" w:sz="4" w:space="0" w:color="auto"/>
              <w:right w:val="single" w:sz="4" w:space="0" w:color="auto"/>
            </w:tcBorders>
            <w:vAlign w:val="center"/>
            <w:hideMark/>
          </w:tcPr>
          <w:p w14:paraId="1F3CCC44" w14:textId="77777777" w:rsidR="00D96CEB" w:rsidRPr="00D96CEB" w:rsidRDefault="00D96CEB">
            <w:pPr>
              <w:rPr>
                <w:rFonts w:asciiTheme="minorHAnsi" w:hAnsiTheme="minorHAnsi" w:cstheme="minorHAnsi"/>
                <w:b/>
                <w:bCs/>
                <w:sz w:val="20"/>
                <w:szCs w:val="20"/>
                <w:lang w:eastAsia="fr-FR"/>
              </w:rPr>
            </w:pPr>
            <w:r w:rsidRPr="00D96CEB">
              <w:rPr>
                <w:rFonts w:asciiTheme="minorHAnsi" w:hAnsiTheme="minorHAnsi" w:cstheme="minorHAnsi"/>
                <w:b/>
                <w:bCs/>
                <w:sz w:val="20"/>
                <w:szCs w:val="20"/>
                <w:lang w:eastAsia="fr-FR"/>
              </w:rPr>
              <w:t xml:space="preserve">Câbles BUS KNX </w:t>
            </w:r>
          </w:p>
        </w:tc>
        <w:tc>
          <w:tcPr>
            <w:tcW w:w="4833" w:type="dxa"/>
            <w:tcBorders>
              <w:top w:val="nil"/>
              <w:left w:val="nil"/>
              <w:bottom w:val="single" w:sz="4" w:space="0" w:color="000000"/>
              <w:right w:val="single" w:sz="4" w:space="0" w:color="000000"/>
            </w:tcBorders>
            <w:vAlign w:val="center"/>
            <w:hideMark/>
          </w:tcPr>
          <w:p w14:paraId="7A750F03" w14:textId="797E3A1A"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Cable bus KNX de caractéristiques minimales ci-dessous :</w:t>
            </w:r>
            <w:r w:rsidRPr="00D96CEB">
              <w:rPr>
                <w:rFonts w:asciiTheme="minorHAnsi" w:hAnsiTheme="minorHAnsi" w:cstheme="minorHAnsi"/>
                <w:sz w:val="20"/>
                <w:szCs w:val="20"/>
                <w:lang w:val="fr-FR" w:eastAsia="fr-FR"/>
              </w:rPr>
              <w:br/>
              <w:t>Tension : 4kV</w:t>
            </w:r>
            <w:r w:rsidRPr="00D96CEB">
              <w:rPr>
                <w:rFonts w:asciiTheme="minorHAnsi" w:hAnsiTheme="minorHAnsi" w:cstheme="minorHAnsi"/>
                <w:sz w:val="20"/>
                <w:szCs w:val="20"/>
                <w:lang w:val="fr-FR" w:eastAsia="fr-FR"/>
              </w:rPr>
              <w:br/>
              <w:t>Type de cable : Bus KNX</w:t>
            </w:r>
            <w:r w:rsidRPr="00D96CEB">
              <w:rPr>
                <w:rFonts w:asciiTheme="minorHAnsi" w:hAnsiTheme="minorHAnsi" w:cstheme="minorHAnsi"/>
                <w:sz w:val="20"/>
                <w:szCs w:val="20"/>
                <w:lang w:val="fr-FR" w:eastAsia="fr-FR"/>
              </w:rPr>
              <w:br/>
              <w:t>Nombre de fils : 4 fils</w:t>
            </w:r>
            <w:r w:rsidRPr="00D96CEB">
              <w:rPr>
                <w:rFonts w:asciiTheme="minorHAnsi" w:hAnsiTheme="minorHAnsi" w:cstheme="minorHAnsi"/>
                <w:sz w:val="20"/>
                <w:szCs w:val="20"/>
                <w:lang w:val="fr-FR" w:eastAsia="fr-FR"/>
              </w:rPr>
              <w:br/>
              <w:t>Longueur câble : 500 mètres</w:t>
            </w:r>
            <w:r w:rsidRPr="00D96CEB">
              <w:rPr>
                <w:rFonts w:asciiTheme="minorHAnsi" w:hAnsiTheme="minorHAnsi" w:cstheme="minorHAnsi"/>
                <w:sz w:val="20"/>
                <w:szCs w:val="20"/>
                <w:lang w:val="fr-FR" w:eastAsia="fr-FR"/>
              </w:rPr>
              <w:br/>
              <w:t>Fonction domotique : Câble Bus</w:t>
            </w:r>
            <w:r w:rsidRPr="00D96CEB">
              <w:rPr>
                <w:rFonts w:asciiTheme="minorHAnsi" w:hAnsiTheme="minorHAnsi" w:cstheme="minorHAnsi"/>
                <w:sz w:val="20"/>
                <w:szCs w:val="20"/>
                <w:lang w:val="fr-FR" w:eastAsia="fr-FR"/>
              </w:rPr>
              <w:br/>
            </w:r>
            <w:r w:rsidR="00964B2E">
              <w:rPr>
                <w:rFonts w:asciiTheme="minorHAnsi" w:hAnsiTheme="minorHAnsi" w:cstheme="minorHAnsi"/>
                <w:sz w:val="20"/>
                <w:szCs w:val="20"/>
                <w:lang w:val="fr-FR" w:eastAsia="fr-FR"/>
              </w:rPr>
              <w:t>C</w:t>
            </w:r>
            <w:r w:rsidRPr="00D96CEB">
              <w:rPr>
                <w:rFonts w:asciiTheme="minorHAnsi" w:hAnsiTheme="minorHAnsi" w:cstheme="minorHAnsi"/>
                <w:sz w:val="20"/>
                <w:szCs w:val="20"/>
                <w:lang w:val="fr-FR" w:eastAsia="fr-FR"/>
              </w:rPr>
              <w:t xml:space="preserve">ouleur : verte </w:t>
            </w:r>
          </w:p>
        </w:tc>
        <w:tc>
          <w:tcPr>
            <w:tcW w:w="2268" w:type="dxa"/>
            <w:tcBorders>
              <w:top w:val="nil"/>
              <w:left w:val="nil"/>
              <w:bottom w:val="single" w:sz="4" w:space="0" w:color="000000"/>
              <w:right w:val="single" w:sz="4" w:space="0" w:color="000000"/>
            </w:tcBorders>
          </w:tcPr>
          <w:p w14:paraId="6FE3F68C" w14:textId="77777777" w:rsidR="00D96CEB" w:rsidRPr="00D96CEB" w:rsidRDefault="00D96CEB">
            <w:pPr>
              <w:rPr>
                <w:rFonts w:asciiTheme="minorHAnsi" w:hAnsiTheme="minorHAnsi" w:cstheme="minorHAnsi"/>
                <w:sz w:val="20"/>
                <w:szCs w:val="20"/>
                <w:lang w:val="fr-FR" w:eastAsia="fr-FR"/>
              </w:rPr>
            </w:pPr>
          </w:p>
        </w:tc>
      </w:tr>
      <w:tr w:rsidR="00D96CEB" w:rsidRPr="00705FBD" w14:paraId="182B502A" w14:textId="17765E3C" w:rsidTr="00964B2E">
        <w:trPr>
          <w:trHeight w:val="20"/>
        </w:trPr>
        <w:tc>
          <w:tcPr>
            <w:tcW w:w="580" w:type="dxa"/>
            <w:tcBorders>
              <w:top w:val="nil"/>
              <w:left w:val="single" w:sz="4" w:space="0" w:color="auto"/>
              <w:bottom w:val="single" w:sz="4" w:space="0" w:color="auto"/>
              <w:right w:val="single" w:sz="4" w:space="0" w:color="auto"/>
            </w:tcBorders>
            <w:vAlign w:val="center"/>
            <w:hideMark/>
          </w:tcPr>
          <w:p w14:paraId="3A15692F" w14:textId="77777777" w:rsidR="00D96CEB" w:rsidRPr="00D96CEB" w:rsidRDefault="00D96CEB">
            <w:pPr>
              <w:jc w:val="center"/>
              <w:rPr>
                <w:rFonts w:asciiTheme="minorHAnsi" w:hAnsiTheme="minorHAnsi" w:cstheme="minorHAnsi"/>
                <w:sz w:val="20"/>
                <w:szCs w:val="20"/>
                <w:lang w:eastAsia="fr-FR"/>
              </w:rPr>
            </w:pPr>
            <w:r w:rsidRPr="00D96CEB">
              <w:rPr>
                <w:rFonts w:asciiTheme="minorHAnsi" w:hAnsiTheme="minorHAnsi" w:cstheme="minorHAnsi"/>
                <w:sz w:val="20"/>
                <w:szCs w:val="20"/>
                <w:lang w:eastAsia="fr-FR"/>
              </w:rPr>
              <w:t>6</w:t>
            </w:r>
          </w:p>
        </w:tc>
        <w:tc>
          <w:tcPr>
            <w:tcW w:w="1953" w:type="dxa"/>
            <w:tcBorders>
              <w:top w:val="nil"/>
              <w:left w:val="nil"/>
              <w:bottom w:val="single" w:sz="4" w:space="0" w:color="auto"/>
              <w:right w:val="single" w:sz="4" w:space="0" w:color="auto"/>
            </w:tcBorders>
            <w:vAlign w:val="center"/>
            <w:hideMark/>
          </w:tcPr>
          <w:p w14:paraId="6271111B" w14:textId="77777777" w:rsidR="00D96CEB" w:rsidRPr="00D96CEB" w:rsidRDefault="00D96CEB">
            <w:pPr>
              <w:rPr>
                <w:rFonts w:asciiTheme="minorHAnsi" w:hAnsiTheme="minorHAnsi" w:cstheme="minorHAnsi"/>
                <w:b/>
                <w:bCs/>
                <w:sz w:val="20"/>
                <w:szCs w:val="20"/>
                <w:lang w:eastAsia="fr-FR"/>
              </w:rPr>
            </w:pPr>
            <w:r w:rsidRPr="00D96CEB">
              <w:rPr>
                <w:rFonts w:asciiTheme="minorHAnsi" w:hAnsiTheme="minorHAnsi" w:cstheme="minorHAnsi"/>
                <w:b/>
                <w:bCs/>
                <w:sz w:val="20"/>
                <w:szCs w:val="20"/>
                <w:lang w:eastAsia="fr-FR"/>
              </w:rPr>
              <w:t xml:space="preserve">Commande d'éclairage domotique                                                                                  </w:t>
            </w:r>
          </w:p>
        </w:tc>
        <w:tc>
          <w:tcPr>
            <w:tcW w:w="4833" w:type="dxa"/>
            <w:tcBorders>
              <w:top w:val="nil"/>
              <w:left w:val="nil"/>
              <w:bottom w:val="single" w:sz="4" w:space="0" w:color="000000"/>
              <w:right w:val="single" w:sz="4" w:space="0" w:color="000000"/>
            </w:tcBorders>
            <w:vAlign w:val="center"/>
            <w:hideMark/>
          </w:tcPr>
          <w:p w14:paraId="26AA1B44"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Banc des systèmes domotique pour la commande d’éclairage résidentiel permettant au minimum :</w:t>
            </w:r>
            <w:r w:rsidRPr="00D96CEB">
              <w:rPr>
                <w:rFonts w:asciiTheme="minorHAnsi" w:hAnsiTheme="minorHAnsi" w:cstheme="minorHAnsi"/>
                <w:sz w:val="20"/>
                <w:szCs w:val="20"/>
                <w:lang w:val="fr-FR" w:eastAsia="fr-FR"/>
              </w:rPr>
              <w:br/>
              <w:t>• Appréhender la domotique au service de l’habitat.</w:t>
            </w:r>
            <w:r w:rsidRPr="00D96CEB">
              <w:rPr>
                <w:rFonts w:asciiTheme="minorHAnsi" w:hAnsiTheme="minorHAnsi" w:cstheme="minorHAnsi"/>
                <w:sz w:val="20"/>
                <w:szCs w:val="20"/>
                <w:lang w:val="fr-FR" w:eastAsia="fr-FR"/>
              </w:rPr>
              <w:br/>
              <w:t>• Etudier la compatibilité des commandes d’éclairages traditionnels</w:t>
            </w:r>
            <w:r w:rsidRPr="00D96CEB">
              <w:rPr>
                <w:rFonts w:asciiTheme="minorHAnsi" w:hAnsiTheme="minorHAnsi" w:cstheme="minorHAnsi"/>
                <w:sz w:val="20"/>
                <w:szCs w:val="20"/>
                <w:lang w:val="fr-FR" w:eastAsia="fr-FR"/>
              </w:rPr>
              <w:br/>
              <w:t>avec des commandes radio.</w:t>
            </w:r>
            <w:r w:rsidRPr="00D96CEB">
              <w:rPr>
                <w:rFonts w:asciiTheme="minorHAnsi" w:hAnsiTheme="minorHAnsi" w:cstheme="minorHAnsi"/>
                <w:sz w:val="20"/>
                <w:szCs w:val="20"/>
                <w:lang w:val="fr-FR" w:eastAsia="fr-FR"/>
              </w:rPr>
              <w:br/>
              <w:t>• Etudier le câblage et le paramétrage de composants communicants.</w:t>
            </w:r>
            <w:r w:rsidRPr="00D96CEB">
              <w:rPr>
                <w:rFonts w:asciiTheme="minorHAnsi" w:hAnsiTheme="minorHAnsi" w:cstheme="minorHAnsi"/>
                <w:sz w:val="20"/>
                <w:szCs w:val="20"/>
                <w:lang w:val="fr-FR" w:eastAsia="fr-FR"/>
              </w:rPr>
              <w:br/>
              <w:t xml:space="preserve">• Etudier la programmation et la solution radio </w:t>
            </w:r>
            <w:r w:rsidRPr="00D96CEB">
              <w:rPr>
                <w:rFonts w:asciiTheme="minorHAnsi" w:hAnsiTheme="minorHAnsi" w:cstheme="minorHAnsi"/>
                <w:sz w:val="20"/>
                <w:szCs w:val="20"/>
                <w:lang w:val="fr-FR" w:eastAsia="fr-FR"/>
              </w:rPr>
              <w:br/>
              <w:t>• Programmation radio de 4 circuits d’éclairages par bouton poussoir, va et vient et double allumage.</w:t>
            </w:r>
            <w:r w:rsidRPr="00D96CEB">
              <w:rPr>
                <w:rFonts w:asciiTheme="minorHAnsi" w:hAnsiTheme="minorHAnsi" w:cstheme="minorHAnsi"/>
                <w:sz w:val="20"/>
                <w:szCs w:val="20"/>
                <w:lang w:val="fr-FR" w:eastAsia="fr-FR"/>
              </w:rPr>
              <w:br/>
              <w:t>• Câblage de 4 circuits d’éclairages avec des interrupteurs traditionnels et radio.</w:t>
            </w:r>
            <w:r w:rsidRPr="00D96CEB">
              <w:rPr>
                <w:rFonts w:asciiTheme="minorHAnsi" w:hAnsiTheme="minorHAnsi" w:cstheme="minorHAnsi"/>
                <w:sz w:val="20"/>
                <w:szCs w:val="20"/>
                <w:lang w:val="fr-FR" w:eastAsia="fr-FR"/>
              </w:rPr>
              <w:br/>
              <w:t>• Création de plusieurs scenarios de fonctionnement.</w:t>
            </w:r>
            <w:r w:rsidRPr="00D96CEB">
              <w:rPr>
                <w:rFonts w:asciiTheme="minorHAnsi" w:hAnsiTheme="minorHAnsi" w:cstheme="minorHAnsi"/>
                <w:sz w:val="20"/>
                <w:szCs w:val="20"/>
                <w:lang w:val="fr-FR" w:eastAsia="fr-FR"/>
              </w:rPr>
              <w:br/>
              <w:t>composé d'un minimum de :</w:t>
            </w:r>
            <w:r w:rsidRPr="00D96CEB">
              <w:rPr>
                <w:rFonts w:asciiTheme="minorHAnsi" w:hAnsiTheme="minorHAnsi" w:cstheme="minorHAnsi"/>
                <w:sz w:val="20"/>
                <w:szCs w:val="20"/>
                <w:lang w:val="fr-FR" w:eastAsia="fr-FR"/>
              </w:rPr>
              <w:br/>
              <w:t>• Produits standard et radiofréquence,</w:t>
            </w:r>
            <w:r w:rsidRPr="00D96CEB">
              <w:rPr>
                <w:rFonts w:asciiTheme="minorHAnsi" w:hAnsiTheme="minorHAnsi" w:cstheme="minorHAnsi"/>
                <w:sz w:val="20"/>
                <w:szCs w:val="20"/>
                <w:lang w:val="fr-FR" w:eastAsia="fr-FR"/>
              </w:rPr>
              <w:br/>
              <w:t>• module double bouton poussoir et double interrupteur, type habitat.</w:t>
            </w:r>
            <w:r w:rsidRPr="00D96CEB">
              <w:rPr>
                <w:rFonts w:asciiTheme="minorHAnsi" w:hAnsiTheme="minorHAnsi" w:cstheme="minorHAnsi"/>
                <w:sz w:val="20"/>
                <w:szCs w:val="20"/>
                <w:lang w:val="fr-FR" w:eastAsia="fr-FR"/>
              </w:rPr>
              <w:br/>
              <w:t>•  module regroupant 2 double interrupteurs émetteurs.</w:t>
            </w:r>
            <w:r w:rsidRPr="00D96CEB">
              <w:rPr>
                <w:rFonts w:asciiTheme="minorHAnsi" w:hAnsiTheme="minorHAnsi" w:cstheme="minorHAnsi"/>
                <w:sz w:val="20"/>
                <w:szCs w:val="20"/>
                <w:lang w:val="fr-FR" w:eastAsia="fr-FR"/>
              </w:rPr>
              <w:br/>
              <w:t>• module regroupant 2 récepteurs de commande d’éclairage.</w:t>
            </w:r>
            <w:r w:rsidRPr="00D96CEB">
              <w:rPr>
                <w:rFonts w:asciiTheme="minorHAnsi" w:hAnsiTheme="minorHAnsi" w:cstheme="minorHAnsi"/>
                <w:sz w:val="20"/>
                <w:szCs w:val="20"/>
                <w:lang w:val="fr-FR" w:eastAsia="fr-FR"/>
              </w:rPr>
              <w:br/>
              <w:t>• module avec 2 interrupteurs va et vient, type habitat.</w:t>
            </w:r>
            <w:r w:rsidRPr="00D96CEB">
              <w:rPr>
                <w:rFonts w:asciiTheme="minorHAnsi" w:hAnsiTheme="minorHAnsi" w:cstheme="minorHAnsi"/>
                <w:sz w:val="20"/>
                <w:szCs w:val="20"/>
                <w:lang w:val="fr-FR" w:eastAsia="fr-FR"/>
              </w:rPr>
              <w:br/>
              <w:t>• module regroupant 2 récepteurs commande de variation d’éclairage.</w:t>
            </w:r>
            <w:r w:rsidRPr="00D96CEB">
              <w:rPr>
                <w:rFonts w:asciiTheme="minorHAnsi" w:hAnsiTheme="minorHAnsi" w:cstheme="minorHAnsi"/>
                <w:sz w:val="20"/>
                <w:szCs w:val="20"/>
                <w:lang w:val="fr-FR" w:eastAsia="fr-FR"/>
              </w:rPr>
              <w:br/>
              <w:t>• modules régroupant 2 émetteurs pour bouton poussoir et interrupteur.</w:t>
            </w:r>
            <w:r w:rsidRPr="00D96CEB">
              <w:rPr>
                <w:rFonts w:asciiTheme="minorHAnsi" w:hAnsiTheme="minorHAnsi" w:cstheme="minorHAnsi"/>
                <w:sz w:val="20"/>
                <w:szCs w:val="20"/>
                <w:lang w:val="fr-FR" w:eastAsia="fr-FR"/>
              </w:rPr>
              <w:br/>
              <w:t>• modules éclairage avec Hublots  230VAC.</w:t>
            </w:r>
            <w:r w:rsidRPr="00D96CEB">
              <w:rPr>
                <w:rFonts w:asciiTheme="minorHAnsi" w:hAnsiTheme="minorHAnsi" w:cstheme="minorHAnsi"/>
                <w:sz w:val="20"/>
                <w:szCs w:val="20"/>
                <w:lang w:val="fr-FR" w:eastAsia="fr-FR"/>
              </w:rPr>
              <w:br/>
              <w:t>•  Châssis à roulettes</w:t>
            </w:r>
            <w:r w:rsidRPr="00D96CEB">
              <w:rPr>
                <w:rFonts w:asciiTheme="minorHAnsi" w:hAnsiTheme="minorHAnsi" w:cstheme="minorHAnsi"/>
                <w:sz w:val="20"/>
                <w:szCs w:val="20"/>
                <w:lang w:val="fr-FR" w:eastAsia="fr-FR"/>
              </w:rPr>
              <w:br/>
              <w:t>• 1 pupitre monophasé</w:t>
            </w:r>
            <w:r w:rsidRPr="00D96CEB">
              <w:rPr>
                <w:rFonts w:asciiTheme="minorHAnsi" w:hAnsiTheme="minorHAnsi" w:cstheme="minorHAnsi"/>
                <w:sz w:val="20"/>
                <w:szCs w:val="20"/>
                <w:lang w:val="fr-FR" w:eastAsia="fr-FR"/>
              </w:rPr>
              <w:br/>
              <w:t>• 1 lot de cordons de sécurité permettant la réalisation des différents travaux pratiques.</w:t>
            </w:r>
          </w:p>
        </w:tc>
        <w:tc>
          <w:tcPr>
            <w:tcW w:w="2268" w:type="dxa"/>
            <w:tcBorders>
              <w:top w:val="nil"/>
              <w:left w:val="nil"/>
              <w:bottom w:val="single" w:sz="4" w:space="0" w:color="000000"/>
              <w:right w:val="single" w:sz="4" w:space="0" w:color="000000"/>
            </w:tcBorders>
          </w:tcPr>
          <w:p w14:paraId="3309E390" w14:textId="77777777" w:rsidR="00D96CEB" w:rsidRPr="00D96CEB" w:rsidRDefault="00D96CEB">
            <w:pPr>
              <w:rPr>
                <w:rFonts w:asciiTheme="minorHAnsi" w:hAnsiTheme="minorHAnsi" w:cstheme="minorHAnsi"/>
                <w:sz w:val="20"/>
                <w:szCs w:val="20"/>
                <w:lang w:val="fr-FR" w:eastAsia="fr-FR"/>
              </w:rPr>
            </w:pPr>
          </w:p>
        </w:tc>
      </w:tr>
      <w:tr w:rsidR="00D96CEB" w:rsidRPr="00705FBD" w14:paraId="2E011D50" w14:textId="1D6BD4E5" w:rsidTr="00964B2E">
        <w:trPr>
          <w:trHeight w:val="20"/>
        </w:trPr>
        <w:tc>
          <w:tcPr>
            <w:tcW w:w="580" w:type="dxa"/>
            <w:tcBorders>
              <w:top w:val="nil"/>
              <w:left w:val="single" w:sz="4" w:space="0" w:color="auto"/>
              <w:bottom w:val="single" w:sz="4" w:space="0" w:color="auto"/>
              <w:right w:val="single" w:sz="4" w:space="0" w:color="auto"/>
            </w:tcBorders>
            <w:vAlign w:val="center"/>
            <w:hideMark/>
          </w:tcPr>
          <w:p w14:paraId="50AF11BB" w14:textId="77777777" w:rsidR="00D96CEB" w:rsidRPr="00D96CEB" w:rsidRDefault="00D96CEB">
            <w:pPr>
              <w:jc w:val="center"/>
              <w:rPr>
                <w:rFonts w:asciiTheme="minorHAnsi" w:hAnsiTheme="minorHAnsi" w:cstheme="minorHAnsi"/>
                <w:sz w:val="20"/>
                <w:szCs w:val="20"/>
                <w:lang w:eastAsia="fr-FR"/>
              </w:rPr>
            </w:pPr>
            <w:r w:rsidRPr="00D96CEB">
              <w:rPr>
                <w:rFonts w:asciiTheme="minorHAnsi" w:hAnsiTheme="minorHAnsi" w:cstheme="minorHAnsi"/>
                <w:sz w:val="20"/>
                <w:szCs w:val="20"/>
                <w:lang w:eastAsia="fr-FR"/>
              </w:rPr>
              <w:t>7</w:t>
            </w:r>
          </w:p>
        </w:tc>
        <w:tc>
          <w:tcPr>
            <w:tcW w:w="1953" w:type="dxa"/>
            <w:tcBorders>
              <w:top w:val="nil"/>
              <w:left w:val="nil"/>
              <w:bottom w:val="single" w:sz="4" w:space="0" w:color="auto"/>
              <w:right w:val="single" w:sz="4" w:space="0" w:color="auto"/>
            </w:tcBorders>
            <w:vAlign w:val="center"/>
            <w:hideMark/>
          </w:tcPr>
          <w:p w14:paraId="67480ECB" w14:textId="77777777" w:rsidR="00D96CEB" w:rsidRPr="00D96CEB" w:rsidRDefault="00D96CEB">
            <w:pPr>
              <w:rPr>
                <w:rFonts w:asciiTheme="minorHAnsi" w:hAnsiTheme="minorHAnsi" w:cstheme="minorHAnsi"/>
                <w:b/>
                <w:bCs/>
                <w:sz w:val="20"/>
                <w:szCs w:val="20"/>
                <w:lang w:val="fr-FR" w:eastAsia="fr-FR"/>
              </w:rPr>
            </w:pPr>
            <w:r w:rsidRPr="00D96CEB">
              <w:rPr>
                <w:rFonts w:asciiTheme="minorHAnsi" w:hAnsiTheme="minorHAnsi" w:cstheme="minorHAnsi"/>
                <w:b/>
                <w:bCs/>
                <w:sz w:val="20"/>
                <w:szCs w:val="20"/>
                <w:lang w:val="fr-FR" w:eastAsia="fr-FR"/>
              </w:rPr>
              <w:t xml:space="preserve">Compteur d'énergie électrique monophasé numérique                                              </w:t>
            </w:r>
          </w:p>
        </w:tc>
        <w:tc>
          <w:tcPr>
            <w:tcW w:w="4833" w:type="dxa"/>
            <w:tcBorders>
              <w:top w:val="nil"/>
              <w:left w:val="nil"/>
              <w:bottom w:val="single" w:sz="4" w:space="0" w:color="000000"/>
              <w:right w:val="single" w:sz="4" w:space="0" w:color="000000"/>
            </w:tcBorders>
            <w:vAlign w:val="center"/>
            <w:hideMark/>
          </w:tcPr>
          <w:p w14:paraId="526C761C"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Compteur monophasé 2 fils de caractéristqiues minimales ci-dessous :</w:t>
            </w:r>
            <w:r w:rsidRPr="00D96CEB">
              <w:rPr>
                <w:rFonts w:asciiTheme="minorHAnsi" w:hAnsiTheme="minorHAnsi" w:cstheme="minorHAnsi"/>
                <w:sz w:val="20"/>
                <w:szCs w:val="20"/>
                <w:lang w:val="fr-FR" w:eastAsia="fr-FR"/>
              </w:rPr>
              <w:br/>
              <w:t>Active : B/C - Réactif : 2 classes</w:t>
            </w:r>
            <w:r w:rsidRPr="00D96CEB">
              <w:rPr>
                <w:rFonts w:asciiTheme="minorHAnsi" w:hAnsiTheme="minorHAnsi" w:cstheme="minorHAnsi"/>
                <w:sz w:val="20"/>
                <w:szCs w:val="20"/>
                <w:lang w:val="fr-FR" w:eastAsia="fr-FR"/>
              </w:rPr>
              <w:br/>
              <w:t>Connexion directe</w:t>
            </w:r>
            <w:r w:rsidRPr="00D96CEB">
              <w:rPr>
                <w:rFonts w:asciiTheme="minorHAnsi" w:hAnsiTheme="minorHAnsi" w:cstheme="minorHAnsi"/>
                <w:sz w:val="20"/>
                <w:szCs w:val="20"/>
                <w:lang w:val="fr-FR" w:eastAsia="fr-FR"/>
              </w:rPr>
              <w:br/>
              <w:t xml:space="preserve">Courant : 5(100)A </w:t>
            </w:r>
            <w:r w:rsidRPr="00D96CEB">
              <w:rPr>
                <w:rFonts w:asciiTheme="minorHAnsi" w:hAnsiTheme="minorHAnsi" w:cstheme="minorHAnsi"/>
                <w:sz w:val="20"/>
                <w:szCs w:val="20"/>
                <w:lang w:val="fr-FR" w:eastAsia="fr-FR"/>
              </w:rPr>
              <w:br/>
              <w:t>Tension de référence : 230VAC - 240VAC</w:t>
            </w:r>
            <w:r w:rsidRPr="00D96CEB">
              <w:rPr>
                <w:rFonts w:asciiTheme="minorHAnsi" w:hAnsiTheme="minorHAnsi" w:cstheme="minorHAnsi"/>
                <w:sz w:val="20"/>
                <w:szCs w:val="20"/>
                <w:lang w:val="fr-FR" w:eastAsia="fr-FR"/>
              </w:rPr>
              <w:br/>
              <w:t>1000 imp/kWh - 1000 imp/kVArh</w:t>
            </w:r>
            <w:r w:rsidRPr="00D96CEB">
              <w:rPr>
                <w:rFonts w:asciiTheme="minorHAnsi" w:hAnsiTheme="minorHAnsi" w:cstheme="minorHAnsi"/>
                <w:sz w:val="20"/>
                <w:szCs w:val="20"/>
                <w:lang w:val="fr-FR" w:eastAsia="fr-FR"/>
              </w:rPr>
              <w:br/>
              <w:t xml:space="preserve">Plage de température : -40°C...+70°C </w:t>
            </w:r>
            <w:r w:rsidRPr="00D96CEB">
              <w:rPr>
                <w:rFonts w:asciiTheme="minorHAnsi" w:hAnsiTheme="minorHAnsi" w:cstheme="minorHAnsi"/>
                <w:sz w:val="20"/>
                <w:szCs w:val="20"/>
                <w:lang w:val="fr-FR" w:eastAsia="fr-FR"/>
              </w:rPr>
              <w:br/>
              <w:t>Indice de protection : IP54</w:t>
            </w:r>
            <w:r w:rsidRPr="00D96CEB">
              <w:rPr>
                <w:rFonts w:asciiTheme="minorHAnsi" w:hAnsiTheme="minorHAnsi" w:cstheme="minorHAnsi"/>
                <w:sz w:val="20"/>
                <w:szCs w:val="20"/>
                <w:lang w:val="fr-FR" w:eastAsia="fr-FR"/>
              </w:rPr>
              <w:br/>
              <w:t xml:space="preserve">Ecran : LCD </w:t>
            </w:r>
            <w:r w:rsidRPr="00D96CEB">
              <w:rPr>
                <w:rFonts w:asciiTheme="minorHAnsi" w:hAnsiTheme="minorHAnsi" w:cstheme="minorHAnsi"/>
                <w:sz w:val="20"/>
                <w:szCs w:val="20"/>
                <w:lang w:val="fr-FR" w:eastAsia="fr-FR"/>
              </w:rPr>
              <w:br/>
              <w:t>Communication : par port optique</w:t>
            </w:r>
          </w:p>
        </w:tc>
        <w:tc>
          <w:tcPr>
            <w:tcW w:w="2268" w:type="dxa"/>
            <w:tcBorders>
              <w:top w:val="nil"/>
              <w:left w:val="nil"/>
              <w:bottom w:val="single" w:sz="4" w:space="0" w:color="000000"/>
              <w:right w:val="single" w:sz="4" w:space="0" w:color="000000"/>
            </w:tcBorders>
          </w:tcPr>
          <w:p w14:paraId="4CD316E7" w14:textId="77777777" w:rsidR="00D96CEB" w:rsidRPr="00D96CEB" w:rsidRDefault="00D96CEB">
            <w:pPr>
              <w:rPr>
                <w:rFonts w:asciiTheme="minorHAnsi" w:hAnsiTheme="minorHAnsi" w:cstheme="minorHAnsi"/>
                <w:sz w:val="20"/>
                <w:szCs w:val="20"/>
                <w:lang w:val="fr-FR" w:eastAsia="fr-FR"/>
              </w:rPr>
            </w:pPr>
          </w:p>
        </w:tc>
      </w:tr>
      <w:tr w:rsidR="00D96CEB" w:rsidRPr="00705FBD" w14:paraId="5F4ADD36" w14:textId="59228138" w:rsidTr="00964B2E">
        <w:trPr>
          <w:trHeight w:val="20"/>
        </w:trPr>
        <w:tc>
          <w:tcPr>
            <w:tcW w:w="580" w:type="dxa"/>
            <w:tcBorders>
              <w:top w:val="nil"/>
              <w:left w:val="single" w:sz="4" w:space="0" w:color="auto"/>
              <w:bottom w:val="single" w:sz="4" w:space="0" w:color="auto"/>
              <w:right w:val="single" w:sz="4" w:space="0" w:color="auto"/>
            </w:tcBorders>
            <w:vAlign w:val="center"/>
            <w:hideMark/>
          </w:tcPr>
          <w:p w14:paraId="7BCE3EC8" w14:textId="77777777" w:rsidR="00D96CEB" w:rsidRPr="00D96CEB" w:rsidRDefault="00D96CEB">
            <w:pPr>
              <w:jc w:val="center"/>
              <w:rPr>
                <w:rFonts w:asciiTheme="minorHAnsi" w:hAnsiTheme="minorHAnsi" w:cstheme="minorHAnsi"/>
                <w:sz w:val="20"/>
                <w:szCs w:val="20"/>
                <w:lang w:eastAsia="fr-FR"/>
              </w:rPr>
            </w:pPr>
            <w:r w:rsidRPr="00D96CEB">
              <w:rPr>
                <w:rFonts w:asciiTheme="minorHAnsi" w:hAnsiTheme="minorHAnsi" w:cstheme="minorHAnsi"/>
                <w:sz w:val="20"/>
                <w:szCs w:val="20"/>
                <w:lang w:eastAsia="fr-FR"/>
              </w:rPr>
              <w:t>8</w:t>
            </w:r>
          </w:p>
        </w:tc>
        <w:tc>
          <w:tcPr>
            <w:tcW w:w="1953" w:type="dxa"/>
            <w:tcBorders>
              <w:top w:val="nil"/>
              <w:left w:val="nil"/>
              <w:bottom w:val="single" w:sz="4" w:space="0" w:color="auto"/>
              <w:right w:val="single" w:sz="4" w:space="0" w:color="auto"/>
            </w:tcBorders>
            <w:vAlign w:val="center"/>
            <w:hideMark/>
          </w:tcPr>
          <w:p w14:paraId="324B6BC1" w14:textId="77777777" w:rsidR="00D96CEB" w:rsidRPr="00D96CEB" w:rsidRDefault="00D96CEB">
            <w:pPr>
              <w:rPr>
                <w:rFonts w:asciiTheme="minorHAnsi" w:hAnsiTheme="minorHAnsi" w:cstheme="minorHAnsi"/>
                <w:b/>
                <w:bCs/>
                <w:sz w:val="20"/>
                <w:szCs w:val="20"/>
                <w:lang w:val="fr-FR" w:eastAsia="fr-FR"/>
              </w:rPr>
            </w:pPr>
            <w:r w:rsidRPr="00D96CEB">
              <w:rPr>
                <w:rFonts w:asciiTheme="minorHAnsi" w:hAnsiTheme="minorHAnsi" w:cstheme="minorHAnsi"/>
                <w:b/>
                <w:bCs/>
                <w:sz w:val="20"/>
                <w:szCs w:val="20"/>
                <w:lang w:val="fr-FR" w:eastAsia="fr-FR"/>
              </w:rPr>
              <w:t xml:space="preserve">Compteur d'énergie triphasé à induction (4 fils)                                            </w:t>
            </w:r>
          </w:p>
        </w:tc>
        <w:tc>
          <w:tcPr>
            <w:tcW w:w="4833" w:type="dxa"/>
            <w:tcBorders>
              <w:top w:val="nil"/>
              <w:left w:val="nil"/>
              <w:bottom w:val="single" w:sz="4" w:space="0" w:color="000000"/>
              <w:right w:val="single" w:sz="4" w:space="0" w:color="000000"/>
            </w:tcBorders>
            <w:vAlign w:val="center"/>
            <w:hideMark/>
          </w:tcPr>
          <w:p w14:paraId="12719093"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 xml:space="preserve">Compteur d'énergie numérique triphasé à Rail DIN 3 x 220V 4 fils 4Pôles (5(30) A) </w:t>
            </w:r>
          </w:p>
        </w:tc>
        <w:tc>
          <w:tcPr>
            <w:tcW w:w="2268" w:type="dxa"/>
            <w:tcBorders>
              <w:top w:val="nil"/>
              <w:left w:val="nil"/>
              <w:bottom w:val="single" w:sz="4" w:space="0" w:color="000000"/>
              <w:right w:val="single" w:sz="4" w:space="0" w:color="000000"/>
            </w:tcBorders>
          </w:tcPr>
          <w:p w14:paraId="1BC4315D" w14:textId="77777777" w:rsidR="00D96CEB" w:rsidRPr="00D96CEB" w:rsidRDefault="00D96CEB">
            <w:pPr>
              <w:rPr>
                <w:rFonts w:asciiTheme="minorHAnsi" w:hAnsiTheme="minorHAnsi" w:cstheme="minorHAnsi"/>
                <w:sz w:val="20"/>
                <w:szCs w:val="20"/>
                <w:lang w:val="fr-FR" w:eastAsia="fr-FR"/>
              </w:rPr>
            </w:pPr>
          </w:p>
        </w:tc>
      </w:tr>
      <w:tr w:rsidR="00D96CEB" w:rsidRPr="00705FBD" w14:paraId="317F7E82" w14:textId="50A68577" w:rsidTr="00964B2E">
        <w:trPr>
          <w:trHeight w:val="20"/>
        </w:trPr>
        <w:tc>
          <w:tcPr>
            <w:tcW w:w="580" w:type="dxa"/>
            <w:tcBorders>
              <w:top w:val="nil"/>
              <w:left w:val="single" w:sz="4" w:space="0" w:color="auto"/>
              <w:bottom w:val="single" w:sz="4" w:space="0" w:color="auto"/>
              <w:right w:val="single" w:sz="4" w:space="0" w:color="auto"/>
            </w:tcBorders>
            <w:vAlign w:val="center"/>
            <w:hideMark/>
          </w:tcPr>
          <w:p w14:paraId="56155188" w14:textId="77777777" w:rsidR="00D96CEB" w:rsidRPr="00D96CEB" w:rsidRDefault="00D96CEB">
            <w:pPr>
              <w:jc w:val="center"/>
              <w:rPr>
                <w:rFonts w:asciiTheme="minorHAnsi" w:hAnsiTheme="minorHAnsi" w:cstheme="minorHAnsi"/>
                <w:sz w:val="20"/>
                <w:szCs w:val="20"/>
                <w:lang w:eastAsia="fr-FR"/>
              </w:rPr>
            </w:pPr>
            <w:r w:rsidRPr="00D96CEB">
              <w:rPr>
                <w:rFonts w:asciiTheme="minorHAnsi" w:hAnsiTheme="minorHAnsi" w:cstheme="minorHAnsi"/>
                <w:sz w:val="20"/>
                <w:szCs w:val="20"/>
                <w:lang w:eastAsia="fr-FR"/>
              </w:rPr>
              <w:t>9</w:t>
            </w:r>
          </w:p>
        </w:tc>
        <w:tc>
          <w:tcPr>
            <w:tcW w:w="1953" w:type="dxa"/>
            <w:tcBorders>
              <w:top w:val="nil"/>
              <w:left w:val="nil"/>
              <w:bottom w:val="single" w:sz="4" w:space="0" w:color="auto"/>
              <w:right w:val="single" w:sz="4" w:space="0" w:color="auto"/>
            </w:tcBorders>
            <w:vAlign w:val="center"/>
            <w:hideMark/>
          </w:tcPr>
          <w:p w14:paraId="0AE5C459" w14:textId="77777777" w:rsidR="00D96CEB" w:rsidRPr="00D96CEB" w:rsidRDefault="00D96CEB">
            <w:pPr>
              <w:rPr>
                <w:rFonts w:asciiTheme="minorHAnsi" w:hAnsiTheme="minorHAnsi" w:cstheme="minorHAnsi"/>
                <w:b/>
                <w:bCs/>
                <w:sz w:val="20"/>
                <w:szCs w:val="20"/>
                <w:lang w:val="fr-FR" w:eastAsia="fr-FR"/>
              </w:rPr>
            </w:pPr>
            <w:r w:rsidRPr="00D96CEB">
              <w:rPr>
                <w:rFonts w:asciiTheme="minorHAnsi" w:hAnsiTheme="minorHAnsi" w:cstheme="minorHAnsi"/>
                <w:b/>
                <w:bCs/>
                <w:sz w:val="20"/>
                <w:szCs w:val="20"/>
                <w:lang w:val="fr-FR" w:eastAsia="fr-FR"/>
              </w:rPr>
              <w:t>Détecteur de présence pour domotique</w:t>
            </w:r>
          </w:p>
        </w:tc>
        <w:tc>
          <w:tcPr>
            <w:tcW w:w="4833" w:type="dxa"/>
            <w:tcBorders>
              <w:top w:val="nil"/>
              <w:left w:val="nil"/>
              <w:bottom w:val="single" w:sz="4" w:space="0" w:color="000000"/>
              <w:right w:val="single" w:sz="4" w:space="0" w:color="000000"/>
            </w:tcBorders>
            <w:vAlign w:val="center"/>
            <w:hideMark/>
          </w:tcPr>
          <w:p w14:paraId="2BAA3A10"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Détecteur de présence pour domotique de caractéristiques minimales ci-dessous :</w:t>
            </w:r>
            <w:r w:rsidRPr="00D96CEB">
              <w:rPr>
                <w:rFonts w:asciiTheme="minorHAnsi" w:hAnsiTheme="minorHAnsi" w:cstheme="minorHAnsi"/>
                <w:sz w:val="20"/>
                <w:szCs w:val="20"/>
                <w:lang w:val="fr-FR" w:eastAsia="fr-FR"/>
              </w:rPr>
              <w:br/>
              <w:t>- Zone de détection de 180°</w:t>
            </w:r>
            <w:r w:rsidRPr="00D96CEB">
              <w:rPr>
                <w:rFonts w:asciiTheme="minorHAnsi" w:hAnsiTheme="minorHAnsi" w:cstheme="minorHAnsi"/>
                <w:sz w:val="20"/>
                <w:szCs w:val="20"/>
                <w:lang w:val="fr-FR" w:eastAsia="fr-FR"/>
              </w:rPr>
              <w:br/>
              <w:t>- Montage mural</w:t>
            </w:r>
            <w:r w:rsidRPr="00D96CEB">
              <w:rPr>
                <w:rFonts w:asciiTheme="minorHAnsi" w:hAnsiTheme="minorHAnsi" w:cstheme="minorHAnsi"/>
                <w:sz w:val="20"/>
                <w:szCs w:val="20"/>
                <w:lang w:val="fr-FR" w:eastAsia="fr-FR"/>
              </w:rPr>
              <w:br/>
              <w:t>- Commande automatique en fonction de la présence et de la luminosité des systèmes d'éclairage et des systèmes CVC,</w:t>
            </w:r>
            <w:r w:rsidRPr="00D96CEB">
              <w:rPr>
                <w:rFonts w:asciiTheme="minorHAnsi" w:hAnsiTheme="minorHAnsi" w:cstheme="minorHAnsi"/>
                <w:sz w:val="20"/>
                <w:szCs w:val="20"/>
                <w:lang w:val="fr-FR" w:eastAsia="fr-FR"/>
              </w:rPr>
              <w:br/>
              <w:t>- Facteur de correction de la pièce permettant un ajustement aux conditions locales de luminosité</w:t>
            </w:r>
            <w:r w:rsidRPr="00D96CEB">
              <w:rPr>
                <w:rFonts w:asciiTheme="minorHAnsi" w:hAnsiTheme="minorHAnsi" w:cstheme="minorHAnsi"/>
                <w:sz w:val="20"/>
                <w:szCs w:val="20"/>
                <w:lang w:val="fr-FR" w:eastAsia="fr-FR"/>
              </w:rPr>
              <w:br/>
              <w:t>- Commande d'éclairage au choix automatique ou semi-automatique</w:t>
            </w:r>
            <w:r w:rsidRPr="00D96CEB">
              <w:rPr>
                <w:rFonts w:asciiTheme="minorHAnsi" w:hAnsiTheme="minorHAnsi" w:cstheme="minorHAnsi"/>
                <w:sz w:val="20"/>
                <w:szCs w:val="20"/>
                <w:lang w:val="fr-FR" w:eastAsia="fr-FR"/>
              </w:rPr>
              <w:br/>
              <w:t>- Raccordement possible d'un bouton-poussoir ou d'un commutateur pour commutation manuelle avec détection automatique</w:t>
            </w:r>
            <w:r w:rsidRPr="00D96CEB">
              <w:rPr>
                <w:rFonts w:asciiTheme="minorHAnsi" w:hAnsiTheme="minorHAnsi" w:cstheme="minorHAnsi"/>
                <w:sz w:val="20"/>
                <w:szCs w:val="20"/>
                <w:lang w:val="fr-FR" w:eastAsia="fr-FR"/>
              </w:rPr>
              <w:br/>
              <w:t>- Possibilité de régler la sensibilité de détection</w:t>
            </w:r>
            <w:r w:rsidRPr="00D96CEB">
              <w:rPr>
                <w:rFonts w:asciiTheme="minorHAnsi" w:hAnsiTheme="minorHAnsi" w:cstheme="minorHAnsi"/>
                <w:sz w:val="20"/>
                <w:szCs w:val="20"/>
                <w:lang w:val="fr-FR" w:eastAsia="fr-FR"/>
              </w:rPr>
              <w:br/>
              <w:t>- Paramétrable à distance</w:t>
            </w:r>
            <w:r w:rsidRPr="00D96CEB">
              <w:rPr>
                <w:rFonts w:asciiTheme="minorHAnsi" w:hAnsiTheme="minorHAnsi" w:cstheme="minorHAnsi"/>
                <w:sz w:val="20"/>
                <w:szCs w:val="20"/>
                <w:lang w:val="fr-FR" w:eastAsia="fr-FR"/>
              </w:rPr>
              <w:br/>
              <w:t>- Commande d'éclairage avec seuil de luminosité et temporisation automatique</w:t>
            </w:r>
            <w:r w:rsidRPr="00D96CEB">
              <w:rPr>
                <w:rFonts w:asciiTheme="minorHAnsi" w:hAnsiTheme="minorHAnsi" w:cstheme="minorHAnsi"/>
                <w:sz w:val="20"/>
                <w:szCs w:val="20"/>
                <w:lang w:val="fr-FR" w:eastAsia="fr-FR"/>
              </w:rPr>
              <w:br/>
              <w:t xml:space="preserve">- Zone de détection 100 m² </w:t>
            </w:r>
            <w:r w:rsidRPr="00D96CEB">
              <w:rPr>
                <w:rFonts w:asciiTheme="minorHAnsi" w:hAnsiTheme="minorHAnsi" w:cstheme="minorHAnsi"/>
                <w:sz w:val="20"/>
                <w:szCs w:val="20"/>
                <w:lang w:val="fr-FR" w:eastAsia="fr-FR"/>
              </w:rPr>
              <w:br/>
              <w:t>- Indice de protection IP 54</w:t>
            </w:r>
          </w:p>
        </w:tc>
        <w:tc>
          <w:tcPr>
            <w:tcW w:w="2268" w:type="dxa"/>
            <w:tcBorders>
              <w:top w:val="nil"/>
              <w:left w:val="nil"/>
              <w:bottom w:val="single" w:sz="4" w:space="0" w:color="000000"/>
              <w:right w:val="single" w:sz="4" w:space="0" w:color="000000"/>
            </w:tcBorders>
          </w:tcPr>
          <w:p w14:paraId="1F5B076A" w14:textId="77777777" w:rsidR="00D96CEB" w:rsidRPr="00D96CEB" w:rsidRDefault="00D96CEB">
            <w:pPr>
              <w:rPr>
                <w:rFonts w:asciiTheme="minorHAnsi" w:hAnsiTheme="minorHAnsi" w:cstheme="minorHAnsi"/>
                <w:sz w:val="20"/>
                <w:szCs w:val="20"/>
                <w:lang w:val="fr-FR" w:eastAsia="fr-FR"/>
              </w:rPr>
            </w:pPr>
          </w:p>
        </w:tc>
      </w:tr>
      <w:tr w:rsidR="00D96CEB" w:rsidRPr="00705FBD" w14:paraId="7D65FD39" w14:textId="0238378B" w:rsidTr="00964B2E">
        <w:trPr>
          <w:trHeight w:val="20"/>
        </w:trPr>
        <w:tc>
          <w:tcPr>
            <w:tcW w:w="580" w:type="dxa"/>
            <w:tcBorders>
              <w:top w:val="nil"/>
              <w:left w:val="single" w:sz="4" w:space="0" w:color="auto"/>
              <w:bottom w:val="single" w:sz="4" w:space="0" w:color="auto"/>
              <w:right w:val="single" w:sz="4" w:space="0" w:color="auto"/>
            </w:tcBorders>
            <w:vAlign w:val="center"/>
            <w:hideMark/>
          </w:tcPr>
          <w:p w14:paraId="0324FD66" w14:textId="77777777" w:rsidR="00D96CEB" w:rsidRPr="00D96CEB" w:rsidRDefault="00D96CEB">
            <w:pPr>
              <w:jc w:val="center"/>
              <w:rPr>
                <w:rFonts w:asciiTheme="minorHAnsi" w:hAnsiTheme="minorHAnsi" w:cstheme="minorHAnsi"/>
                <w:sz w:val="20"/>
                <w:szCs w:val="20"/>
                <w:lang w:eastAsia="fr-FR"/>
              </w:rPr>
            </w:pPr>
            <w:r w:rsidRPr="00D96CEB">
              <w:rPr>
                <w:rFonts w:asciiTheme="minorHAnsi" w:hAnsiTheme="minorHAnsi" w:cstheme="minorHAnsi"/>
                <w:sz w:val="20"/>
                <w:szCs w:val="20"/>
                <w:lang w:eastAsia="fr-FR"/>
              </w:rPr>
              <w:t>10</w:t>
            </w:r>
          </w:p>
        </w:tc>
        <w:tc>
          <w:tcPr>
            <w:tcW w:w="1953" w:type="dxa"/>
            <w:tcBorders>
              <w:top w:val="nil"/>
              <w:left w:val="nil"/>
              <w:bottom w:val="single" w:sz="4" w:space="0" w:color="auto"/>
              <w:right w:val="single" w:sz="4" w:space="0" w:color="auto"/>
            </w:tcBorders>
            <w:vAlign w:val="center"/>
            <w:hideMark/>
          </w:tcPr>
          <w:p w14:paraId="3D19E010" w14:textId="77777777" w:rsidR="00D96CEB" w:rsidRPr="00D96CEB" w:rsidRDefault="00D96CEB">
            <w:pPr>
              <w:rPr>
                <w:rFonts w:asciiTheme="minorHAnsi" w:hAnsiTheme="minorHAnsi" w:cstheme="minorHAnsi"/>
                <w:b/>
                <w:bCs/>
                <w:sz w:val="20"/>
                <w:szCs w:val="20"/>
                <w:lang w:eastAsia="fr-FR"/>
              </w:rPr>
            </w:pPr>
            <w:r w:rsidRPr="00D96CEB">
              <w:rPr>
                <w:rFonts w:asciiTheme="minorHAnsi" w:hAnsiTheme="minorHAnsi" w:cstheme="minorHAnsi"/>
                <w:b/>
                <w:bCs/>
                <w:sz w:val="20"/>
                <w:szCs w:val="20"/>
                <w:lang w:eastAsia="fr-FR"/>
              </w:rPr>
              <w:t xml:space="preserve">Interrupteur, sectionneur pour domotique                                                          </w:t>
            </w:r>
          </w:p>
        </w:tc>
        <w:tc>
          <w:tcPr>
            <w:tcW w:w="4833" w:type="dxa"/>
            <w:tcBorders>
              <w:top w:val="nil"/>
              <w:left w:val="nil"/>
              <w:bottom w:val="single" w:sz="4" w:space="0" w:color="000000"/>
              <w:right w:val="single" w:sz="4" w:space="0" w:color="000000"/>
            </w:tcBorders>
            <w:vAlign w:val="center"/>
            <w:hideMark/>
          </w:tcPr>
          <w:p w14:paraId="24B58D86" w14:textId="7A87E417" w:rsidR="00D96CEB" w:rsidRPr="00D96CEB" w:rsidRDefault="00964B2E">
            <w:pPr>
              <w:rPr>
                <w:rFonts w:asciiTheme="minorHAnsi" w:hAnsiTheme="minorHAnsi" w:cstheme="minorHAnsi"/>
                <w:sz w:val="20"/>
                <w:szCs w:val="20"/>
                <w:lang w:val="fr-FR" w:eastAsia="fr-FR"/>
              </w:rPr>
            </w:pPr>
            <w:r>
              <w:rPr>
                <w:rFonts w:asciiTheme="minorHAnsi" w:hAnsiTheme="minorHAnsi" w:cstheme="minorHAnsi"/>
                <w:sz w:val="20"/>
                <w:szCs w:val="20"/>
                <w:lang w:val="fr-FR" w:eastAsia="fr-FR"/>
              </w:rPr>
              <w:t>I</w:t>
            </w:r>
            <w:r w:rsidR="00D96CEB" w:rsidRPr="00D96CEB">
              <w:rPr>
                <w:rFonts w:asciiTheme="minorHAnsi" w:hAnsiTheme="minorHAnsi" w:cstheme="minorHAnsi"/>
                <w:sz w:val="20"/>
                <w:szCs w:val="20"/>
                <w:lang w:val="fr-FR" w:eastAsia="fr-FR"/>
              </w:rPr>
              <w:t>nterrupteur sectionneur compact pour application domotique de calibre 100A 4 Pôles type NSX100NA 4P ou équivalent</w:t>
            </w:r>
          </w:p>
        </w:tc>
        <w:tc>
          <w:tcPr>
            <w:tcW w:w="2268" w:type="dxa"/>
            <w:tcBorders>
              <w:top w:val="nil"/>
              <w:left w:val="nil"/>
              <w:bottom w:val="single" w:sz="4" w:space="0" w:color="000000"/>
              <w:right w:val="single" w:sz="4" w:space="0" w:color="000000"/>
            </w:tcBorders>
          </w:tcPr>
          <w:p w14:paraId="41B76E4B" w14:textId="77777777" w:rsidR="00D96CEB" w:rsidRPr="00D96CEB" w:rsidRDefault="00D96CEB">
            <w:pPr>
              <w:rPr>
                <w:rFonts w:asciiTheme="minorHAnsi" w:hAnsiTheme="minorHAnsi" w:cstheme="minorHAnsi"/>
                <w:sz w:val="20"/>
                <w:szCs w:val="20"/>
                <w:lang w:val="fr-FR" w:eastAsia="fr-FR"/>
              </w:rPr>
            </w:pPr>
          </w:p>
        </w:tc>
      </w:tr>
      <w:tr w:rsidR="00D96CEB" w:rsidRPr="00705FBD" w14:paraId="0BA5BA1B" w14:textId="350EFFD3" w:rsidTr="00964B2E">
        <w:trPr>
          <w:trHeight w:val="20"/>
        </w:trPr>
        <w:tc>
          <w:tcPr>
            <w:tcW w:w="580" w:type="dxa"/>
            <w:tcBorders>
              <w:top w:val="nil"/>
              <w:left w:val="single" w:sz="4" w:space="0" w:color="auto"/>
              <w:bottom w:val="single" w:sz="4" w:space="0" w:color="auto"/>
              <w:right w:val="single" w:sz="4" w:space="0" w:color="auto"/>
            </w:tcBorders>
            <w:vAlign w:val="center"/>
            <w:hideMark/>
          </w:tcPr>
          <w:p w14:paraId="4CB06DFD" w14:textId="77777777" w:rsidR="00D96CEB" w:rsidRPr="00D96CEB" w:rsidRDefault="00D96CEB">
            <w:pPr>
              <w:jc w:val="center"/>
              <w:rPr>
                <w:rFonts w:asciiTheme="minorHAnsi" w:hAnsiTheme="minorHAnsi" w:cstheme="minorHAnsi"/>
                <w:sz w:val="20"/>
                <w:szCs w:val="20"/>
                <w:lang w:eastAsia="fr-FR"/>
              </w:rPr>
            </w:pPr>
            <w:r w:rsidRPr="00D96CEB">
              <w:rPr>
                <w:rFonts w:asciiTheme="minorHAnsi" w:hAnsiTheme="minorHAnsi" w:cstheme="minorHAnsi"/>
                <w:sz w:val="20"/>
                <w:szCs w:val="20"/>
                <w:lang w:eastAsia="fr-FR"/>
              </w:rPr>
              <w:t>11</w:t>
            </w:r>
          </w:p>
        </w:tc>
        <w:tc>
          <w:tcPr>
            <w:tcW w:w="1953" w:type="dxa"/>
            <w:tcBorders>
              <w:top w:val="nil"/>
              <w:left w:val="nil"/>
              <w:bottom w:val="single" w:sz="4" w:space="0" w:color="auto"/>
              <w:right w:val="single" w:sz="4" w:space="0" w:color="auto"/>
            </w:tcBorders>
            <w:vAlign w:val="center"/>
            <w:hideMark/>
          </w:tcPr>
          <w:p w14:paraId="27786D89" w14:textId="77777777" w:rsidR="00D96CEB" w:rsidRPr="00D96CEB" w:rsidRDefault="00D96CEB">
            <w:pPr>
              <w:rPr>
                <w:rFonts w:asciiTheme="minorHAnsi" w:hAnsiTheme="minorHAnsi" w:cstheme="minorHAnsi"/>
                <w:b/>
                <w:bCs/>
                <w:sz w:val="20"/>
                <w:szCs w:val="20"/>
                <w:lang w:val="fr-FR" w:eastAsia="fr-FR"/>
              </w:rPr>
            </w:pPr>
            <w:r w:rsidRPr="00D96CEB">
              <w:rPr>
                <w:rFonts w:asciiTheme="minorHAnsi" w:hAnsiTheme="minorHAnsi" w:cstheme="minorHAnsi"/>
                <w:b/>
                <w:bCs/>
                <w:sz w:val="20"/>
                <w:szCs w:val="20"/>
                <w:lang w:val="fr-FR" w:eastAsia="fr-FR"/>
              </w:rPr>
              <w:t>Kit testeur de tonalité (générateur et sonde)</w:t>
            </w:r>
          </w:p>
        </w:tc>
        <w:tc>
          <w:tcPr>
            <w:tcW w:w="4833" w:type="dxa"/>
            <w:tcBorders>
              <w:top w:val="nil"/>
              <w:left w:val="nil"/>
              <w:bottom w:val="single" w:sz="4" w:space="0" w:color="000000"/>
              <w:right w:val="single" w:sz="4" w:space="0" w:color="000000"/>
            </w:tcBorders>
            <w:vAlign w:val="center"/>
            <w:hideMark/>
          </w:tcPr>
          <w:p w14:paraId="520EE674"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Kit testeur de tonalité de type intelliTone Pro 200 LAN  de chez FLUKE ou équivalent de caractéristiques minimales ci-dessous :</w:t>
            </w:r>
            <w:r w:rsidRPr="00D96CEB">
              <w:rPr>
                <w:rFonts w:asciiTheme="minorHAnsi" w:hAnsiTheme="minorHAnsi" w:cstheme="minorHAnsi"/>
                <w:sz w:val="20"/>
                <w:szCs w:val="20"/>
                <w:lang w:val="fr-FR" w:eastAsia="fr-FR"/>
              </w:rPr>
              <w:br/>
              <w:t xml:space="preserve">Détecteur de Polarité de Circuit de Fil de Terre Neutre Automatique, </w:t>
            </w:r>
            <w:r w:rsidRPr="00D96CEB">
              <w:rPr>
                <w:rFonts w:asciiTheme="minorHAnsi" w:hAnsiTheme="minorHAnsi" w:cstheme="minorHAnsi"/>
                <w:sz w:val="20"/>
                <w:szCs w:val="20"/>
                <w:lang w:val="fr-FR" w:eastAsia="fr-FR"/>
              </w:rPr>
              <w:br/>
              <w:t xml:space="preserve">Détection de Ligne de Fuite de Maison avec Affichage LED  </w:t>
            </w:r>
            <w:r w:rsidRPr="00D96CEB">
              <w:rPr>
                <w:rFonts w:asciiTheme="minorHAnsi" w:hAnsiTheme="minorHAnsi" w:cstheme="minorHAnsi"/>
                <w:sz w:val="20"/>
                <w:szCs w:val="20"/>
                <w:lang w:val="fr-FR" w:eastAsia="fr-FR"/>
              </w:rPr>
              <w:br/>
              <w:t>composé d'un générateur et d'une sonde.</w:t>
            </w:r>
          </w:p>
        </w:tc>
        <w:tc>
          <w:tcPr>
            <w:tcW w:w="2268" w:type="dxa"/>
            <w:tcBorders>
              <w:top w:val="nil"/>
              <w:left w:val="nil"/>
              <w:bottom w:val="single" w:sz="4" w:space="0" w:color="000000"/>
              <w:right w:val="single" w:sz="4" w:space="0" w:color="000000"/>
            </w:tcBorders>
          </w:tcPr>
          <w:p w14:paraId="1B79248F" w14:textId="77777777" w:rsidR="00D96CEB" w:rsidRPr="00D96CEB" w:rsidRDefault="00D96CEB">
            <w:pPr>
              <w:rPr>
                <w:rFonts w:asciiTheme="minorHAnsi" w:hAnsiTheme="minorHAnsi" w:cstheme="minorHAnsi"/>
                <w:sz w:val="20"/>
                <w:szCs w:val="20"/>
                <w:lang w:val="fr-FR" w:eastAsia="fr-FR"/>
              </w:rPr>
            </w:pPr>
          </w:p>
        </w:tc>
      </w:tr>
      <w:tr w:rsidR="00D96CEB" w:rsidRPr="00705FBD" w14:paraId="3AFE1A04" w14:textId="117C52CD" w:rsidTr="00964B2E">
        <w:trPr>
          <w:trHeight w:val="20"/>
        </w:trPr>
        <w:tc>
          <w:tcPr>
            <w:tcW w:w="580" w:type="dxa"/>
            <w:tcBorders>
              <w:top w:val="nil"/>
              <w:left w:val="single" w:sz="4" w:space="0" w:color="auto"/>
              <w:bottom w:val="single" w:sz="4" w:space="0" w:color="auto"/>
              <w:right w:val="single" w:sz="4" w:space="0" w:color="auto"/>
            </w:tcBorders>
            <w:vAlign w:val="center"/>
            <w:hideMark/>
          </w:tcPr>
          <w:p w14:paraId="6FE15DDF" w14:textId="77777777" w:rsidR="00D96CEB" w:rsidRPr="00D96CEB" w:rsidRDefault="00D96CEB">
            <w:pPr>
              <w:jc w:val="center"/>
              <w:rPr>
                <w:rFonts w:asciiTheme="minorHAnsi" w:hAnsiTheme="minorHAnsi" w:cstheme="minorHAnsi"/>
                <w:sz w:val="20"/>
                <w:szCs w:val="20"/>
                <w:lang w:eastAsia="fr-FR"/>
              </w:rPr>
            </w:pPr>
            <w:r w:rsidRPr="00D96CEB">
              <w:rPr>
                <w:rFonts w:asciiTheme="minorHAnsi" w:hAnsiTheme="minorHAnsi" w:cstheme="minorHAnsi"/>
                <w:sz w:val="20"/>
                <w:szCs w:val="20"/>
                <w:lang w:eastAsia="fr-FR"/>
              </w:rPr>
              <w:t>12</w:t>
            </w:r>
          </w:p>
        </w:tc>
        <w:tc>
          <w:tcPr>
            <w:tcW w:w="1953" w:type="dxa"/>
            <w:tcBorders>
              <w:top w:val="nil"/>
              <w:left w:val="nil"/>
              <w:bottom w:val="single" w:sz="4" w:space="0" w:color="auto"/>
              <w:right w:val="single" w:sz="4" w:space="0" w:color="auto"/>
            </w:tcBorders>
            <w:vAlign w:val="center"/>
            <w:hideMark/>
          </w:tcPr>
          <w:p w14:paraId="33DB1977" w14:textId="77777777" w:rsidR="00D96CEB" w:rsidRPr="00D96CEB" w:rsidRDefault="00D96CEB">
            <w:pPr>
              <w:rPr>
                <w:rFonts w:asciiTheme="minorHAnsi" w:hAnsiTheme="minorHAnsi" w:cstheme="minorHAnsi"/>
                <w:b/>
                <w:bCs/>
                <w:sz w:val="20"/>
                <w:szCs w:val="20"/>
                <w:lang w:val="fr-FR" w:eastAsia="fr-FR"/>
              </w:rPr>
            </w:pPr>
            <w:r w:rsidRPr="00D96CEB">
              <w:rPr>
                <w:rFonts w:asciiTheme="minorHAnsi" w:hAnsiTheme="minorHAnsi" w:cstheme="minorHAnsi"/>
                <w:b/>
                <w:bCs/>
                <w:sz w:val="20"/>
                <w:szCs w:val="20"/>
                <w:lang w:val="fr-FR" w:eastAsia="fr-FR"/>
              </w:rPr>
              <w:t xml:space="preserve">Panneau de gestion d'éclairage de sécurité </w:t>
            </w:r>
          </w:p>
        </w:tc>
        <w:tc>
          <w:tcPr>
            <w:tcW w:w="4833" w:type="dxa"/>
            <w:tcBorders>
              <w:top w:val="nil"/>
              <w:left w:val="nil"/>
              <w:bottom w:val="nil"/>
              <w:right w:val="single" w:sz="4" w:space="0" w:color="000000"/>
            </w:tcBorders>
            <w:vAlign w:val="center"/>
            <w:hideMark/>
          </w:tcPr>
          <w:p w14:paraId="776CC1F8"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Panneau de gestion d'éclairage de sécurité de type gestionnaire Autodiag de chez URA ou équivalent de caractéristiques minimales ci-dessous :</w:t>
            </w:r>
            <w:r w:rsidRPr="00D96CEB">
              <w:rPr>
                <w:rFonts w:asciiTheme="minorHAnsi" w:hAnsiTheme="minorHAnsi" w:cstheme="minorHAnsi"/>
                <w:sz w:val="20"/>
                <w:szCs w:val="20"/>
                <w:lang w:val="fr-FR" w:eastAsia="fr-FR"/>
              </w:rPr>
              <w:br/>
              <w:t>Alimentation : 230 VA</w:t>
            </w:r>
            <w:r w:rsidRPr="00D96CEB">
              <w:rPr>
                <w:rFonts w:asciiTheme="minorHAnsi" w:hAnsiTheme="minorHAnsi" w:cstheme="minorHAnsi"/>
                <w:sz w:val="20"/>
                <w:szCs w:val="20"/>
                <w:lang w:val="fr-FR" w:eastAsia="fr-FR"/>
              </w:rPr>
              <w:br/>
              <w:t>Fréquence : 50-60 Hz</w:t>
            </w:r>
            <w:r w:rsidRPr="00D96CEB">
              <w:rPr>
                <w:rFonts w:asciiTheme="minorHAnsi" w:hAnsiTheme="minorHAnsi" w:cstheme="minorHAnsi"/>
                <w:sz w:val="20"/>
                <w:szCs w:val="20"/>
                <w:lang w:val="fr-FR" w:eastAsia="fr-FR"/>
              </w:rPr>
              <w:br/>
              <w:t>Fixation : sur rail 2</w:t>
            </w:r>
            <w:r w:rsidRPr="00D96CEB">
              <w:rPr>
                <w:rFonts w:asciiTheme="minorHAnsi" w:hAnsiTheme="minorHAnsi" w:cstheme="minorHAnsi"/>
                <w:sz w:val="20"/>
                <w:szCs w:val="20"/>
                <w:lang w:val="fr-FR" w:eastAsia="fr-FR"/>
              </w:rPr>
              <w:br/>
              <w:t>Capacité  : jusqu'à 63 blocs</w:t>
            </w:r>
          </w:p>
        </w:tc>
        <w:tc>
          <w:tcPr>
            <w:tcW w:w="2268" w:type="dxa"/>
            <w:tcBorders>
              <w:top w:val="nil"/>
              <w:left w:val="nil"/>
              <w:bottom w:val="nil"/>
              <w:right w:val="single" w:sz="4" w:space="0" w:color="000000"/>
            </w:tcBorders>
          </w:tcPr>
          <w:p w14:paraId="69813592" w14:textId="77777777" w:rsidR="00D96CEB" w:rsidRPr="00D96CEB" w:rsidRDefault="00D96CEB">
            <w:pPr>
              <w:rPr>
                <w:rFonts w:asciiTheme="minorHAnsi" w:hAnsiTheme="minorHAnsi" w:cstheme="minorHAnsi"/>
                <w:sz w:val="20"/>
                <w:szCs w:val="20"/>
                <w:lang w:val="fr-FR" w:eastAsia="fr-FR"/>
              </w:rPr>
            </w:pPr>
          </w:p>
        </w:tc>
      </w:tr>
      <w:tr w:rsidR="00D96CEB" w:rsidRPr="00705FBD" w14:paraId="49CC43D1" w14:textId="1CF11D99" w:rsidTr="00964B2E">
        <w:trPr>
          <w:trHeight w:val="20"/>
        </w:trPr>
        <w:tc>
          <w:tcPr>
            <w:tcW w:w="580" w:type="dxa"/>
            <w:tcBorders>
              <w:top w:val="nil"/>
              <w:left w:val="single" w:sz="4" w:space="0" w:color="auto"/>
              <w:bottom w:val="single" w:sz="4" w:space="0" w:color="auto"/>
              <w:right w:val="single" w:sz="4" w:space="0" w:color="auto"/>
            </w:tcBorders>
            <w:vAlign w:val="center"/>
            <w:hideMark/>
          </w:tcPr>
          <w:p w14:paraId="4138E4FE" w14:textId="77777777" w:rsidR="00D96CEB" w:rsidRPr="00D96CEB" w:rsidRDefault="00D96CEB">
            <w:pPr>
              <w:jc w:val="center"/>
              <w:rPr>
                <w:rFonts w:asciiTheme="minorHAnsi" w:hAnsiTheme="minorHAnsi" w:cstheme="minorHAnsi"/>
                <w:sz w:val="20"/>
                <w:szCs w:val="20"/>
                <w:lang w:eastAsia="fr-FR"/>
              </w:rPr>
            </w:pPr>
            <w:r w:rsidRPr="00D96CEB">
              <w:rPr>
                <w:rFonts w:asciiTheme="minorHAnsi" w:hAnsiTheme="minorHAnsi" w:cstheme="minorHAnsi"/>
                <w:sz w:val="20"/>
                <w:szCs w:val="20"/>
                <w:lang w:eastAsia="fr-FR"/>
              </w:rPr>
              <w:t>13</w:t>
            </w:r>
          </w:p>
        </w:tc>
        <w:tc>
          <w:tcPr>
            <w:tcW w:w="1953" w:type="dxa"/>
            <w:tcBorders>
              <w:top w:val="nil"/>
              <w:left w:val="nil"/>
              <w:bottom w:val="single" w:sz="4" w:space="0" w:color="auto"/>
              <w:right w:val="single" w:sz="4" w:space="0" w:color="auto"/>
            </w:tcBorders>
            <w:vAlign w:val="center"/>
            <w:hideMark/>
          </w:tcPr>
          <w:p w14:paraId="3EB5C070" w14:textId="77777777" w:rsidR="00D96CEB" w:rsidRPr="00D96CEB" w:rsidRDefault="00D96CEB">
            <w:pPr>
              <w:rPr>
                <w:rFonts w:asciiTheme="minorHAnsi" w:hAnsiTheme="minorHAnsi" w:cstheme="minorHAnsi"/>
                <w:b/>
                <w:bCs/>
                <w:sz w:val="20"/>
                <w:szCs w:val="20"/>
                <w:lang w:eastAsia="fr-FR"/>
              </w:rPr>
            </w:pPr>
            <w:r w:rsidRPr="00D96CEB">
              <w:rPr>
                <w:rFonts w:asciiTheme="minorHAnsi" w:hAnsiTheme="minorHAnsi" w:cstheme="minorHAnsi"/>
                <w:b/>
                <w:bCs/>
                <w:sz w:val="20"/>
                <w:szCs w:val="20"/>
                <w:lang w:eastAsia="fr-FR"/>
              </w:rPr>
              <w:t xml:space="preserve">Equipement TV + Récepteur numérique                                                                           </w:t>
            </w:r>
          </w:p>
        </w:tc>
        <w:tc>
          <w:tcPr>
            <w:tcW w:w="4833" w:type="dxa"/>
            <w:tcBorders>
              <w:top w:val="single" w:sz="4" w:space="0" w:color="auto"/>
              <w:left w:val="nil"/>
              <w:bottom w:val="single" w:sz="4" w:space="0" w:color="auto"/>
              <w:right w:val="single" w:sz="4" w:space="0" w:color="auto"/>
            </w:tcBorders>
            <w:vAlign w:val="center"/>
            <w:hideMark/>
          </w:tcPr>
          <w:p w14:paraId="5DA44C32"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 xml:space="preserve">Téléviseur type SAMSUNG 55" UHD 4K Smart TV Séries 7 ou équivalent de caractéristiques minimales :             </w:t>
            </w:r>
            <w:r w:rsidRPr="00D96CEB">
              <w:rPr>
                <w:rFonts w:asciiTheme="minorHAnsi" w:hAnsiTheme="minorHAnsi" w:cstheme="minorHAnsi"/>
                <w:sz w:val="20"/>
                <w:szCs w:val="20"/>
                <w:lang w:val="fr-FR" w:eastAsia="fr-FR"/>
              </w:rPr>
              <w:br/>
              <w:t xml:space="preserve">Tuner analogique                                                                          </w:t>
            </w:r>
            <w:r w:rsidRPr="00D96CEB">
              <w:rPr>
                <w:rFonts w:asciiTheme="minorHAnsi" w:hAnsiTheme="minorHAnsi" w:cstheme="minorHAnsi"/>
                <w:sz w:val="20"/>
                <w:szCs w:val="20"/>
                <w:lang w:val="fr-FR" w:eastAsia="fr-FR"/>
              </w:rPr>
              <w:br/>
              <w:t xml:space="preserve">Résolution: 3840 × 2160 pixels                                                   </w:t>
            </w:r>
            <w:r w:rsidRPr="00D96CEB">
              <w:rPr>
                <w:rFonts w:asciiTheme="minorHAnsi" w:hAnsiTheme="minorHAnsi" w:cstheme="minorHAnsi"/>
                <w:sz w:val="20"/>
                <w:szCs w:val="20"/>
                <w:lang w:val="fr-FR" w:eastAsia="fr-FR"/>
              </w:rPr>
              <w:br/>
              <w:t>Processeur: Crystal 4K ou équivalent</w:t>
            </w:r>
            <w:r w:rsidRPr="00D96CEB">
              <w:rPr>
                <w:rFonts w:asciiTheme="minorHAnsi" w:hAnsiTheme="minorHAnsi" w:cstheme="minorHAnsi"/>
                <w:sz w:val="20"/>
                <w:szCs w:val="20"/>
                <w:lang w:val="fr-FR" w:eastAsia="fr-FR"/>
              </w:rPr>
              <w:br/>
              <w:t xml:space="preserve">Design sans cadre                                                                                    </w:t>
            </w:r>
            <w:r w:rsidRPr="00D96CEB">
              <w:rPr>
                <w:rFonts w:asciiTheme="minorHAnsi" w:hAnsiTheme="minorHAnsi" w:cstheme="minorHAnsi"/>
                <w:sz w:val="20"/>
                <w:szCs w:val="20"/>
                <w:lang w:val="fr-FR" w:eastAsia="fr-FR"/>
              </w:rPr>
              <w:br/>
              <w:t xml:space="preserve">Audio: Dolby Digital Plus ou équivalent    </w:t>
            </w:r>
            <w:r w:rsidRPr="00D96CEB">
              <w:rPr>
                <w:rFonts w:asciiTheme="minorHAnsi" w:hAnsiTheme="minorHAnsi" w:cstheme="minorHAnsi"/>
                <w:sz w:val="20"/>
                <w:szCs w:val="20"/>
                <w:lang w:val="fr-FR" w:eastAsia="fr-FR"/>
              </w:rPr>
              <w:br/>
              <w:t xml:space="preserve">Haut-Parleurs: 20 Watts                                                            </w:t>
            </w:r>
            <w:r w:rsidRPr="00D96CEB">
              <w:rPr>
                <w:rFonts w:asciiTheme="minorHAnsi" w:hAnsiTheme="minorHAnsi" w:cstheme="minorHAnsi"/>
                <w:sz w:val="20"/>
                <w:szCs w:val="20"/>
                <w:lang w:val="fr-FR" w:eastAsia="fr-FR"/>
              </w:rPr>
              <w:br/>
              <w:t xml:space="preserve">Connectivité: Wi-Fi Direct, Bluetooth                                   </w:t>
            </w:r>
            <w:r w:rsidRPr="00D96CEB">
              <w:rPr>
                <w:rFonts w:asciiTheme="minorHAnsi" w:hAnsiTheme="minorHAnsi" w:cstheme="minorHAnsi"/>
                <w:sz w:val="20"/>
                <w:szCs w:val="20"/>
                <w:lang w:val="fr-FR" w:eastAsia="fr-FR"/>
              </w:rPr>
              <w:br/>
              <w:t xml:space="preserve">Connecteurs: 2 x HDMI, 1 x USB, 1 x Ethernet, 1 x Entrée RF, 1 x Sortie audio numérique.                                      </w:t>
            </w:r>
            <w:r w:rsidRPr="00D96CEB">
              <w:rPr>
                <w:rFonts w:asciiTheme="minorHAnsi" w:hAnsiTheme="minorHAnsi" w:cstheme="minorHAnsi"/>
                <w:sz w:val="20"/>
                <w:szCs w:val="20"/>
                <w:lang w:val="fr-FR" w:eastAsia="fr-FR"/>
              </w:rPr>
              <w:br/>
              <w:t xml:space="preserve">Récepteur type Box TV XIAOMI Android ou équivalent   de caractéristiques minimales :           </w:t>
            </w:r>
            <w:r w:rsidRPr="00D96CEB">
              <w:rPr>
                <w:rFonts w:asciiTheme="minorHAnsi" w:hAnsiTheme="minorHAnsi" w:cstheme="minorHAnsi"/>
                <w:sz w:val="20"/>
                <w:szCs w:val="20"/>
                <w:lang w:val="fr-FR" w:eastAsia="fr-FR"/>
              </w:rPr>
              <w:br/>
              <w:t xml:space="preserve">Système d'exploitation: Android 8.1 ou équivalent                                         </w:t>
            </w:r>
            <w:r w:rsidRPr="00D96CEB">
              <w:rPr>
                <w:rFonts w:asciiTheme="minorHAnsi" w:hAnsiTheme="minorHAnsi" w:cstheme="minorHAnsi"/>
                <w:sz w:val="20"/>
                <w:szCs w:val="20"/>
                <w:lang w:val="fr-FR" w:eastAsia="fr-FR"/>
              </w:rPr>
              <w:br/>
              <w:t xml:space="preserve">Processeur: Cortex A53 ou équivalent                                             </w:t>
            </w:r>
            <w:r w:rsidRPr="00D96CEB">
              <w:rPr>
                <w:rFonts w:asciiTheme="minorHAnsi" w:hAnsiTheme="minorHAnsi" w:cstheme="minorHAnsi"/>
                <w:sz w:val="20"/>
                <w:szCs w:val="20"/>
                <w:lang w:val="fr-FR" w:eastAsia="fr-FR"/>
              </w:rPr>
              <w:br/>
              <w:t xml:space="preserve">Mémoire RAM: 2 Go                                                                          </w:t>
            </w:r>
            <w:r w:rsidRPr="00D96CEB">
              <w:rPr>
                <w:rFonts w:asciiTheme="minorHAnsi" w:hAnsiTheme="minorHAnsi" w:cstheme="minorHAnsi"/>
                <w:sz w:val="20"/>
                <w:szCs w:val="20"/>
                <w:lang w:val="fr-FR" w:eastAsia="fr-FR"/>
              </w:rPr>
              <w:br/>
              <w:t xml:space="preserve">Mémoire Flash: 8Go - 4K Ultra HD                                          </w:t>
            </w:r>
            <w:r w:rsidRPr="00D96CEB">
              <w:rPr>
                <w:rFonts w:asciiTheme="minorHAnsi" w:hAnsiTheme="minorHAnsi" w:cstheme="minorHAnsi"/>
                <w:sz w:val="20"/>
                <w:szCs w:val="20"/>
                <w:lang w:val="fr-FR" w:eastAsia="fr-FR"/>
              </w:rPr>
              <w:br/>
              <w:t xml:space="preserve">Connectivité: Wi-Fi                                                                     </w:t>
            </w:r>
            <w:r w:rsidRPr="00D96CEB">
              <w:rPr>
                <w:rFonts w:asciiTheme="minorHAnsi" w:hAnsiTheme="minorHAnsi" w:cstheme="minorHAnsi"/>
                <w:sz w:val="20"/>
                <w:szCs w:val="20"/>
                <w:lang w:val="fr-FR" w:eastAsia="fr-FR"/>
              </w:rPr>
              <w:br/>
              <w:t>Connecteurs: USB 3.1</w:t>
            </w:r>
          </w:p>
        </w:tc>
        <w:tc>
          <w:tcPr>
            <w:tcW w:w="2268" w:type="dxa"/>
            <w:tcBorders>
              <w:top w:val="single" w:sz="4" w:space="0" w:color="auto"/>
              <w:left w:val="nil"/>
              <w:bottom w:val="single" w:sz="4" w:space="0" w:color="auto"/>
              <w:right w:val="single" w:sz="4" w:space="0" w:color="auto"/>
            </w:tcBorders>
          </w:tcPr>
          <w:p w14:paraId="69093E36" w14:textId="77777777" w:rsidR="00D96CEB" w:rsidRPr="00D96CEB" w:rsidRDefault="00D96CEB">
            <w:pPr>
              <w:rPr>
                <w:rFonts w:asciiTheme="minorHAnsi" w:hAnsiTheme="minorHAnsi" w:cstheme="minorHAnsi"/>
                <w:sz w:val="20"/>
                <w:szCs w:val="20"/>
                <w:lang w:val="fr-FR" w:eastAsia="fr-FR"/>
              </w:rPr>
            </w:pPr>
          </w:p>
        </w:tc>
      </w:tr>
      <w:tr w:rsidR="00D96CEB" w:rsidRPr="00705FBD" w14:paraId="66B08333" w14:textId="22A49056" w:rsidTr="00964B2E">
        <w:trPr>
          <w:trHeight w:val="20"/>
        </w:trPr>
        <w:tc>
          <w:tcPr>
            <w:tcW w:w="580" w:type="dxa"/>
            <w:vMerge w:val="restart"/>
            <w:tcBorders>
              <w:top w:val="nil"/>
              <w:left w:val="single" w:sz="4" w:space="0" w:color="auto"/>
              <w:bottom w:val="single" w:sz="4" w:space="0" w:color="auto"/>
              <w:right w:val="single" w:sz="4" w:space="0" w:color="auto"/>
            </w:tcBorders>
            <w:noWrap/>
            <w:vAlign w:val="center"/>
            <w:hideMark/>
          </w:tcPr>
          <w:p w14:paraId="3C5272F3" w14:textId="77777777" w:rsidR="00D96CEB" w:rsidRPr="00D96CEB" w:rsidRDefault="00D96CEB">
            <w:pPr>
              <w:jc w:val="center"/>
              <w:rPr>
                <w:rFonts w:asciiTheme="minorHAnsi" w:hAnsiTheme="minorHAnsi" w:cstheme="minorHAnsi"/>
                <w:b/>
                <w:bCs/>
                <w:sz w:val="20"/>
                <w:szCs w:val="20"/>
                <w:lang w:eastAsia="fr-FR"/>
              </w:rPr>
            </w:pPr>
            <w:r w:rsidRPr="00D96CEB">
              <w:rPr>
                <w:rFonts w:asciiTheme="minorHAnsi" w:hAnsiTheme="minorHAnsi" w:cstheme="minorHAnsi"/>
                <w:b/>
                <w:bCs/>
                <w:sz w:val="20"/>
                <w:szCs w:val="20"/>
                <w:lang w:eastAsia="fr-FR"/>
              </w:rPr>
              <w:t>14</w:t>
            </w:r>
          </w:p>
        </w:tc>
        <w:tc>
          <w:tcPr>
            <w:tcW w:w="1953" w:type="dxa"/>
            <w:vMerge w:val="restart"/>
            <w:tcBorders>
              <w:top w:val="nil"/>
              <w:left w:val="single" w:sz="4" w:space="0" w:color="auto"/>
              <w:bottom w:val="single" w:sz="4" w:space="0" w:color="auto"/>
              <w:right w:val="single" w:sz="4" w:space="0" w:color="auto"/>
            </w:tcBorders>
            <w:hideMark/>
          </w:tcPr>
          <w:p w14:paraId="4210AF8A" w14:textId="77777777" w:rsidR="00D96CEB" w:rsidRPr="00D96CEB" w:rsidRDefault="00D96CEB">
            <w:pPr>
              <w:rPr>
                <w:rFonts w:asciiTheme="minorHAnsi" w:hAnsiTheme="minorHAnsi" w:cstheme="minorHAnsi"/>
                <w:b/>
                <w:bCs/>
                <w:sz w:val="20"/>
                <w:szCs w:val="20"/>
                <w:lang w:val="fr-FR" w:eastAsia="fr-FR"/>
              </w:rPr>
            </w:pPr>
            <w:r w:rsidRPr="00D96CEB">
              <w:rPr>
                <w:rFonts w:asciiTheme="minorHAnsi" w:hAnsiTheme="minorHAnsi" w:cstheme="minorHAnsi"/>
                <w:b/>
                <w:bCs/>
                <w:sz w:val="20"/>
                <w:szCs w:val="20"/>
                <w:lang w:val="fr-FR" w:eastAsia="fr-FR"/>
              </w:rPr>
              <w:t>Banc de circuits à courant continu (cc) :</w:t>
            </w:r>
          </w:p>
        </w:tc>
        <w:tc>
          <w:tcPr>
            <w:tcW w:w="4833" w:type="dxa"/>
            <w:vAlign w:val="center"/>
            <w:hideMark/>
          </w:tcPr>
          <w:p w14:paraId="152B241E" w14:textId="77777777" w:rsidR="00D96CEB" w:rsidRPr="00D96CEB" w:rsidRDefault="00D96CEB">
            <w:pPr>
              <w:rPr>
                <w:rFonts w:asciiTheme="minorHAnsi" w:hAnsiTheme="minorHAnsi" w:cstheme="minorHAnsi"/>
                <w:b/>
                <w:bCs/>
                <w:sz w:val="20"/>
                <w:szCs w:val="20"/>
                <w:lang w:val="fr-FR" w:eastAsia="fr-FR"/>
              </w:rPr>
            </w:pPr>
            <w:r w:rsidRPr="00D96CEB">
              <w:rPr>
                <w:rFonts w:asciiTheme="minorHAnsi" w:hAnsiTheme="minorHAnsi" w:cstheme="minorHAnsi"/>
                <w:b/>
                <w:bCs/>
                <w:sz w:val="20"/>
                <w:szCs w:val="20"/>
                <w:lang w:val="fr-FR" w:eastAsia="fr-FR"/>
              </w:rPr>
              <w:t>Banc de circuits à courant continu (cc) :</w:t>
            </w:r>
          </w:p>
        </w:tc>
        <w:tc>
          <w:tcPr>
            <w:tcW w:w="2268" w:type="dxa"/>
          </w:tcPr>
          <w:p w14:paraId="1E41EA3E" w14:textId="77777777" w:rsidR="00D96CEB" w:rsidRPr="00D96CEB" w:rsidRDefault="00D96CEB">
            <w:pPr>
              <w:rPr>
                <w:rFonts w:asciiTheme="minorHAnsi" w:hAnsiTheme="minorHAnsi" w:cstheme="minorHAnsi"/>
                <w:b/>
                <w:bCs/>
                <w:sz w:val="20"/>
                <w:szCs w:val="20"/>
                <w:lang w:val="fr-FR" w:eastAsia="fr-FR"/>
              </w:rPr>
            </w:pPr>
          </w:p>
        </w:tc>
      </w:tr>
      <w:tr w:rsidR="00D96CEB" w:rsidRPr="00705FBD" w14:paraId="0760CA43" w14:textId="61C40C6F"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1CA62601" w14:textId="77777777" w:rsidR="00D96CEB" w:rsidRPr="00D96CEB" w:rsidRDefault="00D96CEB">
            <w:pPr>
              <w:rPr>
                <w:rFonts w:asciiTheme="minorHAnsi" w:hAnsiTheme="minorHAnsi" w:cstheme="minorHAnsi"/>
                <w:b/>
                <w:bCs/>
                <w:sz w:val="20"/>
                <w:szCs w:val="20"/>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2D0CAC1D" w14:textId="77777777" w:rsidR="00D96CEB" w:rsidRPr="00D96CEB" w:rsidRDefault="00D96CEB">
            <w:pPr>
              <w:rPr>
                <w:rFonts w:asciiTheme="minorHAnsi" w:hAnsiTheme="minorHAnsi" w:cstheme="minorHAnsi"/>
                <w:b/>
                <w:bCs/>
                <w:sz w:val="20"/>
                <w:szCs w:val="20"/>
                <w:lang w:val="fr-FR" w:eastAsia="fr-FR"/>
              </w:rPr>
            </w:pPr>
          </w:p>
        </w:tc>
        <w:tc>
          <w:tcPr>
            <w:tcW w:w="4833" w:type="dxa"/>
            <w:vAlign w:val="center"/>
            <w:hideMark/>
          </w:tcPr>
          <w:p w14:paraId="5A338D68"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           Dimensions : 300 x 210 x 45 mm minimum</w:t>
            </w:r>
          </w:p>
        </w:tc>
        <w:tc>
          <w:tcPr>
            <w:tcW w:w="2268" w:type="dxa"/>
          </w:tcPr>
          <w:p w14:paraId="391DFC34" w14:textId="77777777" w:rsidR="00D96CEB" w:rsidRPr="00D96CEB" w:rsidRDefault="00D96CEB">
            <w:pPr>
              <w:rPr>
                <w:rFonts w:asciiTheme="minorHAnsi" w:hAnsiTheme="minorHAnsi" w:cstheme="minorHAnsi"/>
                <w:sz w:val="20"/>
                <w:szCs w:val="20"/>
                <w:lang w:val="fr-FR" w:eastAsia="fr-FR"/>
              </w:rPr>
            </w:pPr>
          </w:p>
        </w:tc>
      </w:tr>
      <w:tr w:rsidR="00D96CEB" w:rsidRPr="00705FBD" w14:paraId="6D3C085E" w14:textId="4E6136B9"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273C20B7" w14:textId="77777777" w:rsidR="00D96CEB" w:rsidRPr="00D96CEB" w:rsidRDefault="00D96CEB">
            <w:pPr>
              <w:rPr>
                <w:rFonts w:asciiTheme="minorHAnsi" w:hAnsiTheme="minorHAnsi" w:cstheme="minorHAnsi"/>
                <w:b/>
                <w:bCs/>
                <w:sz w:val="20"/>
                <w:szCs w:val="20"/>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48BFE50C" w14:textId="77777777" w:rsidR="00D96CEB" w:rsidRPr="00D96CEB" w:rsidRDefault="00D96CEB">
            <w:pPr>
              <w:rPr>
                <w:rFonts w:asciiTheme="minorHAnsi" w:hAnsiTheme="minorHAnsi" w:cstheme="minorHAnsi"/>
                <w:b/>
                <w:bCs/>
                <w:sz w:val="20"/>
                <w:szCs w:val="20"/>
                <w:lang w:val="fr-FR" w:eastAsia="fr-FR"/>
              </w:rPr>
            </w:pPr>
          </w:p>
        </w:tc>
        <w:tc>
          <w:tcPr>
            <w:tcW w:w="4833" w:type="dxa"/>
            <w:vAlign w:val="center"/>
            <w:hideMark/>
          </w:tcPr>
          <w:p w14:paraId="04C2CBAA"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          Le banc devra permettre les exploitations pédagogiques suivantes :</w:t>
            </w:r>
          </w:p>
        </w:tc>
        <w:tc>
          <w:tcPr>
            <w:tcW w:w="2268" w:type="dxa"/>
          </w:tcPr>
          <w:p w14:paraId="027D3D43" w14:textId="77777777" w:rsidR="00D96CEB" w:rsidRPr="00D96CEB" w:rsidRDefault="00D96CEB">
            <w:pPr>
              <w:rPr>
                <w:rFonts w:asciiTheme="minorHAnsi" w:hAnsiTheme="minorHAnsi" w:cstheme="minorHAnsi"/>
                <w:sz w:val="20"/>
                <w:szCs w:val="20"/>
                <w:lang w:val="fr-FR" w:eastAsia="fr-FR"/>
              </w:rPr>
            </w:pPr>
          </w:p>
        </w:tc>
      </w:tr>
      <w:tr w:rsidR="00D96CEB" w:rsidRPr="00705FBD" w14:paraId="25E086BC" w14:textId="19A3F5F4"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3319F583" w14:textId="77777777" w:rsidR="00D96CEB" w:rsidRPr="00D96CEB" w:rsidRDefault="00D96CEB">
            <w:pPr>
              <w:rPr>
                <w:rFonts w:asciiTheme="minorHAnsi" w:hAnsiTheme="minorHAnsi" w:cstheme="minorHAnsi"/>
                <w:b/>
                <w:bCs/>
                <w:sz w:val="20"/>
                <w:szCs w:val="20"/>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05EC63B5" w14:textId="77777777" w:rsidR="00D96CEB" w:rsidRPr="00D96CEB" w:rsidRDefault="00D96CEB">
            <w:pPr>
              <w:rPr>
                <w:rFonts w:asciiTheme="minorHAnsi" w:hAnsiTheme="minorHAnsi" w:cstheme="minorHAnsi"/>
                <w:b/>
                <w:bCs/>
                <w:sz w:val="20"/>
                <w:szCs w:val="20"/>
                <w:lang w:val="fr-FR" w:eastAsia="fr-FR"/>
              </w:rPr>
            </w:pPr>
          </w:p>
        </w:tc>
        <w:tc>
          <w:tcPr>
            <w:tcW w:w="4833" w:type="dxa"/>
            <w:vAlign w:val="center"/>
            <w:hideMark/>
          </w:tcPr>
          <w:p w14:paraId="58B9C44F"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          Instruments de gestion et de contrôle des mesures :</w:t>
            </w:r>
          </w:p>
        </w:tc>
        <w:tc>
          <w:tcPr>
            <w:tcW w:w="2268" w:type="dxa"/>
          </w:tcPr>
          <w:p w14:paraId="421F577A" w14:textId="77777777" w:rsidR="00D96CEB" w:rsidRPr="00D96CEB" w:rsidRDefault="00D96CEB">
            <w:pPr>
              <w:rPr>
                <w:rFonts w:asciiTheme="minorHAnsi" w:hAnsiTheme="minorHAnsi" w:cstheme="minorHAnsi"/>
                <w:sz w:val="20"/>
                <w:szCs w:val="20"/>
                <w:lang w:val="fr-FR" w:eastAsia="fr-FR"/>
              </w:rPr>
            </w:pPr>
          </w:p>
        </w:tc>
      </w:tr>
      <w:tr w:rsidR="00D96CEB" w:rsidRPr="00D96CEB" w14:paraId="3FDE01ED" w14:textId="476BB8E3"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319DAFB7" w14:textId="77777777" w:rsidR="00D96CEB" w:rsidRPr="00D96CEB" w:rsidRDefault="00D96CEB">
            <w:pPr>
              <w:rPr>
                <w:rFonts w:asciiTheme="minorHAnsi" w:hAnsiTheme="minorHAnsi" w:cstheme="minorHAnsi"/>
                <w:b/>
                <w:bCs/>
                <w:sz w:val="20"/>
                <w:szCs w:val="20"/>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096ADC05" w14:textId="77777777" w:rsidR="00D96CEB" w:rsidRPr="00D96CEB" w:rsidRDefault="00D96CEB">
            <w:pPr>
              <w:rPr>
                <w:rFonts w:asciiTheme="minorHAnsi" w:hAnsiTheme="minorHAnsi" w:cstheme="minorHAnsi"/>
                <w:b/>
                <w:bCs/>
                <w:sz w:val="20"/>
                <w:szCs w:val="20"/>
                <w:lang w:val="fr-FR" w:eastAsia="fr-FR"/>
              </w:rPr>
            </w:pPr>
          </w:p>
        </w:tc>
        <w:tc>
          <w:tcPr>
            <w:tcW w:w="4833" w:type="dxa"/>
            <w:vAlign w:val="center"/>
            <w:hideMark/>
          </w:tcPr>
          <w:p w14:paraId="63876BCE"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xml:space="preserve">-          Fonctionnement de l'instrumentation électronique. </w:t>
            </w:r>
          </w:p>
        </w:tc>
        <w:tc>
          <w:tcPr>
            <w:tcW w:w="2268" w:type="dxa"/>
          </w:tcPr>
          <w:p w14:paraId="0AA0C6F1" w14:textId="77777777" w:rsidR="00D96CEB" w:rsidRPr="00D96CEB" w:rsidRDefault="00D96CEB">
            <w:pPr>
              <w:rPr>
                <w:rFonts w:asciiTheme="minorHAnsi" w:hAnsiTheme="minorHAnsi" w:cstheme="minorHAnsi"/>
                <w:sz w:val="20"/>
                <w:szCs w:val="20"/>
                <w:lang w:eastAsia="fr-FR"/>
              </w:rPr>
            </w:pPr>
          </w:p>
        </w:tc>
      </w:tr>
      <w:tr w:rsidR="00D96CEB" w:rsidRPr="00D96CEB" w14:paraId="0654747E" w14:textId="54FCC34C"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42FCC6A0"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765CC6AE"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603F0A41"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Utilisation d'un multimètre.</w:t>
            </w:r>
          </w:p>
        </w:tc>
        <w:tc>
          <w:tcPr>
            <w:tcW w:w="2268" w:type="dxa"/>
          </w:tcPr>
          <w:p w14:paraId="7FDD19D7" w14:textId="77777777" w:rsidR="00D96CEB" w:rsidRPr="00D96CEB" w:rsidRDefault="00D96CEB">
            <w:pPr>
              <w:rPr>
                <w:rFonts w:asciiTheme="minorHAnsi" w:hAnsiTheme="minorHAnsi" w:cstheme="minorHAnsi"/>
                <w:sz w:val="20"/>
                <w:szCs w:val="20"/>
                <w:lang w:eastAsia="fr-FR"/>
              </w:rPr>
            </w:pPr>
          </w:p>
        </w:tc>
      </w:tr>
      <w:tr w:rsidR="00D96CEB" w:rsidRPr="00705FBD" w14:paraId="7535C3C6" w14:textId="60354823"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7105B1FA"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0289CA78"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7B2920CD"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          Étude des défauts dans le circuit.</w:t>
            </w:r>
          </w:p>
        </w:tc>
        <w:tc>
          <w:tcPr>
            <w:tcW w:w="2268" w:type="dxa"/>
          </w:tcPr>
          <w:p w14:paraId="771D4A71" w14:textId="77777777" w:rsidR="00D96CEB" w:rsidRPr="00D96CEB" w:rsidRDefault="00D96CEB">
            <w:pPr>
              <w:rPr>
                <w:rFonts w:asciiTheme="minorHAnsi" w:hAnsiTheme="minorHAnsi" w:cstheme="minorHAnsi"/>
                <w:sz w:val="20"/>
                <w:szCs w:val="20"/>
                <w:lang w:val="fr-FR" w:eastAsia="fr-FR"/>
              </w:rPr>
            </w:pPr>
          </w:p>
        </w:tc>
      </w:tr>
      <w:tr w:rsidR="00D96CEB" w:rsidRPr="00705FBD" w14:paraId="01CC5DBA" w14:textId="39BDC830"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2AA46E14" w14:textId="77777777" w:rsidR="00D96CEB" w:rsidRPr="00D96CEB" w:rsidRDefault="00D96CEB">
            <w:pPr>
              <w:rPr>
                <w:rFonts w:asciiTheme="minorHAnsi" w:hAnsiTheme="minorHAnsi" w:cstheme="minorHAnsi"/>
                <w:b/>
                <w:bCs/>
                <w:sz w:val="20"/>
                <w:szCs w:val="20"/>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011FC585" w14:textId="77777777" w:rsidR="00D96CEB" w:rsidRPr="00D96CEB" w:rsidRDefault="00D96CEB">
            <w:pPr>
              <w:rPr>
                <w:rFonts w:asciiTheme="minorHAnsi" w:hAnsiTheme="minorHAnsi" w:cstheme="minorHAnsi"/>
                <w:b/>
                <w:bCs/>
                <w:sz w:val="20"/>
                <w:szCs w:val="20"/>
                <w:lang w:val="fr-FR" w:eastAsia="fr-FR"/>
              </w:rPr>
            </w:pPr>
          </w:p>
        </w:tc>
        <w:tc>
          <w:tcPr>
            <w:tcW w:w="4833" w:type="dxa"/>
            <w:vAlign w:val="center"/>
            <w:hideMark/>
          </w:tcPr>
          <w:p w14:paraId="3AE92109"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          Application de la loi d'Ohm :</w:t>
            </w:r>
          </w:p>
        </w:tc>
        <w:tc>
          <w:tcPr>
            <w:tcW w:w="2268" w:type="dxa"/>
          </w:tcPr>
          <w:p w14:paraId="40B5AC15" w14:textId="77777777" w:rsidR="00D96CEB" w:rsidRPr="00D96CEB" w:rsidRDefault="00D96CEB">
            <w:pPr>
              <w:rPr>
                <w:rFonts w:asciiTheme="minorHAnsi" w:hAnsiTheme="minorHAnsi" w:cstheme="minorHAnsi"/>
                <w:sz w:val="20"/>
                <w:szCs w:val="20"/>
                <w:lang w:val="fr-FR" w:eastAsia="fr-FR"/>
              </w:rPr>
            </w:pPr>
          </w:p>
        </w:tc>
      </w:tr>
      <w:tr w:rsidR="00D96CEB" w:rsidRPr="00D96CEB" w14:paraId="0083E49D" w14:textId="149788E2"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18345A40" w14:textId="77777777" w:rsidR="00D96CEB" w:rsidRPr="00D96CEB" w:rsidRDefault="00D96CEB">
            <w:pPr>
              <w:rPr>
                <w:rFonts w:asciiTheme="minorHAnsi" w:hAnsiTheme="minorHAnsi" w:cstheme="minorHAnsi"/>
                <w:b/>
                <w:bCs/>
                <w:sz w:val="20"/>
                <w:szCs w:val="20"/>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2B770D24" w14:textId="77777777" w:rsidR="00D96CEB" w:rsidRPr="00D96CEB" w:rsidRDefault="00D96CEB">
            <w:pPr>
              <w:rPr>
                <w:rFonts w:asciiTheme="minorHAnsi" w:hAnsiTheme="minorHAnsi" w:cstheme="minorHAnsi"/>
                <w:b/>
                <w:bCs/>
                <w:sz w:val="20"/>
                <w:szCs w:val="20"/>
                <w:lang w:val="fr-FR" w:eastAsia="fr-FR"/>
              </w:rPr>
            </w:pPr>
          </w:p>
        </w:tc>
        <w:tc>
          <w:tcPr>
            <w:tcW w:w="4833" w:type="dxa"/>
            <w:vAlign w:val="center"/>
            <w:hideMark/>
          </w:tcPr>
          <w:p w14:paraId="113FD7ED"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Mesures de résistances.</w:t>
            </w:r>
          </w:p>
        </w:tc>
        <w:tc>
          <w:tcPr>
            <w:tcW w:w="2268" w:type="dxa"/>
          </w:tcPr>
          <w:p w14:paraId="146B051F" w14:textId="77777777" w:rsidR="00D96CEB" w:rsidRPr="00D96CEB" w:rsidRDefault="00D96CEB">
            <w:pPr>
              <w:rPr>
                <w:rFonts w:asciiTheme="minorHAnsi" w:hAnsiTheme="minorHAnsi" w:cstheme="minorHAnsi"/>
                <w:sz w:val="20"/>
                <w:szCs w:val="20"/>
                <w:lang w:eastAsia="fr-FR"/>
              </w:rPr>
            </w:pPr>
          </w:p>
        </w:tc>
      </w:tr>
      <w:tr w:rsidR="00D96CEB" w:rsidRPr="00705FBD" w14:paraId="28E4CA72" w14:textId="68B02085"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5EE607FE"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39CD7484"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19FBB7B5"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          Étude des défauts dans le circuit des résistances.</w:t>
            </w:r>
          </w:p>
        </w:tc>
        <w:tc>
          <w:tcPr>
            <w:tcW w:w="2268" w:type="dxa"/>
          </w:tcPr>
          <w:p w14:paraId="47DC793D" w14:textId="77777777" w:rsidR="00D96CEB" w:rsidRPr="00D96CEB" w:rsidRDefault="00D96CEB">
            <w:pPr>
              <w:rPr>
                <w:rFonts w:asciiTheme="minorHAnsi" w:hAnsiTheme="minorHAnsi" w:cstheme="minorHAnsi"/>
                <w:sz w:val="20"/>
                <w:szCs w:val="20"/>
                <w:lang w:val="fr-FR" w:eastAsia="fr-FR"/>
              </w:rPr>
            </w:pPr>
          </w:p>
        </w:tc>
      </w:tr>
      <w:tr w:rsidR="00D96CEB" w:rsidRPr="00705FBD" w14:paraId="17A5E7E7" w14:textId="7023FAB7"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6C374D0E" w14:textId="77777777" w:rsidR="00D96CEB" w:rsidRPr="00D96CEB" w:rsidRDefault="00D96CEB">
            <w:pPr>
              <w:rPr>
                <w:rFonts w:asciiTheme="minorHAnsi" w:hAnsiTheme="minorHAnsi" w:cstheme="minorHAnsi"/>
                <w:b/>
                <w:bCs/>
                <w:sz w:val="20"/>
                <w:szCs w:val="20"/>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20940388" w14:textId="77777777" w:rsidR="00D96CEB" w:rsidRPr="00D96CEB" w:rsidRDefault="00D96CEB">
            <w:pPr>
              <w:rPr>
                <w:rFonts w:asciiTheme="minorHAnsi" w:hAnsiTheme="minorHAnsi" w:cstheme="minorHAnsi"/>
                <w:b/>
                <w:bCs/>
                <w:sz w:val="20"/>
                <w:szCs w:val="20"/>
                <w:lang w:val="fr-FR" w:eastAsia="fr-FR"/>
              </w:rPr>
            </w:pPr>
          </w:p>
        </w:tc>
        <w:tc>
          <w:tcPr>
            <w:tcW w:w="4833" w:type="dxa"/>
            <w:vAlign w:val="center"/>
            <w:hideMark/>
          </w:tcPr>
          <w:p w14:paraId="69582C2E"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          Association des résistances et pont de Wheatstone :</w:t>
            </w:r>
          </w:p>
        </w:tc>
        <w:tc>
          <w:tcPr>
            <w:tcW w:w="2268" w:type="dxa"/>
          </w:tcPr>
          <w:p w14:paraId="2F562B5A" w14:textId="77777777" w:rsidR="00D96CEB" w:rsidRPr="00D96CEB" w:rsidRDefault="00D96CEB">
            <w:pPr>
              <w:rPr>
                <w:rFonts w:asciiTheme="minorHAnsi" w:hAnsiTheme="minorHAnsi" w:cstheme="minorHAnsi"/>
                <w:sz w:val="20"/>
                <w:szCs w:val="20"/>
                <w:lang w:val="fr-FR" w:eastAsia="fr-FR"/>
              </w:rPr>
            </w:pPr>
          </w:p>
        </w:tc>
      </w:tr>
      <w:tr w:rsidR="00D96CEB" w:rsidRPr="00705FBD" w14:paraId="20F6C3F5" w14:textId="17C9F2B1"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52BE4D8D" w14:textId="77777777" w:rsidR="00D96CEB" w:rsidRPr="00D96CEB" w:rsidRDefault="00D96CEB">
            <w:pPr>
              <w:rPr>
                <w:rFonts w:asciiTheme="minorHAnsi" w:hAnsiTheme="minorHAnsi" w:cstheme="minorHAnsi"/>
                <w:b/>
                <w:bCs/>
                <w:sz w:val="20"/>
                <w:szCs w:val="20"/>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69B202BF" w14:textId="77777777" w:rsidR="00D96CEB" w:rsidRPr="00D96CEB" w:rsidRDefault="00D96CEB">
            <w:pPr>
              <w:rPr>
                <w:rFonts w:asciiTheme="minorHAnsi" w:hAnsiTheme="minorHAnsi" w:cstheme="minorHAnsi"/>
                <w:b/>
                <w:bCs/>
                <w:sz w:val="20"/>
                <w:szCs w:val="20"/>
                <w:lang w:val="fr-FR" w:eastAsia="fr-FR"/>
              </w:rPr>
            </w:pPr>
          </w:p>
        </w:tc>
        <w:tc>
          <w:tcPr>
            <w:tcW w:w="4833" w:type="dxa"/>
            <w:vAlign w:val="center"/>
            <w:hideMark/>
          </w:tcPr>
          <w:p w14:paraId="6D204222"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 xml:space="preserve">-          Mesure de tension et de courant dans un circuit </w:t>
            </w:r>
          </w:p>
        </w:tc>
        <w:tc>
          <w:tcPr>
            <w:tcW w:w="2268" w:type="dxa"/>
          </w:tcPr>
          <w:p w14:paraId="39701F5B" w14:textId="77777777" w:rsidR="00D96CEB" w:rsidRPr="00D96CEB" w:rsidRDefault="00D96CEB">
            <w:pPr>
              <w:rPr>
                <w:rFonts w:asciiTheme="minorHAnsi" w:hAnsiTheme="minorHAnsi" w:cstheme="minorHAnsi"/>
                <w:sz w:val="20"/>
                <w:szCs w:val="20"/>
                <w:lang w:val="fr-FR" w:eastAsia="fr-FR"/>
              </w:rPr>
            </w:pPr>
          </w:p>
        </w:tc>
      </w:tr>
      <w:tr w:rsidR="00D96CEB" w:rsidRPr="00D96CEB" w14:paraId="492B6787" w14:textId="1D6FC299"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35C84B5F" w14:textId="77777777" w:rsidR="00D96CEB" w:rsidRPr="00D96CEB" w:rsidRDefault="00D96CEB">
            <w:pPr>
              <w:rPr>
                <w:rFonts w:asciiTheme="minorHAnsi" w:hAnsiTheme="minorHAnsi" w:cstheme="minorHAnsi"/>
                <w:b/>
                <w:bCs/>
                <w:sz w:val="20"/>
                <w:szCs w:val="20"/>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60004C48" w14:textId="77777777" w:rsidR="00D96CEB" w:rsidRPr="00D96CEB" w:rsidRDefault="00D96CEB">
            <w:pPr>
              <w:rPr>
                <w:rFonts w:asciiTheme="minorHAnsi" w:hAnsiTheme="minorHAnsi" w:cstheme="minorHAnsi"/>
                <w:b/>
                <w:bCs/>
                <w:sz w:val="20"/>
                <w:szCs w:val="20"/>
                <w:lang w:val="fr-FR" w:eastAsia="fr-FR"/>
              </w:rPr>
            </w:pPr>
          </w:p>
        </w:tc>
        <w:tc>
          <w:tcPr>
            <w:tcW w:w="4833" w:type="dxa"/>
            <w:vAlign w:val="center"/>
            <w:hideMark/>
          </w:tcPr>
          <w:p w14:paraId="067B5F05"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Le pont de Wheatstone.</w:t>
            </w:r>
          </w:p>
        </w:tc>
        <w:tc>
          <w:tcPr>
            <w:tcW w:w="2268" w:type="dxa"/>
          </w:tcPr>
          <w:p w14:paraId="63892792" w14:textId="77777777" w:rsidR="00D96CEB" w:rsidRPr="00D96CEB" w:rsidRDefault="00D96CEB">
            <w:pPr>
              <w:rPr>
                <w:rFonts w:asciiTheme="minorHAnsi" w:hAnsiTheme="minorHAnsi" w:cstheme="minorHAnsi"/>
                <w:sz w:val="20"/>
                <w:szCs w:val="20"/>
                <w:lang w:eastAsia="fr-FR"/>
              </w:rPr>
            </w:pPr>
          </w:p>
        </w:tc>
      </w:tr>
      <w:tr w:rsidR="00D96CEB" w:rsidRPr="00D96CEB" w14:paraId="1AC22ED3" w14:textId="1FBFEA87"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212F71CC"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342D6B16"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4D720BE0"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Les lois de Kirchhoff :</w:t>
            </w:r>
          </w:p>
        </w:tc>
        <w:tc>
          <w:tcPr>
            <w:tcW w:w="2268" w:type="dxa"/>
          </w:tcPr>
          <w:p w14:paraId="2094F265" w14:textId="77777777" w:rsidR="00D96CEB" w:rsidRPr="00D96CEB" w:rsidRDefault="00D96CEB">
            <w:pPr>
              <w:rPr>
                <w:rFonts w:asciiTheme="minorHAnsi" w:hAnsiTheme="minorHAnsi" w:cstheme="minorHAnsi"/>
                <w:sz w:val="20"/>
                <w:szCs w:val="20"/>
                <w:lang w:eastAsia="fr-FR"/>
              </w:rPr>
            </w:pPr>
          </w:p>
        </w:tc>
      </w:tr>
      <w:tr w:rsidR="00D96CEB" w:rsidRPr="00D96CEB" w14:paraId="1E453D72" w14:textId="0D23CCC2"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268B0848"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3EC96B67"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502A1F91"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Batteries et interrupteurs.</w:t>
            </w:r>
          </w:p>
        </w:tc>
        <w:tc>
          <w:tcPr>
            <w:tcW w:w="2268" w:type="dxa"/>
          </w:tcPr>
          <w:p w14:paraId="3172ED91" w14:textId="77777777" w:rsidR="00D96CEB" w:rsidRPr="00D96CEB" w:rsidRDefault="00D96CEB">
            <w:pPr>
              <w:rPr>
                <w:rFonts w:asciiTheme="minorHAnsi" w:hAnsiTheme="minorHAnsi" w:cstheme="minorHAnsi"/>
                <w:sz w:val="20"/>
                <w:szCs w:val="20"/>
                <w:lang w:eastAsia="fr-FR"/>
              </w:rPr>
            </w:pPr>
          </w:p>
        </w:tc>
      </w:tr>
      <w:tr w:rsidR="00D96CEB" w:rsidRPr="00705FBD" w14:paraId="346D5169" w14:textId="2110AB45"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615303A5"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48BFCAD9"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00D5D4FB"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          Le rhéostat et le potentiomètre.</w:t>
            </w:r>
          </w:p>
        </w:tc>
        <w:tc>
          <w:tcPr>
            <w:tcW w:w="2268" w:type="dxa"/>
          </w:tcPr>
          <w:p w14:paraId="17873682" w14:textId="77777777" w:rsidR="00D96CEB" w:rsidRPr="00D96CEB" w:rsidRDefault="00D96CEB">
            <w:pPr>
              <w:rPr>
                <w:rFonts w:asciiTheme="minorHAnsi" w:hAnsiTheme="minorHAnsi" w:cstheme="minorHAnsi"/>
                <w:sz w:val="20"/>
                <w:szCs w:val="20"/>
                <w:lang w:val="fr-FR" w:eastAsia="fr-FR"/>
              </w:rPr>
            </w:pPr>
          </w:p>
        </w:tc>
      </w:tr>
      <w:tr w:rsidR="00D96CEB" w:rsidRPr="00D96CEB" w14:paraId="1B459975" w14:textId="3942D4CC"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60D90844" w14:textId="77777777" w:rsidR="00D96CEB" w:rsidRPr="00D96CEB" w:rsidRDefault="00D96CEB">
            <w:pPr>
              <w:rPr>
                <w:rFonts w:asciiTheme="minorHAnsi" w:hAnsiTheme="minorHAnsi" w:cstheme="minorHAnsi"/>
                <w:b/>
                <w:bCs/>
                <w:sz w:val="20"/>
                <w:szCs w:val="20"/>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011EF61B" w14:textId="77777777" w:rsidR="00D96CEB" w:rsidRPr="00D96CEB" w:rsidRDefault="00D96CEB">
            <w:pPr>
              <w:rPr>
                <w:rFonts w:asciiTheme="minorHAnsi" w:hAnsiTheme="minorHAnsi" w:cstheme="minorHAnsi"/>
                <w:b/>
                <w:bCs/>
                <w:sz w:val="20"/>
                <w:szCs w:val="20"/>
                <w:lang w:val="fr-FR" w:eastAsia="fr-FR"/>
              </w:rPr>
            </w:pPr>
          </w:p>
        </w:tc>
        <w:tc>
          <w:tcPr>
            <w:tcW w:w="4833" w:type="dxa"/>
            <w:vAlign w:val="center"/>
            <w:hideMark/>
          </w:tcPr>
          <w:p w14:paraId="1BD41A11"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Spécifications techniques requises :</w:t>
            </w:r>
          </w:p>
        </w:tc>
        <w:tc>
          <w:tcPr>
            <w:tcW w:w="2268" w:type="dxa"/>
          </w:tcPr>
          <w:p w14:paraId="53EA5918" w14:textId="77777777" w:rsidR="00D96CEB" w:rsidRPr="00D96CEB" w:rsidRDefault="00D96CEB">
            <w:pPr>
              <w:rPr>
                <w:rFonts w:asciiTheme="minorHAnsi" w:hAnsiTheme="minorHAnsi" w:cstheme="minorHAnsi"/>
                <w:sz w:val="20"/>
                <w:szCs w:val="20"/>
                <w:lang w:eastAsia="fr-FR"/>
              </w:rPr>
            </w:pPr>
          </w:p>
        </w:tc>
      </w:tr>
      <w:tr w:rsidR="00D96CEB" w:rsidRPr="00D96CEB" w14:paraId="2D9AD88C" w14:textId="6068D664"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581CE7A5"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67EF87BB"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6B3710E9"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Interrupteur, deux positions.</w:t>
            </w:r>
          </w:p>
        </w:tc>
        <w:tc>
          <w:tcPr>
            <w:tcW w:w="2268" w:type="dxa"/>
          </w:tcPr>
          <w:p w14:paraId="30F5B104" w14:textId="77777777" w:rsidR="00D96CEB" w:rsidRPr="00D96CEB" w:rsidRDefault="00D96CEB">
            <w:pPr>
              <w:rPr>
                <w:rFonts w:asciiTheme="minorHAnsi" w:hAnsiTheme="minorHAnsi" w:cstheme="minorHAnsi"/>
                <w:sz w:val="20"/>
                <w:szCs w:val="20"/>
                <w:lang w:eastAsia="fr-FR"/>
              </w:rPr>
            </w:pPr>
          </w:p>
        </w:tc>
      </w:tr>
      <w:tr w:rsidR="00D96CEB" w:rsidRPr="00D96CEB" w14:paraId="7B6BC242" w14:textId="5C94B580"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2872450F"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42D00DE4"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42B1BB92"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Cinq interrupteurs, trois positions.</w:t>
            </w:r>
          </w:p>
        </w:tc>
        <w:tc>
          <w:tcPr>
            <w:tcW w:w="2268" w:type="dxa"/>
          </w:tcPr>
          <w:p w14:paraId="5003E18A" w14:textId="77777777" w:rsidR="00D96CEB" w:rsidRPr="00D96CEB" w:rsidRDefault="00D96CEB">
            <w:pPr>
              <w:rPr>
                <w:rFonts w:asciiTheme="minorHAnsi" w:hAnsiTheme="minorHAnsi" w:cstheme="minorHAnsi"/>
                <w:sz w:val="20"/>
                <w:szCs w:val="20"/>
                <w:lang w:eastAsia="fr-FR"/>
              </w:rPr>
            </w:pPr>
          </w:p>
        </w:tc>
      </w:tr>
      <w:tr w:rsidR="00D96CEB" w:rsidRPr="00D96CEB" w14:paraId="5F07032C" w14:textId="3FF05681"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700865F8"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0D3CCF03"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70DE5990"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Lampe rouge 12 V.</w:t>
            </w:r>
          </w:p>
        </w:tc>
        <w:tc>
          <w:tcPr>
            <w:tcW w:w="2268" w:type="dxa"/>
          </w:tcPr>
          <w:p w14:paraId="023377DF" w14:textId="77777777" w:rsidR="00D96CEB" w:rsidRPr="00D96CEB" w:rsidRDefault="00D96CEB">
            <w:pPr>
              <w:rPr>
                <w:rFonts w:asciiTheme="minorHAnsi" w:hAnsiTheme="minorHAnsi" w:cstheme="minorHAnsi"/>
                <w:sz w:val="20"/>
                <w:szCs w:val="20"/>
                <w:lang w:eastAsia="fr-FR"/>
              </w:rPr>
            </w:pPr>
          </w:p>
        </w:tc>
      </w:tr>
      <w:tr w:rsidR="00D96CEB" w:rsidRPr="00D96CEB" w14:paraId="34FE4211" w14:textId="0B8A53CC"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2B1198DC"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5D21FCA6"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7BE64624"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Bouton potentiomètre 10 K.</w:t>
            </w:r>
          </w:p>
        </w:tc>
        <w:tc>
          <w:tcPr>
            <w:tcW w:w="2268" w:type="dxa"/>
          </w:tcPr>
          <w:p w14:paraId="54BD6BEA" w14:textId="77777777" w:rsidR="00D96CEB" w:rsidRPr="00D96CEB" w:rsidRDefault="00D96CEB">
            <w:pPr>
              <w:rPr>
                <w:rFonts w:asciiTheme="minorHAnsi" w:hAnsiTheme="minorHAnsi" w:cstheme="minorHAnsi"/>
                <w:sz w:val="20"/>
                <w:szCs w:val="20"/>
                <w:lang w:eastAsia="fr-FR"/>
              </w:rPr>
            </w:pPr>
          </w:p>
        </w:tc>
      </w:tr>
      <w:tr w:rsidR="00D96CEB" w:rsidRPr="00D96CEB" w14:paraId="59AAE696" w14:textId="01E1C053"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193949B0"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45CCB1AA"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58C8A098"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Potentiomètre bouton 500 Ω.</w:t>
            </w:r>
          </w:p>
        </w:tc>
        <w:tc>
          <w:tcPr>
            <w:tcW w:w="2268" w:type="dxa"/>
          </w:tcPr>
          <w:p w14:paraId="4C9BEFEA" w14:textId="77777777" w:rsidR="00D96CEB" w:rsidRPr="00D96CEB" w:rsidRDefault="00D96CEB">
            <w:pPr>
              <w:rPr>
                <w:rFonts w:asciiTheme="minorHAnsi" w:hAnsiTheme="minorHAnsi" w:cstheme="minorHAnsi"/>
                <w:sz w:val="20"/>
                <w:szCs w:val="20"/>
                <w:lang w:eastAsia="fr-FR"/>
              </w:rPr>
            </w:pPr>
          </w:p>
        </w:tc>
      </w:tr>
      <w:tr w:rsidR="00D96CEB" w:rsidRPr="00D96CEB" w14:paraId="11C29763" w14:textId="154FD3F5"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0C5CFA9D"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6606FEA6"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35640730"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Résistance 0 (pont).</w:t>
            </w:r>
          </w:p>
        </w:tc>
        <w:tc>
          <w:tcPr>
            <w:tcW w:w="2268" w:type="dxa"/>
          </w:tcPr>
          <w:p w14:paraId="3283105B" w14:textId="77777777" w:rsidR="00D96CEB" w:rsidRPr="00D96CEB" w:rsidRDefault="00D96CEB">
            <w:pPr>
              <w:rPr>
                <w:rFonts w:asciiTheme="minorHAnsi" w:hAnsiTheme="minorHAnsi" w:cstheme="minorHAnsi"/>
                <w:sz w:val="20"/>
                <w:szCs w:val="20"/>
                <w:lang w:eastAsia="fr-FR"/>
              </w:rPr>
            </w:pPr>
          </w:p>
        </w:tc>
      </w:tr>
      <w:tr w:rsidR="00D96CEB" w:rsidRPr="00D96CEB" w14:paraId="2514736F" w14:textId="69174F4B"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71366496"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4EBDD477"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638CAA60"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Deux résistances de 1,5 K.</w:t>
            </w:r>
          </w:p>
        </w:tc>
        <w:tc>
          <w:tcPr>
            <w:tcW w:w="2268" w:type="dxa"/>
          </w:tcPr>
          <w:p w14:paraId="3E49E117" w14:textId="77777777" w:rsidR="00D96CEB" w:rsidRPr="00D96CEB" w:rsidRDefault="00D96CEB">
            <w:pPr>
              <w:rPr>
                <w:rFonts w:asciiTheme="minorHAnsi" w:hAnsiTheme="minorHAnsi" w:cstheme="minorHAnsi"/>
                <w:sz w:val="20"/>
                <w:szCs w:val="20"/>
                <w:lang w:eastAsia="fr-FR"/>
              </w:rPr>
            </w:pPr>
          </w:p>
        </w:tc>
      </w:tr>
      <w:tr w:rsidR="00D96CEB" w:rsidRPr="00D96CEB" w14:paraId="15D1CD52" w14:textId="334CF7F6"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1C9D2798"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5404A385"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51021316"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Résistance 100 Ω.</w:t>
            </w:r>
          </w:p>
        </w:tc>
        <w:tc>
          <w:tcPr>
            <w:tcW w:w="2268" w:type="dxa"/>
          </w:tcPr>
          <w:p w14:paraId="2AD17295" w14:textId="77777777" w:rsidR="00D96CEB" w:rsidRPr="00D96CEB" w:rsidRDefault="00D96CEB">
            <w:pPr>
              <w:rPr>
                <w:rFonts w:asciiTheme="minorHAnsi" w:hAnsiTheme="minorHAnsi" w:cstheme="minorHAnsi"/>
                <w:sz w:val="20"/>
                <w:szCs w:val="20"/>
                <w:lang w:eastAsia="fr-FR"/>
              </w:rPr>
            </w:pPr>
          </w:p>
        </w:tc>
      </w:tr>
      <w:tr w:rsidR="00D96CEB" w:rsidRPr="00D96CEB" w14:paraId="6AB221AA" w14:textId="40258C48"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2CBE7E82"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23081227"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07AD1C3E"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Cinq résistances 10 K.</w:t>
            </w:r>
          </w:p>
        </w:tc>
        <w:tc>
          <w:tcPr>
            <w:tcW w:w="2268" w:type="dxa"/>
          </w:tcPr>
          <w:p w14:paraId="7B836AF0" w14:textId="77777777" w:rsidR="00D96CEB" w:rsidRPr="00D96CEB" w:rsidRDefault="00D96CEB">
            <w:pPr>
              <w:rPr>
                <w:rFonts w:asciiTheme="minorHAnsi" w:hAnsiTheme="minorHAnsi" w:cstheme="minorHAnsi"/>
                <w:sz w:val="20"/>
                <w:szCs w:val="20"/>
                <w:lang w:eastAsia="fr-FR"/>
              </w:rPr>
            </w:pPr>
          </w:p>
        </w:tc>
      </w:tr>
      <w:tr w:rsidR="00D96CEB" w:rsidRPr="00D96CEB" w14:paraId="6CE12827" w14:textId="7BAA6FA5"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4EC265E0"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12CB2A87"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172B42F4"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Résistance 12 K.</w:t>
            </w:r>
          </w:p>
        </w:tc>
        <w:tc>
          <w:tcPr>
            <w:tcW w:w="2268" w:type="dxa"/>
          </w:tcPr>
          <w:p w14:paraId="548A13E3" w14:textId="77777777" w:rsidR="00D96CEB" w:rsidRPr="00D96CEB" w:rsidRDefault="00D96CEB">
            <w:pPr>
              <w:rPr>
                <w:rFonts w:asciiTheme="minorHAnsi" w:hAnsiTheme="minorHAnsi" w:cstheme="minorHAnsi"/>
                <w:sz w:val="20"/>
                <w:szCs w:val="20"/>
                <w:lang w:eastAsia="fr-FR"/>
              </w:rPr>
            </w:pPr>
          </w:p>
        </w:tc>
      </w:tr>
      <w:tr w:rsidR="00D96CEB" w:rsidRPr="00D96CEB" w14:paraId="3707F4F7" w14:textId="5029CA8C"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14CE42ED"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47EA4129"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00D28B2E"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Cinq résistances 1 K.</w:t>
            </w:r>
          </w:p>
        </w:tc>
        <w:tc>
          <w:tcPr>
            <w:tcW w:w="2268" w:type="dxa"/>
          </w:tcPr>
          <w:p w14:paraId="6E4C49F4" w14:textId="77777777" w:rsidR="00D96CEB" w:rsidRPr="00D96CEB" w:rsidRDefault="00D96CEB">
            <w:pPr>
              <w:rPr>
                <w:rFonts w:asciiTheme="minorHAnsi" w:hAnsiTheme="minorHAnsi" w:cstheme="minorHAnsi"/>
                <w:sz w:val="20"/>
                <w:szCs w:val="20"/>
                <w:lang w:eastAsia="fr-FR"/>
              </w:rPr>
            </w:pPr>
          </w:p>
        </w:tc>
      </w:tr>
      <w:tr w:rsidR="00D96CEB" w:rsidRPr="00D96CEB" w14:paraId="3EA7B053" w14:textId="7FBE0175"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474D66C8"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7F6CEDE7"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10EFC2AA"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Cinq résistances 2,2 K.</w:t>
            </w:r>
          </w:p>
        </w:tc>
        <w:tc>
          <w:tcPr>
            <w:tcW w:w="2268" w:type="dxa"/>
          </w:tcPr>
          <w:p w14:paraId="374AF465" w14:textId="77777777" w:rsidR="00D96CEB" w:rsidRPr="00D96CEB" w:rsidRDefault="00D96CEB">
            <w:pPr>
              <w:rPr>
                <w:rFonts w:asciiTheme="minorHAnsi" w:hAnsiTheme="minorHAnsi" w:cstheme="minorHAnsi"/>
                <w:sz w:val="20"/>
                <w:szCs w:val="20"/>
                <w:lang w:eastAsia="fr-FR"/>
              </w:rPr>
            </w:pPr>
          </w:p>
        </w:tc>
      </w:tr>
      <w:tr w:rsidR="00D96CEB" w:rsidRPr="00D96CEB" w14:paraId="0F100DD4" w14:textId="518E8927"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42242709"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7FFA57A9"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4201F4F7"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Trois résistances 2,7 K.</w:t>
            </w:r>
          </w:p>
        </w:tc>
        <w:tc>
          <w:tcPr>
            <w:tcW w:w="2268" w:type="dxa"/>
          </w:tcPr>
          <w:p w14:paraId="64307B6D" w14:textId="77777777" w:rsidR="00D96CEB" w:rsidRPr="00D96CEB" w:rsidRDefault="00D96CEB">
            <w:pPr>
              <w:rPr>
                <w:rFonts w:asciiTheme="minorHAnsi" w:hAnsiTheme="minorHAnsi" w:cstheme="minorHAnsi"/>
                <w:sz w:val="20"/>
                <w:szCs w:val="20"/>
                <w:lang w:eastAsia="fr-FR"/>
              </w:rPr>
            </w:pPr>
          </w:p>
        </w:tc>
      </w:tr>
      <w:tr w:rsidR="00D96CEB" w:rsidRPr="00D96CEB" w14:paraId="2C9E2BC2" w14:textId="32FBF1C5"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75EF2AF8"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73506BB2"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6F407263"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Résistance 33 Ω.</w:t>
            </w:r>
          </w:p>
        </w:tc>
        <w:tc>
          <w:tcPr>
            <w:tcW w:w="2268" w:type="dxa"/>
          </w:tcPr>
          <w:p w14:paraId="0676DEFF" w14:textId="77777777" w:rsidR="00D96CEB" w:rsidRPr="00D96CEB" w:rsidRDefault="00D96CEB">
            <w:pPr>
              <w:rPr>
                <w:rFonts w:asciiTheme="minorHAnsi" w:hAnsiTheme="minorHAnsi" w:cstheme="minorHAnsi"/>
                <w:sz w:val="20"/>
                <w:szCs w:val="20"/>
                <w:lang w:eastAsia="fr-FR"/>
              </w:rPr>
            </w:pPr>
          </w:p>
        </w:tc>
      </w:tr>
      <w:tr w:rsidR="00D96CEB" w:rsidRPr="00D96CEB" w14:paraId="6E39713A" w14:textId="19559A9B"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4B018193"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13D4C4EA"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6492F6AF"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Deux résistances 330 Ω.</w:t>
            </w:r>
          </w:p>
        </w:tc>
        <w:tc>
          <w:tcPr>
            <w:tcW w:w="2268" w:type="dxa"/>
          </w:tcPr>
          <w:p w14:paraId="0418E81B" w14:textId="77777777" w:rsidR="00D96CEB" w:rsidRPr="00D96CEB" w:rsidRDefault="00D96CEB">
            <w:pPr>
              <w:rPr>
                <w:rFonts w:asciiTheme="minorHAnsi" w:hAnsiTheme="minorHAnsi" w:cstheme="minorHAnsi"/>
                <w:sz w:val="20"/>
                <w:szCs w:val="20"/>
                <w:lang w:eastAsia="fr-FR"/>
              </w:rPr>
            </w:pPr>
          </w:p>
        </w:tc>
      </w:tr>
      <w:tr w:rsidR="00D96CEB" w:rsidRPr="00D96CEB" w14:paraId="2EC5B1C0" w14:textId="4A8D0556"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2CB9BEF3"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6CDF33EF"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49D858DA"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Quatre résistances 4,7 K.</w:t>
            </w:r>
          </w:p>
        </w:tc>
        <w:tc>
          <w:tcPr>
            <w:tcW w:w="2268" w:type="dxa"/>
          </w:tcPr>
          <w:p w14:paraId="1F12908E" w14:textId="77777777" w:rsidR="00D96CEB" w:rsidRPr="00D96CEB" w:rsidRDefault="00D96CEB">
            <w:pPr>
              <w:rPr>
                <w:rFonts w:asciiTheme="minorHAnsi" w:hAnsiTheme="minorHAnsi" w:cstheme="minorHAnsi"/>
                <w:sz w:val="20"/>
                <w:szCs w:val="20"/>
                <w:lang w:eastAsia="fr-FR"/>
              </w:rPr>
            </w:pPr>
          </w:p>
        </w:tc>
      </w:tr>
      <w:tr w:rsidR="00D96CEB" w:rsidRPr="00D96CEB" w14:paraId="4C0A5D32" w14:textId="26406909"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7140DEE0"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60B32631"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53CD1884"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Résistance 470 K.</w:t>
            </w:r>
          </w:p>
        </w:tc>
        <w:tc>
          <w:tcPr>
            <w:tcW w:w="2268" w:type="dxa"/>
          </w:tcPr>
          <w:p w14:paraId="100A42C2" w14:textId="77777777" w:rsidR="00D96CEB" w:rsidRPr="00D96CEB" w:rsidRDefault="00D96CEB">
            <w:pPr>
              <w:rPr>
                <w:rFonts w:asciiTheme="minorHAnsi" w:hAnsiTheme="minorHAnsi" w:cstheme="minorHAnsi"/>
                <w:sz w:val="20"/>
                <w:szCs w:val="20"/>
                <w:lang w:eastAsia="fr-FR"/>
              </w:rPr>
            </w:pPr>
          </w:p>
        </w:tc>
      </w:tr>
      <w:tr w:rsidR="00D96CEB" w:rsidRPr="00D96CEB" w14:paraId="509A7877" w14:textId="74AFC0B3"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44A62E0A"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36411E89"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7B3D2CA2"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Deux résistances 680 Ω.</w:t>
            </w:r>
          </w:p>
        </w:tc>
        <w:tc>
          <w:tcPr>
            <w:tcW w:w="2268" w:type="dxa"/>
          </w:tcPr>
          <w:p w14:paraId="15808406" w14:textId="77777777" w:rsidR="00D96CEB" w:rsidRPr="00D96CEB" w:rsidRDefault="00D96CEB">
            <w:pPr>
              <w:rPr>
                <w:rFonts w:asciiTheme="minorHAnsi" w:hAnsiTheme="minorHAnsi" w:cstheme="minorHAnsi"/>
                <w:sz w:val="20"/>
                <w:szCs w:val="20"/>
                <w:lang w:eastAsia="fr-FR"/>
              </w:rPr>
            </w:pPr>
          </w:p>
        </w:tc>
      </w:tr>
      <w:tr w:rsidR="00D96CEB" w:rsidRPr="00705FBD" w14:paraId="66625A92" w14:textId="7E558A5B"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510C5FDF"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62C6C467"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7E698DD0"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          Ensemble de câbles de connexion.</w:t>
            </w:r>
          </w:p>
        </w:tc>
        <w:tc>
          <w:tcPr>
            <w:tcW w:w="2268" w:type="dxa"/>
          </w:tcPr>
          <w:p w14:paraId="32A9BD65" w14:textId="77777777" w:rsidR="00D96CEB" w:rsidRPr="00D96CEB" w:rsidRDefault="00D96CEB">
            <w:pPr>
              <w:rPr>
                <w:rFonts w:asciiTheme="minorHAnsi" w:hAnsiTheme="minorHAnsi" w:cstheme="minorHAnsi"/>
                <w:sz w:val="20"/>
                <w:szCs w:val="20"/>
                <w:lang w:val="fr-FR" w:eastAsia="fr-FR"/>
              </w:rPr>
            </w:pPr>
          </w:p>
        </w:tc>
      </w:tr>
      <w:tr w:rsidR="00D96CEB" w:rsidRPr="00705FBD" w14:paraId="4F24DFE4" w14:textId="34D39ABE" w:rsidTr="00964B2E">
        <w:trPr>
          <w:trHeight w:val="20"/>
        </w:trPr>
        <w:tc>
          <w:tcPr>
            <w:tcW w:w="580" w:type="dxa"/>
            <w:vMerge w:val="restart"/>
            <w:tcBorders>
              <w:top w:val="nil"/>
              <w:left w:val="single" w:sz="4" w:space="0" w:color="auto"/>
              <w:bottom w:val="single" w:sz="4" w:space="0" w:color="auto"/>
              <w:right w:val="single" w:sz="4" w:space="0" w:color="auto"/>
            </w:tcBorders>
            <w:noWrap/>
            <w:vAlign w:val="center"/>
            <w:hideMark/>
          </w:tcPr>
          <w:p w14:paraId="66397604" w14:textId="77777777" w:rsidR="00D96CEB" w:rsidRPr="00D96CEB" w:rsidRDefault="00D96CEB">
            <w:pPr>
              <w:jc w:val="center"/>
              <w:rPr>
                <w:rFonts w:asciiTheme="minorHAnsi" w:hAnsiTheme="minorHAnsi" w:cstheme="minorHAnsi"/>
                <w:b/>
                <w:bCs/>
                <w:sz w:val="20"/>
                <w:szCs w:val="20"/>
                <w:lang w:eastAsia="fr-FR"/>
              </w:rPr>
            </w:pPr>
            <w:r w:rsidRPr="00D96CEB">
              <w:rPr>
                <w:rFonts w:asciiTheme="minorHAnsi" w:hAnsiTheme="minorHAnsi" w:cstheme="minorHAnsi"/>
                <w:b/>
                <w:bCs/>
                <w:sz w:val="20"/>
                <w:szCs w:val="20"/>
                <w:lang w:eastAsia="fr-FR"/>
              </w:rPr>
              <w:t>15</w:t>
            </w:r>
          </w:p>
        </w:tc>
        <w:tc>
          <w:tcPr>
            <w:tcW w:w="1953" w:type="dxa"/>
            <w:vMerge w:val="restart"/>
            <w:tcBorders>
              <w:top w:val="nil"/>
              <w:left w:val="single" w:sz="4" w:space="0" w:color="auto"/>
              <w:bottom w:val="single" w:sz="4" w:space="0" w:color="auto"/>
              <w:right w:val="single" w:sz="4" w:space="0" w:color="auto"/>
            </w:tcBorders>
            <w:hideMark/>
          </w:tcPr>
          <w:p w14:paraId="457175A2" w14:textId="77777777" w:rsidR="00D96CEB" w:rsidRPr="00D96CEB" w:rsidRDefault="00D96CEB">
            <w:pPr>
              <w:rPr>
                <w:rFonts w:asciiTheme="minorHAnsi" w:hAnsiTheme="minorHAnsi" w:cstheme="minorHAnsi"/>
                <w:b/>
                <w:bCs/>
                <w:sz w:val="20"/>
                <w:szCs w:val="20"/>
                <w:lang w:val="fr-FR" w:eastAsia="fr-FR"/>
              </w:rPr>
            </w:pPr>
            <w:r w:rsidRPr="00D96CEB">
              <w:rPr>
                <w:rFonts w:asciiTheme="minorHAnsi" w:hAnsiTheme="minorHAnsi" w:cstheme="minorHAnsi"/>
                <w:b/>
                <w:bCs/>
                <w:sz w:val="20"/>
                <w:szCs w:val="20"/>
                <w:lang w:val="fr-FR" w:eastAsia="fr-FR"/>
              </w:rPr>
              <w:t>Banc de circuits à courant alternatif (ca)</w:t>
            </w:r>
          </w:p>
        </w:tc>
        <w:tc>
          <w:tcPr>
            <w:tcW w:w="4833" w:type="dxa"/>
            <w:tcBorders>
              <w:top w:val="single" w:sz="4" w:space="0" w:color="auto"/>
              <w:left w:val="nil"/>
              <w:bottom w:val="nil"/>
              <w:right w:val="single" w:sz="4" w:space="0" w:color="auto"/>
            </w:tcBorders>
            <w:vAlign w:val="center"/>
            <w:hideMark/>
          </w:tcPr>
          <w:p w14:paraId="2CBA9D32" w14:textId="77777777" w:rsidR="00D96CEB" w:rsidRPr="00D96CEB" w:rsidRDefault="00D96CEB">
            <w:pPr>
              <w:rPr>
                <w:rFonts w:asciiTheme="minorHAnsi" w:hAnsiTheme="minorHAnsi" w:cstheme="minorHAnsi"/>
                <w:b/>
                <w:bCs/>
                <w:sz w:val="20"/>
                <w:szCs w:val="20"/>
                <w:lang w:val="fr-FR" w:eastAsia="fr-FR"/>
              </w:rPr>
            </w:pPr>
            <w:r w:rsidRPr="00D96CEB">
              <w:rPr>
                <w:rFonts w:asciiTheme="minorHAnsi" w:hAnsiTheme="minorHAnsi" w:cstheme="minorHAnsi"/>
                <w:b/>
                <w:bCs/>
                <w:sz w:val="20"/>
                <w:szCs w:val="20"/>
                <w:lang w:val="fr-FR" w:eastAsia="fr-FR"/>
              </w:rPr>
              <w:t>Banc de circuits à courant alternatif (ca) :</w:t>
            </w:r>
          </w:p>
        </w:tc>
        <w:tc>
          <w:tcPr>
            <w:tcW w:w="2268" w:type="dxa"/>
            <w:tcBorders>
              <w:top w:val="single" w:sz="4" w:space="0" w:color="auto"/>
              <w:left w:val="nil"/>
              <w:bottom w:val="nil"/>
              <w:right w:val="single" w:sz="4" w:space="0" w:color="auto"/>
            </w:tcBorders>
          </w:tcPr>
          <w:p w14:paraId="34E436B4" w14:textId="77777777" w:rsidR="00D96CEB" w:rsidRPr="00D96CEB" w:rsidRDefault="00D96CEB">
            <w:pPr>
              <w:rPr>
                <w:rFonts w:asciiTheme="minorHAnsi" w:hAnsiTheme="minorHAnsi" w:cstheme="minorHAnsi"/>
                <w:b/>
                <w:bCs/>
                <w:sz w:val="20"/>
                <w:szCs w:val="20"/>
                <w:lang w:val="fr-FR" w:eastAsia="fr-FR"/>
              </w:rPr>
            </w:pPr>
          </w:p>
        </w:tc>
      </w:tr>
      <w:tr w:rsidR="00D96CEB" w:rsidRPr="00705FBD" w14:paraId="0E177395" w14:textId="32135C67"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54AE0D10" w14:textId="77777777" w:rsidR="00D96CEB" w:rsidRPr="00D96CEB" w:rsidRDefault="00D96CEB">
            <w:pPr>
              <w:rPr>
                <w:rFonts w:asciiTheme="minorHAnsi" w:hAnsiTheme="minorHAnsi" w:cstheme="minorHAnsi"/>
                <w:b/>
                <w:bCs/>
                <w:sz w:val="20"/>
                <w:szCs w:val="20"/>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3437F37C" w14:textId="77777777" w:rsidR="00D96CEB" w:rsidRPr="00D96CEB" w:rsidRDefault="00D96CEB">
            <w:pPr>
              <w:rPr>
                <w:rFonts w:asciiTheme="minorHAnsi" w:hAnsiTheme="minorHAnsi" w:cstheme="minorHAnsi"/>
                <w:b/>
                <w:bCs/>
                <w:sz w:val="20"/>
                <w:szCs w:val="20"/>
                <w:lang w:val="fr-FR" w:eastAsia="fr-FR"/>
              </w:rPr>
            </w:pPr>
          </w:p>
        </w:tc>
        <w:tc>
          <w:tcPr>
            <w:tcW w:w="4833" w:type="dxa"/>
            <w:vAlign w:val="center"/>
            <w:hideMark/>
          </w:tcPr>
          <w:p w14:paraId="61849943"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          Dimensions : 300 x 210 x 45 mm minimum.</w:t>
            </w:r>
          </w:p>
        </w:tc>
        <w:tc>
          <w:tcPr>
            <w:tcW w:w="2268" w:type="dxa"/>
          </w:tcPr>
          <w:p w14:paraId="2BCC9A0F" w14:textId="77777777" w:rsidR="00D96CEB" w:rsidRPr="00D96CEB" w:rsidRDefault="00D96CEB">
            <w:pPr>
              <w:rPr>
                <w:rFonts w:asciiTheme="minorHAnsi" w:hAnsiTheme="minorHAnsi" w:cstheme="minorHAnsi"/>
                <w:sz w:val="20"/>
                <w:szCs w:val="20"/>
                <w:lang w:val="fr-FR" w:eastAsia="fr-FR"/>
              </w:rPr>
            </w:pPr>
          </w:p>
        </w:tc>
      </w:tr>
      <w:tr w:rsidR="00D96CEB" w:rsidRPr="00705FBD" w14:paraId="6CBC54B8" w14:textId="633F0598"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34B9C337" w14:textId="77777777" w:rsidR="00D96CEB" w:rsidRPr="00D96CEB" w:rsidRDefault="00D96CEB">
            <w:pPr>
              <w:rPr>
                <w:rFonts w:asciiTheme="minorHAnsi" w:hAnsiTheme="minorHAnsi" w:cstheme="minorHAnsi"/>
                <w:b/>
                <w:bCs/>
                <w:sz w:val="20"/>
                <w:szCs w:val="20"/>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5582F5A3" w14:textId="77777777" w:rsidR="00D96CEB" w:rsidRPr="00D96CEB" w:rsidRDefault="00D96CEB">
            <w:pPr>
              <w:rPr>
                <w:rFonts w:asciiTheme="minorHAnsi" w:hAnsiTheme="minorHAnsi" w:cstheme="minorHAnsi"/>
                <w:b/>
                <w:bCs/>
                <w:sz w:val="20"/>
                <w:szCs w:val="20"/>
                <w:lang w:val="fr-FR" w:eastAsia="fr-FR"/>
              </w:rPr>
            </w:pPr>
          </w:p>
        </w:tc>
        <w:tc>
          <w:tcPr>
            <w:tcW w:w="4833" w:type="dxa"/>
            <w:vAlign w:val="center"/>
            <w:hideMark/>
          </w:tcPr>
          <w:p w14:paraId="1C165432"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          Le banc devra permettre les exploitations pédagogiques suivantes :</w:t>
            </w:r>
          </w:p>
        </w:tc>
        <w:tc>
          <w:tcPr>
            <w:tcW w:w="2268" w:type="dxa"/>
          </w:tcPr>
          <w:p w14:paraId="03C67163" w14:textId="77777777" w:rsidR="00D96CEB" w:rsidRPr="00D96CEB" w:rsidRDefault="00D96CEB">
            <w:pPr>
              <w:rPr>
                <w:rFonts w:asciiTheme="minorHAnsi" w:hAnsiTheme="minorHAnsi" w:cstheme="minorHAnsi"/>
                <w:sz w:val="20"/>
                <w:szCs w:val="20"/>
                <w:lang w:val="fr-FR" w:eastAsia="fr-FR"/>
              </w:rPr>
            </w:pPr>
          </w:p>
        </w:tc>
      </w:tr>
      <w:tr w:rsidR="00D96CEB" w:rsidRPr="00705FBD" w14:paraId="189CEFC5" w14:textId="6EF89C48"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100B0DE8" w14:textId="77777777" w:rsidR="00D96CEB" w:rsidRPr="00D96CEB" w:rsidRDefault="00D96CEB">
            <w:pPr>
              <w:rPr>
                <w:rFonts w:asciiTheme="minorHAnsi" w:hAnsiTheme="minorHAnsi" w:cstheme="minorHAnsi"/>
                <w:b/>
                <w:bCs/>
                <w:sz w:val="20"/>
                <w:szCs w:val="20"/>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132148E3" w14:textId="77777777" w:rsidR="00D96CEB" w:rsidRPr="00D96CEB" w:rsidRDefault="00D96CEB">
            <w:pPr>
              <w:rPr>
                <w:rFonts w:asciiTheme="minorHAnsi" w:hAnsiTheme="minorHAnsi" w:cstheme="minorHAnsi"/>
                <w:b/>
                <w:bCs/>
                <w:sz w:val="20"/>
                <w:szCs w:val="20"/>
                <w:lang w:val="fr-FR" w:eastAsia="fr-FR"/>
              </w:rPr>
            </w:pPr>
          </w:p>
        </w:tc>
        <w:tc>
          <w:tcPr>
            <w:tcW w:w="4833" w:type="dxa"/>
            <w:vAlign w:val="center"/>
            <w:hideMark/>
          </w:tcPr>
          <w:p w14:paraId="7EF5EA81"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          Caractéristiques des signaux alternatifs : étude des c différentes formes d'onde CA relations entre valeurs crête et RMS pour les ondes solénoïdales, résistances série et parallèle.</w:t>
            </w:r>
          </w:p>
        </w:tc>
        <w:tc>
          <w:tcPr>
            <w:tcW w:w="2268" w:type="dxa"/>
          </w:tcPr>
          <w:p w14:paraId="529074A2" w14:textId="77777777" w:rsidR="00D96CEB" w:rsidRPr="00D96CEB" w:rsidRDefault="00D96CEB">
            <w:pPr>
              <w:rPr>
                <w:rFonts w:asciiTheme="minorHAnsi" w:hAnsiTheme="minorHAnsi" w:cstheme="minorHAnsi"/>
                <w:sz w:val="20"/>
                <w:szCs w:val="20"/>
                <w:lang w:val="fr-FR" w:eastAsia="fr-FR"/>
              </w:rPr>
            </w:pPr>
          </w:p>
        </w:tc>
      </w:tr>
      <w:tr w:rsidR="00D96CEB" w:rsidRPr="00705FBD" w14:paraId="715E114E" w14:textId="0AD75C12"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57A7225F" w14:textId="77777777" w:rsidR="00D96CEB" w:rsidRPr="00D96CEB" w:rsidRDefault="00D96CEB">
            <w:pPr>
              <w:rPr>
                <w:rFonts w:asciiTheme="minorHAnsi" w:hAnsiTheme="minorHAnsi" w:cstheme="minorHAnsi"/>
                <w:b/>
                <w:bCs/>
                <w:sz w:val="20"/>
                <w:szCs w:val="20"/>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41DE6D21" w14:textId="77777777" w:rsidR="00D96CEB" w:rsidRPr="00D96CEB" w:rsidRDefault="00D96CEB">
            <w:pPr>
              <w:rPr>
                <w:rFonts w:asciiTheme="minorHAnsi" w:hAnsiTheme="minorHAnsi" w:cstheme="minorHAnsi"/>
                <w:b/>
                <w:bCs/>
                <w:sz w:val="20"/>
                <w:szCs w:val="20"/>
                <w:lang w:val="fr-FR" w:eastAsia="fr-FR"/>
              </w:rPr>
            </w:pPr>
          </w:p>
        </w:tc>
        <w:tc>
          <w:tcPr>
            <w:tcW w:w="4833" w:type="dxa"/>
            <w:vAlign w:val="center"/>
            <w:hideMark/>
          </w:tcPr>
          <w:p w14:paraId="0D0D63EE"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 xml:space="preserve">-          Caractéristiques des condensateurs et des bobines en courant alternatif : variation de réactance, capacité et inductance, capacités série/parallèle, étude de la réactance réactive, etc. </w:t>
            </w:r>
          </w:p>
        </w:tc>
        <w:tc>
          <w:tcPr>
            <w:tcW w:w="2268" w:type="dxa"/>
          </w:tcPr>
          <w:p w14:paraId="02F3E3A1" w14:textId="77777777" w:rsidR="00D96CEB" w:rsidRPr="00D96CEB" w:rsidRDefault="00D96CEB">
            <w:pPr>
              <w:rPr>
                <w:rFonts w:asciiTheme="minorHAnsi" w:hAnsiTheme="minorHAnsi" w:cstheme="minorHAnsi"/>
                <w:sz w:val="20"/>
                <w:szCs w:val="20"/>
                <w:lang w:val="fr-FR" w:eastAsia="fr-FR"/>
              </w:rPr>
            </w:pPr>
          </w:p>
        </w:tc>
      </w:tr>
      <w:tr w:rsidR="00D96CEB" w:rsidRPr="00705FBD" w14:paraId="01F5B1DC" w14:textId="617036BB"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40CAD359" w14:textId="77777777" w:rsidR="00D96CEB" w:rsidRPr="00D96CEB" w:rsidRDefault="00D96CEB">
            <w:pPr>
              <w:rPr>
                <w:rFonts w:asciiTheme="minorHAnsi" w:hAnsiTheme="minorHAnsi" w:cstheme="minorHAnsi"/>
                <w:b/>
                <w:bCs/>
                <w:sz w:val="20"/>
                <w:szCs w:val="20"/>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401ADA78" w14:textId="77777777" w:rsidR="00D96CEB" w:rsidRPr="00D96CEB" w:rsidRDefault="00D96CEB">
            <w:pPr>
              <w:rPr>
                <w:rFonts w:asciiTheme="minorHAnsi" w:hAnsiTheme="minorHAnsi" w:cstheme="minorHAnsi"/>
                <w:b/>
                <w:bCs/>
                <w:sz w:val="20"/>
                <w:szCs w:val="20"/>
                <w:lang w:val="fr-FR" w:eastAsia="fr-FR"/>
              </w:rPr>
            </w:pPr>
          </w:p>
        </w:tc>
        <w:tc>
          <w:tcPr>
            <w:tcW w:w="4833" w:type="dxa"/>
            <w:vAlign w:val="center"/>
            <w:hideMark/>
          </w:tcPr>
          <w:p w14:paraId="613BFEF7"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          Étude des théorèmes de base et des circuits capacitifs et inductifs (impédance et loi d'Ohm, circuits série/parallèle RC, parallèle RL, etc.).</w:t>
            </w:r>
          </w:p>
        </w:tc>
        <w:tc>
          <w:tcPr>
            <w:tcW w:w="2268" w:type="dxa"/>
          </w:tcPr>
          <w:p w14:paraId="28F09A53" w14:textId="77777777" w:rsidR="00D96CEB" w:rsidRPr="00D96CEB" w:rsidRDefault="00D96CEB">
            <w:pPr>
              <w:rPr>
                <w:rFonts w:asciiTheme="minorHAnsi" w:hAnsiTheme="minorHAnsi" w:cstheme="minorHAnsi"/>
                <w:sz w:val="20"/>
                <w:szCs w:val="20"/>
                <w:lang w:val="fr-FR" w:eastAsia="fr-FR"/>
              </w:rPr>
            </w:pPr>
          </w:p>
        </w:tc>
      </w:tr>
      <w:tr w:rsidR="00D96CEB" w:rsidRPr="00705FBD" w14:paraId="09618A26" w14:textId="315D2C55"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49B4F89F" w14:textId="77777777" w:rsidR="00D96CEB" w:rsidRPr="00D96CEB" w:rsidRDefault="00D96CEB">
            <w:pPr>
              <w:rPr>
                <w:rFonts w:asciiTheme="minorHAnsi" w:hAnsiTheme="minorHAnsi" w:cstheme="minorHAnsi"/>
                <w:b/>
                <w:bCs/>
                <w:sz w:val="20"/>
                <w:szCs w:val="20"/>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3EB2D257" w14:textId="77777777" w:rsidR="00D96CEB" w:rsidRPr="00D96CEB" w:rsidRDefault="00D96CEB">
            <w:pPr>
              <w:rPr>
                <w:rFonts w:asciiTheme="minorHAnsi" w:hAnsiTheme="minorHAnsi" w:cstheme="minorHAnsi"/>
                <w:b/>
                <w:bCs/>
                <w:sz w:val="20"/>
                <w:szCs w:val="20"/>
                <w:lang w:val="fr-FR" w:eastAsia="fr-FR"/>
              </w:rPr>
            </w:pPr>
          </w:p>
        </w:tc>
        <w:tc>
          <w:tcPr>
            <w:tcW w:w="4833" w:type="dxa"/>
            <w:vAlign w:val="center"/>
            <w:hideMark/>
          </w:tcPr>
          <w:p w14:paraId="6D3C37A2"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          De plus, des défauts peuvent être simulés dans la plupart des circuits à l'étude. Ces simulations de défauts peuvent être de plusieurs types, allant des composants de dommages à une hypothèse incorrecte.</w:t>
            </w:r>
          </w:p>
        </w:tc>
        <w:tc>
          <w:tcPr>
            <w:tcW w:w="2268" w:type="dxa"/>
          </w:tcPr>
          <w:p w14:paraId="5E7A8BF9" w14:textId="77777777" w:rsidR="00D96CEB" w:rsidRPr="00D96CEB" w:rsidRDefault="00D96CEB">
            <w:pPr>
              <w:rPr>
                <w:rFonts w:asciiTheme="minorHAnsi" w:hAnsiTheme="minorHAnsi" w:cstheme="minorHAnsi"/>
                <w:sz w:val="20"/>
                <w:szCs w:val="20"/>
                <w:lang w:val="fr-FR" w:eastAsia="fr-FR"/>
              </w:rPr>
            </w:pPr>
          </w:p>
        </w:tc>
      </w:tr>
      <w:tr w:rsidR="00D96CEB" w:rsidRPr="00D96CEB" w14:paraId="5138A823" w14:textId="1E58BA28"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7DFD84BB" w14:textId="77777777" w:rsidR="00D96CEB" w:rsidRPr="00D96CEB" w:rsidRDefault="00D96CEB">
            <w:pPr>
              <w:rPr>
                <w:rFonts w:asciiTheme="minorHAnsi" w:hAnsiTheme="minorHAnsi" w:cstheme="minorHAnsi"/>
                <w:b/>
                <w:bCs/>
                <w:sz w:val="20"/>
                <w:szCs w:val="20"/>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01D9EB3B" w14:textId="77777777" w:rsidR="00D96CEB" w:rsidRPr="00D96CEB" w:rsidRDefault="00D96CEB">
            <w:pPr>
              <w:rPr>
                <w:rFonts w:asciiTheme="minorHAnsi" w:hAnsiTheme="minorHAnsi" w:cstheme="minorHAnsi"/>
                <w:b/>
                <w:bCs/>
                <w:sz w:val="20"/>
                <w:szCs w:val="20"/>
                <w:lang w:val="fr-FR" w:eastAsia="fr-FR"/>
              </w:rPr>
            </w:pPr>
          </w:p>
        </w:tc>
        <w:tc>
          <w:tcPr>
            <w:tcW w:w="4833" w:type="dxa"/>
            <w:vAlign w:val="center"/>
            <w:hideMark/>
          </w:tcPr>
          <w:p w14:paraId="2021DC20"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Montage de circuits.</w:t>
            </w:r>
          </w:p>
        </w:tc>
        <w:tc>
          <w:tcPr>
            <w:tcW w:w="2268" w:type="dxa"/>
          </w:tcPr>
          <w:p w14:paraId="4CEA5D2F" w14:textId="77777777" w:rsidR="00D96CEB" w:rsidRPr="00D96CEB" w:rsidRDefault="00D96CEB">
            <w:pPr>
              <w:rPr>
                <w:rFonts w:asciiTheme="minorHAnsi" w:hAnsiTheme="minorHAnsi" w:cstheme="minorHAnsi"/>
                <w:sz w:val="20"/>
                <w:szCs w:val="20"/>
                <w:lang w:eastAsia="fr-FR"/>
              </w:rPr>
            </w:pPr>
          </w:p>
        </w:tc>
      </w:tr>
      <w:tr w:rsidR="00D96CEB" w:rsidRPr="00D96CEB" w14:paraId="1C244B5D" w14:textId="5605A6F2"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05973576"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14EAB52E"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0B3559DD"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Spécifications techniques requises :</w:t>
            </w:r>
          </w:p>
        </w:tc>
        <w:tc>
          <w:tcPr>
            <w:tcW w:w="2268" w:type="dxa"/>
          </w:tcPr>
          <w:p w14:paraId="31E267B5" w14:textId="77777777" w:rsidR="00D96CEB" w:rsidRPr="00D96CEB" w:rsidRDefault="00D96CEB">
            <w:pPr>
              <w:rPr>
                <w:rFonts w:asciiTheme="minorHAnsi" w:hAnsiTheme="minorHAnsi" w:cstheme="minorHAnsi"/>
                <w:sz w:val="20"/>
                <w:szCs w:val="20"/>
                <w:lang w:eastAsia="fr-FR"/>
              </w:rPr>
            </w:pPr>
          </w:p>
        </w:tc>
      </w:tr>
      <w:tr w:rsidR="00D96CEB" w:rsidRPr="00D96CEB" w14:paraId="7FE99163" w14:textId="55B163C5"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376C0135"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4577209A"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062A7F54"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Trois bobines 100 mH.</w:t>
            </w:r>
          </w:p>
        </w:tc>
        <w:tc>
          <w:tcPr>
            <w:tcW w:w="2268" w:type="dxa"/>
          </w:tcPr>
          <w:p w14:paraId="114D4E51" w14:textId="77777777" w:rsidR="00D96CEB" w:rsidRPr="00D96CEB" w:rsidRDefault="00D96CEB">
            <w:pPr>
              <w:rPr>
                <w:rFonts w:asciiTheme="minorHAnsi" w:hAnsiTheme="minorHAnsi" w:cstheme="minorHAnsi"/>
                <w:sz w:val="20"/>
                <w:szCs w:val="20"/>
                <w:lang w:eastAsia="fr-FR"/>
              </w:rPr>
            </w:pPr>
          </w:p>
        </w:tc>
      </w:tr>
      <w:tr w:rsidR="00D96CEB" w:rsidRPr="00D96CEB" w14:paraId="29046ECE" w14:textId="5DC2336B"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3E7B9094"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2566634C"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63FC12CE"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Quatre bobines 10 mH.</w:t>
            </w:r>
          </w:p>
        </w:tc>
        <w:tc>
          <w:tcPr>
            <w:tcW w:w="2268" w:type="dxa"/>
          </w:tcPr>
          <w:p w14:paraId="7E3B8056" w14:textId="77777777" w:rsidR="00D96CEB" w:rsidRPr="00D96CEB" w:rsidRDefault="00D96CEB">
            <w:pPr>
              <w:rPr>
                <w:rFonts w:asciiTheme="minorHAnsi" w:hAnsiTheme="minorHAnsi" w:cstheme="minorHAnsi"/>
                <w:sz w:val="20"/>
                <w:szCs w:val="20"/>
                <w:lang w:eastAsia="fr-FR"/>
              </w:rPr>
            </w:pPr>
          </w:p>
        </w:tc>
      </w:tr>
      <w:tr w:rsidR="00D96CEB" w:rsidRPr="00D96CEB" w14:paraId="09F9C2E0" w14:textId="4BB755BB"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2A1BA8E9"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022BA9FC"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6024CE46"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Trois bobines 68 mH.</w:t>
            </w:r>
          </w:p>
        </w:tc>
        <w:tc>
          <w:tcPr>
            <w:tcW w:w="2268" w:type="dxa"/>
          </w:tcPr>
          <w:p w14:paraId="5360D5C0" w14:textId="77777777" w:rsidR="00D96CEB" w:rsidRPr="00D96CEB" w:rsidRDefault="00D96CEB">
            <w:pPr>
              <w:rPr>
                <w:rFonts w:asciiTheme="minorHAnsi" w:hAnsiTheme="minorHAnsi" w:cstheme="minorHAnsi"/>
                <w:sz w:val="20"/>
                <w:szCs w:val="20"/>
                <w:lang w:eastAsia="fr-FR"/>
              </w:rPr>
            </w:pPr>
          </w:p>
        </w:tc>
      </w:tr>
      <w:tr w:rsidR="00D96CEB" w:rsidRPr="00D96CEB" w14:paraId="7BBACB4C" w14:textId="44F51964"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4DB5C0E0"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50B51F60"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4F818316"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Condensateur céramique 220 pF.</w:t>
            </w:r>
          </w:p>
        </w:tc>
        <w:tc>
          <w:tcPr>
            <w:tcW w:w="2268" w:type="dxa"/>
          </w:tcPr>
          <w:p w14:paraId="09DBE7B9" w14:textId="77777777" w:rsidR="00D96CEB" w:rsidRPr="00D96CEB" w:rsidRDefault="00D96CEB">
            <w:pPr>
              <w:rPr>
                <w:rFonts w:asciiTheme="minorHAnsi" w:hAnsiTheme="minorHAnsi" w:cstheme="minorHAnsi"/>
                <w:sz w:val="20"/>
                <w:szCs w:val="20"/>
                <w:lang w:eastAsia="fr-FR"/>
              </w:rPr>
            </w:pPr>
          </w:p>
        </w:tc>
      </w:tr>
      <w:tr w:rsidR="00D96CEB" w:rsidRPr="00D96CEB" w14:paraId="36F12A4C" w14:textId="5455683E"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48160FB4"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11655837"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77F5F810"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Condensateur céramique 470 pF.</w:t>
            </w:r>
          </w:p>
        </w:tc>
        <w:tc>
          <w:tcPr>
            <w:tcW w:w="2268" w:type="dxa"/>
          </w:tcPr>
          <w:p w14:paraId="6B8CE9AA" w14:textId="77777777" w:rsidR="00D96CEB" w:rsidRPr="00D96CEB" w:rsidRDefault="00D96CEB">
            <w:pPr>
              <w:rPr>
                <w:rFonts w:asciiTheme="minorHAnsi" w:hAnsiTheme="minorHAnsi" w:cstheme="minorHAnsi"/>
                <w:sz w:val="20"/>
                <w:szCs w:val="20"/>
                <w:lang w:eastAsia="fr-FR"/>
              </w:rPr>
            </w:pPr>
          </w:p>
        </w:tc>
      </w:tr>
      <w:tr w:rsidR="00D96CEB" w:rsidRPr="00D96CEB" w14:paraId="0C123870" w14:textId="17ED021E"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5CF07110"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0F2E4948"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7DBE1A28"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Trois condensateurs POLY 100 nF.</w:t>
            </w:r>
          </w:p>
        </w:tc>
        <w:tc>
          <w:tcPr>
            <w:tcW w:w="2268" w:type="dxa"/>
          </w:tcPr>
          <w:p w14:paraId="7A76E6FA" w14:textId="77777777" w:rsidR="00D96CEB" w:rsidRPr="00D96CEB" w:rsidRDefault="00D96CEB">
            <w:pPr>
              <w:rPr>
                <w:rFonts w:asciiTheme="minorHAnsi" w:hAnsiTheme="minorHAnsi" w:cstheme="minorHAnsi"/>
                <w:sz w:val="20"/>
                <w:szCs w:val="20"/>
                <w:lang w:eastAsia="fr-FR"/>
              </w:rPr>
            </w:pPr>
          </w:p>
        </w:tc>
      </w:tr>
      <w:tr w:rsidR="00D96CEB" w:rsidRPr="00D96CEB" w14:paraId="4EA297BE" w14:textId="3E87F9DC"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320BD849"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0B7539D2"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2B37E3D7"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Condensateur POLY 10 nF.</w:t>
            </w:r>
          </w:p>
        </w:tc>
        <w:tc>
          <w:tcPr>
            <w:tcW w:w="2268" w:type="dxa"/>
          </w:tcPr>
          <w:p w14:paraId="01893C46" w14:textId="77777777" w:rsidR="00D96CEB" w:rsidRPr="00D96CEB" w:rsidRDefault="00D96CEB">
            <w:pPr>
              <w:rPr>
                <w:rFonts w:asciiTheme="minorHAnsi" w:hAnsiTheme="minorHAnsi" w:cstheme="minorHAnsi"/>
                <w:sz w:val="20"/>
                <w:szCs w:val="20"/>
                <w:lang w:eastAsia="fr-FR"/>
              </w:rPr>
            </w:pPr>
          </w:p>
        </w:tc>
      </w:tr>
      <w:tr w:rsidR="00D96CEB" w:rsidRPr="00D96CEB" w14:paraId="137E13D2" w14:textId="08DA0A9F"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4EA428D7"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0ABFB1A0"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770E01B7"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Condensateur POLY 1 nF.</w:t>
            </w:r>
          </w:p>
        </w:tc>
        <w:tc>
          <w:tcPr>
            <w:tcW w:w="2268" w:type="dxa"/>
          </w:tcPr>
          <w:p w14:paraId="2FD62A4A" w14:textId="77777777" w:rsidR="00D96CEB" w:rsidRPr="00D96CEB" w:rsidRDefault="00D96CEB">
            <w:pPr>
              <w:rPr>
                <w:rFonts w:asciiTheme="minorHAnsi" w:hAnsiTheme="minorHAnsi" w:cstheme="minorHAnsi"/>
                <w:sz w:val="20"/>
                <w:szCs w:val="20"/>
                <w:lang w:eastAsia="fr-FR"/>
              </w:rPr>
            </w:pPr>
          </w:p>
        </w:tc>
      </w:tr>
      <w:tr w:rsidR="00D96CEB" w:rsidRPr="00D96CEB" w14:paraId="3390701D" w14:textId="46212486"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66CB123D"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17879BC8"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48701788"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Condensateur POLY 220 nF.</w:t>
            </w:r>
          </w:p>
        </w:tc>
        <w:tc>
          <w:tcPr>
            <w:tcW w:w="2268" w:type="dxa"/>
          </w:tcPr>
          <w:p w14:paraId="0082FD64" w14:textId="77777777" w:rsidR="00D96CEB" w:rsidRPr="00D96CEB" w:rsidRDefault="00D96CEB">
            <w:pPr>
              <w:rPr>
                <w:rFonts w:asciiTheme="minorHAnsi" w:hAnsiTheme="minorHAnsi" w:cstheme="minorHAnsi"/>
                <w:sz w:val="20"/>
                <w:szCs w:val="20"/>
                <w:lang w:eastAsia="fr-FR"/>
              </w:rPr>
            </w:pPr>
          </w:p>
        </w:tc>
      </w:tr>
      <w:tr w:rsidR="00D96CEB" w:rsidRPr="00D96CEB" w14:paraId="5645F389" w14:textId="3C3F92E3"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4729DC4E"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2BF57906"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0330A91C"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Deux condensateurs POLY 22 nF.</w:t>
            </w:r>
          </w:p>
        </w:tc>
        <w:tc>
          <w:tcPr>
            <w:tcW w:w="2268" w:type="dxa"/>
          </w:tcPr>
          <w:p w14:paraId="6DF2D2B9" w14:textId="77777777" w:rsidR="00D96CEB" w:rsidRPr="00D96CEB" w:rsidRDefault="00D96CEB">
            <w:pPr>
              <w:rPr>
                <w:rFonts w:asciiTheme="minorHAnsi" w:hAnsiTheme="minorHAnsi" w:cstheme="minorHAnsi"/>
                <w:sz w:val="20"/>
                <w:szCs w:val="20"/>
                <w:lang w:eastAsia="fr-FR"/>
              </w:rPr>
            </w:pPr>
          </w:p>
        </w:tc>
      </w:tr>
      <w:tr w:rsidR="00D96CEB" w:rsidRPr="00D96CEB" w14:paraId="68322301" w14:textId="178AFAB8"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549CAF5A"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19FFEEB5"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0A755585"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Condensateur POLY 470 nF.</w:t>
            </w:r>
          </w:p>
        </w:tc>
        <w:tc>
          <w:tcPr>
            <w:tcW w:w="2268" w:type="dxa"/>
          </w:tcPr>
          <w:p w14:paraId="49C133E5" w14:textId="77777777" w:rsidR="00D96CEB" w:rsidRPr="00D96CEB" w:rsidRDefault="00D96CEB">
            <w:pPr>
              <w:rPr>
                <w:rFonts w:asciiTheme="minorHAnsi" w:hAnsiTheme="minorHAnsi" w:cstheme="minorHAnsi"/>
                <w:sz w:val="20"/>
                <w:szCs w:val="20"/>
                <w:lang w:eastAsia="fr-FR"/>
              </w:rPr>
            </w:pPr>
          </w:p>
        </w:tc>
      </w:tr>
      <w:tr w:rsidR="00D96CEB" w:rsidRPr="00D96CEB" w14:paraId="1A761C74" w14:textId="13F0A3DF"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6675CD61"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5054F148"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65B93856"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Condensateur POLY 47 nF.</w:t>
            </w:r>
          </w:p>
        </w:tc>
        <w:tc>
          <w:tcPr>
            <w:tcW w:w="2268" w:type="dxa"/>
          </w:tcPr>
          <w:p w14:paraId="11CB6706" w14:textId="77777777" w:rsidR="00D96CEB" w:rsidRPr="00D96CEB" w:rsidRDefault="00D96CEB">
            <w:pPr>
              <w:rPr>
                <w:rFonts w:asciiTheme="minorHAnsi" w:hAnsiTheme="minorHAnsi" w:cstheme="minorHAnsi"/>
                <w:sz w:val="20"/>
                <w:szCs w:val="20"/>
                <w:lang w:eastAsia="fr-FR"/>
              </w:rPr>
            </w:pPr>
          </w:p>
        </w:tc>
      </w:tr>
      <w:tr w:rsidR="00D96CEB" w:rsidRPr="00D96CEB" w14:paraId="29FBEFC8" w14:textId="433C0FD2"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402E5A0B"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4D4131E9"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59249049"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Condensateur variable 5,5 - 65 pF.</w:t>
            </w:r>
          </w:p>
        </w:tc>
        <w:tc>
          <w:tcPr>
            <w:tcW w:w="2268" w:type="dxa"/>
          </w:tcPr>
          <w:p w14:paraId="7237BF6E" w14:textId="77777777" w:rsidR="00D96CEB" w:rsidRPr="00D96CEB" w:rsidRDefault="00D96CEB">
            <w:pPr>
              <w:rPr>
                <w:rFonts w:asciiTheme="minorHAnsi" w:hAnsiTheme="minorHAnsi" w:cstheme="minorHAnsi"/>
                <w:sz w:val="20"/>
                <w:szCs w:val="20"/>
                <w:lang w:eastAsia="fr-FR"/>
              </w:rPr>
            </w:pPr>
          </w:p>
        </w:tc>
      </w:tr>
      <w:tr w:rsidR="00D96CEB" w:rsidRPr="00D96CEB" w14:paraId="26F2369E" w14:textId="5FB7DE7D"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412A8307"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16F1864D"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4AB9FAE2"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Neuf interrupteurs, deux positions.</w:t>
            </w:r>
          </w:p>
        </w:tc>
        <w:tc>
          <w:tcPr>
            <w:tcW w:w="2268" w:type="dxa"/>
          </w:tcPr>
          <w:p w14:paraId="2BDF413F" w14:textId="77777777" w:rsidR="00D96CEB" w:rsidRPr="00D96CEB" w:rsidRDefault="00D96CEB">
            <w:pPr>
              <w:rPr>
                <w:rFonts w:asciiTheme="minorHAnsi" w:hAnsiTheme="minorHAnsi" w:cstheme="minorHAnsi"/>
                <w:sz w:val="20"/>
                <w:szCs w:val="20"/>
                <w:lang w:eastAsia="fr-FR"/>
              </w:rPr>
            </w:pPr>
          </w:p>
        </w:tc>
      </w:tr>
      <w:tr w:rsidR="00D96CEB" w:rsidRPr="00D96CEB" w14:paraId="498EA3A6" w14:textId="2ED6CD94"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35261AC0"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11DCF8F1"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6546EA13"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Huit interrupteurs, trois positions.</w:t>
            </w:r>
          </w:p>
        </w:tc>
        <w:tc>
          <w:tcPr>
            <w:tcW w:w="2268" w:type="dxa"/>
          </w:tcPr>
          <w:p w14:paraId="01996962" w14:textId="77777777" w:rsidR="00D96CEB" w:rsidRPr="00D96CEB" w:rsidRDefault="00D96CEB">
            <w:pPr>
              <w:rPr>
                <w:rFonts w:asciiTheme="minorHAnsi" w:hAnsiTheme="minorHAnsi" w:cstheme="minorHAnsi"/>
                <w:sz w:val="20"/>
                <w:szCs w:val="20"/>
                <w:lang w:eastAsia="fr-FR"/>
              </w:rPr>
            </w:pPr>
          </w:p>
        </w:tc>
      </w:tr>
      <w:tr w:rsidR="00D96CEB" w:rsidRPr="00D96CEB" w14:paraId="39909EE9" w14:textId="756C7412"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00290574"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40C2E711"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10274C4D"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Résistance 10 Ω.</w:t>
            </w:r>
          </w:p>
        </w:tc>
        <w:tc>
          <w:tcPr>
            <w:tcW w:w="2268" w:type="dxa"/>
          </w:tcPr>
          <w:p w14:paraId="5CADBB78" w14:textId="77777777" w:rsidR="00D96CEB" w:rsidRPr="00D96CEB" w:rsidRDefault="00D96CEB">
            <w:pPr>
              <w:rPr>
                <w:rFonts w:asciiTheme="minorHAnsi" w:hAnsiTheme="minorHAnsi" w:cstheme="minorHAnsi"/>
                <w:sz w:val="20"/>
                <w:szCs w:val="20"/>
                <w:lang w:eastAsia="fr-FR"/>
              </w:rPr>
            </w:pPr>
          </w:p>
        </w:tc>
      </w:tr>
      <w:tr w:rsidR="00D96CEB" w:rsidRPr="00D96CEB" w14:paraId="34D8F7A9" w14:textId="0FFDC363"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7C2D35B8"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6D72D551"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696E7FD5"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Trois résistances 100 Ω.</w:t>
            </w:r>
          </w:p>
        </w:tc>
        <w:tc>
          <w:tcPr>
            <w:tcW w:w="2268" w:type="dxa"/>
          </w:tcPr>
          <w:p w14:paraId="153D69CF" w14:textId="77777777" w:rsidR="00D96CEB" w:rsidRPr="00D96CEB" w:rsidRDefault="00D96CEB">
            <w:pPr>
              <w:rPr>
                <w:rFonts w:asciiTheme="minorHAnsi" w:hAnsiTheme="minorHAnsi" w:cstheme="minorHAnsi"/>
                <w:sz w:val="20"/>
                <w:szCs w:val="20"/>
                <w:lang w:eastAsia="fr-FR"/>
              </w:rPr>
            </w:pPr>
          </w:p>
        </w:tc>
      </w:tr>
      <w:tr w:rsidR="00D96CEB" w:rsidRPr="00D96CEB" w14:paraId="2C5A732C" w14:textId="7010F08E"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02A1D5BB"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1591176A"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7A3C04FD"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Résistance 100K.</w:t>
            </w:r>
          </w:p>
        </w:tc>
        <w:tc>
          <w:tcPr>
            <w:tcW w:w="2268" w:type="dxa"/>
          </w:tcPr>
          <w:p w14:paraId="54E966EE" w14:textId="77777777" w:rsidR="00D96CEB" w:rsidRPr="00D96CEB" w:rsidRDefault="00D96CEB">
            <w:pPr>
              <w:rPr>
                <w:rFonts w:asciiTheme="minorHAnsi" w:hAnsiTheme="minorHAnsi" w:cstheme="minorHAnsi"/>
                <w:sz w:val="20"/>
                <w:szCs w:val="20"/>
                <w:lang w:eastAsia="fr-FR"/>
              </w:rPr>
            </w:pPr>
          </w:p>
        </w:tc>
      </w:tr>
      <w:tr w:rsidR="00D96CEB" w:rsidRPr="00D96CEB" w14:paraId="410736BF" w14:textId="191E8F4E"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25011E13"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36EB967F"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06F94694"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Neuf résistances 10 K.</w:t>
            </w:r>
          </w:p>
        </w:tc>
        <w:tc>
          <w:tcPr>
            <w:tcW w:w="2268" w:type="dxa"/>
          </w:tcPr>
          <w:p w14:paraId="446C6AD1" w14:textId="77777777" w:rsidR="00D96CEB" w:rsidRPr="00D96CEB" w:rsidRDefault="00D96CEB">
            <w:pPr>
              <w:rPr>
                <w:rFonts w:asciiTheme="minorHAnsi" w:hAnsiTheme="minorHAnsi" w:cstheme="minorHAnsi"/>
                <w:sz w:val="20"/>
                <w:szCs w:val="20"/>
                <w:lang w:eastAsia="fr-FR"/>
              </w:rPr>
            </w:pPr>
          </w:p>
        </w:tc>
      </w:tr>
      <w:tr w:rsidR="00D96CEB" w:rsidRPr="00D96CEB" w14:paraId="700CDC95" w14:textId="0E4AB8B5"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4CCC0DB6"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4B36CE2B"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1090134D"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Trente résistances 1 K.</w:t>
            </w:r>
          </w:p>
        </w:tc>
        <w:tc>
          <w:tcPr>
            <w:tcW w:w="2268" w:type="dxa"/>
          </w:tcPr>
          <w:p w14:paraId="639CB6FE" w14:textId="77777777" w:rsidR="00D96CEB" w:rsidRPr="00D96CEB" w:rsidRDefault="00D96CEB">
            <w:pPr>
              <w:rPr>
                <w:rFonts w:asciiTheme="minorHAnsi" w:hAnsiTheme="minorHAnsi" w:cstheme="minorHAnsi"/>
                <w:sz w:val="20"/>
                <w:szCs w:val="20"/>
                <w:lang w:eastAsia="fr-FR"/>
              </w:rPr>
            </w:pPr>
          </w:p>
        </w:tc>
      </w:tr>
      <w:tr w:rsidR="00D96CEB" w:rsidRPr="00D96CEB" w14:paraId="06EBD917" w14:textId="0E2513CE"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3877304C"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4F84AA4D"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2F862BE2"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Sept résistances 2,2 K.</w:t>
            </w:r>
          </w:p>
        </w:tc>
        <w:tc>
          <w:tcPr>
            <w:tcW w:w="2268" w:type="dxa"/>
          </w:tcPr>
          <w:p w14:paraId="3F757E08" w14:textId="77777777" w:rsidR="00D96CEB" w:rsidRPr="00D96CEB" w:rsidRDefault="00D96CEB">
            <w:pPr>
              <w:rPr>
                <w:rFonts w:asciiTheme="minorHAnsi" w:hAnsiTheme="minorHAnsi" w:cstheme="minorHAnsi"/>
                <w:sz w:val="20"/>
                <w:szCs w:val="20"/>
                <w:lang w:eastAsia="fr-FR"/>
              </w:rPr>
            </w:pPr>
          </w:p>
        </w:tc>
      </w:tr>
      <w:tr w:rsidR="00D96CEB" w:rsidRPr="00D96CEB" w14:paraId="2D8DFDBF" w14:textId="1970DB97"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20F40267"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4C0CE1FD"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25468612"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Résistance 270 Ω.</w:t>
            </w:r>
          </w:p>
        </w:tc>
        <w:tc>
          <w:tcPr>
            <w:tcW w:w="2268" w:type="dxa"/>
          </w:tcPr>
          <w:p w14:paraId="19A4EBCD" w14:textId="77777777" w:rsidR="00D96CEB" w:rsidRPr="00D96CEB" w:rsidRDefault="00D96CEB">
            <w:pPr>
              <w:rPr>
                <w:rFonts w:asciiTheme="minorHAnsi" w:hAnsiTheme="minorHAnsi" w:cstheme="minorHAnsi"/>
                <w:sz w:val="20"/>
                <w:szCs w:val="20"/>
                <w:lang w:eastAsia="fr-FR"/>
              </w:rPr>
            </w:pPr>
          </w:p>
        </w:tc>
      </w:tr>
      <w:tr w:rsidR="00D96CEB" w:rsidRPr="00D96CEB" w14:paraId="0832E82F" w14:textId="66F6D6EF"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3B4C66A6"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7D0AB51C"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1ED2E5F7"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Résistance 3.3K.</w:t>
            </w:r>
          </w:p>
        </w:tc>
        <w:tc>
          <w:tcPr>
            <w:tcW w:w="2268" w:type="dxa"/>
          </w:tcPr>
          <w:p w14:paraId="26A08942" w14:textId="77777777" w:rsidR="00D96CEB" w:rsidRPr="00D96CEB" w:rsidRDefault="00D96CEB">
            <w:pPr>
              <w:rPr>
                <w:rFonts w:asciiTheme="minorHAnsi" w:hAnsiTheme="minorHAnsi" w:cstheme="minorHAnsi"/>
                <w:sz w:val="20"/>
                <w:szCs w:val="20"/>
                <w:lang w:eastAsia="fr-FR"/>
              </w:rPr>
            </w:pPr>
          </w:p>
        </w:tc>
      </w:tr>
      <w:tr w:rsidR="00D96CEB" w:rsidRPr="00D96CEB" w14:paraId="229FE51B" w14:textId="77BE7B2B"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24020906"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7D20FCA0"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758870F8"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Quatre résistances 330 Ω.</w:t>
            </w:r>
          </w:p>
        </w:tc>
        <w:tc>
          <w:tcPr>
            <w:tcW w:w="2268" w:type="dxa"/>
          </w:tcPr>
          <w:p w14:paraId="61882ACA" w14:textId="77777777" w:rsidR="00D96CEB" w:rsidRPr="00D96CEB" w:rsidRDefault="00D96CEB">
            <w:pPr>
              <w:rPr>
                <w:rFonts w:asciiTheme="minorHAnsi" w:hAnsiTheme="minorHAnsi" w:cstheme="minorHAnsi"/>
                <w:sz w:val="20"/>
                <w:szCs w:val="20"/>
                <w:lang w:eastAsia="fr-FR"/>
              </w:rPr>
            </w:pPr>
          </w:p>
        </w:tc>
      </w:tr>
      <w:tr w:rsidR="00D96CEB" w:rsidRPr="00D96CEB" w14:paraId="2553EBF6" w14:textId="3FDE5F20"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6B250B68"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07338EE1"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5FFD13CB"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Cinq résistances 4,7 K.</w:t>
            </w:r>
          </w:p>
        </w:tc>
        <w:tc>
          <w:tcPr>
            <w:tcW w:w="2268" w:type="dxa"/>
          </w:tcPr>
          <w:p w14:paraId="50F41D00" w14:textId="77777777" w:rsidR="00D96CEB" w:rsidRPr="00D96CEB" w:rsidRDefault="00D96CEB">
            <w:pPr>
              <w:rPr>
                <w:rFonts w:asciiTheme="minorHAnsi" w:hAnsiTheme="minorHAnsi" w:cstheme="minorHAnsi"/>
                <w:sz w:val="20"/>
                <w:szCs w:val="20"/>
                <w:lang w:eastAsia="fr-FR"/>
              </w:rPr>
            </w:pPr>
          </w:p>
        </w:tc>
      </w:tr>
      <w:tr w:rsidR="00D96CEB" w:rsidRPr="00D96CEB" w14:paraId="26321453" w14:textId="400962B1"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1F90111D"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74ED49B8"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4E31FCEC"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Trois résistances 470 Ω.</w:t>
            </w:r>
          </w:p>
        </w:tc>
        <w:tc>
          <w:tcPr>
            <w:tcW w:w="2268" w:type="dxa"/>
          </w:tcPr>
          <w:p w14:paraId="431BE409" w14:textId="77777777" w:rsidR="00D96CEB" w:rsidRPr="00D96CEB" w:rsidRDefault="00D96CEB">
            <w:pPr>
              <w:rPr>
                <w:rFonts w:asciiTheme="minorHAnsi" w:hAnsiTheme="minorHAnsi" w:cstheme="minorHAnsi"/>
                <w:sz w:val="20"/>
                <w:szCs w:val="20"/>
                <w:lang w:eastAsia="fr-FR"/>
              </w:rPr>
            </w:pPr>
          </w:p>
        </w:tc>
      </w:tr>
      <w:tr w:rsidR="00D96CEB" w:rsidRPr="00D96CEB" w14:paraId="04533725" w14:textId="20080EE7"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6A428932"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1596233A"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3BD2164D"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Quatre résistances 680 Ω.</w:t>
            </w:r>
          </w:p>
        </w:tc>
        <w:tc>
          <w:tcPr>
            <w:tcW w:w="2268" w:type="dxa"/>
          </w:tcPr>
          <w:p w14:paraId="70308164" w14:textId="77777777" w:rsidR="00D96CEB" w:rsidRPr="00D96CEB" w:rsidRDefault="00D96CEB">
            <w:pPr>
              <w:rPr>
                <w:rFonts w:asciiTheme="minorHAnsi" w:hAnsiTheme="minorHAnsi" w:cstheme="minorHAnsi"/>
                <w:sz w:val="20"/>
                <w:szCs w:val="20"/>
                <w:lang w:eastAsia="fr-FR"/>
              </w:rPr>
            </w:pPr>
          </w:p>
        </w:tc>
      </w:tr>
      <w:tr w:rsidR="00D96CEB" w:rsidRPr="00D96CEB" w14:paraId="5A00BE7F" w14:textId="0FE0D27E"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07773C2B"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044BFA2B"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71C8EE1A"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Transformateur 2,8 VA.</w:t>
            </w:r>
          </w:p>
        </w:tc>
        <w:tc>
          <w:tcPr>
            <w:tcW w:w="2268" w:type="dxa"/>
          </w:tcPr>
          <w:p w14:paraId="3EF7D44F" w14:textId="77777777" w:rsidR="00D96CEB" w:rsidRPr="00D96CEB" w:rsidRDefault="00D96CEB">
            <w:pPr>
              <w:rPr>
                <w:rFonts w:asciiTheme="minorHAnsi" w:hAnsiTheme="minorHAnsi" w:cstheme="minorHAnsi"/>
                <w:sz w:val="20"/>
                <w:szCs w:val="20"/>
                <w:lang w:eastAsia="fr-FR"/>
              </w:rPr>
            </w:pPr>
          </w:p>
        </w:tc>
      </w:tr>
      <w:tr w:rsidR="00D96CEB" w:rsidRPr="00705FBD" w14:paraId="58E054AE" w14:textId="4498BECE"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6998F89C"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2C8656C9"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38BC15E4"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          Lampe rouge 12 V courant continu.</w:t>
            </w:r>
          </w:p>
        </w:tc>
        <w:tc>
          <w:tcPr>
            <w:tcW w:w="2268" w:type="dxa"/>
          </w:tcPr>
          <w:p w14:paraId="32DCB217" w14:textId="77777777" w:rsidR="00D96CEB" w:rsidRPr="00D96CEB" w:rsidRDefault="00D96CEB">
            <w:pPr>
              <w:rPr>
                <w:rFonts w:asciiTheme="minorHAnsi" w:hAnsiTheme="minorHAnsi" w:cstheme="minorHAnsi"/>
                <w:sz w:val="20"/>
                <w:szCs w:val="20"/>
                <w:lang w:val="fr-FR" w:eastAsia="fr-FR"/>
              </w:rPr>
            </w:pPr>
          </w:p>
        </w:tc>
      </w:tr>
      <w:tr w:rsidR="00D96CEB" w:rsidRPr="00D96CEB" w14:paraId="7D444CEA" w14:textId="57A8DA3F"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311D71F3" w14:textId="77777777" w:rsidR="00D96CEB" w:rsidRPr="00D96CEB" w:rsidRDefault="00D96CEB">
            <w:pPr>
              <w:rPr>
                <w:rFonts w:asciiTheme="minorHAnsi" w:hAnsiTheme="minorHAnsi" w:cstheme="minorHAnsi"/>
                <w:b/>
                <w:bCs/>
                <w:sz w:val="20"/>
                <w:szCs w:val="20"/>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51A94FD8" w14:textId="77777777" w:rsidR="00D96CEB" w:rsidRPr="00D96CEB" w:rsidRDefault="00D96CEB">
            <w:pPr>
              <w:rPr>
                <w:rFonts w:asciiTheme="minorHAnsi" w:hAnsiTheme="minorHAnsi" w:cstheme="minorHAnsi"/>
                <w:b/>
                <w:bCs/>
                <w:sz w:val="20"/>
                <w:szCs w:val="20"/>
                <w:lang w:val="fr-FR" w:eastAsia="fr-FR"/>
              </w:rPr>
            </w:pPr>
          </w:p>
        </w:tc>
        <w:tc>
          <w:tcPr>
            <w:tcW w:w="4833" w:type="dxa"/>
            <w:vAlign w:val="center"/>
            <w:hideMark/>
          </w:tcPr>
          <w:p w14:paraId="6768DFC4"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Bouton potentiomètre 10 K.</w:t>
            </w:r>
          </w:p>
        </w:tc>
        <w:tc>
          <w:tcPr>
            <w:tcW w:w="2268" w:type="dxa"/>
          </w:tcPr>
          <w:p w14:paraId="03C97E14" w14:textId="77777777" w:rsidR="00D96CEB" w:rsidRPr="00D96CEB" w:rsidRDefault="00D96CEB">
            <w:pPr>
              <w:rPr>
                <w:rFonts w:asciiTheme="minorHAnsi" w:hAnsiTheme="minorHAnsi" w:cstheme="minorHAnsi"/>
                <w:sz w:val="20"/>
                <w:szCs w:val="20"/>
                <w:lang w:eastAsia="fr-FR"/>
              </w:rPr>
            </w:pPr>
          </w:p>
        </w:tc>
      </w:tr>
      <w:tr w:rsidR="00D96CEB" w:rsidRPr="00D96CEB" w14:paraId="1B1CF869" w14:textId="63F67AEA"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4047A45E"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177991A1"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2DD47B0C"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Potentiomètre bouton 500 Ω.</w:t>
            </w:r>
          </w:p>
        </w:tc>
        <w:tc>
          <w:tcPr>
            <w:tcW w:w="2268" w:type="dxa"/>
          </w:tcPr>
          <w:p w14:paraId="01D63EF3" w14:textId="77777777" w:rsidR="00D96CEB" w:rsidRPr="00D96CEB" w:rsidRDefault="00D96CEB">
            <w:pPr>
              <w:rPr>
                <w:rFonts w:asciiTheme="minorHAnsi" w:hAnsiTheme="minorHAnsi" w:cstheme="minorHAnsi"/>
                <w:sz w:val="20"/>
                <w:szCs w:val="20"/>
                <w:lang w:eastAsia="fr-FR"/>
              </w:rPr>
            </w:pPr>
          </w:p>
        </w:tc>
      </w:tr>
      <w:tr w:rsidR="00D96CEB" w:rsidRPr="00D96CEB" w14:paraId="6D7CDBB9" w14:textId="13399EE3"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41728333"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61201810"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2748042B"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Résistance 0 (pont).</w:t>
            </w:r>
          </w:p>
        </w:tc>
        <w:tc>
          <w:tcPr>
            <w:tcW w:w="2268" w:type="dxa"/>
          </w:tcPr>
          <w:p w14:paraId="24911D32" w14:textId="77777777" w:rsidR="00D96CEB" w:rsidRPr="00D96CEB" w:rsidRDefault="00D96CEB">
            <w:pPr>
              <w:rPr>
                <w:rFonts w:asciiTheme="minorHAnsi" w:hAnsiTheme="minorHAnsi" w:cstheme="minorHAnsi"/>
                <w:sz w:val="20"/>
                <w:szCs w:val="20"/>
                <w:lang w:eastAsia="fr-FR"/>
              </w:rPr>
            </w:pPr>
          </w:p>
        </w:tc>
      </w:tr>
      <w:tr w:rsidR="00D96CEB" w:rsidRPr="00D96CEB" w14:paraId="195E7B5A" w14:textId="6E19D084"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6A062DA8"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0A128424"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03640118"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Deux résistances 1,5 K.</w:t>
            </w:r>
          </w:p>
        </w:tc>
        <w:tc>
          <w:tcPr>
            <w:tcW w:w="2268" w:type="dxa"/>
          </w:tcPr>
          <w:p w14:paraId="6F61517C" w14:textId="77777777" w:rsidR="00D96CEB" w:rsidRPr="00D96CEB" w:rsidRDefault="00D96CEB">
            <w:pPr>
              <w:rPr>
                <w:rFonts w:asciiTheme="minorHAnsi" w:hAnsiTheme="minorHAnsi" w:cstheme="minorHAnsi"/>
                <w:sz w:val="20"/>
                <w:szCs w:val="20"/>
                <w:lang w:eastAsia="fr-FR"/>
              </w:rPr>
            </w:pPr>
          </w:p>
        </w:tc>
      </w:tr>
      <w:tr w:rsidR="00D96CEB" w:rsidRPr="00D96CEB" w14:paraId="61A99146" w14:textId="037FF3DE"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58AEF92C"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4B99DFC8"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692ACA7B"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Résistance 12K.</w:t>
            </w:r>
          </w:p>
        </w:tc>
        <w:tc>
          <w:tcPr>
            <w:tcW w:w="2268" w:type="dxa"/>
          </w:tcPr>
          <w:p w14:paraId="5EBB3BD3" w14:textId="77777777" w:rsidR="00D96CEB" w:rsidRPr="00D96CEB" w:rsidRDefault="00D96CEB">
            <w:pPr>
              <w:rPr>
                <w:rFonts w:asciiTheme="minorHAnsi" w:hAnsiTheme="minorHAnsi" w:cstheme="minorHAnsi"/>
                <w:sz w:val="20"/>
                <w:szCs w:val="20"/>
                <w:lang w:eastAsia="fr-FR"/>
              </w:rPr>
            </w:pPr>
          </w:p>
        </w:tc>
      </w:tr>
      <w:tr w:rsidR="00D96CEB" w:rsidRPr="00D96CEB" w14:paraId="28F73E9A" w14:textId="4FF305FD"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41370937"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77695433"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1ED024D6"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Trois résistances 2,7 K.</w:t>
            </w:r>
          </w:p>
        </w:tc>
        <w:tc>
          <w:tcPr>
            <w:tcW w:w="2268" w:type="dxa"/>
          </w:tcPr>
          <w:p w14:paraId="393989CF" w14:textId="77777777" w:rsidR="00D96CEB" w:rsidRPr="00D96CEB" w:rsidRDefault="00D96CEB">
            <w:pPr>
              <w:rPr>
                <w:rFonts w:asciiTheme="minorHAnsi" w:hAnsiTheme="minorHAnsi" w:cstheme="minorHAnsi"/>
                <w:sz w:val="20"/>
                <w:szCs w:val="20"/>
                <w:lang w:eastAsia="fr-FR"/>
              </w:rPr>
            </w:pPr>
          </w:p>
        </w:tc>
      </w:tr>
      <w:tr w:rsidR="00D96CEB" w:rsidRPr="00D96CEB" w14:paraId="10F19D10" w14:textId="6F68AE4D"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30295D62"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3DF03E5C"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44952D62"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Résistance 33 Ω.</w:t>
            </w:r>
          </w:p>
        </w:tc>
        <w:tc>
          <w:tcPr>
            <w:tcW w:w="2268" w:type="dxa"/>
          </w:tcPr>
          <w:p w14:paraId="1DF3B397" w14:textId="77777777" w:rsidR="00D96CEB" w:rsidRPr="00D96CEB" w:rsidRDefault="00D96CEB">
            <w:pPr>
              <w:rPr>
                <w:rFonts w:asciiTheme="minorHAnsi" w:hAnsiTheme="minorHAnsi" w:cstheme="minorHAnsi"/>
                <w:sz w:val="20"/>
                <w:szCs w:val="20"/>
                <w:lang w:eastAsia="fr-FR"/>
              </w:rPr>
            </w:pPr>
          </w:p>
        </w:tc>
      </w:tr>
      <w:tr w:rsidR="00D96CEB" w:rsidRPr="00705FBD" w14:paraId="163FA8EA" w14:textId="293D65D3"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202338B2"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0242BBE4"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552EC848"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          Ensemble de câbles de connexion.</w:t>
            </w:r>
          </w:p>
        </w:tc>
        <w:tc>
          <w:tcPr>
            <w:tcW w:w="2268" w:type="dxa"/>
          </w:tcPr>
          <w:p w14:paraId="33780B72" w14:textId="77777777" w:rsidR="00D96CEB" w:rsidRPr="00D96CEB" w:rsidRDefault="00D96CEB">
            <w:pPr>
              <w:rPr>
                <w:rFonts w:asciiTheme="minorHAnsi" w:hAnsiTheme="minorHAnsi" w:cstheme="minorHAnsi"/>
                <w:sz w:val="20"/>
                <w:szCs w:val="20"/>
                <w:lang w:val="fr-FR" w:eastAsia="fr-FR"/>
              </w:rPr>
            </w:pPr>
          </w:p>
        </w:tc>
      </w:tr>
      <w:tr w:rsidR="00D96CEB" w:rsidRPr="00D96CEB" w14:paraId="57137F75" w14:textId="1F5BEC4F" w:rsidTr="00964B2E">
        <w:trPr>
          <w:trHeight w:val="20"/>
        </w:trPr>
        <w:tc>
          <w:tcPr>
            <w:tcW w:w="580" w:type="dxa"/>
            <w:vMerge w:val="restart"/>
            <w:tcBorders>
              <w:top w:val="nil"/>
              <w:left w:val="single" w:sz="4" w:space="0" w:color="auto"/>
              <w:bottom w:val="single" w:sz="4" w:space="0" w:color="auto"/>
              <w:right w:val="single" w:sz="4" w:space="0" w:color="auto"/>
            </w:tcBorders>
            <w:noWrap/>
            <w:vAlign w:val="center"/>
            <w:hideMark/>
          </w:tcPr>
          <w:p w14:paraId="233FCBF6" w14:textId="77777777" w:rsidR="00D96CEB" w:rsidRPr="00D96CEB" w:rsidRDefault="00D96CEB">
            <w:pPr>
              <w:jc w:val="center"/>
              <w:rPr>
                <w:rFonts w:asciiTheme="minorHAnsi" w:hAnsiTheme="minorHAnsi" w:cstheme="minorHAnsi"/>
                <w:b/>
                <w:bCs/>
                <w:sz w:val="20"/>
                <w:szCs w:val="20"/>
                <w:lang w:eastAsia="fr-FR"/>
              </w:rPr>
            </w:pPr>
            <w:r w:rsidRPr="00D96CEB">
              <w:rPr>
                <w:rFonts w:asciiTheme="minorHAnsi" w:hAnsiTheme="minorHAnsi" w:cstheme="minorHAnsi"/>
                <w:b/>
                <w:bCs/>
                <w:sz w:val="20"/>
                <w:szCs w:val="20"/>
                <w:lang w:eastAsia="fr-FR"/>
              </w:rPr>
              <w:t>16</w:t>
            </w:r>
          </w:p>
        </w:tc>
        <w:tc>
          <w:tcPr>
            <w:tcW w:w="1953" w:type="dxa"/>
            <w:vMerge w:val="restart"/>
            <w:tcBorders>
              <w:top w:val="nil"/>
              <w:left w:val="single" w:sz="4" w:space="0" w:color="auto"/>
              <w:bottom w:val="single" w:sz="4" w:space="0" w:color="auto"/>
              <w:right w:val="single" w:sz="4" w:space="0" w:color="auto"/>
            </w:tcBorders>
            <w:hideMark/>
          </w:tcPr>
          <w:p w14:paraId="6180639F" w14:textId="77777777" w:rsidR="00D96CEB" w:rsidRPr="00D96CEB" w:rsidRDefault="00D96CEB">
            <w:pPr>
              <w:rPr>
                <w:rFonts w:asciiTheme="minorHAnsi" w:hAnsiTheme="minorHAnsi" w:cstheme="minorHAnsi"/>
                <w:b/>
                <w:bCs/>
                <w:sz w:val="20"/>
                <w:szCs w:val="20"/>
                <w:lang w:eastAsia="fr-FR"/>
              </w:rPr>
            </w:pPr>
            <w:r w:rsidRPr="00D96CEB">
              <w:rPr>
                <w:rFonts w:asciiTheme="minorHAnsi" w:hAnsiTheme="minorHAnsi" w:cstheme="minorHAnsi"/>
                <w:b/>
                <w:bCs/>
                <w:sz w:val="20"/>
                <w:szCs w:val="20"/>
                <w:lang w:eastAsia="fr-FR"/>
              </w:rPr>
              <w:t>Banc d’électromagnétisme </w:t>
            </w:r>
          </w:p>
        </w:tc>
        <w:tc>
          <w:tcPr>
            <w:tcW w:w="4833" w:type="dxa"/>
            <w:tcBorders>
              <w:top w:val="single" w:sz="4" w:space="0" w:color="auto"/>
              <w:left w:val="nil"/>
              <w:bottom w:val="nil"/>
              <w:right w:val="single" w:sz="4" w:space="0" w:color="auto"/>
            </w:tcBorders>
            <w:vAlign w:val="center"/>
            <w:hideMark/>
          </w:tcPr>
          <w:p w14:paraId="157AC100" w14:textId="77777777" w:rsidR="00D96CEB" w:rsidRPr="00D96CEB" w:rsidRDefault="00D96CEB">
            <w:pPr>
              <w:rPr>
                <w:rFonts w:asciiTheme="minorHAnsi" w:hAnsiTheme="minorHAnsi" w:cstheme="minorHAnsi"/>
                <w:b/>
                <w:bCs/>
                <w:sz w:val="20"/>
                <w:szCs w:val="20"/>
                <w:lang w:eastAsia="fr-FR"/>
              </w:rPr>
            </w:pPr>
            <w:r w:rsidRPr="00D96CEB">
              <w:rPr>
                <w:rFonts w:asciiTheme="minorHAnsi" w:hAnsiTheme="minorHAnsi" w:cstheme="minorHAnsi"/>
                <w:b/>
                <w:bCs/>
                <w:sz w:val="20"/>
                <w:szCs w:val="20"/>
                <w:lang w:eastAsia="fr-FR"/>
              </w:rPr>
              <w:t>Banc d’électromagnétisme :</w:t>
            </w:r>
          </w:p>
        </w:tc>
        <w:tc>
          <w:tcPr>
            <w:tcW w:w="2268" w:type="dxa"/>
            <w:tcBorders>
              <w:top w:val="single" w:sz="4" w:space="0" w:color="auto"/>
              <w:left w:val="nil"/>
              <w:bottom w:val="nil"/>
              <w:right w:val="single" w:sz="4" w:space="0" w:color="auto"/>
            </w:tcBorders>
          </w:tcPr>
          <w:p w14:paraId="248548A6" w14:textId="77777777" w:rsidR="00D96CEB" w:rsidRPr="00D96CEB" w:rsidRDefault="00D96CEB">
            <w:pPr>
              <w:rPr>
                <w:rFonts w:asciiTheme="minorHAnsi" w:hAnsiTheme="minorHAnsi" w:cstheme="minorHAnsi"/>
                <w:b/>
                <w:bCs/>
                <w:sz w:val="20"/>
                <w:szCs w:val="20"/>
                <w:lang w:eastAsia="fr-FR"/>
              </w:rPr>
            </w:pPr>
          </w:p>
        </w:tc>
      </w:tr>
      <w:tr w:rsidR="00D96CEB" w:rsidRPr="00705FBD" w14:paraId="6341DC0D" w14:textId="2840D9C1"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220D7F47"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7AD87D1D"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5E44B5D3"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          Dimensions : 300 x 210 x 45 mm minimum.</w:t>
            </w:r>
          </w:p>
        </w:tc>
        <w:tc>
          <w:tcPr>
            <w:tcW w:w="2268" w:type="dxa"/>
          </w:tcPr>
          <w:p w14:paraId="5AEE8599" w14:textId="77777777" w:rsidR="00D96CEB" w:rsidRPr="00D96CEB" w:rsidRDefault="00D96CEB">
            <w:pPr>
              <w:rPr>
                <w:rFonts w:asciiTheme="minorHAnsi" w:hAnsiTheme="minorHAnsi" w:cstheme="minorHAnsi"/>
                <w:sz w:val="20"/>
                <w:szCs w:val="20"/>
                <w:lang w:val="fr-FR" w:eastAsia="fr-FR"/>
              </w:rPr>
            </w:pPr>
          </w:p>
        </w:tc>
      </w:tr>
      <w:tr w:rsidR="00D96CEB" w:rsidRPr="00705FBD" w14:paraId="7C607692" w14:textId="0B88192D"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70A3C153" w14:textId="77777777" w:rsidR="00D96CEB" w:rsidRPr="00D96CEB" w:rsidRDefault="00D96CEB">
            <w:pPr>
              <w:rPr>
                <w:rFonts w:asciiTheme="minorHAnsi" w:hAnsiTheme="minorHAnsi" w:cstheme="minorHAnsi"/>
                <w:b/>
                <w:bCs/>
                <w:sz w:val="20"/>
                <w:szCs w:val="20"/>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553C8EDA" w14:textId="77777777" w:rsidR="00D96CEB" w:rsidRPr="00D96CEB" w:rsidRDefault="00D96CEB">
            <w:pPr>
              <w:rPr>
                <w:rFonts w:asciiTheme="minorHAnsi" w:hAnsiTheme="minorHAnsi" w:cstheme="minorHAnsi"/>
                <w:b/>
                <w:bCs/>
                <w:sz w:val="20"/>
                <w:szCs w:val="20"/>
                <w:lang w:val="fr-FR" w:eastAsia="fr-FR"/>
              </w:rPr>
            </w:pPr>
          </w:p>
        </w:tc>
        <w:tc>
          <w:tcPr>
            <w:tcW w:w="4833" w:type="dxa"/>
            <w:vAlign w:val="center"/>
            <w:hideMark/>
          </w:tcPr>
          <w:p w14:paraId="0F412B39"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          Le banc devra permettre les exploitations pédagogiques suivantes :</w:t>
            </w:r>
          </w:p>
        </w:tc>
        <w:tc>
          <w:tcPr>
            <w:tcW w:w="2268" w:type="dxa"/>
          </w:tcPr>
          <w:p w14:paraId="7F3A779C" w14:textId="77777777" w:rsidR="00D96CEB" w:rsidRPr="00D96CEB" w:rsidRDefault="00D96CEB">
            <w:pPr>
              <w:rPr>
                <w:rFonts w:asciiTheme="minorHAnsi" w:hAnsiTheme="minorHAnsi" w:cstheme="minorHAnsi"/>
                <w:sz w:val="20"/>
                <w:szCs w:val="20"/>
                <w:lang w:val="fr-FR" w:eastAsia="fr-FR"/>
              </w:rPr>
            </w:pPr>
          </w:p>
        </w:tc>
      </w:tr>
      <w:tr w:rsidR="00D96CEB" w:rsidRPr="00D96CEB" w14:paraId="022E3E22" w14:textId="010B9895"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1BB1B7C0" w14:textId="77777777" w:rsidR="00D96CEB" w:rsidRPr="00D96CEB" w:rsidRDefault="00D96CEB">
            <w:pPr>
              <w:rPr>
                <w:rFonts w:asciiTheme="minorHAnsi" w:hAnsiTheme="minorHAnsi" w:cstheme="minorHAnsi"/>
                <w:b/>
                <w:bCs/>
                <w:sz w:val="20"/>
                <w:szCs w:val="20"/>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0BE30C35" w14:textId="77777777" w:rsidR="00D96CEB" w:rsidRPr="00D96CEB" w:rsidRDefault="00D96CEB">
            <w:pPr>
              <w:rPr>
                <w:rFonts w:asciiTheme="minorHAnsi" w:hAnsiTheme="minorHAnsi" w:cstheme="minorHAnsi"/>
                <w:b/>
                <w:bCs/>
                <w:sz w:val="20"/>
                <w:szCs w:val="20"/>
                <w:lang w:val="fr-FR" w:eastAsia="fr-FR"/>
              </w:rPr>
            </w:pPr>
          </w:p>
        </w:tc>
        <w:tc>
          <w:tcPr>
            <w:tcW w:w="4833" w:type="dxa"/>
            <w:vAlign w:val="center"/>
            <w:hideMark/>
          </w:tcPr>
          <w:p w14:paraId="2057FD5C"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Mesure des champs magnétiques.</w:t>
            </w:r>
          </w:p>
        </w:tc>
        <w:tc>
          <w:tcPr>
            <w:tcW w:w="2268" w:type="dxa"/>
          </w:tcPr>
          <w:p w14:paraId="34E937D0" w14:textId="77777777" w:rsidR="00D96CEB" w:rsidRPr="00D96CEB" w:rsidRDefault="00D96CEB">
            <w:pPr>
              <w:rPr>
                <w:rFonts w:asciiTheme="minorHAnsi" w:hAnsiTheme="minorHAnsi" w:cstheme="minorHAnsi"/>
                <w:sz w:val="20"/>
                <w:szCs w:val="20"/>
                <w:lang w:eastAsia="fr-FR"/>
              </w:rPr>
            </w:pPr>
          </w:p>
        </w:tc>
      </w:tr>
      <w:tr w:rsidR="00D96CEB" w:rsidRPr="00D96CEB" w14:paraId="17AFF4D8" w14:textId="720EFC6E"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431248C3"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2F7E3357"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17845A90"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Force électromotrice d'armature.</w:t>
            </w:r>
          </w:p>
        </w:tc>
        <w:tc>
          <w:tcPr>
            <w:tcW w:w="2268" w:type="dxa"/>
          </w:tcPr>
          <w:p w14:paraId="43F6F372" w14:textId="77777777" w:rsidR="00D96CEB" w:rsidRPr="00D96CEB" w:rsidRDefault="00D96CEB">
            <w:pPr>
              <w:rPr>
                <w:rFonts w:asciiTheme="minorHAnsi" w:hAnsiTheme="minorHAnsi" w:cstheme="minorHAnsi"/>
                <w:sz w:val="20"/>
                <w:szCs w:val="20"/>
                <w:lang w:eastAsia="fr-FR"/>
              </w:rPr>
            </w:pPr>
          </w:p>
        </w:tc>
      </w:tr>
      <w:tr w:rsidR="00D96CEB" w:rsidRPr="00705FBD" w14:paraId="615AA9A0" w14:textId="73E638CC"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5450B98A"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37EAD061"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4648ECA2"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          Calcul de la réactance de la bobine.</w:t>
            </w:r>
          </w:p>
        </w:tc>
        <w:tc>
          <w:tcPr>
            <w:tcW w:w="2268" w:type="dxa"/>
          </w:tcPr>
          <w:p w14:paraId="621DE8E3" w14:textId="77777777" w:rsidR="00D96CEB" w:rsidRPr="00D96CEB" w:rsidRDefault="00D96CEB">
            <w:pPr>
              <w:rPr>
                <w:rFonts w:asciiTheme="minorHAnsi" w:hAnsiTheme="minorHAnsi" w:cstheme="minorHAnsi"/>
                <w:sz w:val="20"/>
                <w:szCs w:val="20"/>
                <w:lang w:val="fr-FR" w:eastAsia="fr-FR"/>
              </w:rPr>
            </w:pPr>
          </w:p>
        </w:tc>
      </w:tr>
      <w:tr w:rsidR="00D96CEB" w:rsidRPr="00705FBD" w14:paraId="777744E9" w14:textId="307C3331"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6E2A5429" w14:textId="77777777" w:rsidR="00D96CEB" w:rsidRPr="00D96CEB" w:rsidRDefault="00D96CEB">
            <w:pPr>
              <w:rPr>
                <w:rFonts w:asciiTheme="minorHAnsi" w:hAnsiTheme="minorHAnsi" w:cstheme="minorHAnsi"/>
                <w:b/>
                <w:bCs/>
                <w:sz w:val="20"/>
                <w:szCs w:val="20"/>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68EB9E74" w14:textId="77777777" w:rsidR="00D96CEB" w:rsidRPr="00D96CEB" w:rsidRDefault="00D96CEB">
            <w:pPr>
              <w:rPr>
                <w:rFonts w:asciiTheme="minorHAnsi" w:hAnsiTheme="minorHAnsi" w:cstheme="minorHAnsi"/>
                <w:b/>
                <w:bCs/>
                <w:sz w:val="20"/>
                <w:szCs w:val="20"/>
                <w:lang w:val="fr-FR" w:eastAsia="fr-FR"/>
              </w:rPr>
            </w:pPr>
          </w:p>
        </w:tc>
        <w:tc>
          <w:tcPr>
            <w:tcW w:w="4833" w:type="dxa"/>
            <w:vAlign w:val="center"/>
            <w:hideMark/>
          </w:tcPr>
          <w:p w14:paraId="322AC832"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          Fonctionnement de base du transformateur.</w:t>
            </w:r>
          </w:p>
        </w:tc>
        <w:tc>
          <w:tcPr>
            <w:tcW w:w="2268" w:type="dxa"/>
          </w:tcPr>
          <w:p w14:paraId="27C4B9C4" w14:textId="77777777" w:rsidR="00D96CEB" w:rsidRPr="00D96CEB" w:rsidRDefault="00D96CEB">
            <w:pPr>
              <w:rPr>
                <w:rFonts w:asciiTheme="minorHAnsi" w:hAnsiTheme="minorHAnsi" w:cstheme="minorHAnsi"/>
                <w:sz w:val="20"/>
                <w:szCs w:val="20"/>
                <w:lang w:val="fr-FR" w:eastAsia="fr-FR"/>
              </w:rPr>
            </w:pPr>
          </w:p>
        </w:tc>
      </w:tr>
      <w:tr w:rsidR="00D96CEB" w:rsidRPr="00705FBD" w14:paraId="48A7A610" w14:textId="41175B4F"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359B97CE" w14:textId="77777777" w:rsidR="00D96CEB" w:rsidRPr="00D96CEB" w:rsidRDefault="00D96CEB">
            <w:pPr>
              <w:rPr>
                <w:rFonts w:asciiTheme="minorHAnsi" w:hAnsiTheme="minorHAnsi" w:cstheme="minorHAnsi"/>
                <w:b/>
                <w:bCs/>
                <w:sz w:val="20"/>
                <w:szCs w:val="20"/>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2D1B88BD" w14:textId="77777777" w:rsidR="00D96CEB" w:rsidRPr="00D96CEB" w:rsidRDefault="00D96CEB">
            <w:pPr>
              <w:rPr>
                <w:rFonts w:asciiTheme="minorHAnsi" w:hAnsiTheme="minorHAnsi" w:cstheme="minorHAnsi"/>
                <w:b/>
                <w:bCs/>
                <w:sz w:val="20"/>
                <w:szCs w:val="20"/>
                <w:lang w:val="fr-FR" w:eastAsia="fr-FR"/>
              </w:rPr>
            </w:pPr>
          </w:p>
        </w:tc>
        <w:tc>
          <w:tcPr>
            <w:tcW w:w="4833" w:type="dxa"/>
            <w:vAlign w:val="center"/>
            <w:hideMark/>
          </w:tcPr>
          <w:p w14:paraId="14597867"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          Effet de noyau dans une réponse de transformateur.</w:t>
            </w:r>
          </w:p>
        </w:tc>
        <w:tc>
          <w:tcPr>
            <w:tcW w:w="2268" w:type="dxa"/>
          </w:tcPr>
          <w:p w14:paraId="3816CE00" w14:textId="77777777" w:rsidR="00D96CEB" w:rsidRPr="00D96CEB" w:rsidRDefault="00D96CEB">
            <w:pPr>
              <w:rPr>
                <w:rFonts w:asciiTheme="minorHAnsi" w:hAnsiTheme="minorHAnsi" w:cstheme="minorHAnsi"/>
                <w:sz w:val="20"/>
                <w:szCs w:val="20"/>
                <w:lang w:val="fr-FR" w:eastAsia="fr-FR"/>
              </w:rPr>
            </w:pPr>
          </w:p>
        </w:tc>
      </w:tr>
      <w:tr w:rsidR="00D96CEB" w:rsidRPr="00705FBD" w14:paraId="088F50E7" w14:textId="5DE9A9D8"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629A8FD3" w14:textId="77777777" w:rsidR="00D96CEB" w:rsidRPr="00D96CEB" w:rsidRDefault="00D96CEB">
            <w:pPr>
              <w:rPr>
                <w:rFonts w:asciiTheme="minorHAnsi" w:hAnsiTheme="minorHAnsi" w:cstheme="minorHAnsi"/>
                <w:b/>
                <w:bCs/>
                <w:sz w:val="20"/>
                <w:szCs w:val="20"/>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5E8C6D96" w14:textId="77777777" w:rsidR="00D96CEB" w:rsidRPr="00D96CEB" w:rsidRDefault="00D96CEB">
            <w:pPr>
              <w:rPr>
                <w:rFonts w:asciiTheme="minorHAnsi" w:hAnsiTheme="minorHAnsi" w:cstheme="minorHAnsi"/>
                <w:b/>
                <w:bCs/>
                <w:sz w:val="20"/>
                <w:szCs w:val="20"/>
                <w:lang w:val="fr-FR" w:eastAsia="fr-FR"/>
              </w:rPr>
            </w:pPr>
          </w:p>
        </w:tc>
        <w:tc>
          <w:tcPr>
            <w:tcW w:w="4833" w:type="dxa"/>
            <w:vAlign w:val="center"/>
            <w:hideMark/>
          </w:tcPr>
          <w:p w14:paraId="4C550ED3"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          Fonctionnement de base du solénoïde.</w:t>
            </w:r>
          </w:p>
        </w:tc>
        <w:tc>
          <w:tcPr>
            <w:tcW w:w="2268" w:type="dxa"/>
          </w:tcPr>
          <w:p w14:paraId="6825A71F" w14:textId="77777777" w:rsidR="00D96CEB" w:rsidRPr="00D96CEB" w:rsidRDefault="00D96CEB">
            <w:pPr>
              <w:rPr>
                <w:rFonts w:asciiTheme="minorHAnsi" w:hAnsiTheme="minorHAnsi" w:cstheme="minorHAnsi"/>
                <w:sz w:val="20"/>
                <w:szCs w:val="20"/>
                <w:lang w:val="fr-FR" w:eastAsia="fr-FR"/>
              </w:rPr>
            </w:pPr>
          </w:p>
        </w:tc>
      </w:tr>
      <w:tr w:rsidR="00D96CEB" w:rsidRPr="00705FBD" w14:paraId="1FFE07E5" w14:textId="0789406F"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7D1F5208" w14:textId="77777777" w:rsidR="00D96CEB" w:rsidRPr="00D96CEB" w:rsidRDefault="00D96CEB">
            <w:pPr>
              <w:rPr>
                <w:rFonts w:asciiTheme="minorHAnsi" w:hAnsiTheme="minorHAnsi" w:cstheme="minorHAnsi"/>
                <w:b/>
                <w:bCs/>
                <w:sz w:val="20"/>
                <w:szCs w:val="20"/>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359AEBE0" w14:textId="77777777" w:rsidR="00D96CEB" w:rsidRPr="00D96CEB" w:rsidRDefault="00D96CEB">
            <w:pPr>
              <w:rPr>
                <w:rFonts w:asciiTheme="minorHAnsi" w:hAnsiTheme="minorHAnsi" w:cstheme="minorHAnsi"/>
                <w:b/>
                <w:bCs/>
                <w:sz w:val="20"/>
                <w:szCs w:val="20"/>
                <w:lang w:val="fr-FR" w:eastAsia="fr-FR"/>
              </w:rPr>
            </w:pPr>
          </w:p>
        </w:tc>
        <w:tc>
          <w:tcPr>
            <w:tcW w:w="4833" w:type="dxa"/>
            <w:vAlign w:val="center"/>
            <w:hideMark/>
          </w:tcPr>
          <w:p w14:paraId="1357CAAB"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          Fonctionnement de base d'un relais.</w:t>
            </w:r>
          </w:p>
        </w:tc>
        <w:tc>
          <w:tcPr>
            <w:tcW w:w="2268" w:type="dxa"/>
          </w:tcPr>
          <w:p w14:paraId="37799294" w14:textId="77777777" w:rsidR="00D96CEB" w:rsidRPr="00D96CEB" w:rsidRDefault="00D96CEB">
            <w:pPr>
              <w:rPr>
                <w:rFonts w:asciiTheme="minorHAnsi" w:hAnsiTheme="minorHAnsi" w:cstheme="minorHAnsi"/>
                <w:sz w:val="20"/>
                <w:szCs w:val="20"/>
                <w:lang w:val="fr-FR" w:eastAsia="fr-FR"/>
              </w:rPr>
            </w:pPr>
          </w:p>
        </w:tc>
      </w:tr>
      <w:tr w:rsidR="00D96CEB" w:rsidRPr="00705FBD" w14:paraId="2FD08463" w14:textId="4DF910B4"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6F8192D0" w14:textId="77777777" w:rsidR="00D96CEB" w:rsidRPr="00D96CEB" w:rsidRDefault="00D96CEB">
            <w:pPr>
              <w:rPr>
                <w:rFonts w:asciiTheme="minorHAnsi" w:hAnsiTheme="minorHAnsi" w:cstheme="minorHAnsi"/>
                <w:b/>
                <w:bCs/>
                <w:sz w:val="20"/>
                <w:szCs w:val="20"/>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58EA1F5C" w14:textId="77777777" w:rsidR="00D96CEB" w:rsidRPr="00D96CEB" w:rsidRDefault="00D96CEB">
            <w:pPr>
              <w:rPr>
                <w:rFonts w:asciiTheme="minorHAnsi" w:hAnsiTheme="minorHAnsi" w:cstheme="minorHAnsi"/>
                <w:b/>
                <w:bCs/>
                <w:sz w:val="20"/>
                <w:szCs w:val="20"/>
                <w:lang w:val="fr-FR" w:eastAsia="fr-FR"/>
              </w:rPr>
            </w:pPr>
          </w:p>
        </w:tc>
        <w:tc>
          <w:tcPr>
            <w:tcW w:w="4833" w:type="dxa"/>
            <w:vAlign w:val="center"/>
            <w:hideMark/>
          </w:tcPr>
          <w:p w14:paraId="28C1F88C"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          Fonctionnement du moteur à courant continu :</w:t>
            </w:r>
          </w:p>
        </w:tc>
        <w:tc>
          <w:tcPr>
            <w:tcW w:w="2268" w:type="dxa"/>
          </w:tcPr>
          <w:p w14:paraId="6702BA88" w14:textId="77777777" w:rsidR="00D96CEB" w:rsidRPr="00D96CEB" w:rsidRDefault="00D96CEB">
            <w:pPr>
              <w:rPr>
                <w:rFonts w:asciiTheme="minorHAnsi" w:hAnsiTheme="minorHAnsi" w:cstheme="minorHAnsi"/>
                <w:sz w:val="20"/>
                <w:szCs w:val="20"/>
                <w:lang w:val="fr-FR" w:eastAsia="fr-FR"/>
              </w:rPr>
            </w:pPr>
          </w:p>
        </w:tc>
      </w:tr>
      <w:tr w:rsidR="00D96CEB" w:rsidRPr="00705FBD" w14:paraId="6BBC0FDE" w14:textId="6EBAD7E2"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6D73866E" w14:textId="77777777" w:rsidR="00D96CEB" w:rsidRPr="00D96CEB" w:rsidRDefault="00D96CEB">
            <w:pPr>
              <w:rPr>
                <w:rFonts w:asciiTheme="minorHAnsi" w:hAnsiTheme="minorHAnsi" w:cstheme="minorHAnsi"/>
                <w:b/>
                <w:bCs/>
                <w:sz w:val="20"/>
                <w:szCs w:val="20"/>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03F91A35" w14:textId="77777777" w:rsidR="00D96CEB" w:rsidRPr="00D96CEB" w:rsidRDefault="00D96CEB">
            <w:pPr>
              <w:rPr>
                <w:rFonts w:asciiTheme="minorHAnsi" w:hAnsiTheme="minorHAnsi" w:cstheme="minorHAnsi"/>
                <w:b/>
                <w:bCs/>
                <w:sz w:val="20"/>
                <w:szCs w:val="20"/>
                <w:lang w:val="fr-FR" w:eastAsia="fr-FR"/>
              </w:rPr>
            </w:pPr>
          </w:p>
        </w:tc>
        <w:tc>
          <w:tcPr>
            <w:tcW w:w="4833" w:type="dxa"/>
            <w:vAlign w:val="center"/>
            <w:hideMark/>
          </w:tcPr>
          <w:p w14:paraId="066F1AA1"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          Vitesse/tension caractéristique d’un moteur à courant continu.</w:t>
            </w:r>
          </w:p>
        </w:tc>
        <w:tc>
          <w:tcPr>
            <w:tcW w:w="2268" w:type="dxa"/>
          </w:tcPr>
          <w:p w14:paraId="10F8E933" w14:textId="77777777" w:rsidR="00D96CEB" w:rsidRPr="00D96CEB" w:rsidRDefault="00D96CEB">
            <w:pPr>
              <w:rPr>
                <w:rFonts w:asciiTheme="minorHAnsi" w:hAnsiTheme="minorHAnsi" w:cstheme="minorHAnsi"/>
                <w:sz w:val="20"/>
                <w:szCs w:val="20"/>
                <w:lang w:val="fr-FR" w:eastAsia="fr-FR"/>
              </w:rPr>
            </w:pPr>
          </w:p>
        </w:tc>
      </w:tr>
      <w:tr w:rsidR="00D96CEB" w:rsidRPr="00705FBD" w14:paraId="116B92A5" w14:textId="3816F2D0"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28B9B96D" w14:textId="77777777" w:rsidR="00D96CEB" w:rsidRPr="00D96CEB" w:rsidRDefault="00D96CEB">
            <w:pPr>
              <w:rPr>
                <w:rFonts w:asciiTheme="minorHAnsi" w:hAnsiTheme="minorHAnsi" w:cstheme="minorHAnsi"/>
                <w:b/>
                <w:bCs/>
                <w:sz w:val="20"/>
                <w:szCs w:val="20"/>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780B5526" w14:textId="77777777" w:rsidR="00D96CEB" w:rsidRPr="00D96CEB" w:rsidRDefault="00D96CEB">
            <w:pPr>
              <w:rPr>
                <w:rFonts w:asciiTheme="minorHAnsi" w:hAnsiTheme="minorHAnsi" w:cstheme="minorHAnsi"/>
                <w:b/>
                <w:bCs/>
                <w:sz w:val="20"/>
                <w:szCs w:val="20"/>
                <w:lang w:val="fr-FR" w:eastAsia="fr-FR"/>
              </w:rPr>
            </w:pPr>
          </w:p>
        </w:tc>
        <w:tc>
          <w:tcPr>
            <w:tcW w:w="4833" w:type="dxa"/>
            <w:vAlign w:val="center"/>
            <w:hideMark/>
          </w:tcPr>
          <w:p w14:paraId="65CE88BD"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          Moteur utilisé comme générateur CC.</w:t>
            </w:r>
          </w:p>
        </w:tc>
        <w:tc>
          <w:tcPr>
            <w:tcW w:w="2268" w:type="dxa"/>
          </w:tcPr>
          <w:p w14:paraId="636DF29F" w14:textId="77777777" w:rsidR="00D96CEB" w:rsidRPr="00D96CEB" w:rsidRDefault="00D96CEB">
            <w:pPr>
              <w:rPr>
                <w:rFonts w:asciiTheme="minorHAnsi" w:hAnsiTheme="minorHAnsi" w:cstheme="minorHAnsi"/>
                <w:sz w:val="20"/>
                <w:szCs w:val="20"/>
                <w:lang w:val="fr-FR" w:eastAsia="fr-FR"/>
              </w:rPr>
            </w:pPr>
          </w:p>
        </w:tc>
      </w:tr>
      <w:tr w:rsidR="00D96CEB" w:rsidRPr="00705FBD" w14:paraId="585AEE06" w14:textId="0C01AE88"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66E58042" w14:textId="77777777" w:rsidR="00D96CEB" w:rsidRPr="00D96CEB" w:rsidRDefault="00D96CEB">
            <w:pPr>
              <w:rPr>
                <w:rFonts w:asciiTheme="minorHAnsi" w:hAnsiTheme="minorHAnsi" w:cstheme="minorHAnsi"/>
                <w:b/>
                <w:bCs/>
                <w:sz w:val="20"/>
                <w:szCs w:val="20"/>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0D764649" w14:textId="77777777" w:rsidR="00D96CEB" w:rsidRPr="00D96CEB" w:rsidRDefault="00D96CEB">
            <w:pPr>
              <w:rPr>
                <w:rFonts w:asciiTheme="minorHAnsi" w:hAnsiTheme="minorHAnsi" w:cstheme="minorHAnsi"/>
                <w:b/>
                <w:bCs/>
                <w:sz w:val="20"/>
                <w:szCs w:val="20"/>
                <w:lang w:val="fr-FR" w:eastAsia="fr-FR"/>
              </w:rPr>
            </w:pPr>
          </w:p>
        </w:tc>
        <w:tc>
          <w:tcPr>
            <w:tcW w:w="4833" w:type="dxa"/>
            <w:vAlign w:val="center"/>
            <w:hideMark/>
          </w:tcPr>
          <w:p w14:paraId="0D731DFD"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          Fonctionnement du moteur pas à pas.</w:t>
            </w:r>
          </w:p>
        </w:tc>
        <w:tc>
          <w:tcPr>
            <w:tcW w:w="2268" w:type="dxa"/>
          </w:tcPr>
          <w:p w14:paraId="3791590B" w14:textId="77777777" w:rsidR="00D96CEB" w:rsidRPr="00D96CEB" w:rsidRDefault="00D96CEB">
            <w:pPr>
              <w:rPr>
                <w:rFonts w:asciiTheme="minorHAnsi" w:hAnsiTheme="minorHAnsi" w:cstheme="minorHAnsi"/>
                <w:sz w:val="20"/>
                <w:szCs w:val="20"/>
                <w:lang w:val="fr-FR" w:eastAsia="fr-FR"/>
              </w:rPr>
            </w:pPr>
          </w:p>
        </w:tc>
      </w:tr>
      <w:tr w:rsidR="00D96CEB" w:rsidRPr="00705FBD" w14:paraId="07925242" w14:textId="5E11D954"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336A33EC" w14:textId="77777777" w:rsidR="00D96CEB" w:rsidRPr="00D96CEB" w:rsidRDefault="00D96CEB">
            <w:pPr>
              <w:rPr>
                <w:rFonts w:asciiTheme="minorHAnsi" w:hAnsiTheme="minorHAnsi" w:cstheme="minorHAnsi"/>
                <w:b/>
                <w:bCs/>
                <w:sz w:val="20"/>
                <w:szCs w:val="20"/>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0C56B31D" w14:textId="77777777" w:rsidR="00D96CEB" w:rsidRPr="00D96CEB" w:rsidRDefault="00D96CEB">
            <w:pPr>
              <w:rPr>
                <w:rFonts w:asciiTheme="minorHAnsi" w:hAnsiTheme="minorHAnsi" w:cstheme="minorHAnsi"/>
                <w:b/>
                <w:bCs/>
                <w:sz w:val="20"/>
                <w:szCs w:val="20"/>
                <w:lang w:val="fr-FR" w:eastAsia="fr-FR"/>
              </w:rPr>
            </w:pPr>
          </w:p>
        </w:tc>
        <w:tc>
          <w:tcPr>
            <w:tcW w:w="4833" w:type="dxa"/>
            <w:vAlign w:val="center"/>
            <w:hideMark/>
          </w:tcPr>
          <w:p w14:paraId="752212DC"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          Étude des pannes dans le circuit.</w:t>
            </w:r>
          </w:p>
        </w:tc>
        <w:tc>
          <w:tcPr>
            <w:tcW w:w="2268" w:type="dxa"/>
          </w:tcPr>
          <w:p w14:paraId="6DCB5FA7" w14:textId="77777777" w:rsidR="00D96CEB" w:rsidRPr="00D96CEB" w:rsidRDefault="00D96CEB">
            <w:pPr>
              <w:rPr>
                <w:rFonts w:asciiTheme="minorHAnsi" w:hAnsiTheme="minorHAnsi" w:cstheme="minorHAnsi"/>
                <w:sz w:val="20"/>
                <w:szCs w:val="20"/>
                <w:lang w:val="fr-FR" w:eastAsia="fr-FR"/>
              </w:rPr>
            </w:pPr>
          </w:p>
        </w:tc>
      </w:tr>
      <w:tr w:rsidR="00D96CEB" w:rsidRPr="00D96CEB" w14:paraId="7FFB3614" w14:textId="2E217857"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136A5A69" w14:textId="77777777" w:rsidR="00D96CEB" w:rsidRPr="00D96CEB" w:rsidRDefault="00D96CEB">
            <w:pPr>
              <w:rPr>
                <w:rFonts w:asciiTheme="minorHAnsi" w:hAnsiTheme="minorHAnsi" w:cstheme="minorHAnsi"/>
                <w:b/>
                <w:bCs/>
                <w:sz w:val="20"/>
                <w:szCs w:val="20"/>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721B3CF7" w14:textId="77777777" w:rsidR="00D96CEB" w:rsidRPr="00D96CEB" w:rsidRDefault="00D96CEB">
            <w:pPr>
              <w:rPr>
                <w:rFonts w:asciiTheme="minorHAnsi" w:hAnsiTheme="minorHAnsi" w:cstheme="minorHAnsi"/>
                <w:b/>
                <w:bCs/>
                <w:sz w:val="20"/>
                <w:szCs w:val="20"/>
                <w:lang w:val="fr-FR" w:eastAsia="fr-FR"/>
              </w:rPr>
            </w:pPr>
          </w:p>
        </w:tc>
        <w:tc>
          <w:tcPr>
            <w:tcW w:w="4833" w:type="dxa"/>
            <w:vAlign w:val="center"/>
            <w:hideMark/>
          </w:tcPr>
          <w:p w14:paraId="19FED33B"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Spécifications techniques requises :</w:t>
            </w:r>
          </w:p>
        </w:tc>
        <w:tc>
          <w:tcPr>
            <w:tcW w:w="2268" w:type="dxa"/>
          </w:tcPr>
          <w:p w14:paraId="55126005" w14:textId="77777777" w:rsidR="00D96CEB" w:rsidRPr="00D96CEB" w:rsidRDefault="00D96CEB">
            <w:pPr>
              <w:rPr>
                <w:rFonts w:asciiTheme="minorHAnsi" w:hAnsiTheme="minorHAnsi" w:cstheme="minorHAnsi"/>
                <w:sz w:val="20"/>
                <w:szCs w:val="20"/>
                <w:lang w:eastAsia="fr-FR"/>
              </w:rPr>
            </w:pPr>
          </w:p>
        </w:tc>
      </w:tr>
      <w:tr w:rsidR="00D96CEB" w:rsidRPr="00D96CEB" w14:paraId="06A8CF18" w14:textId="3CFA856B"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63568E41"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0A9C5086"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29C9D04A"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Blocs de circuit :</w:t>
            </w:r>
          </w:p>
        </w:tc>
        <w:tc>
          <w:tcPr>
            <w:tcW w:w="2268" w:type="dxa"/>
          </w:tcPr>
          <w:p w14:paraId="71DD3F65" w14:textId="77777777" w:rsidR="00D96CEB" w:rsidRPr="00D96CEB" w:rsidRDefault="00D96CEB">
            <w:pPr>
              <w:rPr>
                <w:rFonts w:asciiTheme="minorHAnsi" w:hAnsiTheme="minorHAnsi" w:cstheme="minorHAnsi"/>
                <w:sz w:val="20"/>
                <w:szCs w:val="20"/>
                <w:lang w:eastAsia="fr-FR"/>
              </w:rPr>
            </w:pPr>
          </w:p>
        </w:tc>
      </w:tr>
      <w:tr w:rsidR="00D96CEB" w:rsidRPr="00D96CEB" w14:paraId="50FC0532" w14:textId="4FD60A9D"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151D89B0"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2937E0BB"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5FB53DD3"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val="fr-FR" w:eastAsia="fr-FR"/>
              </w:rPr>
              <w:t xml:space="preserve">-          Bobines. Sonde à effet Hall. </w:t>
            </w:r>
            <w:r w:rsidRPr="00D96CEB">
              <w:rPr>
                <w:rFonts w:asciiTheme="minorHAnsi" w:hAnsiTheme="minorHAnsi" w:cstheme="minorHAnsi"/>
                <w:sz w:val="20"/>
                <w:szCs w:val="20"/>
                <w:lang w:eastAsia="fr-FR"/>
              </w:rPr>
              <w:t>Matériaux</w:t>
            </w:r>
          </w:p>
        </w:tc>
        <w:tc>
          <w:tcPr>
            <w:tcW w:w="2268" w:type="dxa"/>
          </w:tcPr>
          <w:p w14:paraId="61620BDD" w14:textId="77777777" w:rsidR="00D96CEB" w:rsidRPr="00D96CEB" w:rsidRDefault="00D96CEB">
            <w:pPr>
              <w:rPr>
                <w:rFonts w:asciiTheme="minorHAnsi" w:hAnsiTheme="minorHAnsi" w:cstheme="minorHAnsi"/>
                <w:sz w:val="20"/>
                <w:szCs w:val="20"/>
                <w:lang w:eastAsia="fr-FR"/>
              </w:rPr>
            </w:pPr>
          </w:p>
        </w:tc>
      </w:tr>
      <w:tr w:rsidR="00D96CEB" w:rsidRPr="00D96CEB" w14:paraId="0B2B4400" w14:textId="096E0D88"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6F6029C0"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572E9BBE"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32199E91"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Solénoïde</w:t>
            </w:r>
          </w:p>
        </w:tc>
        <w:tc>
          <w:tcPr>
            <w:tcW w:w="2268" w:type="dxa"/>
          </w:tcPr>
          <w:p w14:paraId="5E09D1A0" w14:textId="77777777" w:rsidR="00D96CEB" w:rsidRPr="00D96CEB" w:rsidRDefault="00D96CEB">
            <w:pPr>
              <w:rPr>
                <w:rFonts w:asciiTheme="minorHAnsi" w:hAnsiTheme="minorHAnsi" w:cstheme="minorHAnsi"/>
                <w:sz w:val="20"/>
                <w:szCs w:val="20"/>
                <w:lang w:eastAsia="fr-FR"/>
              </w:rPr>
            </w:pPr>
          </w:p>
        </w:tc>
      </w:tr>
      <w:tr w:rsidR="00D96CEB" w:rsidRPr="00D96CEB" w14:paraId="423570AB" w14:textId="39BBE24F"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15DC5AE4"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41979AB8"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70176007"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Excitation. Relais.</w:t>
            </w:r>
          </w:p>
        </w:tc>
        <w:tc>
          <w:tcPr>
            <w:tcW w:w="2268" w:type="dxa"/>
          </w:tcPr>
          <w:p w14:paraId="77E5BBD9" w14:textId="77777777" w:rsidR="00D96CEB" w:rsidRPr="00D96CEB" w:rsidRDefault="00D96CEB">
            <w:pPr>
              <w:rPr>
                <w:rFonts w:asciiTheme="minorHAnsi" w:hAnsiTheme="minorHAnsi" w:cstheme="minorHAnsi"/>
                <w:sz w:val="20"/>
                <w:szCs w:val="20"/>
                <w:lang w:eastAsia="fr-FR"/>
              </w:rPr>
            </w:pPr>
          </w:p>
        </w:tc>
      </w:tr>
      <w:tr w:rsidR="00D96CEB" w:rsidRPr="00705FBD" w14:paraId="5AF8D8AE" w14:textId="43647B27"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17302937"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2DA9D555"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6769FA1D"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          Sonde à effet Hall. Moteur CC.</w:t>
            </w:r>
          </w:p>
        </w:tc>
        <w:tc>
          <w:tcPr>
            <w:tcW w:w="2268" w:type="dxa"/>
          </w:tcPr>
          <w:p w14:paraId="00D562CF" w14:textId="77777777" w:rsidR="00D96CEB" w:rsidRPr="00D96CEB" w:rsidRDefault="00D96CEB">
            <w:pPr>
              <w:rPr>
                <w:rFonts w:asciiTheme="minorHAnsi" w:hAnsiTheme="minorHAnsi" w:cstheme="minorHAnsi"/>
                <w:sz w:val="20"/>
                <w:szCs w:val="20"/>
                <w:lang w:val="fr-FR" w:eastAsia="fr-FR"/>
              </w:rPr>
            </w:pPr>
          </w:p>
        </w:tc>
      </w:tr>
      <w:tr w:rsidR="00D96CEB" w:rsidRPr="00D96CEB" w14:paraId="7A5318BB" w14:textId="153C584C"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179D7FBA" w14:textId="77777777" w:rsidR="00D96CEB" w:rsidRPr="00D96CEB" w:rsidRDefault="00D96CEB">
            <w:pPr>
              <w:rPr>
                <w:rFonts w:asciiTheme="minorHAnsi" w:hAnsiTheme="minorHAnsi" w:cstheme="minorHAnsi"/>
                <w:b/>
                <w:bCs/>
                <w:sz w:val="20"/>
                <w:szCs w:val="20"/>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1039C75C" w14:textId="77777777" w:rsidR="00D96CEB" w:rsidRPr="00D96CEB" w:rsidRDefault="00D96CEB">
            <w:pPr>
              <w:rPr>
                <w:rFonts w:asciiTheme="minorHAnsi" w:hAnsiTheme="minorHAnsi" w:cstheme="minorHAnsi"/>
                <w:b/>
                <w:bCs/>
                <w:sz w:val="20"/>
                <w:szCs w:val="20"/>
                <w:lang w:val="fr-FR" w:eastAsia="fr-FR"/>
              </w:rPr>
            </w:pPr>
          </w:p>
        </w:tc>
        <w:tc>
          <w:tcPr>
            <w:tcW w:w="4833" w:type="dxa"/>
            <w:vAlign w:val="center"/>
            <w:hideMark/>
          </w:tcPr>
          <w:p w14:paraId="13A1BE29"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Moteur pas à pas.</w:t>
            </w:r>
          </w:p>
        </w:tc>
        <w:tc>
          <w:tcPr>
            <w:tcW w:w="2268" w:type="dxa"/>
          </w:tcPr>
          <w:p w14:paraId="47141ED2" w14:textId="77777777" w:rsidR="00D96CEB" w:rsidRPr="00D96CEB" w:rsidRDefault="00D96CEB">
            <w:pPr>
              <w:rPr>
                <w:rFonts w:asciiTheme="minorHAnsi" w:hAnsiTheme="minorHAnsi" w:cstheme="minorHAnsi"/>
                <w:sz w:val="20"/>
                <w:szCs w:val="20"/>
                <w:lang w:eastAsia="fr-FR"/>
              </w:rPr>
            </w:pPr>
          </w:p>
        </w:tc>
      </w:tr>
      <w:tr w:rsidR="00D96CEB" w:rsidRPr="00D96CEB" w14:paraId="5D3281B2" w14:textId="69EF4101" w:rsidTr="00964B2E">
        <w:trPr>
          <w:trHeight w:val="20"/>
        </w:trPr>
        <w:tc>
          <w:tcPr>
            <w:tcW w:w="580" w:type="dxa"/>
            <w:vMerge w:val="restart"/>
            <w:tcBorders>
              <w:top w:val="nil"/>
              <w:left w:val="single" w:sz="4" w:space="0" w:color="auto"/>
              <w:bottom w:val="single" w:sz="4" w:space="0" w:color="auto"/>
              <w:right w:val="single" w:sz="4" w:space="0" w:color="auto"/>
            </w:tcBorders>
            <w:noWrap/>
            <w:vAlign w:val="center"/>
            <w:hideMark/>
          </w:tcPr>
          <w:p w14:paraId="60E8AD80" w14:textId="77777777" w:rsidR="00D96CEB" w:rsidRPr="00D96CEB" w:rsidRDefault="00D96CEB">
            <w:pPr>
              <w:jc w:val="center"/>
              <w:rPr>
                <w:rFonts w:asciiTheme="minorHAnsi" w:hAnsiTheme="minorHAnsi" w:cstheme="minorHAnsi"/>
                <w:b/>
                <w:bCs/>
                <w:sz w:val="20"/>
                <w:szCs w:val="20"/>
                <w:lang w:eastAsia="fr-FR"/>
              </w:rPr>
            </w:pPr>
            <w:r w:rsidRPr="00D96CEB">
              <w:rPr>
                <w:rFonts w:asciiTheme="minorHAnsi" w:hAnsiTheme="minorHAnsi" w:cstheme="minorHAnsi"/>
                <w:b/>
                <w:bCs/>
                <w:sz w:val="20"/>
                <w:szCs w:val="20"/>
                <w:lang w:eastAsia="fr-FR"/>
              </w:rPr>
              <w:t>17</w:t>
            </w:r>
          </w:p>
        </w:tc>
        <w:tc>
          <w:tcPr>
            <w:tcW w:w="1953" w:type="dxa"/>
            <w:vMerge w:val="restart"/>
            <w:tcBorders>
              <w:top w:val="nil"/>
              <w:left w:val="single" w:sz="4" w:space="0" w:color="auto"/>
              <w:bottom w:val="single" w:sz="4" w:space="0" w:color="auto"/>
              <w:right w:val="single" w:sz="4" w:space="0" w:color="auto"/>
            </w:tcBorders>
            <w:hideMark/>
          </w:tcPr>
          <w:p w14:paraId="5954F32C" w14:textId="77777777" w:rsidR="00D96CEB" w:rsidRPr="00D96CEB" w:rsidRDefault="00D96CEB">
            <w:pPr>
              <w:rPr>
                <w:rFonts w:asciiTheme="minorHAnsi" w:hAnsiTheme="minorHAnsi" w:cstheme="minorHAnsi"/>
                <w:b/>
                <w:bCs/>
                <w:sz w:val="20"/>
                <w:szCs w:val="20"/>
                <w:lang w:eastAsia="fr-FR"/>
              </w:rPr>
            </w:pPr>
            <w:r w:rsidRPr="00D96CEB">
              <w:rPr>
                <w:rFonts w:asciiTheme="minorHAnsi" w:hAnsiTheme="minorHAnsi" w:cstheme="minorHAnsi"/>
                <w:b/>
                <w:bCs/>
                <w:sz w:val="20"/>
                <w:szCs w:val="20"/>
                <w:lang w:eastAsia="fr-FR"/>
              </w:rPr>
              <w:t xml:space="preserve">Banc étude semi-conducteurs </w:t>
            </w:r>
          </w:p>
        </w:tc>
        <w:tc>
          <w:tcPr>
            <w:tcW w:w="4833" w:type="dxa"/>
            <w:tcBorders>
              <w:top w:val="single" w:sz="4" w:space="0" w:color="auto"/>
              <w:left w:val="nil"/>
              <w:bottom w:val="nil"/>
              <w:right w:val="single" w:sz="4" w:space="0" w:color="auto"/>
            </w:tcBorders>
            <w:vAlign w:val="center"/>
            <w:hideMark/>
          </w:tcPr>
          <w:p w14:paraId="2B01B980" w14:textId="77777777" w:rsidR="00D96CEB" w:rsidRPr="00D96CEB" w:rsidRDefault="00D96CEB">
            <w:pPr>
              <w:rPr>
                <w:rFonts w:asciiTheme="minorHAnsi" w:hAnsiTheme="minorHAnsi" w:cstheme="minorHAnsi"/>
                <w:b/>
                <w:bCs/>
                <w:sz w:val="20"/>
                <w:szCs w:val="20"/>
                <w:lang w:eastAsia="fr-FR"/>
              </w:rPr>
            </w:pPr>
            <w:r w:rsidRPr="00D96CEB">
              <w:rPr>
                <w:rFonts w:asciiTheme="minorHAnsi" w:hAnsiTheme="minorHAnsi" w:cstheme="minorHAnsi"/>
                <w:b/>
                <w:bCs/>
                <w:sz w:val="20"/>
                <w:szCs w:val="20"/>
                <w:lang w:eastAsia="fr-FR"/>
              </w:rPr>
              <w:t>Banc étude semi-conducteurs :</w:t>
            </w:r>
          </w:p>
        </w:tc>
        <w:tc>
          <w:tcPr>
            <w:tcW w:w="2268" w:type="dxa"/>
            <w:tcBorders>
              <w:top w:val="single" w:sz="4" w:space="0" w:color="auto"/>
              <w:left w:val="nil"/>
              <w:bottom w:val="nil"/>
              <w:right w:val="single" w:sz="4" w:space="0" w:color="auto"/>
            </w:tcBorders>
          </w:tcPr>
          <w:p w14:paraId="1A9DBC4D" w14:textId="77777777" w:rsidR="00D96CEB" w:rsidRPr="00D96CEB" w:rsidRDefault="00D96CEB">
            <w:pPr>
              <w:rPr>
                <w:rFonts w:asciiTheme="minorHAnsi" w:hAnsiTheme="minorHAnsi" w:cstheme="minorHAnsi"/>
                <w:b/>
                <w:bCs/>
                <w:sz w:val="20"/>
                <w:szCs w:val="20"/>
                <w:lang w:eastAsia="fr-FR"/>
              </w:rPr>
            </w:pPr>
          </w:p>
        </w:tc>
      </w:tr>
      <w:tr w:rsidR="00D96CEB" w:rsidRPr="00705FBD" w14:paraId="7A33DC7E" w14:textId="304D8FE5"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75A66A05"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0C3E324A"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491BE6B9"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          Dimensions : 300 x 210 x 45 mm minimum.</w:t>
            </w:r>
          </w:p>
        </w:tc>
        <w:tc>
          <w:tcPr>
            <w:tcW w:w="2268" w:type="dxa"/>
          </w:tcPr>
          <w:p w14:paraId="2A960754" w14:textId="77777777" w:rsidR="00D96CEB" w:rsidRPr="00D96CEB" w:rsidRDefault="00D96CEB">
            <w:pPr>
              <w:rPr>
                <w:rFonts w:asciiTheme="minorHAnsi" w:hAnsiTheme="minorHAnsi" w:cstheme="minorHAnsi"/>
                <w:sz w:val="20"/>
                <w:szCs w:val="20"/>
                <w:lang w:val="fr-FR" w:eastAsia="fr-FR"/>
              </w:rPr>
            </w:pPr>
          </w:p>
        </w:tc>
      </w:tr>
      <w:tr w:rsidR="00D96CEB" w:rsidRPr="00705FBD" w14:paraId="432CBE98" w14:textId="58A3F1C3"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329EB4A7" w14:textId="77777777" w:rsidR="00D96CEB" w:rsidRPr="00D96CEB" w:rsidRDefault="00D96CEB">
            <w:pPr>
              <w:rPr>
                <w:rFonts w:asciiTheme="minorHAnsi" w:hAnsiTheme="minorHAnsi" w:cstheme="minorHAnsi"/>
                <w:b/>
                <w:bCs/>
                <w:sz w:val="20"/>
                <w:szCs w:val="20"/>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0D852D48" w14:textId="77777777" w:rsidR="00D96CEB" w:rsidRPr="00D96CEB" w:rsidRDefault="00D96CEB">
            <w:pPr>
              <w:rPr>
                <w:rFonts w:asciiTheme="minorHAnsi" w:hAnsiTheme="minorHAnsi" w:cstheme="minorHAnsi"/>
                <w:b/>
                <w:bCs/>
                <w:sz w:val="20"/>
                <w:szCs w:val="20"/>
                <w:lang w:val="fr-FR" w:eastAsia="fr-FR"/>
              </w:rPr>
            </w:pPr>
          </w:p>
        </w:tc>
        <w:tc>
          <w:tcPr>
            <w:tcW w:w="4833" w:type="dxa"/>
            <w:vAlign w:val="center"/>
            <w:hideMark/>
          </w:tcPr>
          <w:p w14:paraId="4926E8FD"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          Le banc devra permettre les exploitations pédagogiques suivantes :</w:t>
            </w:r>
          </w:p>
        </w:tc>
        <w:tc>
          <w:tcPr>
            <w:tcW w:w="2268" w:type="dxa"/>
          </w:tcPr>
          <w:p w14:paraId="247EB449" w14:textId="77777777" w:rsidR="00D96CEB" w:rsidRPr="00D96CEB" w:rsidRDefault="00D96CEB">
            <w:pPr>
              <w:rPr>
                <w:rFonts w:asciiTheme="minorHAnsi" w:hAnsiTheme="minorHAnsi" w:cstheme="minorHAnsi"/>
                <w:sz w:val="20"/>
                <w:szCs w:val="20"/>
                <w:lang w:val="fr-FR" w:eastAsia="fr-FR"/>
              </w:rPr>
            </w:pPr>
          </w:p>
        </w:tc>
      </w:tr>
      <w:tr w:rsidR="00D96CEB" w:rsidRPr="00705FBD" w14:paraId="017F82B7" w14:textId="2BD72452"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2698941A" w14:textId="77777777" w:rsidR="00D96CEB" w:rsidRPr="00D96CEB" w:rsidRDefault="00D96CEB">
            <w:pPr>
              <w:rPr>
                <w:rFonts w:asciiTheme="minorHAnsi" w:hAnsiTheme="minorHAnsi" w:cstheme="minorHAnsi"/>
                <w:b/>
                <w:bCs/>
                <w:sz w:val="20"/>
                <w:szCs w:val="20"/>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46767CD7" w14:textId="77777777" w:rsidR="00D96CEB" w:rsidRPr="00D96CEB" w:rsidRDefault="00D96CEB">
            <w:pPr>
              <w:rPr>
                <w:rFonts w:asciiTheme="minorHAnsi" w:hAnsiTheme="minorHAnsi" w:cstheme="minorHAnsi"/>
                <w:b/>
                <w:bCs/>
                <w:sz w:val="20"/>
                <w:szCs w:val="20"/>
                <w:lang w:val="fr-FR" w:eastAsia="fr-FR"/>
              </w:rPr>
            </w:pPr>
          </w:p>
        </w:tc>
        <w:tc>
          <w:tcPr>
            <w:tcW w:w="4833" w:type="dxa"/>
            <w:vAlign w:val="center"/>
            <w:hideMark/>
          </w:tcPr>
          <w:p w14:paraId="4AA02450"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          Caractéristiques de la jonction PN :</w:t>
            </w:r>
          </w:p>
        </w:tc>
        <w:tc>
          <w:tcPr>
            <w:tcW w:w="2268" w:type="dxa"/>
          </w:tcPr>
          <w:p w14:paraId="7799226C" w14:textId="77777777" w:rsidR="00D96CEB" w:rsidRPr="00D96CEB" w:rsidRDefault="00D96CEB">
            <w:pPr>
              <w:rPr>
                <w:rFonts w:asciiTheme="minorHAnsi" w:hAnsiTheme="minorHAnsi" w:cstheme="minorHAnsi"/>
                <w:sz w:val="20"/>
                <w:szCs w:val="20"/>
                <w:lang w:val="fr-FR" w:eastAsia="fr-FR"/>
              </w:rPr>
            </w:pPr>
          </w:p>
        </w:tc>
      </w:tr>
      <w:tr w:rsidR="00D96CEB" w:rsidRPr="00D96CEB" w14:paraId="323DEABD" w14:textId="48CA71C2"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13C66161" w14:textId="77777777" w:rsidR="00D96CEB" w:rsidRPr="00D96CEB" w:rsidRDefault="00D96CEB">
            <w:pPr>
              <w:rPr>
                <w:rFonts w:asciiTheme="minorHAnsi" w:hAnsiTheme="minorHAnsi" w:cstheme="minorHAnsi"/>
                <w:b/>
                <w:bCs/>
                <w:sz w:val="20"/>
                <w:szCs w:val="20"/>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3C9270E0" w14:textId="77777777" w:rsidR="00D96CEB" w:rsidRPr="00D96CEB" w:rsidRDefault="00D96CEB">
            <w:pPr>
              <w:rPr>
                <w:rFonts w:asciiTheme="minorHAnsi" w:hAnsiTheme="minorHAnsi" w:cstheme="minorHAnsi"/>
                <w:b/>
                <w:bCs/>
                <w:sz w:val="20"/>
                <w:szCs w:val="20"/>
                <w:lang w:val="fr-FR" w:eastAsia="fr-FR"/>
              </w:rPr>
            </w:pPr>
          </w:p>
        </w:tc>
        <w:tc>
          <w:tcPr>
            <w:tcW w:w="4833" w:type="dxa"/>
            <w:vAlign w:val="center"/>
            <w:hideMark/>
          </w:tcPr>
          <w:p w14:paraId="59010DEA"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Étude de la diode.</w:t>
            </w:r>
          </w:p>
        </w:tc>
        <w:tc>
          <w:tcPr>
            <w:tcW w:w="2268" w:type="dxa"/>
          </w:tcPr>
          <w:p w14:paraId="197B084E" w14:textId="77777777" w:rsidR="00D96CEB" w:rsidRPr="00D96CEB" w:rsidRDefault="00D96CEB">
            <w:pPr>
              <w:rPr>
                <w:rFonts w:asciiTheme="minorHAnsi" w:hAnsiTheme="minorHAnsi" w:cstheme="minorHAnsi"/>
                <w:sz w:val="20"/>
                <w:szCs w:val="20"/>
                <w:lang w:eastAsia="fr-FR"/>
              </w:rPr>
            </w:pPr>
          </w:p>
        </w:tc>
      </w:tr>
      <w:tr w:rsidR="00D96CEB" w:rsidRPr="00705FBD" w14:paraId="76598D3E" w14:textId="1FFA503C"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0C632B81"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5388BB58"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3F8803BF"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          Étude des défauts des diodes.</w:t>
            </w:r>
          </w:p>
        </w:tc>
        <w:tc>
          <w:tcPr>
            <w:tcW w:w="2268" w:type="dxa"/>
          </w:tcPr>
          <w:p w14:paraId="60E4D49A" w14:textId="77777777" w:rsidR="00D96CEB" w:rsidRPr="00D96CEB" w:rsidRDefault="00D96CEB">
            <w:pPr>
              <w:rPr>
                <w:rFonts w:asciiTheme="minorHAnsi" w:hAnsiTheme="minorHAnsi" w:cstheme="minorHAnsi"/>
                <w:sz w:val="20"/>
                <w:szCs w:val="20"/>
                <w:lang w:val="fr-FR" w:eastAsia="fr-FR"/>
              </w:rPr>
            </w:pPr>
          </w:p>
        </w:tc>
      </w:tr>
      <w:tr w:rsidR="00D96CEB" w:rsidRPr="00705FBD" w14:paraId="4C5E2E87" w14:textId="45BD0ABC"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648C8C91" w14:textId="77777777" w:rsidR="00D96CEB" w:rsidRPr="00D96CEB" w:rsidRDefault="00D96CEB">
            <w:pPr>
              <w:rPr>
                <w:rFonts w:asciiTheme="minorHAnsi" w:hAnsiTheme="minorHAnsi" w:cstheme="minorHAnsi"/>
                <w:b/>
                <w:bCs/>
                <w:sz w:val="20"/>
                <w:szCs w:val="20"/>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7EF9790E" w14:textId="77777777" w:rsidR="00D96CEB" w:rsidRPr="00D96CEB" w:rsidRDefault="00D96CEB">
            <w:pPr>
              <w:rPr>
                <w:rFonts w:asciiTheme="minorHAnsi" w:hAnsiTheme="minorHAnsi" w:cstheme="minorHAnsi"/>
                <w:b/>
                <w:bCs/>
                <w:sz w:val="20"/>
                <w:szCs w:val="20"/>
                <w:lang w:val="fr-FR" w:eastAsia="fr-FR"/>
              </w:rPr>
            </w:pPr>
          </w:p>
        </w:tc>
        <w:tc>
          <w:tcPr>
            <w:tcW w:w="4833" w:type="dxa"/>
            <w:vAlign w:val="center"/>
            <w:hideMark/>
          </w:tcPr>
          <w:p w14:paraId="43A5FAE2"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          La diode comme élément redresseur :</w:t>
            </w:r>
          </w:p>
        </w:tc>
        <w:tc>
          <w:tcPr>
            <w:tcW w:w="2268" w:type="dxa"/>
          </w:tcPr>
          <w:p w14:paraId="0051B2A1" w14:textId="77777777" w:rsidR="00D96CEB" w:rsidRPr="00D96CEB" w:rsidRDefault="00D96CEB">
            <w:pPr>
              <w:rPr>
                <w:rFonts w:asciiTheme="minorHAnsi" w:hAnsiTheme="minorHAnsi" w:cstheme="minorHAnsi"/>
                <w:sz w:val="20"/>
                <w:szCs w:val="20"/>
                <w:lang w:val="fr-FR" w:eastAsia="fr-FR"/>
              </w:rPr>
            </w:pPr>
          </w:p>
        </w:tc>
      </w:tr>
      <w:tr w:rsidR="00D96CEB" w:rsidRPr="00D96CEB" w14:paraId="55FD5FAD" w14:textId="593E8648"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542BDA8B" w14:textId="77777777" w:rsidR="00D96CEB" w:rsidRPr="00D96CEB" w:rsidRDefault="00D96CEB">
            <w:pPr>
              <w:rPr>
                <w:rFonts w:asciiTheme="minorHAnsi" w:hAnsiTheme="minorHAnsi" w:cstheme="minorHAnsi"/>
                <w:b/>
                <w:bCs/>
                <w:sz w:val="20"/>
                <w:szCs w:val="20"/>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316BD6BF" w14:textId="77777777" w:rsidR="00D96CEB" w:rsidRPr="00D96CEB" w:rsidRDefault="00D96CEB">
            <w:pPr>
              <w:rPr>
                <w:rFonts w:asciiTheme="minorHAnsi" w:hAnsiTheme="minorHAnsi" w:cstheme="minorHAnsi"/>
                <w:b/>
                <w:bCs/>
                <w:sz w:val="20"/>
                <w:szCs w:val="20"/>
                <w:lang w:val="fr-FR" w:eastAsia="fr-FR"/>
              </w:rPr>
            </w:pPr>
          </w:p>
        </w:tc>
        <w:tc>
          <w:tcPr>
            <w:tcW w:w="4833" w:type="dxa"/>
            <w:vAlign w:val="center"/>
            <w:hideMark/>
          </w:tcPr>
          <w:p w14:paraId="111A2579"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Redresseur de demi-onde.</w:t>
            </w:r>
          </w:p>
        </w:tc>
        <w:tc>
          <w:tcPr>
            <w:tcW w:w="2268" w:type="dxa"/>
          </w:tcPr>
          <w:p w14:paraId="4EB2500C" w14:textId="77777777" w:rsidR="00D96CEB" w:rsidRPr="00D96CEB" w:rsidRDefault="00D96CEB">
            <w:pPr>
              <w:rPr>
                <w:rFonts w:asciiTheme="minorHAnsi" w:hAnsiTheme="minorHAnsi" w:cstheme="minorHAnsi"/>
                <w:sz w:val="20"/>
                <w:szCs w:val="20"/>
                <w:lang w:eastAsia="fr-FR"/>
              </w:rPr>
            </w:pPr>
          </w:p>
        </w:tc>
      </w:tr>
      <w:tr w:rsidR="00D96CEB" w:rsidRPr="00705FBD" w14:paraId="1E83BF87" w14:textId="29B5C70F"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744C5898"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2FEFBCE0"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1B2DA861"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          Étude des défauts dans le circuit du redresseur.</w:t>
            </w:r>
          </w:p>
        </w:tc>
        <w:tc>
          <w:tcPr>
            <w:tcW w:w="2268" w:type="dxa"/>
          </w:tcPr>
          <w:p w14:paraId="3DA2571A" w14:textId="77777777" w:rsidR="00D96CEB" w:rsidRPr="00D96CEB" w:rsidRDefault="00D96CEB">
            <w:pPr>
              <w:rPr>
                <w:rFonts w:asciiTheme="minorHAnsi" w:hAnsiTheme="minorHAnsi" w:cstheme="minorHAnsi"/>
                <w:sz w:val="20"/>
                <w:szCs w:val="20"/>
                <w:lang w:val="fr-FR" w:eastAsia="fr-FR"/>
              </w:rPr>
            </w:pPr>
          </w:p>
        </w:tc>
      </w:tr>
      <w:tr w:rsidR="00D96CEB" w:rsidRPr="00D96CEB" w14:paraId="63D64C66" w14:textId="17F45352"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3F57708A" w14:textId="77777777" w:rsidR="00D96CEB" w:rsidRPr="00D96CEB" w:rsidRDefault="00D96CEB">
            <w:pPr>
              <w:rPr>
                <w:rFonts w:asciiTheme="minorHAnsi" w:hAnsiTheme="minorHAnsi" w:cstheme="minorHAnsi"/>
                <w:b/>
                <w:bCs/>
                <w:sz w:val="20"/>
                <w:szCs w:val="20"/>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18853773" w14:textId="77777777" w:rsidR="00D96CEB" w:rsidRPr="00D96CEB" w:rsidRDefault="00D96CEB">
            <w:pPr>
              <w:rPr>
                <w:rFonts w:asciiTheme="minorHAnsi" w:hAnsiTheme="minorHAnsi" w:cstheme="minorHAnsi"/>
                <w:b/>
                <w:bCs/>
                <w:sz w:val="20"/>
                <w:szCs w:val="20"/>
                <w:lang w:val="fr-FR" w:eastAsia="fr-FR"/>
              </w:rPr>
            </w:pPr>
          </w:p>
        </w:tc>
        <w:tc>
          <w:tcPr>
            <w:tcW w:w="4833" w:type="dxa"/>
            <w:vAlign w:val="center"/>
            <w:hideMark/>
          </w:tcPr>
          <w:p w14:paraId="49ACFE09"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Redresseur de pont.</w:t>
            </w:r>
          </w:p>
        </w:tc>
        <w:tc>
          <w:tcPr>
            <w:tcW w:w="2268" w:type="dxa"/>
          </w:tcPr>
          <w:p w14:paraId="132D2039" w14:textId="77777777" w:rsidR="00D96CEB" w:rsidRPr="00D96CEB" w:rsidRDefault="00D96CEB">
            <w:pPr>
              <w:rPr>
                <w:rFonts w:asciiTheme="minorHAnsi" w:hAnsiTheme="minorHAnsi" w:cstheme="minorHAnsi"/>
                <w:sz w:val="20"/>
                <w:szCs w:val="20"/>
                <w:lang w:eastAsia="fr-FR"/>
              </w:rPr>
            </w:pPr>
          </w:p>
        </w:tc>
      </w:tr>
      <w:tr w:rsidR="00D96CEB" w:rsidRPr="00705FBD" w14:paraId="761F95CF" w14:textId="4539DD5C"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2F3DCE2E"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711B8E7A"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4935E15F"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          Étude des défauts dans le redresseur de pont.</w:t>
            </w:r>
          </w:p>
        </w:tc>
        <w:tc>
          <w:tcPr>
            <w:tcW w:w="2268" w:type="dxa"/>
          </w:tcPr>
          <w:p w14:paraId="57EDE42B" w14:textId="77777777" w:rsidR="00D96CEB" w:rsidRPr="00D96CEB" w:rsidRDefault="00D96CEB">
            <w:pPr>
              <w:rPr>
                <w:rFonts w:asciiTheme="minorHAnsi" w:hAnsiTheme="minorHAnsi" w:cstheme="minorHAnsi"/>
                <w:sz w:val="20"/>
                <w:szCs w:val="20"/>
                <w:lang w:val="fr-FR" w:eastAsia="fr-FR"/>
              </w:rPr>
            </w:pPr>
          </w:p>
        </w:tc>
      </w:tr>
      <w:tr w:rsidR="00D96CEB" w:rsidRPr="00D96CEB" w14:paraId="2C0C7AB5" w14:textId="5C5725FA"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34C32C52" w14:textId="77777777" w:rsidR="00D96CEB" w:rsidRPr="00D96CEB" w:rsidRDefault="00D96CEB">
            <w:pPr>
              <w:rPr>
                <w:rFonts w:asciiTheme="minorHAnsi" w:hAnsiTheme="minorHAnsi" w:cstheme="minorHAnsi"/>
                <w:b/>
                <w:bCs/>
                <w:sz w:val="20"/>
                <w:szCs w:val="20"/>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3E882506" w14:textId="77777777" w:rsidR="00D96CEB" w:rsidRPr="00D96CEB" w:rsidRDefault="00D96CEB">
            <w:pPr>
              <w:rPr>
                <w:rFonts w:asciiTheme="minorHAnsi" w:hAnsiTheme="minorHAnsi" w:cstheme="minorHAnsi"/>
                <w:b/>
                <w:bCs/>
                <w:sz w:val="20"/>
                <w:szCs w:val="20"/>
                <w:lang w:val="fr-FR" w:eastAsia="fr-FR"/>
              </w:rPr>
            </w:pPr>
          </w:p>
        </w:tc>
        <w:tc>
          <w:tcPr>
            <w:tcW w:w="4833" w:type="dxa"/>
            <w:vAlign w:val="center"/>
            <w:hideMark/>
          </w:tcPr>
          <w:p w14:paraId="08012BDA"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La diode Zener :</w:t>
            </w:r>
          </w:p>
        </w:tc>
        <w:tc>
          <w:tcPr>
            <w:tcW w:w="2268" w:type="dxa"/>
          </w:tcPr>
          <w:p w14:paraId="1658D84A" w14:textId="77777777" w:rsidR="00D96CEB" w:rsidRPr="00D96CEB" w:rsidRDefault="00D96CEB">
            <w:pPr>
              <w:rPr>
                <w:rFonts w:asciiTheme="minorHAnsi" w:hAnsiTheme="minorHAnsi" w:cstheme="minorHAnsi"/>
                <w:sz w:val="20"/>
                <w:szCs w:val="20"/>
                <w:lang w:eastAsia="fr-FR"/>
              </w:rPr>
            </w:pPr>
          </w:p>
        </w:tc>
      </w:tr>
      <w:tr w:rsidR="00D96CEB" w:rsidRPr="00705FBD" w14:paraId="6C8602B3" w14:textId="696E5B02"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75CC4A64"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394ED9F6"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210C811E"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          Régulateur de tension avec diode Zener.</w:t>
            </w:r>
          </w:p>
        </w:tc>
        <w:tc>
          <w:tcPr>
            <w:tcW w:w="2268" w:type="dxa"/>
          </w:tcPr>
          <w:p w14:paraId="49A64A8C" w14:textId="77777777" w:rsidR="00D96CEB" w:rsidRPr="00D96CEB" w:rsidRDefault="00D96CEB">
            <w:pPr>
              <w:rPr>
                <w:rFonts w:asciiTheme="minorHAnsi" w:hAnsiTheme="minorHAnsi" w:cstheme="minorHAnsi"/>
                <w:sz w:val="20"/>
                <w:szCs w:val="20"/>
                <w:lang w:val="fr-FR" w:eastAsia="fr-FR"/>
              </w:rPr>
            </w:pPr>
          </w:p>
        </w:tc>
      </w:tr>
      <w:tr w:rsidR="00D96CEB" w:rsidRPr="00705FBD" w14:paraId="5395E2E9" w14:textId="0B86A924"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6C22764D" w14:textId="77777777" w:rsidR="00D96CEB" w:rsidRPr="00D96CEB" w:rsidRDefault="00D96CEB">
            <w:pPr>
              <w:rPr>
                <w:rFonts w:asciiTheme="minorHAnsi" w:hAnsiTheme="minorHAnsi" w:cstheme="minorHAnsi"/>
                <w:b/>
                <w:bCs/>
                <w:sz w:val="20"/>
                <w:szCs w:val="20"/>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012149C2" w14:textId="77777777" w:rsidR="00D96CEB" w:rsidRPr="00D96CEB" w:rsidRDefault="00D96CEB">
            <w:pPr>
              <w:rPr>
                <w:rFonts w:asciiTheme="minorHAnsi" w:hAnsiTheme="minorHAnsi" w:cstheme="minorHAnsi"/>
                <w:b/>
                <w:bCs/>
                <w:sz w:val="20"/>
                <w:szCs w:val="20"/>
                <w:lang w:val="fr-FR" w:eastAsia="fr-FR"/>
              </w:rPr>
            </w:pPr>
          </w:p>
        </w:tc>
        <w:tc>
          <w:tcPr>
            <w:tcW w:w="4833" w:type="dxa"/>
            <w:vAlign w:val="center"/>
            <w:hideMark/>
          </w:tcPr>
          <w:p w14:paraId="75174C99"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          Étude des défauts dans le circuit Zener.</w:t>
            </w:r>
          </w:p>
        </w:tc>
        <w:tc>
          <w:tcPr>
            <w:tcW w:w="2268" w:type="dxa"/>
          </w:tcPr>
          <w:p w14:paraId="48137A1B" w14:textId="77777777" w:rsidR="00D96CEB" w:rsidRPr="00D96CEB" w:rsidRDefault="00D96CEB">
            <w:pPr>
              <w:rPr>
                <w:rFonts w:asciiTheme="minorHAnsi" w:hAnsiTheme="minorHAnsi" w:cstheme="minorHAnsi"/>
                <w:sz w:val="20"/>
                <w:szCs w:val="20"/>
                <w:lang w:val="fr-FR" w:eastAsia="fr-FR"/>
              </w:rPr>
            </w:pPr>
          </w:p>
        </w:tc>
      </w:tr>
      <w:tr w:rsidR="00D96CEB" w:rsidRPr="00705FBD" w14:paraId="1D15B032" w14:textId="2E404835"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382EE12F" w14:textId="77777777" w:rsidR="00D96CEB" w:rsidRPr="00D96CEB" w:rsidRDefault="00D96CEB">
            <w:pPr>
              <w:rPr>
                <w:rFonts w:asciiTheme="minorHAnsi" w:hAnsiTheme="minorHAnsi" w:cstheme="minorHAnsi"/>
                <w:b/>
                <w:bCs/>
                <w:sz w:val="20"/>
                <w:szCs w:val="20"/>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7981880F" w14:textId="77777777" w:rsidR="00D96CEB" w:rsidRPr="00D96CEB" w:rsidRDefault="00D96CEB">
            <w:pPr>
              <w:rPr>
                <w:rFonts w:asciiTheme="minorHAnsi" w:hAnsiTheme="minorHAnsi" w:cstheme="minorHAnsi"/>
                <w:b/>
                <w:bCs/>
                <w:sz w:val="20"/>
                <w:szCs w:val="20"/>
                <w:lang w:val="fr-FR" w:eastAsia="fr-FR"/>
              </w:rPr>
            </w:pPr>
          </w:p>
        </w:tc>
        <w:tc>
          <w:tcPr>
            <w:tcW w:w="4833" w:type="dxa"/>
            <w:vAlign w:val="center"/>
            <w:hideMark/>
          </w:tcPr>
          <w:p w14:paraId="794DAC4B"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          Étude et caractéristiques du transistor :</w:t>
            </w:r>
          </w:p>
        </w:tc>
        <w:tc>
          <w:tcPr>
            <w:tcW w:w="2268" w:type="dxa"/>
          </w:tcPr>
          <w:p w14:paraId="731EF065" w14:textId="77777777" w:rsidR="00D96CEB" w:rsidRPr="00D96CEB" w:rsidRDefault="00D96CEB">
            <w:pPr>
              <w:rPr>
                <w:rFonts w:asciiTheme="minorHAnsi" w:hAnsiTheme="minorHAnsi" w:cstheme="minorHAnsi"/>
                <w:sz w:val="20"/>
                <w:szCs w:val="20"/>
                <w:lang w:val="fr-FR" w:eastAsia="fr-FR"/>
              </w:rPr>
            </w:pPr>
          </w:p>
        </w:tc>
      </w:tr>
      <w:tr w:rsidR="00D96CEB" w:rsidRPr="00D96CEB" w14:paraId="37A9716A" w14:textId="04F9360D"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64154202" w14:textId="77777777" w:rsidR="00D96CEB" w:rsidRPr="00D96CEB" w:rsidRDefault="00D96CEB">
            <w:pPr>
              <w:rPr>
                <w:rFonts w:asciiTheme="minorHAnsi" w:hAnsiTheme="minorHAnsi" w:cstheme="minorHAnsi"/>
                <w:b/>
                <w:bCs/>
                <w:sz w:val="20"/>
                <w:szCs w:val="20"/>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1E922A62" w14:textId="77777777" w:rsidR="00D96CEB" w:rsidRPr="00D96CEB" w:rsidRDefault="00D96CEB">
            <w:pPr>
              <w:rPr>
                <w:rFonts w:asciiTheme="minorHAnsi" w:hAnsiTheme="minorHAnsi" w:cstheme="minorHAnsi"/>
                <w:b/>
                <w:bCs/>
                <w:sz w:val="20"/>
                <w:szCs w:val="20"/>
                <w:lang w:val="fr-FR" w:eastAsia="fr-FR"/>
              </w:rPr>
            </w:pPr>
          </w:p>
        </w:tc>
        <w:tc>
          <w:tcPr>
            <w:tcW w:w="4833" w:type="dxa"/>
            <w:vAlign w:val="center"/>
            <w:hideMark/>
          </w:tcPr>
          <w:p w14:paraId="6870BB67"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Étude du transistor.</w:t>
            </w:r>
          </w:p>
        </w:tc>
        <w:tc>
          <w:tcPr>
            <w:tcW w:w="2268" w:type="dxa"/>
          </w:tcPr>
          <w:p w14:paraId="679B3ECD" w14:textId="77777777" w:rsidR="00D96CEB" w:rsidRPr="00D96CEB" w:rsidRDefault="00D96CEB">
            <w:pPr>
              <w:rPr>
                <w:rFonts w:asciiTheme="minorHAnsi" w:hAnsiTheme="minorHAnsi" w:cstheme="minorHAnsi"/>
                <w:sz w:val="20"/>
                <w:szCs w:val="20"/>
                <w:lang w:eastAsia="fr-FR"/>
              </w:rPr>
            </w:pPr>
          </w:p>
        </w:tc>
      </w:tr>
      <w:tr w:rsidR="00D96CEB" w:rsidRPr="00705FBD" w14:paraId="3F3FFB55" w14:textId="49C53383"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7A70D422"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55871A61"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3B0BE929"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          Étude des défauts des transistors.</w:t>
            </w:r>
          </w:p>
        </w:tc>
        <w:tc>
          <w:tcPr>
            <w:tcW w:w="2268" w:type="dxa"/>
          </w:tcPr>
          <w:p w14:paraId="2D55F7CA" w14:textId="77777777" w:rsidR="00D96CEB" w:rsidRPr="00D96CEB" w:rsidRDefault="00D96CEB">
            <w:pPr>
              <w:rPr>
                <w:rFonts w:asciiTheme="minorHAnsi" w:hAnsiTheme="minorHAnsi" w:cstheme="minorHAnsi"/>
                <w:sz w:val="20"/>
                <w:szCs w:val="20"/>
                <w:lang w:val="fr-FR" w:eastAsia="fr-FR"/>
              </w:rPr>
            </w:pPr>
          </w:p>
        </w:tc>
      </w:tr>
      <w:tr w:rsidR="00D96CEB" w:rsidRPr="00705FBD" w14:paraId="7E5F4ED9" w14:textId="560FD9FF"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1499C6EB" w14:textId="77777777" w:rsidR="00D96CEB" w:rsidRPr="00D96CEB" w:rsidRDefault="00D96CEB">
            <w:pPr>
              <w:rPr>
                <w:rFonts w:asciiTheme="minorHAnsi" w:hAnsiTheme="minorHAnsi" w:cstheme="minorHAnsi"/>
                <w:b/>
                <w:bCs/>
                <w:sz w:val="20"/>
                <w:szCs w:val="20"/>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6A70F372" w14:textId="77777777" w:rsidR="00D96CEB" w:rsidRPr="00D96CEB" w:rsidRDefault="00D96CEB">
            <w:pPr>
              <w:rPr>
                <w:rFonts w:asciiTheme="minorHAnsi" w:hAnsiTheme="minorHAnsi" w:cstheme="minorHAnsi"/>
                <w:b/>
                <w:bCs/>
                <w:sz w:val="20"/>
                <w:szCs w:val="20"/>
                <w:lang w:val="fr-FR" w:eastAsia="fr-FR"/>
              </w:rPr>
            </w:pPr>
          </w:p>
        </w:tc>
        <w:tc>
          <w:tcPr>
            <w:tcW w:w="4833" w:type="dxa"/>
            <w:vAlign w:val="center"/>
            <w:hideMark/>
          </w:tcPr>
          <w:p w14:paraId="0A384099"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          Caractéristiques du transistor fonctionnant comme un commutateur :</w:t>
            </w:r>
          </w:p>
        </w:tc>
        <w:tc>
          <w:tcPr>
            <w:tcW w:w="2268" w:type="dxa"/>
          </w:tcPr>
          <w:p w14:paraId="392AEEC5" w14:textId="77777777" w:rsidR="00D96CEB" w:rsidRPr="00D96CEB" w:rsidRDefault="00D96CEB">
            <w:pPr>
              <w:rPr>
                <w:rFonts w:asciiTheme="minorHAnsi" w:hAnsiTheme="minorHAnsi" w:cstheme="minorHAnsi"/>
                <w:sz w:val="20"/>
                <w:szCs w:val="20"/>
                <w:lang w:val="fr-FR" w:eastAsia="fr-FR"/>
              </w:rPr>
            </w:pPr>
          </w:p>
        </w:tc>
      </w:tr>
      <w:tr w:rsidR="00D96CEB" w:rsidRPr="00705FBD" w14:paraId="656F7B8A" w14:textId="3F16BAF5"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2960D9B0" w14:textId="77777777" w:rsidR="00D96CEB" w:rsidRPr="00D96CEB" w:rsidRDefault="00D96CEB">
            <w:pPr>
              <w:rPr>
                <w:rFonts w:asciiTheme="minorHAnsi" w:hAnsiTheme="minorHAnsi" w:cstheme="minorHAnsi"/>
                <w:b/>
                <w:bCs/>
                <w:sz w:val="20"/>
                <w:szCs w:val="20"/>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038BFC59" w14:textId="77777777" w:rsidR="00D96CEB" w:rsidRPr="00D96CEB" w:rsidRDefault="00D96CEB">
            <w:pPr>
              <w:rPr>
                <w:rFonts w:asciiTheme="minorHAnsi" w:hAnsiTheme="minorHAnsi" w:cstheme="minorHAnsi"/>
                <w:b/>
                <w:bCs/>
                <w:sz w:val="20"/>
                <w:szCs w:val="20"/>
                <w:lang w:val="fr-FR" w:eastAsia="fr-FR"/>
              </w:rPr>
            </w:pPr>
          </w:p>
        </w:tc>
        <w:tc>
          <w:tcPr>
            <w:tcW w:w="4833" w:type="dxa"/>
            <w:vAlign w:val="center"/>
            <w:hideMark/>
          </w:tcPr>
          <w:p w14:paraId="2C5C99C8"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          Étude du transistor comme interrupteur.</w:t>
            </w:r>
          </w:p>
        </w:tc>
        <w:tc>
          <w:tcPr>
            <w:tcW w:w="2268" w:type="dxa"/>
          </w:tcPr>
          <w:p w14:paraId="660F161A" w14:textId="77777777" w:rsidR="00D96CEB" w:rsidRPr="00D96CEB" w:rsidRDefault="00D96CEB">
            <w:pPr>
              <w:rPr>
                <w:rFonts w:asciiTheme="minorHAnsi" w:hAnsiTheme="minorHAnsi" w:cstheme="minorHAnsi"/>
                <w:sz w:val="20"/>
                <w:szCs w:val="20"/>
                <w:lang w:val="fr-FR" w:eastAsia="fr-FR"/>
              </w:rPr>
            </w:pPr>
          </w:p>
        </w:tc>
      </w:tr>
      <w:tr w:rsidR="00D96CEB" w:rsidRPr="00D96CEB" w14:paraId="344EB670" w14:textId="6BCFE020"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00E33BFF" w14:textId="77777777" w:rsidR="00D96CEB" w:rsidRPr="00D96CEB" w:rsidRDefault="00D96CEB">
            <w:pPr>
              <w:rPr>
                <w:rFonts w:asciiTheme="minorHAnsi" w:hAnsiTheme="minorHAnsi" w:cstheme="minorHAnsi"/>
                <w:b/>
                <w:bCs/>
                <w:sz w:val="20"/>
                <w:szCs w:val="20"/>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28815777" w14:textId="77777777" w:rsidR="00D96CEB" w:rsidRPr="00D96CEB" w:rsidRDefault="00D96CEB">
            <w:pPr>
              <w:rPr>
                <w:rFonts w:asciiTheme="minorHAnsi" w:hAnsiTheme="minorHAnsi" w:cstheme="minorHAnsi"/>
                <w:b/>
                <w:bCs/>
                <w:sz w:val="20"/>
                <w:szCs w:val="20"/>
                <w:lang w:val="fr-FR" w:eastAsia="fr-FR"/>
              </w:rPr>
            </w:pPr>
          </w:p>
        </w:tc>
        <w:tc>
          <w:tcPr>
            <w:tcW w:w="4833" w:type="dxa"/>
            <w:vAlign w:val="center"/>
            <w:hideMark/>
          </w:tcPr>
          <w:p w14:paraId="0505420F"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Amplificateur émetteur commun :</w:t>
            </w:r>
          </w:p>
        </w:tc>
        <w:tc>
          <w:tcPr>
            <w:tcW w:w="2268" w:type="dxa"/>
          </w:tcPr>
          <w:p w14:paraId="20D60F0F" w14:textId="77777777" w:rsidR="00D96CEB" w:rsidRPr="00D96CEB" w:rsidRDefault="00D96CEB">
            <w:pPr>
              <w:rPr>
                <w:rFonts w:asciiTheme="minorHAnsi" w:hAnsiTheme="minorHAnsi" w:cstheme="minorHAnsi"/>
                <w:sz w:val="20"/>
                <w:szCs w:val="20"/>
                <w:lang w:eastAsia="fr-FR"/>
              </w:rPr>
            </w:pPr>
          </w:p>
        </w:tc>
      </w:tr>
      <w:tr w:rsidR="00D96CEB" w:rsidRPr="00705FBD" w14:paraId="6544E23A" w14:textId="4F0C676C"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4AB9A819"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4F72B6E0"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7EDE8983"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          Étude de l’amplificateur NPN de l’émetteur commun</w:t>
            </w:r>
          </w:p>
        </w:tc>
        <w:tc>
          <w:tcPr>
            <w:tcW w:w="2268" w:type="dxa"/>
          </w:tcPr>
          <w:p w14:paraId="29E8842F" w14:textId="77777777" w:rsidR="00D96CEB" w:rsidRPr="00D96CEB" w:rsidRDefault="00D96CEB">
            <w:pPr>
              <w:rPr>
                <w:rFonts w:asciiTheme="minorHAnsi" w:hAnsiTheme="minorHAnsi" w:cstheme="minorHAnsi"/>
                <w:sz w:val="20"/>
                <w:szCs w:val="20"/>
                <w:lang w:val="fr-FR" w:eastAsia="fr-FR"/>
              </w:rPr>
            </w:pPr>
          </w:p>
        </w:tc>
      </w:tr>
      <w:tr w:rsidR="00D96CEB" w:rsidRPr="00D96CEB" w14:paraId="75714804" w14:textId="5823D2C5"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1EA7A6DC" w14:textId="77777777" w:rsidR="00D96CEB" w:rsidRPr="00D96CEB" w:rsidRDefault="00D96CEB">
            <w:pPr>
              <w:rPr>
                <w:rFonts w:asciiTheme="minorHAnsi" w:hAnsiTheme="minorHAnsi" w:cstheme="minorHAnsi"/>
                <w:b/>
                <w:bCs/>
                <w:sz w:val="20"/>
                <w:szCs w:val="20"/>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20B90CF5" w14:textId="77777777" w:rsidR="00D96CEB" w:rsidRPr="00D96CEB" w:rsidRDefault="00D96CEB">
            <w:pPr>
              <w:rPr>
                <w:rFonts w:asciiTheme="minorHAnsi" w:hAnsiTheme="minorHAnsi" w:cstheme="minorHAnsi"/>
                <w:b/>
                <w:bCs/>
                <w:sz w:val="20"/>
                <w:szCs w:val="20"/>
                <w:lang w:val="fr-FR" w:eastAsia="fr-FR"/>
              </w:rPr>
            </w:pPr>
          </w:p>
        </w:tc>
        <w:tc>
          <w:tcPr>
            <w:tcW w:w="4833" w:type="dxa"/>
            <w:vAlign w:val="center"/>
            <w:hideMark/>
          </w:tcPr>
          <w:p w14:paraId="7632CDF8"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Spécifications techniques requises :</w:t>
            </w:r>
          </w:p>
        </w:tc>
        <w:tc>
          <w:tcPr>
            <w:tcW w:w="2268" w:type="dxa"/>
          </w:tcPr>
          <w:p w14:paraId="7159A548" w14:textId="77777777" w:rsidR="00D96CEB" w:rsidRPr="00D96CEB" w:rsidRDefault="00D96CEB">
            <w:pPr>
              <w:rPr>
                <w:rFonts w:asciiTheme="minorHAnsi" w:hAnsiTheme="minorHAnsi" w:cstheme="minorHAnsi"/>
                <w:sz w:val="20"/>
                <w:szCs w:val="20"/>
                <w:lang w:eastAsia="fr-FR"/>
              </w:rPr>
            </w:pPr>
          </w:p>
        </w:tc>
      </w:tr>
      <w:tr w:rsidR="00D96CEB" w:rsidRPr="00D96CEB" w14:paraId="6FE757A3" w14:textId="1726B392"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15E4CACD"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0544CC01"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3B52F850"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Condensateur céramique 2,2 nF.</w:t>
            </w:r>
          </w:p>
        </w:tc>
        <w:tc>
          <w:tcPr>
            <w:tcW w:w="2268" w:type="dxa"/>
          </w:tcPr>
          <w:p w14:paraId="42C3979E" w14:textId="77777777" w:rsidR="00D96CEB" w:rsidRPr="00D96CEB" w:rsidRDefault="00D96CEB">
            <w:pPr>
              <w:rPr>
                <w:rFonts w:asciiTheme="minorHAnsi" w:hAnsiTheme="minorHAnsi" w:cstheme="minorHAnsi"/>
                <w:sz w:val="20"/>
                <w:szCs w:val="20"/>
                <w:lang w:eastAsia="fr-FR"/>
              </w:rPr>
            </w:pPr>
          </w:p>
        </w:tc>
      </w:tr>
      <w:tr w:rsidR="00D96CEB" w:rsidRPr="00705FBD" w14:paraId="1C9AFCEF" w14:textId="649C6F59"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191A0739"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1693C4B1"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3DED6982"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          Condensateur céramique de bypass 100 nF.</w:t>
            </w:r>
          </w:p>
        </w:tc>
        <w:tc>
          <w:tcPr>
            <w:tcW w:w="2268" w:type="dxa"/>
          </w:tcPr>
          <w:p w14:paraId="60689933" w14:textId="77777777" w:rsidR="00D96CEB" w:rsidRPr="00D96CEB" w:rsidRDefault="00D96CEB">
            <w:pPr>
              <w:rPr>
                <w:rFonts w:asciiTheme="minorHAnsi" w:hAnsiTheme="minorHAnsi" w:cstheme="minorHAnsi"/>
                <w:sz w:val="20"/>
                <w:szCs w:val="20"/>
                <w:lang w:val="fr-FR" w:eastAsia="fr-FR"/>
              </w:rPr>
            </w:pPr>
          </w:p>
        </w:tc>
      </w:tr>
      <w:tr w:rsidR="00D96CEB" w:rsidRPr="00D96CEB" w14:paraId="2BB4E0EF" w14:textId="27CA1AA3"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00E60B36" w14:textId="77777777" w:rsidR="00D96CEB" w:rsidRPr="00D96CEB" w:rsidRDefault="00D96CEB">
            <w:pPr>
              <w:rPr>
                <w:rFonts w:asciiTheme="minorHAnsi" w:hAnsiTheme="minorHAnsi" w:cstheme="minorHAnsi"/>
                <w:b/>
                <w:bCs/>
                <w:sz w:val="20"/>
                <w:szCs w:val="20"/>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1448B471" w14:textId="77777777" w:rsidR="00D96CEB" w:rsidRPr="00D96CEB" w:rsidRDefault="00D96CEB">
            <w:pPr>
              <w:rPr>
                <w:rFonts w:asciiTheme="minorHAnsi" w:hAnsiTheme="minorHAnsi" w:cstheme="minorHAnsi"/>
                <w:b/>
                <w:bCs/>
                <w:sz w:val="20"/>
                <w:szCs w:val="20"/>
                <w:lang w:val="fr-FR" w:eastAsia="fr-FR"/>
              </w:rPr>
            </w:pPr>
          </w:p>
        </w:tc>
        <w:tc>
          <w:tcPr>
            <w:tcW w:w="4833" w:type="dxa"/>
            <w:vAlign w:val="center"/>
            <w:hideMark/>
          </w:tcPr>
          <w:p w14:paraId="443F11C4"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Condensateur ELCO 10 mF.</w:t>
            </w:r>
          </w:p>
        </w:tc>
        <w:tc>
          <w:tcPr>
            <w:tcW w:w="2268" w:type="dxa"/>
          </w:tcPr>
          <w:p w14:paraId="0F6CA247" w14:textId="77777777" w:rsidR="00D96CEB" w:rsidRPr="00D96CEB" w:rsidRDefault="00D96CEB">
            <w:pPr>
              <w:rPr>
                <w:rFonts w:asciiTheme="minorHAnsi" w:hAnsiTheme="minorHAnsi" w:cstheme="minorHAnsi"/>
                <w:sz w:val="20"/>
                <w:szCs w:val="20"/>
                <w:lang w:eastAsia="fr-FR"/>
              </w:rPr>
            </w:pPr>
          </w:p>
        </w:tc>
      </w:tr>
      <w:tr w:rsidR="00D96CEB" w:rsidRPr="00D96CEB" w14:paraId="61C76F69" w14:textId="559A4712"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55260771"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2EF852FE"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0794A50E"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Condensateur ELCO 100 mF.</w:t>
            </w:r>
          </w:p>
        </w:tc>
        <w:tc>
          <w:tcPr>
            <w:tcW w:w="2268" w:type="dxa"/>
          </w:tcPr>
          <w:p w14:paraId="1AA5701B" w14:textId="77777777" w:rsidR="00D96CEB" w:rsidRPr="00D96CEB" w:rsidRDefault="00D96CEB">
            <w:pPr>
              <w:rPr>
                <w:rFonts w:asciiTheme="minorHAnsi" w:hAnsiTheme="minorHAnsi" w:cstheme="minorHAnsi"/>
                <w:sz w:val="20"/>
                <w:szCs w:val="20"/>
                <w:lang w:eastAsia="fr-FR"/>
              </w:rPr>
            </w:pPr>
          </w:p>
        </w:tc>
      </w:tr>
      <w:tr w:rsidR="00D96CEB" w:rsidRPr="00D96CEB" w14:paraId="157D3630" w14:textId="57CA8B3B"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3B09EC48"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06BA5788"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35BCB9EC"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Trois condensateurs multicouches 1mF.</w:t>
            </w:r>
          </w:p>
        </w:tc>
        <w:tc>
          <w:tcPr>
            <w:tcW w:w="2268" w:type="dxa"/>
          </w:tcPr>
          <w:p w14:paraId="104C44F5" w14:textId="77777777" w:rsidR="00D96CEB" w:rsidRPr="00D96CEB" w:rsidRDefault="00D96CEB">
            <w:pPr>
              <w:rPr>
                <w:rFonts w:asciiTheme="minorHAnsi" w:hAnsiTheme="minorHAnsi" w:cstheme="minorHAnsi"/>
                <w:sz w:val="20"/>
                <w:szCs w:val="20"/>
                <w:lang w:eastAsia="fr-FR"/>
              </w:rPr>
            </w:pPr>
          </w:p>
        </w:tc>
      </w:tr>
      <w:tr w:rsidR="00D96CEB" w:rsidRPr="00D96CEB" w14:paraId="04AAA9EC" w14:textId="58FE1B68"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7F948FA6"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0157C6B3"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1F6E6A04"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Condensateur POLY 1nF.</w:t>
            </w:r>
          </w:p>
        </w:tc>
        <w:tc>
          <w:tcPr>
            <w:tcW w:w="2268" w:type="dxa"/>
          </w:tcPr>
          <w:p w14:paraId="276E4BA9" w14:textId="77777777" w:rsidR="00D96CEB" w:rsidRPr="00D96CEB" w:rsidRDefault="00D96CEB">
            <w:pPr>
              <w:rPr>
                <w:rFonts w:asciiTheme="minorHAnsi" w:hAnsiTheme="minorHAnsi" w:cstheme="minorHAnsi"/>
                <w:sz w:val="20"/>
                <w:szCs w:val="20"/>
                <w:lang w:eastAsia="fr-FR"/>
              </w:rPr>
            </w:pPr>
          </w:p>
        </w:tc>
      </w:tr>
      <w:tr w:rsidR="00D96CEB" w:rsidRPr="00D96CEB" w14:paraId="1AC18CE2" w14:textId="4D5954EE"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22457982"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5E534199"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3B086E76"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Cinq interrupteurs, deux positions.</w:t>
            </w:r>
          </w:p>
        </w:tc>
        <w:tc>
          <w:tcPr>
            <w:tcW w:w="2268" w:type="dxa"/>
          </w:tcPr>
          <w:p w14:paraId="771C13B0" w14:textId="77777777" w:rsidR="00D96CEB" w:rsidRPr="00D96CEB" w:rsidRDefault="00D96CEB">
            <w:pPr>
              <w:rPr>
                <w:rFonts w:asciiTheme="minorHAnsi" w:hAnsiTheme="minorHAnsi" w:cstheme="minorHAnsi"/>
                <w:sz w:val="20"/>
                <w:szCs w:val="20"/>
                <w:lang w:eastAsia="fr-FR"/>
              </w:rPr>
            </w:pPr>
          </w:p>
        </w:tc>
      </w:tr>
      <w:tr w:rsidR="00D96CEB" w:rsidRPr="00D96CEB" w14:paraId="6F88851D" w14:textId="0B2C2FFE"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0E467A52"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40CF4274"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6A352B7D"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Interrupteur, deux positions.</w:t>
            </w:r>
          </w:p>
        </w:tc>
        <w:tc>
          <w:tcPr>
            <w:tcW w:w="2268" w:type="dxa"/>
          </w:tcPr>
          <w:p w14:paraId="3939C9DD" w14:textId="77777777" w:rsidR="00D96CEB" w:rsidRPr="00D96CEB" w:rsidRDefault="00D96CEB">
            <w:pPr>
              <w:rPr>
                <w:rFonts w:asciiTheme="minorHAnsi" w:hAnsiTheme="minorHAnsi" w:cstheme="minorHAnsi"/>
                <w:sz w:val="20"/>
                <w:szCs w:val="20"/>
                <w:lang w:eastAsia="fr-FR"/>
              </w:rPr>
            </w:pPr>
          </w:p>
        </w:tc>
      </w:tr>
      <w:tr w:rsidR="00D96CEB" w:rsidRPr="00D96CEB" w14:paraId="3D9CBD0C" w14:textId="7901EBAA"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636795F4"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17F0AB8D"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06F20802"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Quatre diodes 1N4001.</w:t>
            </w:r>
          </w:p>
        </w:tc>
        <w:tc>
          <w:tcPr>
            <w:tcW w:w="2268" w:type="dxa"/>
          </w:tcPr>
          <w:p w14:paraId="59BAC46E" w14:textId="77777777" w:rsidR="00D96CEB" w:rsidRPr="00D96CEB" w:rsidRDefault="00D96CEB">
            <w:pPr>
              <w:rPr>
                <w:rFonts w:asciiTheme="minorHAnsi" w:hAnsiTheme="minorHAnsi" w:cstheme="minorHAnsi"/>
                <w:sz w:val="20"/>
                <w:szCs w:val="20"/>
                <w:lang w:eastAsia="fr-FR"/>
              </w:rPr>
            </w:pPr>
          </w:p>
        </w:tc>
      </w:tr>
      <w:tr w:rsidR="00D96CEB" w:rsidRPr="00D96CEB" w14:paraId="12F952D3" w14:textId="6D0E8A8C"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410D45E8"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353FB93D"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68B21879"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Quatre diodes 1N4148.</w:t>
            </w:r>
          </w:p>
        </w:tc>
        <w:tc>
          <w:tcPr>
            <w:tcW w:w="2268" w:type="dxa"/>
          </w:tcPr>
          <w:p w14:paraId="61E60DD9" w14:textId="77777777" w:rsidR="00D96CEB" w:rsidRPr="00D96CEB" w:rsidRDefault="00D96CEB">
            <w:pPr>
              <w:rPr>
                <w:rFonts w:asciiTheme="minorHAnsi" w:hAnsiTheme="minorHAnsi" w:cstheme="minorHAnsi"/>
                <w:sz w:val="20"/>
                <w:szCs w:val="20"/>
                <w:lang w:eastAsia="fr-FR"/>
              </w:rPr>
            </w:pPr>
          </w:p>
        </w:tc>
      </w:tr>
      <w:tr w:rsidR="00D96CEB" w:rsidRPr="00D96CEB" w14:paraId="34EC57B0" w14:textId="51AE3ABD"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01EB2114"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3460A720"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7AF84C91"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Deux diodes LED rouges.</w:t>
            </w:r>
          </w:p>
        </w:tc>
        <w:tc>
          <w:tcPr>
            <w:tcW w:w="2268" w:type="dxa"/>
          </w:tcPr>
          <w:p w14:paraId="241036A2" w14:textId="77777777" w:rsidR="00D96CEB" w:rsidRPr="00D96CEB" w:rsidRDefault="00D96CEB">
            <w:pPr>
              <w:rPr>
                <w:rFonts w:asciiTheme="minorHAnsi" w:hAnsiTheme="minorHAnsi" w:cstheme="minorHAnsi"/>
                <w:sz w:val="20"/>
                <w:szCs w:val="20"/>
                <w:lang w:eastAsia="fr-FR"/>
              </w:rPr>
            </w:pPr>
          </w:p>
        </w:tc>
      </w:tr>
      <w:tr w:rsidR="00D96CEB" w:rsidRPr="00D96CEB" w14:paraId="3052FEFE" w14:textId="1D0CB3C1"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69ECB9CD"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39A0D686"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6A529F7B"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Diode Zener 5V.</w:t>
            </w:r>
          </w:p>
        </w:tc>
        <w:tc>
          <w:tcPr>
            <w:tcW w:w="2268" w:type="dxa"/>
          </w:tcPr>
          <w:p w14:paraId="0B58B0DC" w14:textId="77777777" w:rsidR="00D96CEB" w:rsidRPr="00D96CEB" w:rsidRDefault="00D96CEB">
            <w:pPr>
              <w:rPr>
                <w:rFonts w:asciiTheme="minorHAnsi" w:hAnsiTheme="minorHAnsi" w:cstheme="minorHAnsi"/>
                <w:sz w:val="20"/>
                <w:szCs w:val="20"/>
                <w:lang w:eastAsia="fr-FR"/>
              </w:rPr>
            </w:pPr>
          </w:p>
        </w:tc>
      </w:tr>
      <w:tr w:rsidR="00D96CEB" w:rsidRPr="00D96CEB" w14:paraId="385E9F41" w14:textId="64858ECF"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7B0D27F1"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42C2484E"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325CA6A3"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Diode Zener 6V.</w:t>
            </w:r>
          </w:p>
        </w:tc>
        <w:tc>
          <w:tcPr>
            <w:tcW w:w="2268" w:type="dxa"/>
          </w:tcPr>
          <w:p w14:paraId="72C47F73" w14:textId="77777777" w:rsidR="00D96CEB" w:rsidRPr="00D96CEB" w:rsidRDefault="00D96CEB">
            <w:pPr>
              <w:rPr>
                <w:rFonts w:asciiTheme="minorHAnsi" w:hAnsiTheme="minorHAnsi" w:cstheme="minorHAnsi"/>
                <w:sz w:val="20"/>
                <w:szCs w:val="20"/>
                <w:lang w:eastAsia="fr-FR"/>
              </w:rPr>
            </w:pPr>
          </w:p>
        </w:tc>
      </w:tr>
      <w:tr w:rsidR="00D96CEB" w:rsidRPr="00705FBD" w14:paraId="0BA20B70" w14:textId="775A6053"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2110519D"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0A17B514"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4A8A66DA"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          Deux potentiomètres à bouton 10 K.</w:t>
            </w:r>
          </w:p>
        </w:tc>
        <w:tc>
          <w:tcPr>
            <w:tcW w:w="2268" w:type="dxa"/>
          </w:tcPr>
          <w:p w14:paraId="612E529A" w14:textId="77777777" w:rsidR="00D96CEB" w:rsidRPr="00D96CEB" w:rsidRDefault="00D96CEB">
            <w:pPr>
              <w:rPr>
                <w:rFonts w:asciiTheme="minorHAnsi" w:hAnsiTheme="minorHAnsi" w:cstheme="minorHAnsi"/>
                <w:sz w:val="20"/>
                <w:szCs w:val="20"/>
                <w:lang w:val="fr-FR" w:eastAsia="fr-FR"/>
              </w:rPr>
            </w:pPr>
          </w:p>
        </w:tc>
      </w:tr>
      <w:tr w:rsidR="00D96CEB" w:rsidRPr="00D96CEB" w14:paraId="466E46AE" w14:textId="4923C0ED"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629D8B59" w14:textId="77777777" w:rsidR="00D96CEB" w:rsidRPr="00D96CEB" w:rsidRDefault="00D96CEB">
            <w:pPr>
              <w:rPr>
                <w:rFonts w:asciiTheme="minorHAnsi" w:hAnsiTheme="minorHAnsi" w:cstheme="minorHAnsi"/>
                <w:b/>
                <w:bCs/>
                <w:sz w:val="20"/>
                <w:szCs w:val="20"/>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50F7AFFF" w14:textId="77777777" w:rsidR="00D96CEB" w:rsidRPr="00D96CEB" w:rsidRDefault="00D96CEB">
            <w:pPr>
              <w:rPr>
                <w:rFonts w:asciiTheme="minorHAnsi" w:hAnsiTheme="minorHAnsi" w:cstheme="minorHAnsi"/>
                <w:b/>
                <w:bCs/>
                <w:sz w:val="20"/>
                <w:szCs w:val="20"/>
                <w:lang w:val="fr-FR" w:eastAsia="fr-FR"/>
              </w:rPr>
            </w:pPr>
          </w:p>
        </w:tc>
        <w:tc>
          <w:tcPr>
            <w:tcW w:w="4833" w:type="dxa"/>
            <w:vAlign w:val="center"/>
            <w:hideMark/>
          </w:tcPr>
          <w:p w14:paraId="49279B3C"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Résistance 1,5 K.</w:t>
            </w:r>
          </w:p>
        </w:tc>
        <w:tc>
          <w:tcPr>
            <w:tcW w:w="2268" w:type="dxa"/>
          </w:tcPr>
          <w:p w14:paraId="7BAD1BE9" w14:textId="77777777" w:rsidR="00D96CEB" w:rsidRPr="00D96CEB" w:rsidRDefault="00D96CEB">
            <w:pPr>
              <w:rPr>
                <w:rFonts w:asciiTheme="minorHAnsi" w:hAnsiTheme="minorHAnsi" w:cstheme="minorHAnsi"/>
                <w:sz w:val="20"/>
                <w:szCs w:val="20"/>
                <w:lang w:eastAsia="fr-FR"/>
              </w:rPr>
            </w:pPr>
          </w:p>
        </w:tc>
      </w:tr>
      <w:tr w:rsidR="00D96CEB" w:rsidRPr="00D96CEB" w14:paraId="48F67268" w14:textId="3B14B55A"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0F9A50B7"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2E1730B5"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4AB45A62"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Huit résistances 10 K.</w:t>
            </w:r>
          </w:p>
        </w:tc>
        <w:tc>
          <w:tcPr>
            <w:tcW w:w="2268" w:type="dxa"/>
          </w:tcPr>
          <w:p w14:paraId="247E1357" w14:textId="77777777" w:rsidR="00D96CEB" w:rsidRPr="00D96CEB" w:rsidRDefault="00D96CEB">
            <w:pPr>
              <w:rPr>
                <w:rFonts w:asciiTheme="minorHAnsi" w:hAnsiTheme="minorHAnsi" w:cstheme="minorHAnsi"/>
                <w:sz w:val="20"/>
                <w:szCs w:val="20"/>
                <w:lang w:eastAsia="fr-FR"/>
              </w:rPr>
            </w:pPr>
          </w:p>
        </w:tc>
      </w:tr>
      <w:tr w:rsidR="00D96CEB" w:rsidRPr="00D96CEB" w14:paraId="21D1AC2F" w14:textId="13B8BBB0"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318FE3F6"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78292895"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5E06E2A0"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Deux résistances 120 K.</w:t>
            </w:r>
          </w:p>
        </w:tc>
        <w:tc>
          <w:tcPr>
            <w:tcW w:w="2268" w:type="dxa"/>
          </w:tcPr>
          <w:p w14:paraId="31050290" w14:textId="77777777" w:rsidR="00D96CEB" w:rsidRPr="00D96CEB" w:rsidRDefault="00D96CEB">
            <w:pPr>
              <w:rPr>
                <w:rFonts w:asciiTheme="minorHAnsi" w:hAnsiTheme="minorHAnsi" w:cstheme="minorHAnsi"/>
                <w:sz w:val="20"/>
                <w:szCs w:val="20"/>
                <w:lang w:eastAsia="fr-FR"/>
              </w:rPr>
            </w:pPr>
          </w:p>
        </w:tc>
      </w:tr>
      <w:tr w:rsidR="00D96CEB" w:rsidRPr="00D96CEB" w14:paraId="7393A2D1" w14:textId="28402DEC"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03C75E5F"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127C0714"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3B285652"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Résistance 12K.</w:t>
            </w:r>
          </w:p>
        </w:tc>
        <w:tc>
          <w:tcPr>
            <w:tcW w:w="2268" w:type="dxa"/>
          </w:tcPr>
          <w:p w14:paraId="412E87E2" w14:textId="77777777" w:rsidR="00D96CEB" w:rsidRPr="00D96CEB" w:rsidRDefault="00D96CEB">
            <w:pPr>
              <w:rPr>
                <w:rFonts w:asciiTheme="minorHAnsi" w:hAnsiTheme="minorHAnsi" w:cstheme="minorHAnsi"/>
                <w:sz w:val="20"/>
                <w:szCs w:val="20"/>
                <w:lang w:eastAsia="fr-FR"/>
              </w:rPr>
            </w:pPr>
          </w:p>
        </w:tc>
      </w:tr>
      <w:tr w:rsidR="00D96CEB" w:rsidRPr="00D96CEB" w14:paraId="6FC71A2F" w14:textId="311FB814"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01DA19DA"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271E5F4B"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533A8256"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Cinq résistances 1 K.</w:t>
            </w:r>
          </w:p>
        </w:tc>
        <w:tc>
          <w:tcPr>
            <w:tcW w:w="2268" w:type="dxa"/>
          </w:tcPr>
          <w:p w14:paraId="28E59BFA" w14:textId="77777777" w:rsidR="00D96CEB" w:rsidRPr="00D96CEB" w:rsidRDefault="00D96CEB">
            <w:pPr>
              <w:rPr>
                <w:rFonts w:asciiTheme="minorHAnsi" w:hAnsiTheme="minorHAnsi" w:cstheme="minorHAnsi"/>
                <w:sz w:val="20"/>
                <w:szCs w:val="20"/>
                <w:lang w:eastAsia="fr-FR"/>
              </w:rPr>
            </w:pPr>
          </w:p>
        </w:tc>
      </w:tr>
      <w:tr w:rsidR="00D96CEB" w:rsidRPr="00D96CEB" w14:paraId="0986DA05" w14:textId="0B9D8EF4"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444472F0"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10FA3064"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691F1F94"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Résistance 2.2M.</w:t>
            </w:r>
          </w:p>
        </w:tc>
        <w:tc>
          <w:tcPr>
            <w:tcW w:w="2268" w:type="dxa"/>
          </w:tcPr>
          <w:p w14:paraId="3681E4E8" w14:textId="77777777" w:rsidR="00D96CEB" w:rsidRPr="00D96CEB" w:rsidRDefault="00D96CEB">
            <w:pPr>
              <w:rPr>
                <w:rFonts w:asciiTheme="minorHAnsi" w:hAnsiTheme="minorHAnsi" w:cstheme="minorHAnsi"/>
                <w:sz w:val="20"/>
                <w:szCs w:val="20"/>
                <w:lang w:eastAsia="fr-FR"/>
              </w:rPr>
            </w:pPr>
          </w:p>
        </w:tc>
      </w:tr>
      <w:tr w:rsidR="00D96CEB" w:rsidRPr="00D96CEB" w14:paraId="27FCA6B5" w14:textId="30376FF3"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1566A1C6"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1D58E600"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767C42E5"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Trois résistances 22 Ω.</w:t>
            </w:r>
          </w:p>
        </w:tc>
        <w:tc>
          <w:tcPr>
            <w:tcW w:w="2268" w:type="dxa"/>
          </w:tcPr>
          <w:p w14:paraId="59CE84AF" w14:textId="77777777" w:rsidR="00D96CEB" w:rsidRPr="00D96CEB" w:rsidRDefault="00D96CEB">
            <w:pPr>
              <w:rPr>
                <w:rFonts w:asciiTheme="minorHAnsi" w:hAnsiTheme="minorHAnsi" w:cstheme="minorHAnsi"/>
                <w:sz w:val="20"/>
                <w:szCs w:val="20"/>
                <w:lang w:eastAsia="fr-FR"/>
              </w:rPr>
            </w:pPr>
          </w:p>
        </w:tc>
      </w:tr>
      <w:tr w:rsidR="00D96CEB" w:rsidRPr="00D96CEB" w14:paraId="59C89733" w14:textId="62C50B62"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22943F34"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2C497260"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18B5A777"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Résistance 22K.</w:t>
            </w:r>
          </w:p>
        </w:tc>
        <w:tc>
          <w:tcPr>
            <w:tcW w:w="2268" w:type="dxa"/>
          </w:tcPr>
          <w:p w14:paraId="3C529853" w14:textId="77777777" w:rsidR="00D96CEB" w:rsidRPr="00D96CEB" w:rsidRDefault="00D96CEB">
            <w:pPr>
              <w:rPr>
                <w:rFonts w:asciiTheme="minorHAnsi" w:hAnsiTheme="minorHAnsi" w:cstheme="minorHAnsi"/>
                <w:sz w:val="20"/>
                <w:szCs w:val="20"/>
                <w:lang w:eastAsia="fr-FR"/>
              </w:rPr>
            </w:pPr>
          </w:p>
        </w:tc>
      </w:tr>
      <w:tr w:rsidR="00D96CEB" w:rsidRPr="00D96CEB" w14:paraId="72862086" w14:textId="47AA8D4E"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7F5D74C9"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3F564D7D"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6CE781A9"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Résistance 270K.</w:t>
            </w:r>
          </w:p>
        </w:tc>
        <w:tc>
          <w:tcPr>
            <w:tcW w:w="2268" w:type="dxa"/>
          </w:tcPr>
          <w:p w14:paraId="74FBCB6A" w14:textId="77777777" w:rsidR="00D96CEB" w:rsidRPr="00D96CEB" w:rsidRDefault="00D96CEB">
            <w:pPr>
              <w:rPr>
                <w:rFonts w:asciiTheme="minorHAnsi" w:hAnsiTheme="minorHAnsi" w:cstheme="minorHAnsi"/>
                <w:sz w:val="20"/>
                <w:szCs w:val="20"/>
                <w:lang w:eastAsia="fr-FR"/>
              </w:rPr>
            </w:pPr>
          </w:p>
        </w:tc>
      </w:tr>
      <w:tr w:rsidR="00D96CEB" w:rsidRPr="00D96CEB" w14:paraId="78E6CB45" w14:textId="7AB798CA"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1E9AAEBE"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2F2E5E74"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20EA6128"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Résistance 27K.</w:t>
            </w:r>
          </w:p>
        </w:tc>
        <w:tc>
          <w:tcPr>
            <w:tcW w:w="2268" w:type="dxa"/>
          </w:tcPr>
          <w:p w14:paraId="706D842D" w14:textId="77777777" w:rsidR="00D96CEB" w:rsidRPr="00D96CEB" w:rsidRDefault="00D96CEB">
            <w:pPr>
              <w:rPr>
                <w:rFonts w:asciiTheme="minorHAnsi" w:hAnsiTheme="minorHAnsi" w:cstheme="minorHAnsi"/>
                <w:sz w:val="20"/>
                <w:szCs w:val="20"/>
                <w:lang w:eastAsia="fr-FR"/>
              </w:rPr>
            </w:pPr>
          </w:p>
        </w:tc>
      </w:tr>
      <w:tr w:rsidR="00D96CEB" w:rsidRPr="00D96CEB" w14:paraId="445B8548" w14:textId="3474A9DC"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491108A2"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2D84FE5A"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621E91D1"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Résistance 3,9 K.</w:t>
            </w:r>
          </w:p>
        </w:tc>
        <w:tc>
          <w:tcPr>
            <w:tcW w:w="2268" w:type="dxa"/>
          </w:tcPr>
          <w:p w14:paraId="7AA52BF8" w14:textId="77777777" w:rsidR="00D96CEB" w:rsidRPr="00D96CEB" w:rsidRDefault="00D96CEB">
            <w:pPr>
              <w:rPr>
                <w:rFonts w:asciiTheme="minorHAnsi" w:hAnsiTheme="minorHAnsi" w:cstheme="minorHAnsi"/>
                <w:sz w:val="20"/>
                <w:szCs w:val="20"/>
                <w:lang w:eastAsia="fr-FR"/>
              </w:rPr>
            </w:pPr>
          </w:p>
        </w:tc>
      </w:tr>
      <w:tr w:rsidR="00D96CEB" w:rsidRPr="00D96CEB" w14:paraId="3A6AB75E" w14:textId="2D94BB23"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0614EBC8"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6BA61C37"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5E954B89"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Résistance 4,7 K.</w:t>
            </w:r>
          </w:p>
        </w:tc>
        <w:tc>
          <w:tcPr>
            <w:tcW w:w="2268" w:type="dxa"/>
          </w:tcPr>
          <w:p w14:paraId="3DDBF2E0" w14:textId="77777777" w:rsidR="00D96CEB" w:rsidRPr="00D96CEB" w:rsidRDefault="00D96CEB">
            <w:pPr>
              <w:rPr>
                <w:rFonts w:asciiTheme="minorHAnsi" w:hAnsiTheme="minorHAnsi" w:cstheme="minorHAnsi"/>
                <w:sz w:val="20"/>
                <w:szCs w:val="20"/>
                <w:lang w:eastAsia="fr-FR"/>
              </w:rPr>
            </w:pPr>
          </w:p>
        </w:tc>
      </w:tr>
      <w:tr w:rsidR="00D96CEB" w:rsidRPr="00D96CEB" w14:paraId="24F432C8" w14:textId="3A0147F4"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2B09728F"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247C9086"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59C11D79"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Résistance 470 Ω.</w:t>
            </w:r>
          </w:p>
        </w:tc>
        <w:tc>
          <w:tcPr>
            <w:tcW w:w="2268" w:type="dxa"/>
          </w:tcPr>
          <w:p w14:paraId="5E32278B" w14:textId="77777777" w:rsidR="00D96CEB" w:rsidRPr="00D96CEB" w:rsidRDefault="00D96CEB">
            <w:pPr>
              <w:rPr>
                <w:rFonts w:asciiTheme="minorHAnsi" w:hAnsiTheme="minorHAnsi" w:cstheme="minorHAnsi"/>
                <w:sz w:val="20"/>
                <w:szCs w:val="20"/>
                <w:lang w:eastAsia="fr-FR"/>
              </w:rPr>
            </w:pPr>
          </w:p>
        </w:tc>
      </w:tr>
      <w:tr w:rsidR="00D96CEB" w:rsidRPr="00D96CEB" w14:paraId="296C95F7" w14:textId="4523D969"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474CDA8D"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6A694064"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62D82F1E"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Résistance 7,5 K.</w:t>
            </w:r>
          </w:p>
        </w:tc>
        <w:tc>
          <w:tcPr>
            <w:tcW w:w="2268" w:type="dxa"/>
          </w:tcPr>
          <w:p w14:paraId="0B5869CA" w14:textId="77777777" w:rsidR="00D96CEB" w:rsidRPr="00D96CEB" w:rsidRDefault="00D96CEB">
            <w:pPr>
              <w:rPr>
                <w:rFonts w:asciiTheme="minorHAnsi" w:hAnsiTheme="minorHAnsi" w:cstheme="minorHAnsi"/>
                <w:sz w:val="20"/>
                <w:szCs w:val="20"/>
                <w:lang w:eastAsia="fr-FR"/>
              </w:rPr>
            </w:pPr>
          </w:p>
        </w:tc>
      </w:tr>
      <w:tr w:rsidR="00D96CEB" w:rsidRPr="00D96CEB" w14:paraId="0ACCA9FD" w14:textId="59DF1949"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45C1DAAE"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38EF16A9"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474515E1"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Six transistors.</w:t>
            </w:r>
          </w:p>
        </w:tc>
        <w:tc>
          <w:tcPr>
            <w:tcW w:w="2268" w:type="dxa"/>
          </w:tcPr>
          <w:p w14:paraId="5ED9FA7B" w14:textId="77777777" w:rsidR="00D96CEB" w:rsidRPr="00D96CEB" w:rsidRDefault="00D96CEB">
            <w:pPr>
              <w:rPr>
                <w:rFonts w:asciiTheme="minorHAnsi" w:hAnsiTheme="minorHAnsi" w:cstheme="minorHAnsi"/>
                <w:sz w:val="20"/>
                <w:szCs w:val="20"/>
                <w:lang w:eastAsia="fr-FR"/>
              </w:rPr>
            </w:pPr>
          </w:p>
        </w:tc>
      </w:tr>
      <w:tr w:rsidR="00D96CEB" w:rsidRPr="00705FBD" w14:paraId="45716D7B" w14:textId="6B6B2F47"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68A1FA84"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29148F38"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14C71516"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          Ensemble de câbles de connexion.</w:t>
            </w:r>
          </w:p>
        </w:tc>
        <w:tc>
          <w:tcPr>
            <w:tcW w:w="2268" w:type="dxa"/>
          </w:tcPr>
          <w:p w14:paraId="0A019488" w14:textId="77777777" w:rsidR="00D96CEB" w:rsidRPr="00D96CEB" w:rsidRDefault="00D96CEB">
            <w:pPr>
              <w:rPr>
                <w:rFonts w:asciiTheme="minorHAnsi" w:hAnsiTheme="minorHAnsi" w:cstheme="minorHAnsi"/>
                <w:sz w:val="20"/>
                <w:szCs w:val="20"/>
                <w:lang w:val="fr-FR" w:eastAsia="fr-FR"/>
              </w:rPr>
            </w:pPr>
          </w:p>
        </w:tc>
      </w:tr>
      <w:tr w:rsidR="00D96CEB" w:rsidRPr="00D96CEB" w14:paraId="08E1BA5A" w14:textId="79ABE1DF" w:rsidTr="00964B2E">
        <w:trPr>
          <w:trHeight w:val="20"/>
        </w:trPr>
        <w:tc>
          <w:tcPr>
            <w:tcW w:w="580" w:type="dxa"/>
            <w:vMerge w:val="restart"/>
            <w:tcBorders>
              <w:top w:val="nil"/>
              <w:left w:val="single" w:sz="4" w:space="0" w:color="auto"/>
              <w:bottom w:val="single" w:sz="4" w:space="0" w:color="auto"/>
              <w:right w:val="single" w:sz="4" w:space="0" w:color="auto"/>
            </w:tcBorders>
            <w:noWrap/>
            <w:vAlign w:val="center"/>
            <w:hideMark/>
          </w:tcPr>
          <w:p w14:paraId="2B81E3B2" w14:textId="77777777" w:rsidR="00D96CEB" w:rsidRPr="00D96CEB" w:rsidRDefault="00D96CEB">
            <w:pPr>
              <w:jc w:val="center"/>
              <w:rPr>
                <w:rFonts w:asciiTheme="minorHAnsi" w:hAnsiTheme="minorHAnsi" w:cstheme="minorHAnsi"/>
                <w:b/>
                <w:bCs/>
                <w:sz w:val="20"/>
                <w:szCs w:val="20"/>
                <w:lang w:eastAsia="fr-FR"/>
              </w:rPr>
            </w:pPr>
            <w:r w:rsidRPr="00D96CEB">
              <w:rPr>
                <w:rFonts w:asciiTheme="minorHAnsi" w:hAnsiTheme="minorHAnsi" w:cstheme="minorHAnsi"/>
                <w:b/>
                <w:bCs/>
                <w:sz w:val="20"/>
                <w:szCs w:val="20"/>
                <w:lang w:eastAsia="fr-FR"/>
              </w:rPr>
              <w:t>18</w:t>
            </w:r>
          </w:p>
        </w:tc>
        <w:tc>
          <w:tcPr>
            <w:tcW w:w="1953" w:type="dxa"/>
            <w:vMerge w:val="restart"/>
            <w:tcBorders>
              <w:top w:val="nil"/>
              <w:left w:val="single" w:sz="4" w:space="0" w:color="auto"/>
              <w:bottom w:val="single" w:sz="4" w:space="0" w:color="auto"/>
              <w:right w:val="single" w:sz="4" w:space="0" w:color="auto"/>
            </w:tcBorders>
            <w:hideMark/>
          </w:tcPr>
          <w:p w14:paraId="3108FF9A" w14:textId="77777777" w:rsidR="00D96CEB" w:rsidRPr="00D96CEB" w:rsidRDefault="00D96CEB">
            <w:pPr>
              <w:rPr>
                <w:rFonts w:asciiTheme="minorHAnsi" w:hAnsiTheme="minorHAnsi" w:cstheme="minorHAnsi"/>
                <w:b/>
                <w:bCs/>
                <w:sz w:val="20"/>
                <w:szCs w:val="20"/>
                <w:lang w:eastAsia="fr-FR"/>
              </w:rPr>
            </w:pPr>
            <w:r w:rsidRPr="00D96CEB">
              <w:rPr>
                <w:rFonts w:asciiTheme="minorHAnsi" w:hAnsiTheme="minorHAnsi" w:cstheme="minorHAnsi"/>
                <w:b/>
                <w:bCs/>
                <w:sz w:val="20"/>
                <w:szCs w:val="20"/>
                <w:lang w:eastAsia="fr-FR"/>
              </w:rPr>
              <w:t xml:space="preserve">Banc étude circuits analogiques </w:t>
            </w:r>
          </w:p>
        </w:tc>
        <w:tc>
          <w:tcPr>
            <w:tcW w:w="4833" w:type="dxa"/>
            <w:tcBorders>
              <w:top w:val="single" w:sz="4" w:space="0" w:color="auto"/>
              <w:left w:val="nil"/>
              <w:bottom w:val="nil"/>
              <w:right w:val="single" w:sz="4" w:space="0" w:color="auto"/>
            </w:tcBorders>
            <w:vAlign w:val="center"/>
            <w:hideMark/>
          </w:tcPr>
          <w:p w14:paraId="41428BEA" w14:textId="77777777" w:rsidR="00D96CEB" w:rsidRPr="00D96CEB" w:rsidRDefault="00D96CEB">
            <w:pPr>
              <w:rPr>
                <w:rFonts w:asciiTheme="minorHAnsi" w:hAnsiTheme="minorHAnsi" w:cstheme="minorHAnsi"/>
                <w:b/>
                <w:bCs/>
                <w:sz w:val="20"/>
                <w:szCs w:val="20"/>
                <w:lang w:eastAsia="fr-FR"/>
              </w:rPr>
            </w:pPr>
            <w:r w:rsidRPr="00D96CEB">
              <w:rPr>
                <w:rFonts w:asciiTheme="minorHAnsi" w:hAnsiTheme="minorHAnsi" w:cstheme="minorHAnsi"/>
                <w:b/>
                <w:bCs/>
                <w:sz w:val="20"/>
                <w:szCs w:val="20"/>
                <w:lang w:eastAsia="fr-FR"/>
              </w:rPr>
              <w:t>Banc étude circuits analogiques :</w:t>
            </w:r>
          </w:p>
        </w:tc>
        <w:tc>
          <w:tcPr>
            <w:tcW w:w="2268" w:type="dxa"/>
            <w:tcBorders>
              <w:top w:val="single" w:sz="4" w:space="0" w:color="auto"/>
              <w:left w:val="nil"/>
              <w:bottom w:val="nil"/>
              <w:right w:val="single" w:sz="4" w:space="0" w:color="auto"/>
            </w:tcBorders>
          </w:tcPr>
          <w:p w14:paraId="52051841" w14:textId="77777777" w:rsidR="00D96CEB" w:rsidRPr="00D96CEB" w:rsidRDefault="00D96CEB">
            <w:pPr>
              <w:rPr>
                <w:rFonts w:asciiTheme="minorHAnsi" w:hAnsiTheme="minorHAnsi" w:cstheme="minorHAnsi"/>
                <w:b/>
                <w:bCs/>
                <w:sz w:val="20"/>
                <w:szCs w:val="20"/>
                <w:lang w:eastAsia="fr-FR"/>
              </w:rPr>
            </w:pPr>
          </w:p>
        </w:tc>
      </w:tr>
      <w:tr w:rsidR="00D96CEB" w:rsidRPr="00705FBD" w14:paraId="072A73EC" w14:textId="2880535A"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56B6B2CF"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39F69E2B"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451EB1D6"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          Dimensions : 300 x 210 x 45 mm minimum.</w:t>
            </w:r>
          </w:p>
        </w:tc>
        <w:tc>
          <w:tcPr>
            <w:tcW w:w="2268" w:type="dxa"/>
          </w:tcPr>
          <w:p w14:paraId="5E0A6016" w14:textId="77777777" w:rsidR="00D96CEB" w:rsidRPr="00D96CEB" w:rsidRDefault="00D96CEB">
            <w:pPr>
              <w:rPr>
                <w:rFonts w:asciiTheme="minorHAnsi" w:hAnsiTheme="minorHAnsi" w:cstheme="minorHAnsi"/>
                <w:sz w:val="20"/>
                <w:szCs w:val="20"/>
                <w:lang w:val="fr-FR" w:eastAsia="fr-FR"/>
              </w:rPr>
            </w:pPr>
          </w:p>
        </w:tc>
      </w:tr>
      <w:tr w:rsidR="00D96CEB" w:rsidRPr="00705FBD" w14:paraId="17C7061B" w14:textId="4F151544"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02ADDEE2" w14:textId="77777777" w:rsidR="00D96CEB" w:rsidRPr="00D96CEB" w:rsidRDefault="00D96CEB">
            <w:pPr>
              <w:rPr>
                <w:rFonts w:asciiTheme="minorHAnsi" w:hAnsiTheme="minorHAnsi" w:cstheme="minorHAnsi"/>
                <w:b/>
                <w:bCs/>
                <w:sz w:val="20"/>
                <w:szCs w:val="20"/>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634C35C7" w14:textId="77777777" w:rsidR="00D96CEB" w:rsidRPr="00D96CEB" w:rsidRDefault="00D96CEB">
            <w:pPr>
              <w:rPr>
                <w:rFonts w:asciiTheme="minorHAnsi" w:hAnsiTheme="minorHAnsi" w:cstheme="minorHAnsi"/>
                <w:b/>
                <w:bCs/>
                <w:sz w:val="20"/>
                <w:szCs w:val="20"/>
                <w:lang w:val="fr-FR" w:eastAsia="fr-FR"/>
              </w:rPr>
            </w:pPr>
          </w:p>
        </w:tc>
        <w:tc>
          <w:tcPr>
            <w:tcW w:w="4833" w:type="dxa"/>
            <w:vAlign w:val="center"/>
            <w:hideMark/>
          </w:tcPr>
          <w:p w14:paraId="7DB7FD8A"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          Le banc devra permettre les exploitations pédagogiques suivantes :</w:t>
            </w:r>
          </w:p>
        </w:tc>
        <w:tc>
          <w:tcPr>
            <w:tcW w:w="2268" w:type="dxa"/>
          </w:tcPr>
          <w:p w14:paraId="76DDB368" w14:textId="77777777" w:rsidR="00D96CEB" w:rsidRPr="00D96CEB" w:rsidRDefault="00D96CEB">
            <w:pPr>
              <w:rPr>
                <w:rFonts w:asciiTheme="minorHAnsi" w:hAnsiTheme="minorHAnsi" w:cstheme="minorHAnsi"/>
                <w:sz w:val="20"/>
                <w:szCs w:val="20"/>
                <w:lang w:val="fr-FR" w:eastAsia="fr-FR"/>
              </w:rPr>
            </w:pPr>
          </w:p>
        </w:tc>
      </w:tr>
      <w:tr w:rsidR="00D96CEB" w:rsidRPr="00D96CEB" w14:paraId="461ECE53" w14:textId="32389797"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49420184" w14:textId="77777777" w:rsidR="00D96CEB" w:rsidRPr="00D96CEB" w:rsidRDefault="00D96CEB">
            <w:pPr>
              <w:rPr>
                <w:rFonts w:asciiTheme="minorHAnsi" w:hAnsiTheme="minorHAnsi" w:cstheme="minorHAnsi"/>
                <w:b/>
                <w:bCs/>
                <w:sz w:val="20"/>
                <w:szCs w:val="20"/>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0440F847" w14:textId="77777777" w:rsidR="00D96CEB" w:rsidRPr="00D96CEB" w:rsidRDefault="00D96CEB">
            <w:pPr>
              <w:rPr>
                <w:rFonts w:asciiTheme="minorHAnsi" w:hAnsiTheme="minorHAnsi" w:cstheme="minorHAnsi"/>
                <w:b/>
                <w:bCs/>
                <w:sz w:val="20"/>
                <w:szCs w:val="20"/>
                <w:lang w:val="fr-FR" w:eastAsia="fr-FR"/>
              </w:rPr>
            </w:pPr>
          </w:p>
        </w:tc>
        <w:tc>
          <w:tcPr>
            <w:tcW w:w="4833" w:type="dxa"/>
            <w:vAlign w:val="center"/>
            <w:hideMark/>
          </w:tcPr>
          <w:p w14:paraId="4B816EAB"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Paire de transistors complémentaires :</w:t>
            </w:r>
          </w:p>
        </w:tc>
        <w:tc>
          <w:tcPr>
            <w:tcW w:w="2268" w:type="dxa"/>
          </w:tcPr>
          <w:p w14:paraId="401C4A9B" w14:textId="77777777" w:rsidR="00D96CEB" w:rsidRPr="00D96CEB" w:rsidRDefault="00D96CEB">
            <w:pPr>
              <w:rPr>
                <w:rFonts w:asciiTheme="minorHAnsi" w:hAnsiTheme="minorHAnsi" w:cstheme="minorHAnsi"/>
                <w:sz w:val="20"/>
                <w:szCs w:val="20"/>
                <w:lang w:eastAsia="fr-FR"/>
              </w:rPr>
            </w:pPr>
          </w:p>
        </w:tc>
      </w:tr>
      <w:tr w:rsidR="00D96CEB" w:rsidRPr="00D96CEB" w14:paraId="603B3D90" w14:textId="1866F27B"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26DE2E14"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349A8CA2"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2811F4C0"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Paire de transistors complémentaires.</w:t>
            </w:r>
          </w:p>
        </w:tc>
        <w:tc>
          <w:tcPr>
            <w:tcW w:w="2268" w:type="dxa"/>
          </w:tcPr>
          <w:p w14:paraId="407107D0" w14:textId="77777777" w:rsidR="00D96CEB" w:rsidRPr="00D96CEB" w:rsidRDefault="00D96CEB">
            <w:pPr>
              <w:rPr>
                <w:rFonts w:asciiTheme="minorHAnsi" w:hAnsiTheme="minorHAnsi" w:cstheme="minorHAnsi"/>
                <w:sz w:val="20"/>
                <w:szCs w:val="20"/>
                <w:lang w:eastAsia="fr-FR"/>
              </w:rPr>
            </w:pPr>
          </w:p>
        </w:tc>
      </w:tr>
      <w:tr w:rsidR="00D96CEB" w:rsidRPr="00705FBD" w14:paraId="5D4824B5" w14:textId="4B459A11"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5BB5A516"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628B2CC9"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1041F529"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          Paire de transistors avec signal alternatif.</w:t>
            </w:r>
          </w:p>
        </w:tc>
        <w:tc>
          <w:tcPr>
            <w:tcW w:w="2268" w:type="dxa"/>
          </w:tcPr>
          <w:p w14:paraId="48346068" w14:textId="77777777" w:rsidR="00D96CEB" w:rsidRPr="00D96CEB" w:rsidRDefault="00D96CEB">
            <w:pPr>
              <w:rPr>
                <w:rFonts w:asciiTheme="minorHAnsi" w:hAnsiTheme="minorHAnsi" w:cstheme="minorHAnsi"/>
                <w:sz w:val="20"/>
                <w:szCs w:val="20"/>
                <w:lang w:val="fr-FR" w:eastAsia="fr-FR"/>
              </w:rPr>
            </w:pPr>
          </w:p>
        </w:tc>
      </w:tr>
      <w:tr w:rsidR="00D96CEB" w:rsidRPr="00705FBD" w14:paraId="73B96D74" w14:textId="1C6354A5"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33B517C9" w14:textId="77777777" w:rsidR="00D96CEB" w:rsidRPr="00D96CEB" w:rsidRDefault="00D96CEB">
            <w:pPr>
              <w:rPr>
                <w:rFonts w:asciiTheme="minorHAnsi" w:hAnsiTheme="minorHAnsi" w:cstheme="minorHAnsi"/>
                <w:b/>
                <w:bCs/>
                <w:sz w:val="20"/>
                <w:szCs w:val="20"/>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455E4BC4" w14:textId="77777777" w:rsidR="00D96CEB" w:rsidRPr="00D96CEB" w:rsidRDefault="00D96CEB">
            <w:pPr>
              <w:rPr>
                <w:rFonts w:asciiTheme="minorHAnsi" w:hAnsiTheme="minorHAnsi" w:cstheme="minorHAnsi"/>
                <w:b/>
                <w:bCs/>
                <w:sz w:val="20"/>
                <w:szCs w:val="20"/>
                <w:lang w:val="fr-FR" w:eastAsia="fr-FR"/>
              </w:rPr>
            </w:pPr>
          </w:p>
        </w:tc>
        <w:tc>
          <w:tcPr>
            <w:tcW w:w="4833" w:type="dxa"/>
            <w:vAlign w:val="center"/>
            <w:hideMark/>
          </w:tcPr>
          <w:p w14:paraId="4D8D7E8F"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          Étude des défauts de la paire de transistors complémentaires.</w:t>
            </w:r>
          </w:p>
        </w:tc>
        <w:tc>
          <w:tcPr>
            <w:tcW w:w="2268" w:type="dxa"/>
          </w:tcPr>
          <w:p w14:paraId="29B2EFC5" w14:textId="77777777" w:rsidR="00D96CEB" w:rsidRPr="00D96CEB" w:rsidRDefault="00D96CEB">
            <w:pPr>
              <w:rPr>
                <w:rFonts w:asciiTheme="minorHAnsi" w:hAnsiTheme="minorHAnsi" w:cstheme="minorHAnsi"/>
                <w:sz w:val="20"/>
                <w:szCs w:val="20"/>
                <w:lang w:val="fr-FR" w:eastAsia="fr-FR"/>
              </w:rPr>
            </w:pPr>
          </w:p>
        </w:tc>
      </w:tr>
      <w:tr w:rsidR="00D96CEB" w:rsidRPr="00D96CEB" w14:paraId="2DEB11AF" w14:textId="50A52A63"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2BA8EDDB" w14:textId="77777777" w:rsidR="00D96CEB" w:rsidRPr="00D96CEB" w:rsidRDefault="00D96CEB">
            <w:pPr>
              <w:rPr>
                <w:rFonts w:asciiTheme="minorHAnsi" w:hAnsiTheme="minorHAnsi" w:cstheme="minorHAnsi"/>
                <w:b/>
                <w:bCs/>
                <w:sz w:val="20"/>
                <w:szCs w:val="20"/>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0AB9C7FF" w14:textId="77777777" w:rsidR="00D96CEB" w:rsidRPr="00D96CEB" w:rsidRDefault="00D96CEB">
            <w:pPr>
              <w:rPr>
                <w:rFonts w:asciiTheme="minorHAnsi" w:hAnsiTheme="minorHAnsi" w:cstheme="minorHAnsi"/>
                <w:b/>
                <w:bCs/>
                <w:sz w:val="20"/>
                <w:szCs w:val="20"/>
                <w:lang w:val="fr-FR" w:eastAsia="fr-FR"/>
              </w:rPr>
            </w:pPr>
          </w:p>
        </w:tc>
        <w:tc>
          <w:tcPr>
            <w:tcW w:w="4833" w:type="dxa"/>
            <w:vAlign w:val="center"/>
            <w:hideMark/>
          </w:tcPr>
          <w:p w14:paraId="143A4886"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Montage Darlington :</w:t>
            </w:r>
          </w:p>
        </w:tc>
        <w:tc>
          <w:tcPr>
            <w:tcW w:w="2268" w:type="dxa"/>
          </w:tcPr>
          <w:p w14:paraId="6B57FF4A" w14:textId="77777777" w:rsidR="00D96CEB" w:rsidRPr="00D96CEB" w:rsidRDefault="00D96CEB">
            <w:pPr>
              <w:rPr>
                <w:rFonts w:asciiTheme="minorHAnsi" w:hAnsiTheme="minorHAnsi" w:cstheme="minorHAnsi"/>
                <w:sz w:val="20"/>
                <w:szCs w:val="20"/>
                <w:lang w:eastAsia="fr-FR"/>
              </w:rPr>
            </w:pPr>
          </w:p>
        </w:tc>
      </w:tr>
      <w:tr w:rsidR="00D96CEB" w:rsidRPr="00D96CEB" w14:paraId="40D89DE0" w14:textId="29E9A63B"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2E123B05"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0C6EFD7F"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18FF99FA"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Configuration Darlington.</w:t>
            </w:r>
          </w:p>
        </w:tc>
        <w:tc>
          <w:tcPr>
            <w:tcW w:w="2268" w:type="dxa"/>
          </w:tcPr>
          <w:p w14:paraId="039AF217" w14:textId="77777777" w:rsidR="00D96CEB" w:rsidRPr="00D96CEB" w:rsidRDefault="00D96CEB">
            <w:pPr>
              <w:rPr>
                <w:rFonts w:asciiTheme="minorHAnsi" w:hAnsiTheme="minorHAnsi" w:cstheme="minorHAnsi"/>
                <w:sz w:val="20"/>
                <w:szCs w:val="20"/>
                <w:lang w:eastAsia="fr-FR"/>
              </w:rPr>
            </w:pPr>
          </w:p>
        </w:tc>
      </w:tr>
      <w:tr w:rsidR="00D96CEB" w:rsidRPr="00705FBD" w14:paraId="464281D4" w14:textId="6A4608DC"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512D677A"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55E789A3"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2E9815A5"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          Étude des défauts du montage Darlington.</w:t>
            </w:r>
          </w:p>
        </w:tc>
        <w:tc>
          <w:tcPr>
            <w:tcW w:w="2268" w:type="dxa"/>
          </w:tcPr>
          <w:p w14:paraId="1BCEDC15" w14:textId="77777777" w:rsidR="00D96CEB" w:rsidRPr="00D96CEB" w:rsidRDefault="00D96CEB">
            <w:pPr>
              <w:rPr>
                <w:rFonts w:asciiTheme="minorHAnsi" w:hAnsiTheme="minorHAnsi" w:cstheme="minorHAnsi"/>
                <w:sz w:val="20"/>
                <w:szCs w:val="20"/>
                <w:lang w:val="fr-FR" w:eastAsia="fr-FR"/>
              </w:rPr>
            </w:pPr>
          </w:p>
        </w:tc>
      </w:tr>
      <w:tr w:rsidR="00D96CEB" w:rsidRPr="00D96CEB" w14:paraId="6FBBD2A5" w14:textId="69DDC447"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007B775D" w14:textId="77777777" w:rsidR="00D96CEB" w:rsidRPr="00D96CEB" w:rsidRDefault="00D96CEB">
            <w:pPr>
              <w:rPr>
                <w:rFonts w:asciiTheme="minorHAnsi" w:hAnsiTheme="minorHAnsi" w:cstheme="minorHAnsi"/>
                <w:b/>
                <w:bCs/>
                <w:sz w:val="20"/>
                <w:szCs w:val="20"/>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1B9ED9FE" w14:textId="77777777" w:rsidR="00D96CEB" w:rsidRPr="00D96CEB" w:rsidRDefault="00D96CEB">
            <w:pPr>
              <w:rPr>
                <w:rFonts w:asciiTheme="minorHAnsi" w:hAnsiTheme="minorHAnsi" w:cstheme="minorHAnsi"/>
                <w:b/>
                <w:bCs/>
                <w:sz w:val="20"/>
                <w:szCs w:val="20"/>
                <w:lang w:val="fr-FR" w:eastAsia="fr-FR"/>
              </w:rPr>
            </w:pPr>
          </w:p>
        </w:tc>
        <w:tc>
          <w:tcPr>
            <w:tcW w:w="4833" w:type="dxa"/>
            <w:vAlign w:val="center"/>
            <w:hideMark/>
          </w:tcPr>
          <w:p w14:paraId="381DA963"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Amplificateur différentiel :</w:t>
            </w:r>
          </w:p>
        </w:tc>
        <w:tc>
          <w:tcPr>
            <w:tcW w:w="2268" w:type="dxa"/>
          </w:tcPr>
          <w:p w14:paraId="7BBFCFE6" w14:textId="77777777" w:rsidR="00D96CEB" w:rsidRPr="00D96CEB" w:rsidRDefault="00D96CEB">
            <w:pPr>
              <w:rPr>
                <w:rFonts w:asciiTheme="minorHAnsi" w:hAnsiTheme="minorHAnsi" w:cstheme="minorHAnsi"/>
                <w:sz w:val="20"/>
                <w:szCs w:val="20"/>
                <w:lang w:eastAsia="fr-FR"/>
              </w:rPr>
            </w:pPr>
          </w:p>
        </w:tc>
      </w:tr>
      <w:tr w:rsidR="00D96CEB" w:rsidRPr="00D96CEB" w14:paraId="564B2F79" w14:textId="0897B148"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138CE98C"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1FE85F07"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309247BE"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Amplificateur différentiel.</w:t>
            </w:r>
          </w:p>
        </w:tc>
        <w:tc>
          <w:tcPr>
            <w:tcW w:w="2268" w:type="dxa"/>
          </w:tcPr>
          <w:p w14:paraId="3E78BB0C" w14:textId="77777777" w:rsidR="00D96CEB" w:rsidRPr="00D96CEB" w:rsidRDefault="00D96CEB">
            <w:pPr>
              <w:rPr>
                <w:rFonts w:asciiTheme="minorHAnsi" w:hAnsiTheme="minorHAnsi" w:cstheme="minorHAnsi"/>
                <w:sz w:val="20"/>
                <w:szCs w:val="20"/>
                <w:lang w:eastAsia="fr-FR"/>
              </w:rPr>
            </w:pPr>
          </w:p>
        </w:tc>
      </w:tr>
      <w:tr w:rsidR="00D96CEB" w:rsidRPr="00705FBD" w14:paraId="52625811" w14:textId="38AC956D"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1D690907"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618C23BD"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5843ED77"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          Étude des défauts dans l’amplificateur différentiel.</w:t>
            </w:r>
          </w:p>
        </w:tc>
        <w:tc>
          <w:tcPr>
            <w:tcW w:w="2268" w:type="dxa"/>
          </w:tcPr>
          <w:p w14:paraId="4FED36D0" w14:textId="77777777" w:rsidR="00D96CEB" w:rsidRPr="00D96CEB" w:rsidRDefault="00D96CEB">
            <w:pPr>
              <w:rPr>
                <w:rFonts w:asciiTheme="minorHAnsi" w:hAnsiTheme="minorHAnsi" w:cstheme="minorHAnsi"/>
                <w:sz w:val="20"/>
                <w:szCs w:val="20"/>
                <w:lang w:val="fr-FR" w:eastAsia="fr-FR"/>
              </w:rPr>
            </w:pPr>
          </w:p>
        </w:tc>
      </w:tr>
      <w:tr w:rsidR="00D96CEB" w:rsidRPr="00705FBD" w14:paraId="1E09A568" w14:textId="5A5C9696"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21D96E47" w14:textId="77777777" w:rsidR="00D96CEB" w:rsidRPr="00D96CEB" w:rsidRDefault="00D96CEB">
            <w:pPr>
              <w:rPr>
                <w:rFonts w:asciiTheme="minorHAnsi" w:hAnsiTheme="minorHAnsi" w:cstheme="minorHAnsi"/>
                <w:b/>
                <w:bCs/>
                <w:sz w:val="20"/>
                <w:szCs w:val="20"/>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2D685510" w14:textId="77777777" w:rsidR="00D96CEB" w:rsidRPr="00D96CEB" w:rsidRDefault="00D96CEB">
            <w:pPr>
              <w:rPr>
                <w:rFonts w:asciiTheme="minorHAnsi" w:hAnsiTheme="minorHAnsi" w:cstheme="minorHAnsi"/>
                <w:b/>
                <w:bCs/>
                <w:sz w:val="20"/>
                <w:szCs w:val="20"/>
                <w:lang w:val="fr-FR" w:eastAsia="fr-FR"/>
              </w:rPr>
            </w:pPr>
          </w:p>
        </w:tc>
        <w:tc>
          <w:tcPr>
            <w:tcW w:w="4833" w:type="dxa"/>
            <w:vAlign w:val="center"/>
            <w:hideMark/>
          </w:tcPr>
          <w:p w14:paraId="1694144B"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          Étude et caractéristiques du transistor JFET :</w:t>
            </w:r>
          </w:p>
        </w:tc>
        <w:tc>
          <w:tcPr>
            <w:tcW w:w="2268" w:type="dxa"/>
          </w:tcPr>
          <w:p w14:paraId="2D09EE35" w14:textId="77777777" w:rsidR="00D96CEB" w:rsidRPr="00D96CEB" w:rsidRDefault="00D96CEB">
            <w:pPr>
              <w:rPr>
                <w:rFonts w:asciiTheme="minorHAnsi" w:hAnsiTheme="minorHAnsi" w:cstheme="minorHAnsi"/>
                <w:sz w:val="20"/>
                <w:szCs w:val="20"/>
                <w:lang w:val="fr-FR" w:eastAsia="fr-FR"/>
              </w:rPr>
            </w:pPr>
          </w:p>
        </w:tc>
      </w:tr>
      <w:tr w:rsidR="00D96CEB" w:rsidRPr="00D96CEB" w14:paraId="5BDCF0FA" w14:textId="71042870"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731B583A" w14:textId="77777777" w:rsidR="00D96CEB" w:rsidRPr="00D96CEB" w:rsidRDefault="00D96CEB">
            <w:pPr>
              <w:rPr>
                <w:rFonts w:asciiTheme="minorHAnsi" w:hAnsiTheme="minorHAnsi" w:cstheme="minorHAnsi"/>
                <w:b/>
                <w:bCs/>
                <w:sz w:val="20"/>
                <w:szCs w:val="20"/>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7B1493EA" w14:textId="77777777" w:rsidR="00D96CEB" w:rsidRPr="00D96CEB" w:rsidRDefault="00D96CEB">
            <w:pPr>
              <w:rPr>
                <w:rFonts w:asciiTheme="minorHAnsi" w:hAnsiTheme="minorHAnsi" w:cstheme="minorHAnsi"/>
                <w:b/>
                <w:bCs/>
                <w:sz w:val="20"/>
                <w:szCs w:val="20"/>
                <w:lang w:val="fr-FR" w:eastAsia="fr-FR"/>
              </w:rPr>
            </w:pPr>
          </w:p>
        </w:tc>
        <w:tc>
          <w:tcPr>
            <w:tcW w:w="4833" w:type="dxa"/>
            <w:vAlign w:val="center"/>
            <w:hideMark/>
          </w:tcPr>
          <w:p w14:paraId="5F7B791C"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Caractéristiques JFET.</w:t>
            </w:r>
          </w:p>
        </w:tc>
        <w:tc>
          <w:tcPr>
            <w:tcW w:w="2268" w:type="dxa"/>
          </w:tcPr>
          <w:p w14:paraId="479051F0" w14:textId="77777777" w:rsidR="00D96CEB" w:rsidRPr="00D96CEB" w:rsidRDefault="00D96CEB">
            <w:pPr>
              <w:rPr>
                <w:rFonts w:asciiTheme="minorHAnsi" w:hAnsiTheme="minorHAnsi" w:cstheme="minorHAnsi"/>
                <w:sz w:val="20"/>
                <w:szCs w:val="20"/>
                <w:lang w:eastAsia="fr-FR"/>
              </w:rPr>
            </w:pPr>
          </w:p>
        </w:tc>
      </w:tr>
      <w:tr w:rsidR="00D96CEB" w:rsidRPr="00705FBD" w14:paraId="3C44928C" w14:textId="06A44AC5"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4615956A"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4511E13E"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59FAEA47"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          Étude des erreurs avec le transistor JFET.</w:t>
            </w:r>
          </w:p>
        </w:tc>
        <w:tc>
          <w:tcPr>
            <w:tcW w:w="2268" w:type="dxa"/>
          </w:tcPr>
          <w:p w14:paraId="67D50E3A" w14:textId="77777777" w:rsidR="00D96CEB" w:rsidRPr="00D96CEB" w:rsidRDefault="00D96CEB">
            <w:pPr>
              <w:rPr>
                <w:rFonts w:asciiTheme="minorHAnsi" w:hAnsiTheme="minorHAnsi" w:cstheme="minorHAnsi"/>
                <w:sz w:val="20"/>
                <w:szCs w:val="20"/>
                <w:lang w:val="fr-FR" w:eastAsia="fr-FR"/>
              </w:rPr>
            </w:pPr>
          </w:p>
        </w:tc>
      </w:tr>
      <w:tr w:rsidR="00D96CEB" w:rsidRPr="00D96CEB" w14:paraId="70BEE690" w14:textId="738FBCC8"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2DB6D39C" w14:textId="77777777" w:rsidR="00D96CEB" w:rsidRPr="00D96CEB" w:rsidRDefault="00D96CEB">
            <w:pPr>
              <w:rPr>
                <w:rFonts w:asciiTheme="minorHAnsi" w:hAnsiTheme="minorHAnsi" w:cstheme="minorHAnsi"/>
                <w:b/>
                <w:bCs/>
                <w:sz w:val="20"/>
                <w:szCs w:val="20"/>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59E0DDD7" w14:textId="77777777" w:rsidR="00D96CEB" w:rsidRPr="00D96CEB" w:rsidRDefault="00D96CEB">
            <w:pPr>
              <w:rPr>
                <w:rFonts w:asciiTheme="minorHAnsi" w:hAnsiTheme="minorHAnsi" w:cstheme="minorHAnsi"/>
                <w:b/>
                <w:bCs/>
                <w:sz w:val="20"/>
                <w:szCs w:val="20"/>
                <w:lang w:val="fr-FR" w:eastAsia="fr-FR"/>
              </w:rPr>
            </w:pPr>
          </w:p>
        </w:tc>
        <w:tc>
          <w:tcPr>
            <w:tcW w:w="4833" w:type="dxa"/>
            <w:vAlign w:val="center"/>
            <w:hideMark/>
          </w:tcPr>
          <w:p w14:paraId="22AB569A"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Commutateur analogique :</w:t>
            </w:r>
          </w:p>
        </w:tc>
        <w:tc>
          <w:tcPr>
            <w:tcW w:w="2268" w:type="dxa"/>
          </w:tcPr>
          <w:p w14:paraId="6C4A2C34" w14:textId="77777777" w:rsidR="00D96CEB" w:rsidRPr="00D96CEB" w:rsidRDefault="00D96CEB">
            <w:pPr>
              <w:rPr>
                <w:rFonts w:asciiTheme="minorHAnsi" w:hAnsiTheme="minorHAnsi" w:cstheme="minorHAnsi"/>
                <w:sz w:val="20"/>
                <w:szCs w:val="20"/>
                <w:lang w:eastAsia="fr-FR"/>
              </w:rPr>
            </w:pPr>
          </w:p>
        </w:tc>
      </w:tr>
      <w:tr w:rsidR="00D96CEB" w:rsidRPr="00D96CEB" w14:paraId="4086D082" w14:textId="748EC84A"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66A020DD"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2819B68C"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7D7CE0CA"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Commutateur analogique.</w:t>
            </w:r>
          </w:p>
        </w:tc>
        <w:tc>
          <w:tcPr>
            <w:tcW w:w="2268" w:type="dxa"/>
          </w:tcPr>
          <w:p w14:paraId="24A6B366" w14:textId="77777777" w:rsidR="00D96CEB" w:rsidRPr="00D96CEB" w:rsidRDefault="00D96CEB">
            <w:pPr>
              <w:rPr>
                <w:rFonts w:asciiTheme="minorHAnsi" w:hAnsiTheme="minorHAnsi" w:cstheme="minorHAnsi"/>
                <w:sz w:val="20"/>
                <w:szCs w:val="20"/>
                <w:lang w:eastAsia="fr-FR"/>
              </w:rPr>
            </w:pPr>
          </w:p>
        </w:tc>
      </w:tr>
      <w:tr w:rsidR="00D96CEB" w:rsidRPr="00D96CEB" w14:paraId="4407E574" w14:textId="2A3D14EA"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0EF9D08A"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20C1F249"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4B789E2E"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Amplificateur couplé direct :</w:t>
            </w:r>
          </w:p>
        </w:tc>
        <w:tc>
          <w:tcPr>
            <w:tcW w:w="2268" w:type="dxa"/>
          </w:tcPr>
          <w:p w14:paraId="04582C14" w14:textId="77777777" w:rsidR="00D96CEB" w:rsidRPr="00D96CEB" w:rsidRDefault="00D96CEB">
            <w:pPr>
              <w:rPr>
                <w:rFonts w:asciiTheme="minorHAnsi" w:hAnsiTheme="minorHAnsi" w:cstheme="minorHAnsi"/>
                <w:sz w:val="20"/>
                <w:szCs w:val="20"/>
                <w:lang w:eastAsia="fr-FR"/>
              </w:rPr>
            </w:pPr>
          </w:p>
        </w:tc>
      </w:tr>
      <w:tr w:rsidR="00D96CEB" w:rsidRPr="00D96CEB" w14:paraId="3C55A94F" w14:textId="459FB14A"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7DFA6C74"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0B1F8BC4"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544187CA"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Amplificateur couplé direct.</w:t>
            </w:r>
          </w:p>
        </w:tc>
        <w:tc>
          <w:tcPr>
            <w:tcW w:w="2268" w:type="dxa"/>
          </w:tcPr>
          <w:p w14:paraId="1A613C4D" w14:textId="77777777" w:rsidR="00D96CEB" w:rsidRPr="00D96CEB" w:rsidRDefault="00D96CEB">
            <w:pPr>
              <w:rPr>
                <w:rFonts w:asciiTheme="minorHAnsi" w:hAnsiTheme="minorHAnsi" w:cstheme="minorHAnsi"/>
                <w:sz w:val="20"/>
                <w:szCs w:val="20"/>
                <w:lang w:eastAsia="fr-FR"/>
              </w:rPr>
            </w:pPr>
          </w:p>
        </w:tc>
      </w:tr>
      <w:tr w:rsidR="00D96CEB" w:rsidRPr="00705FBD" w14:paraId="015B180B" w14:textId="1F531657"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3D4D12EB"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50DB8555"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1096DE0E"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          Examen des défauts dans un amplificateur</w:t>
            </w:r>
          </w:p>
        </w:tc>
        <w:tc>
          <w:tcPr>
            <w:tcW w:w="2268" w:type="dxa"/>
          </w:tcPr>
          <w:p w14:paraId="518CBC34" w14:textId="77777777" w:rsidR="00D96CEB" w:rsidRPr="00D96CEB" w:rsidRDefault="00D96CEB">
            <w:pPr>
              <w:rPr>
                <w:rFonts w:asciiTheme="minorHAnsi" w:hAnsiTheme="minorHAnsi" w:cstheme="minorHAnsi"/>
                <w:sz w:val="20"/>
                <w:szCs w:val="20"/>
                <w:lang w:val="fr-FR" w:eastAsia="fr-FR"/>
              </w:rPr>
            </w:pPr>
          </w:p>
        </w:tc>
      </w:tr>
      <w:tr w:rsidR="00D96CEB" w:rsidRPr="00D96CEB" w14:paraId="09A79260" w14:textId="1F1D045D"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1EB5FD52" w14:textId="77777777" w:rsidR="00D96CEB" w:rsidRPr="00D96CEB" w:rsidRDefault="00D96CEB">
            <w:pPr>
              <w:rPr>
                <w:rFonts w:asciiTheme="minorHAnsi" w:hAnsiTheme="minorHAnsi" w:cstheme="minorHAnsi"/>
                <w:b/>
                <w:bCs/>
                <w:sz w:val="20"/>
                <w:szCs w:val="20"/>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46C3E36B" w14:textId="77777777" w:rsidR="00D96CEB" w:rsidRPr="00D96CEB" w:rsidRDefault="00D96CEB">
            <w:pPr>
              <w:rPr>
                <w:rFonts w:asciiTheme="minorHAnsi" w:hAnsiTheme="minorHAnsi" w:cstheme="minorHAnsi"/>
                <w:b/>
                <w:bCs/>
                <w:sz w:val="20"/>
                <w:szCs w:val="20"/>
                <w:lang w:val="fr-FR" w:eastAsia="fr-FR"/>
              </w:rPr>
            </w:pPr>
          </w:p>
        </w:tc>
        <w:tc>
          <w:tcPr>
            <w:tcW w:w="4833" w:type="dxa"/>
            <w:vAlign w:val="center"/>
            <w:hideMark/>
          </w:tcPr>
          <w:p w14:paraId="63F860CA"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Spécifications techniques requises :</w:t>
            </w:r>
          </w:p>
        </w:tc>
        <w:tc>
          <w:tcPr>
            <w:tcW w:w="2268" w:type="dxa"/>
          </w:tcPr>
          <w:p w14:paraId="373D25B9" w14:textId="77777777" w:rsidR="00D96CEB" w:rsidRPr="00D96CEB" w:rsidRDefault="00D96CEB">
            <w:pPr>
              <w:rPr>
                <w:rFonts w:asciiTheme="minorHAnsi" w:hAnsiTheme="minorHAnsi" w:cstheme="minorHAnsi"/>
                <w:sz w:val="20"/>
                <w:szCs w:val="20"/>
                <w:lang w:eastAsia="fr-FR"/>
              </w:rPr>
            </w:pPr>
          </w:p>
        </w:tc>
      </w:tr>
      <w:tr w:rsidR="00D96CEB" w:rsidRPr="00D96CEB" w14:paraId="14055AFB" w14:textId="3FDCFE0D"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7CA71E8D"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324BF179"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267B7850"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Trois condensateurs céramiques 1mF.</w:t>
            </w:r>
          </w:p>
        </w:tc>
        <w:tc>
          <w:tcPr>
            <w:tcW w:w="2268" w:type="dxa"/>
          </w:tcPr>
          <w:p w14:paraId="1C0B1C61" w14:textId="77777777" w:rsidR="00D96CEB" w:rsidRPr="00D96CEB" w:rsidRDefault="00D96CEB">
            <w:pPr>
              <w:rPr>
                <w:rFonts w:asciiTheme="minorHAnsi" w:hAnsiTheme="minorHAnsi" w:cstheme="minorHAnsi"/>
                <w:sz w:val="20"/>
                <w:szCs w:val="20"/>
                <w:lang w:eastAsia="fr-FR"/>
              </w:rPr>
            </w:pPr>
          </w:p>
        </w:tc>
      </w:tr>
      <w:tr w:rsidR="00D96CEB" w:rsidRPr="00D96CEB" w14:paraId="668987B1" w14:textId="714C7F0A"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2C7FFC11"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44F5EA72"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29300230"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Condensateur céramique 100 pF.</w:t>
            </w:r>
          </w:p>
        </w:tc>
        <w:tc>
          <w:tcPr>
            <w:tcW w:w="2268" w:type="dxa"/>
          </w:tcPr>
          <w:p w14:paraId="1EB29F9E" w14:textId="77777777" w:rsidR="00D96CEB" w:rsidRPr="00D96CEB" w:rsidRDefault="00D96CEB">
            <w:pPr>
              <w:rPr>
                <w:rFonts w:asciiTheme="minorHAnsi" w:hAnsiTheme="minorHAnsi" w:cstheme="minorHAnsi"/>
                <w:sz w:val="20"/>
                <w:szCs w:val="20"/>
                <w:lang w:eastAsia="fr-FR"/>
              </w:rPr>
            </w:pPr>
          </w:p>
        </w:tc>
      </w:tr>
      <w:tr w:rsidR="00D96CEB" w:rsidRPr="00705FBD" w14:paraId="3160FC99" w14:textId="45A222FA"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45278D28"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195F1B0A"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709D0A7F"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          Condensateur céramique de bypass 100 nF.</w:t>
            </w:r>
          </w:p>
        </w:tc>
        <w:tc>
          <w:tcPr>
            <w:tcW w:w="2268" w:type="dxa"/>
          </w:tcPr>
          <w:p w14:paraId="78249B98" w14:textId="77777777" w:rsidR="00D96CEB" w:rsidRPr="00D96CEB" w:rsidRDefault="00D96CEB">
            <w:pPr>
              <w:rPr>
                <w:rFonts w:asciiTheme="minorHAnsi" w:hAnsiTheme="minorHAnsi" w:cstheme="minorHAnsi"/>
                <w:sz w:val="20"/>
                <w:szCs w:val="20"/>
                <w:lang w:val="fr-FR" w:eastAsia="fr-FR"/>
              </w:rPr>
            </w:pPr>
          </w:p>
        </w:tc>
      </w:tr>
      <w:tr w:rsidR="00D96CEB" w:rsidRPr="00D96CEB" w14:paraId="1285CB85" w14:textId="2F722110"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70C758AA" w14:textId="77777777" w:rsidR="00D96CEB" w:rsidRPr="00D96CEB" w:rsidRDefault="00D96CEB">
            <w:pPr>
              <w:rPr>
                <w:rFonts w:asciiTheme="minorHAnsi" w:hAnsiTheme="minorHAnsi" w:cstheme="minorHAnsi"/>
                <w:b/>
                <w:bCs/>
                <w:sz w:val="20"/>
                <w:szCs w:val="20"/>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2AA15EDB" w14:textId="77777777" w:rsidR="00D96CEB" w:rsidRPr="00D96CEB" w:rsidRDefault="00D96CEB">
            <w:pPr>
              <w:rPr>
                <w:rFonts w:asciiTheme="minorHAnsi" w:hAnsiTheme="minorHAnsi" w:cstheme="minorHAnsi"/>
                <w:b/>
                <w:bCs/>
                <w:sz w:val="20"/>
                <w:szCs w:val="20"/>
                <w:lang w:val="fr-FR" w:eastAsia="fr-FR"/>
              </w:rPr>
            </w:pPr>
          </w:p>
        </w:tc>
        <w:tc>
          <w:tcPr>
            <w:tcW w:w="4833" w:type="dxa"/>
            <w:vAlign w:val="center"/>
            <w:hideMark/>
          </w:tcPr>
          <w:p w14:paraId="0BC0BD05"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Trois condensateurs ELCO 100 mF.</w:t>
            </w:r>
          </w:p>
        </w:tc>
        <w:tc>
          <w:tcPr>
            <w:tcW w:w="2268" w:type="dxa"/>
          </w:tcPr>
          <w:p w14:paraId="486B2C9E" w14:textId="77777777" w:rsidR="00D96CEB" w:rsidRPr="00D96CEB" w:rsidRDefault="00D96CEB">
            <w:pPr>
              <w:rPr>
                <w:rFonts w:asciiTheme="minorHAnsi" w:hAnsiTheme="minorHAnsi" w:cstheme="minorHAnsi"/>
                <w:sz w:val="20"/>
                <w:szCs w:val="20"/>
                <w:lang w:eastAsia="fr-FR"/>
              </w:rPr>
            </w:pPr>
          </w:p>
        </w:tc>
      </w:tr>
      <w:tr w:rsidR="00D96CEB" w:rsidRPr="00D96CEB" w14:paraId="536CE53B" w14:textId="529B8004"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31DD588D"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139AEBA6"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394EEB4A"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Cinq interrupteurs, deux positions.</w:t>
            </w:r>
          </w:p>
        </w:tc>
        <w:tc>
          <w:tcPr>
            <w:tcW w:w="2268" w:type="dxa"/>
          </w:tcPr>
          <w:p w14:paraId="328AF265" w14:textId="77777777" w:rsidR="00D96CEB" w:rsidRPr="00D96CEB" w:rsidRDefault="00D96CEB">
            <w:pPr>
              <w:rPr>
                <w:rFonts w:asciiTheme="minorHAnsi" w:hAnsiTheme="minorHAnsi" w:cstheme="minorHAnsi"/>
                <w:sz w:val="20"/>
                <w:szCs w:val="20"/>
                <w:lang w:eastAsia="fr-FR"/>
              </w:rPr>
            </w:pPr>
          </w:p>
        </w:tc>
      </w:tr>
      <w:tr w:rsidR="00D96CEB" w:rsidRPr="00D96CEB" w14:paraId="148DC0CB" w14:textId="1781D779"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13A2DB15"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69BB7584"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57982E54"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Cinq diodes.</w:t>
            </w:r>
          </w:p>
        </w:tc>
        <w:tc>
          <w:tcPr>
            <w:tcW w:w="2268" w:type="dxa"/>
          </w:tcPr>
          <w:p w14:paraId="6B33FB12" w14:textId="77777777" w:rsidR="00D96CEB" w:rsidRPr="00D96CEB" w:rsidRDefault="00D96CEB">
            <w:pPr>
              <w:rPr>
                <w:rFonts w:asciiTheme="minorHAnsi" w:hAnsiTheme="minorHAnsi" w:cstheme="minorHAnsi"/>
                <w:sz w:val="20"/>
                <w:szCs w:val="20"/>
                <w:lang w:eastAsia="fr-FR"/>
              </w:rPr>
            </w:pPr>
          </w:p>
        </w:tc>
      </w:tr>
      <w:tr w:rsidR="00D96CEB" w:rsidRPr="00D96CEB" w14:paraId="128844E7" w14:textId="4433D1A2"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1D29F242"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6D3F7E87"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37E5F5DB"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Bouton potentiomètre 10 K.</w:t>
            </w:r>
          </w:p>
        </w:tc>
        <w:tc>
          <w:tcPr>
            <w:tcW w:w="2268" w:type="dxa"/>
          </w:tcPr>
          <w:p w14:paraId="12FE0381" w14:textId="77777777" w:rsidR="00D96CEB" w:rsidRPr="00D96CEB" w:rsidRDefault="00D96CEB">
            <w:pPr>
              <w:rPr>
                <w:rFonts w:asciiTheme="minorHAnsi" w:hAnsiTheme="minorHAnsi" w:cstheme="minorHAnsi"/>
                <w:sz w:val="20"/>
                <w:szCs w:val="20"/>
                <w:lang w:eastAsia="fr-FR"/>
              </w:rPr>
            </w:pPr>
          </w:p>
        </w:tc>
      </w:tr>
      <w:tr w:rsidR="00D96CEB" w:rsidRPr="00705FBD" w14:paraId="5BFAD5F9" w14:textId="35D92290"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10C81C40"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67F07DEB"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101B82D5"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          Potentiomètres à deux boutons 1 K.</w:t>
            </w:r>
          </w:p>
        </w:tc>
        <w:tc>
          <w:tcPr>
            <w:tcW w:w="2268" w:type="dxa"/>
          </w:tcPr>
          <w:p w14:paraId="660FB8B7" w14:textId="77777777" w:rsidR="00D96CEB" w:rsidRPr="00D96CEB" w:rsidRDefault="00D96CEB">
            <w:pPr>
              <w:rPr>
                <w:rFonts w:asciiTheme="minorHAnsi" w:hAnsiTheme="minorHAnsi" w:cstheme="minorHAnsi"/>
                <w:sz w:val="20"/>
                <w:szCs w:val="20"/>
                <w:lang w:val="fr-FR" w:eastAsia="fr-FR"/>
              </w:rPr>
            </w:pPr>
          </w:p>
        </w:tc>
      </w:tr>
      <w:tr w:rsidR="00D96CEB" w:rsidRPr="00D96CEB" w14:paraId="66A7EBB7" w14:textId="042E2C7C"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40EF8E38" w14:textId="77777777" w:rsidR="00D96CEB" w:rsidRPr="00D96CEB" w:rsidRDefault="00D96CEB">
            <w:pPr>
              <w:rPr>
                <w:rFonts w:asciiTheme="minorHAnsi" w:hAnsiTheme="minorHAnsi" w:cstheme="minorHAnsi"/>
                <w:b/>
                <w:bCs/>
                <w:sz w:val="20"/>
                <w:szCs w:val="20"/>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412FCF3D" w14:textId="77777777" w:rsidR="00D96CEB" w:rsidRPr="00D96CEB" w:rsidRDefault="00D96CEB">
            <w:pPr>
              <w:rPr>
                <w:rFonts w:asciiTheme="minorHAnsi" w:hAnsiTheme="minorHAnsi" w:cstheme="minorHAnsi"/>
                <w:b/>
                <w:bCs/>
                <w:sz w:val="20"/>
                <w:szCs w:val="20"/>
                <w:lang w:val="fr-FR" w:eastAsia="fr-FR"/>
              </w:rPr>
            </w:pPr>
          </w:p>
        </w:tc>
        <w:tc>
          <w:tcPr>
            <w:tcW w:w="4833" w:type="dxa"/>
            <w:vAlign w:val="center"/>
            <w:hideMark/>
          </w:tcPr>
          <w:p w14:paraId="622E2948"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Bouton potentiomètre 5 K.</w:t>
            </w:r>
          </w:p>
        </w:tc>
        <w:tc>
          <w:tcPr>
            <w:tcW w:w="2268" w:type="dxa"/>
          </w:tcPr>
          <w:p w14:paraId="7A6D4904" w14:textId="77777777" w:rsidR="00D96CEB" w:rsidRPr="00D96CEB" w:rsidRDefault="00D96CEB">
            <w:pPr>
              <w:rPr>
                <w:rFonts w:asciiTheme="minorHAnsi" w:hAnsiTheme="minorHAnsi" w:cstheme="minorHAnsi"/>
                <w:sz w:val="20"/>
                <w:szCs w:val="20"/>
                <w:lang w:eastAsia="fr-FR"/>
              </w:rPr>
            </w:pPr>
          </w:p>
        </w:tc>
      </w:tr>
      <w:tr w:rsidR="00D96CEB" w:rsidRPr="00D96CEB" w14:paraId="7954FCB5" w14:textId="4D971297"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530AA8B1"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5AF666A4"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39CC8156"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Résistance 1,5 K.</w:t>
            </w:r>
          </w:p>
        </w:tc>
        <w:tc>
          <w:tcPr>
            <w:tcW w:w="2268" w:type="dxa"/>
          </w:tcPr>
          <w:p w14:paraId="37B119AD" w14:textId="77777777" w:rsidR="00D96CEB" w:rsidRPr="00D96CEB" w:rsidRDefault="00D96CEB">
            <w:pPr>
              <w:rPr>
                <w:rFonts w:asciiTheme="minorHAnsi" w:hAnsiTheme="minorHAnsi" w:cstheme="minorHAnsi"/>
                <w:sz w:val="20"/>
                <w:szCs w:val="20"/>
                <w:lang w:eastAsia="fr-FR"/>
              </w:rPr>
            </w:pPr>
          </w:p>
        </w:tc>
      </w:tr>
      <w:tr w:rsidR="00D96CEB" w:rsidRPr="00D96CEB" w14:paraId="7BB9BBFF" w14:textId="2032CE20"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4C6F9434"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6F9570D2"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531611A3"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Quatre résistances 100 Ω.</w:t>
            </w:r>
          </w:p>
        </w:tc>
        <w:tc>
          <w:tcPr>
            <w:tcW w:w="2268" w:type="dxa"/>
          </w:tcPr>
          <w:p w14:paraId="581A7804" w14:textId="77777777" w:rsidR="00D96CEB" w:rsidRPr="00D96CEB" w:rsidRDefault="00D96CEB">
            <w:pPr>
              <w:rPr>
                <w:rFonts w:asciiTheme="minorHAnsi" w:hAnsiTheme="minorHAnsi" w:cstheme="minorHAnsi"/>
                <w:sz w:val="20"/>
                <w:szCs w:val="20"/>
                <w:lang w:eastAsia="fr-FR"/>
              </w:rPr>
            </w:pPr>
          </w:p>
        </w:tc>
      </w:tr>
      <w:tr w:rsidR="00D96CEB" w:rsidRPr="00D96CEB" w14:paraId="09C018CC" w14:textId="0A7B1BDB"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1F6E186E"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5DABF1ED"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286CF341"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Deux résistances 100 K.</w:t>
            </w:r>
          </w:p>
        </w:tc>
        <w:tc>
          <w:tcPr>
            <w:tcW w:w="2268" w:type="dxa"/>
          </w:tcPr>
          <w:p w14:paraId="2FE85157" w14:textId="77777777" w:rsidR="00D96CEB" w:rsidRPr="00D96CEB" w:rsidRDefault="00D96CEB">
            <w:pPr>
              <w:rPr>
                <w:rFonts w:asciiTheme="minorHAnsi" w:hAnsiTheme="minorHAnsi" w:cstheme="minorHAnsi"/>
                <w:sz w:val="20"/>
                <w:szCs w:val="20"/>
                <w:lang w:eastAsia="fr-FR"/>
              </w:rPr>
            </w:pPr>
          </w:p>
        </w:tc>
      </w:tr>
      <w:tr w:rsidR="00D96CEB" w:rsidRPr="00D96CEB" w14:paraId="5F6934A2" w14:textId="7E853398"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29840E98"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4A30B7CF"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4A084AD4"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Huit résistances 10 K.</w:t>
            </w:r>
          </w:p>
        </w:tc>
        <w:tc>
          <w:tcPr>
            <w:tcW w:w="2268" w:type="dxa"/>
          </w:tcPr>
          <w:p w14:paraId="571948E0" w14:textId="77777777" w:rsidR="00D96CEB" w:rsidRPr="00D96CEB" w:rsidRDefault="00D96CEB">
            <w:pPr>
              <w:rPr>
                <w:rFonts w:asciiTheme="minorHAnsi" w:hAnsiTheme="minorHAnsi" w:cstheme="minorHAnsi"/>
                <w:sz w:val="20"/>
                <w:szCs w:val="20"/>
                <w:lang w:eastAsia="fr-FR"/>
              </w:rPr>
            </w:pPr>
          </w:p>
        </w:tc>
      </w:tr>
      <w:tr w:rsidR="00D96CEB" w:rsidRPr="00D96CEB" w14:paraId="7A4B170C" w14:textId="000DA08E"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62150EF4"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5CEB9A41"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558993DE"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Résistance 11K.</w:t>
            </w:r>
          </w:p>
        </w:tc>
        <w:tc>
          <w:tcPr>
            <w:tcW w:w="2268" w:type="dxa"/>
          </w:tcPr>
          <w:p w14:paraId="25D51FA2" w14:textId="77777777" w:rsidR="00D96CEB" w:rsidRPr="00D96CEB" w:rsidRDefault="00D96CEB">
            <w:pPr>
              <w:rPr>
                <w:rFonts w:asciiTheme="minorHAnsi" w:hAnsiTheme="minorHAnsi" w:cstheme="minorHAnsi"/>
                <w:sz w:val="20"/>
                <w:szCs w:val="20"/>
                <w:lang w:eastAsia="fr-FR"/>
              </w:rPr>
            </w:pPr>
          </w:p>
        </w:tc>
      </w:tr>
      <w:tr w:rsidR="00D96CEB" w:rsidRPr="00D96CEB" w14:paraId="747BE701" w14:textId="7C2B5E98"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2DC022B1"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3EFFB98A"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737DC9C8"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Deux résistances 12 K.</w:t>
            </w:r>
          </w:p>
        </w:tc>
        <w:tc>
          <w:tcPr>
            <w:tcW w:w="2268" w:type="dxa"/>
          </w:tcPr>
          <w:p w14:paraId="26D8E568" w14:textId="77777777" w:rsidR="00D96CEB" w:rsidRPr="00D96CEB" w:rsidRDefault="00D96CEB">
            <w:pPr>
              <w:rPr>
                <w:rFonts w:asciiTheme="minorHAnsi" w:hAnsiTheme="minorHAnsi" w:cstheme="minorHAnsi"/>
                <w:sz w:val="20"/>
                <w:szCs w:val="20"/>
                <w:lang w:eastAsia="fr-FR"/>
              </w:rPr>
            </w:pPr>
          </w:p>
        </w:tc>
      </w:tr>
      <w:tr w:rsidR="00D96CEB" w:rsidRPr="00D96CEB" w14:paraId="4AAF6BB7" w14:textId="69E587BE"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505A0AF9"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2963C4CE"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7381DE36"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Six résistances 1 K.</w:t>
            </w:r>
          </w:p>
        </w:tc>
        <w:tc>
          <w:tcPr>
            <w:tcW w:w="2268" w:type="dxa"/>
          </w:tcPr>
          <w:p w14:paraId="2595705F" w14:textId="77777777" w:rsidR="00D96CEB" w:rsidRPr="00D96CEB" w:rsidRDefault="00D96CEB">
            <w:pPr>
              <w:rPr>
                <w:rFonts w:asciiTheme="minorHAnsi" w:hAnsiTheme="minorHAnsi" w:cstheme="minorHAnsi"/>
                <w:sz w:val="20"/>
                <w:szCs w:val="20"/>
                <w:lang w:eastAsia="fr-FR"/>
              </w:rPr>
            </w:pPr>
          </w:p>
        </w:tc>
      </w:tr>
      <w:tr w:rsidR="00D96CEB" w:rsidRPr="00D96CEB" w14:paraId="1BE58C36" w14:textId="7104B903"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46C42E9C"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6F3CFC6C"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11ACAEB4"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Résistance 1M.</w:t>
            </w:r>
          </w:p>
        </w:tc>
        <w:tc>
          <w:tcPr>
            <w:tcW w:w="2268" w:type="dxa"/>
          </w:tcPr>
          <w:p w14:paraId="5D3A9363" w14:textId="77777777" w:rsidR="00D96CEB" w:rsidRPr="00D96CEB" w:rsidRDefault="00D96CEB">
            <w:pPr>
              <w:rPr>
                <w:rFonts w:asciiTheme="minorHAnsi" w:hAnsiTheme="minorHAnsi" w:cstheme="minorHAnsi"/>
                <w:sz w:val="20"/>
                <w:szCs w:val="20"/>
                <w:lang w:eastAsia="fr-FR"/>
              </w:rPr>
            </w:pPr>
          </w:p>
        </w:tc>
      </w:tr>
      <w:tr w:rsidR="00D96CEB" w:rsidRPr="00D96CEB" w14:paraId="38FA5736" w14:textId="2B351B00"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5040B09C"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5CC424F7"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6BCAFED4"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Deux résistances 4,7 K.</w:t>
            </w:r>
          </w:p>
        </w:tc>
        <w:tc>
          <w:tcPr>
            <w:tcW w:w="2268" w:type="dxa"/>
          </w:tcPr>
          <w:p w14:paraId="2F59A744" w14:textId="77777777" w:rsidR="00D96CEB" w:rsidRPr="00D96CEB" w:rsidRDefault="00D96CEB">
            <w:pPr>
              <w:rPr>
                <w:rFonts w:asciiTheme="minorHAnsi" w:hAnsiTheme="minorHAnsi" w:cstheme="minorHAnsi"/>
                <w:sz w:val="20"/>
                <w:szCs w:val="20"/>
                <w:lang w:eastAsia="fr-FR"/>
              </w:rPr>
            </w:pPr>
          </w:p>
        </w:tc>
      </w:tr>
      <w:tr w:rsidR="00D96CEB" w:rsidRPr="00D96CEB" w14:paraId="76730608" w14:textId="1D72B47F"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76F09718"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06E163D1"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0FBEF237"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Trois résistances 47 K.</w:t>
            </w:r>
          </w:p>
        </w:tc>
        <w:tc>
          <w:tcPr>
            <w:tcW w:w="2268" w:type="dxa"/>
          </w:tcPr>
          <w:p w14:paraId="548328FA" w14:textId="77777777" w:rsidR="00D96CEB" w:rsidRPr="00D96CEB" w:rsidRDefault="00D96CEB">
            <w:pPr>
              <w:rPr>
                <w:rFonts w:asciiTheme="minorHAnsi" w:hAnsiTheme="minorHAnsi" w:cstheme="minorHAnsi"/>
                <w:sz w:val="20"/>
                <w:szCs w:val="20"/>
                <w:lang w:eastAsia="fr-FR"/>
              </w:rPr>
            </w:pPr>
          </w:p>
        </w:tc>
      </w:tr>
      <w:tr w:rsidR="00D96CEB" w:rsidRPr="00D96CEB" w14:paraId="2F52C577" w14:textId="46C7EB8B"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35BB659B"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7135B928"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350D292B"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Résistance 560 Ω.</w:t>
            </w:r>
          </w:p>
        </w:tc>
        <w:tc>
          <w:tcPr>
            <w:tcW w:w="2268" w:type="dxa"/>
          </w:tcPr>
          <w:p w14:paraId="7EA3FC79" w14:textId="77777777" w:rsidR="00D96CEB" w:rsidRPr="00D96CEB" w:rsidRDefault="00D96CEB">
            <w:pPr>
              <w:rPr>
                <w:rFonts w:asciiTheme="minorHAnsi" w:hAnsiTheme="minorHAnsi" w:cstheme="minorHAnsi"/>
                <w:sz w:val="20"/>
                <w:szCs w:val="20"/>
                <w:lang w:eastAsia="fr-FR"/>
              </w:rPr>
            </w:pPr>
          </w:p>
        </w:tc>
      </w:tr>
      <w:tr w:rsidR="00D96CEB" w:rsidRPr="00D96CEB" w14:paraId="3F066409" w14:textId="7419AB02"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156E3090"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3F49BEFB"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0B3085A5"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Sept transistors.</w:t>
            </w:r>
          </w:p>
        </w:tc>
        <w:tc>
          <w:tcPr>
            <w:tcW w:w="2268" w:type="dxa"/>
          </w:tcPr>
          <w:p w14:paraId="17C27213" w14:textId="77777777" w:rsidR="00D96CEB" w:rsidRPr="00D96CEB" w:rsidRDefault="00D96CEB">
            <w:pPr>
              <w:rPr>
                <w:rFonts w:asciiTheme="minorHAnsi" w:hAnsiTheme="minorHAnsi" w:cstheme="minorHAnsi"/>
                <w:sz w:val="20"/>
                <w:szCs w:val="20"/>
                <w:lang w:eastAsia="fr-FR"/>
              </w:rPr>
            </w:pPr>
          </w:p>
        </w:tc>
      </w:tr>
      <w:tr w:rsidR="00D96CEB" w:rsidRPr="00D96CEB" w14:paraId="07D21B8F" w14:textId="199F109B"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73388A07"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5B1429CC"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2F946FAC"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Transistor BC557.</w:t>
            </w:r>
          </w:p>
        </w:tc>
        <w:tc>
          <w:tcPr>
            <w:tcW w:w="2268" w:type="dxa"/>
          </w:tcPr>
          <w:p w14:paraId="064CCBA6" w14:textId="77777777" w:rsidR="00D96CEB" w:rsidRPr="00D96CEB" w:rsidRDefault="00D96CEB">
            <w:pPr>
              <w:rPr>
                <w:rFonts w:asciiTheme="minorHAnsi" w:hAnsiTheme="minorHAnsi" w:cstheme="minorHAnsi"/>
                <w:sz w:val="20"/>
                <w:szCs w:val="20"/>
                <w:lang w:eastAsia="fr-FR"/>
              </w:rPr>
            </w:pPr>
          </w:p>
        </w:tc>
      </w:tr>
      <w:tr w:rsidR="00D96CEB" w:rsidRPr="00D96CEB" w14:paraId="65120B32" w14:textId="4B2D61C4"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2277F752"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6F57CB5E"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1621D966"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          Deux transistors BF256A.</w:t>
            </w:r>
          </w:p>
        </w:tc>
        <w:tc>
          <w:tcPr>
            <w:tcW w:w="2268" w:type="dxa"/>
          </w:tcPr>
          <w:p w14:paraId="270C7A77" w14:textId="77777777" w:rsidR="00D96CEB" w:rsidRPr="00D96CEB" w:rsidRDefault="00D96CEB">
            <w:pPr>
              <w:rPr>
                <w:rFonts w:asciiTheme="minorHAnsi" w:hAnsiTheme="minorHAnsi" w:cstheme="minorHAnsi"/>
                <w:sz w:val="20"/>
                <w:szCs w:val="20"/>
                <w:lang w:eastAsia="fr-FR"/>
              </w:rPr>
            </w:pPr>
          </w:p>
        </w:tc>
      </w:tr>
      <w:tr w:rsidR="00D96CEB" w:rsidRPr="00705FBD" w14:paraId="2938641A" w14:textId="24C2EE0A"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0044714F" w14:textId="77777777" w:rsidR="00D96CEB" w:rsidRPr="00D96CEB" w:rsidRDefault="00D96CEB">
            <w:pPr>
              <w:rPr>
                <w:rFonts w:asciiTheme="minorHAnsi" w:hAnsiTheme="minorHAnsi" w:cstheme="minorHAnsi"/>
                <w:b/>
                <w:bCs/>
                <w:sz w:val="20"/>
                <w:szCs w:val="20"/>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5CBB85A4" w14:textId="77777777" w:rsidR="00D96CEB" w:rsidRPr="00D96CEB" w:rsidRDefault="00D96CEB">
            <w:pPr>
              <w:rPr>
                <w:rFonts w:asciiTheme="minorHAnsi" w:hAnsiTheme="minorHAnsi" w:cstheme="minorHAnsi"/>
                <w:b/>
                <w:bCs/>
                <w:sz w:val="20"/>
                <w:szCs w:val="20"/>
                <w:lang w:eastAsia="fr-FR"/>
              </w:rPr>
            </w:pPr>
          </w:p>
        </w:tc>
        <w:tc>
          <w:tcPr>
            <w:tcW w:w="4833" w:type="dxa"/>
            <w:vAlign w:val="center"/>
            <w:hideMark/>
          </w:tcPr>
          <w:p w14:paraId="2102C949"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          Ensemble de câbles de connexion.</w:t>
            </w:r>
          </w:p>
        </w:tc>
        <w:tc>
          <w:tcPr>
            <w:tcW w:w="2268" w:type="dxa"/>
          </w:tcPr>
          <w:p w14:paraId="6532C20F" w14:textId="77777777" w:rsidR="00D96CEB" w:rsidRPr="00D96CEB" w:rsidRDefault="00D96CEB">
            <w:pPr>
              <w:rPr>
                <w:rFonts w:asciiTheme="minorHAnsi" w:hAnsiTheme="minorHAnsi" w:cstheme="minorHAnsi"/>
                <w:sz w:val="20"/>
                <w:szCs w:val="20"/>
                <w:lang w:val="fr-FR" w:eastAsia="fr-FR"/>
              </w:rPr>
            </w:pPr>
          </w:p>
        </w:tc>
      </w:tr>
      <w:tr w:rsidR="00D96CEB" w:rsidRPr="00705FBD" w14:paraId="2DC3DDB9" w14:textId="674B9DC7"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73650B7D" w14:textId="77777777" w:rsidR="00D96CEB" w:rsidRPr="00D96CEB" w:rsidRDefault="00D96CEB">
            <w:pPr>
              <w:rPr>
                <w:rFonts w:asciiTheme="minorHAnsi" w:hAnsiTheme="minorHAnsi" w:cstheme="minorHAnsi"/>
                <w:b/>
                <w:bCs/>
                <w:sz w:val="20"/>
                <w:szCs w:val="20"/>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0676B6A5" w14:textId="77777777" w:rsidR="00D96CEB" w:rsidRPr="00D96CEB" w:rsidRDefault="00D96CEB">
            <w:pPr>
              <w:rPr>
                <w:rFonts w:asciiTheme="minorHAnsi" w:hAnsiTheme="minorHAnsi" w:cstheme="minorHAnsi"/>
                <w:b/>
                <w:bCs/>
                <w:sz w:val="20"/>
                <w:szCs w:val="20"/>
                <w:lang w:val="fr-FR" w:eastAsia="fr-FR"/>
              </w:rPr>
            </w:pPr>
          </w:p>
        </w:tc>
        <w:tc>
          <w:tcPr>
            <w:tcW w:w="4833" w:type="dxa"/>
            <w:vAlign w:val="center"/>
            <w:hideMark/>
          </w:tcPr>
          <w:p w14:paraId="134991B7" w14:textId="77777777" w:rsidR="00D96CEB" w:rsidRPr="00D96CEB" w:rsidRDefault="00D96CEB">
            <w:pPr>
              <w:rPr>
                <w:rFonts w:asciiTheme="minorHAnsi" w:hAnsiTheme="minorHAnsi" w:cstheme="minorHAnsi"/>
                <w:sz w:val="20"/>
                <w:szCs w:val="20"/>
                <w:lang w:val="fr-FR" w:eastAsia="fr-FR"/>
              </w:rPr>
            </w:pPr>
            <w:r w:rsidRPr="00D96CEB">
              <w:rPr>
                <w:rFonts w:asciiTheme="minorHAnsi" w:hAnsiTheme="minorHAnsi" w:cstheme="minorHAnsi"/>
                <w:sz w:val="20"/>
                <w:szCs w:val="20"/>
                <w:lang w:val="fr-FR" w:eastAsia="fr-FR"/>
              </w:rPr>
              <w:t>-          Contenu des TP en français.</w:t>
            </w:r>
          </w:p>
        </w:tc>
        <w:tc>
          <w:tcPr>
            <w:tcW w:w="2268" w:type="dxa"/>
          </w:tcPr>
          <w:p w14:paraId="5AF0BD73" w14:textId="77777777" w:rsidR="00D96CEB" w:rsidRPr="00D96CEB" w:rsidRDefault="00D96CEB">
            <w:pPr>
              <w:rPr>
                <w:rFonts w:asciiTheme="minorHAnsi" w:hAnsiTheme="minorHAnsi" w:cstheme="minorHAnsi"/>
                <w:sz w:val="20"/>
                <w:szCs w:val="20"/>
                <w:lang w:val="fr-FR" w:eastAsia="fr-FR"/>
              </w:rPr>
            </w:pPr>
          </w:p>
        </w:tc>
      </w:tr>
      <w:tr w:rsidR="00D96CEB" w:rsidRPr="00705FBD" w14:paraId="68C707DB" w14:textId="60A0BCAB" w:rsidTr="00964B2E">
        <w:trPr>
          <w:trHeight w:val="20"/>
        </w:trPr>
        <w:tc>
          <w:tcPr>
            <w:tcW w:w="580" w:type="dxa"/>
            <w:vMerge w:val="restart"/>
            <w:tcBorders>
              <w:top w:val="nil"/>
              <w:left w:val="single" w:sz="4" w:space="0" w:color="auto"/>
              <w:bottom w:val="single" w:sz="4" w:space="0" w:color="auto"/>
              <w:right w:val="single" w:sz="4" w:space="0" w:color="auto"/>
            </w:tcBorders>
            <w:vAlign w:val="center"/>
            <w:hideMark/>
          </w:tcPr>
          <w:p w14:paraId="4E1DD90C" w14:textId="77777777" w:rsidR="00D96CEB" w:rsidRPr="00D96CEB" w:rsidRDefault="00D96CEB">
            <w:pPr>
              <w:jc w:val="center"/>
              <w:rPr>
                <w:rFonts w:asciiTheme="minorHAnsi" w:hAnsiTheme="minorHAnsi" w:cstheme="minorHAnsi"/>
                <w:b/>
                <w:bCs/>
                <w:sz w:val="20"/>
                <w:szCs w:val="20"/>
                <w:lang w:eastAsia="fr-FR"/>
              </w:rPr>
            </w:pPr>
            <w:r w:rsidRPr="00D96CEB">
              <w:rPr>
                <w:rFonts w:asciiTheme="minorHAnsi" w:hAnsiTheme="minorHAnsi" w:cstheme="minorHAnsi"/>
                <w:b/>
                <w:bCs/>
                <w:sz w:val="20"/>
                <w:szCs w:val="20"/>
                <w:lang w:eastAsia="fr-FR"/>
              </w:rPr>
              <w:t>19</w:t>
            </w:r>
          </w:p>
        </w:tc>
        <w:tc>
          <w:tcPr>
            <w:tcW w:w="1953" w:type="dxa"/>
            <w:vMerge w:val="restart"/>
            <w:tcBorders>
              <w:top w:val="nil"/>
              <w:left w:val="single" w:sz="4" w:space="0" w:color="auto"/>
              <w:bottom w:val="single" w:sz="4" w:space="0" w:color="auto"/>
              <w:right w:val="single" w:sz="4" w:space="0" w:color="auto"/>
            </w:tcBorders>
            <w:vAlign w:val="center"/>
            <w:hideMark/>
          </w:tcPr>
          <w:p w14:paraId="6A1C8F34" w14:textId="77777777" w:rsidR="00D96CEB" w:rsidRPr="00D96CEB" w:rsidRDefault="00D96CEB">
            <w:pPr>
              <w:rPr>
                <w:rFonts w:asciiTheme="minorHAnsi" w:hAnsiTheme="minorHAnsi" w:cstheme="minorHAnsi"/>
                <w:b/>
                <w:bCs/>
                <w:sz w:val="20"/>
                <w:szCs w:val="20"/>
                <w:lang w:val="fr-FR" w:eastAsia="fr-FR"/>
              </w:rPr>
            </w:pPr>
            <w:r w:rsidRPr="00D96CEB">
              <w:rPr>
                <w:rFonts w:asciiTheme="minorHAnsi" w:hAnsiTheme="minorHAnsi" w:cstheme="minorHAnsi"/>
                <w:b/>
                <w:bCs/>
                <w:sz w:val="20"/>
                <w:szCs w:val="20"/>
                <w:lang w:val="fr-FR" w:eastAsia="fr-FR"/>
              </w:rPr>
              <w:t>Paillasse pour laboratoire BTP Murale avec dosseret et tablette humide</w:t>
            </w:r>
          </w:p>
        </w:tc>
        <w:tc>
          <w:tcPr>
            <w:tcW w:w="4833" w:type="dxa"/>
            <w:tcBorders>
              <w:top w:val="single" w:sz="4" w:space="0" w:color="auto"/>
              <w:left w:val="nil"/>
              <w:bottom w:val="single" w:sz="4" w:space="0" w:color="auto"/>
              <w:right w:val="single" w:sz="4" w:space="0" w:color="auto"/>
            </w:tcBorders>
            <w:vAlign w:val="center"/>
            <w:hideMark/>
          </w:tcPr>
          <w:p w14:paraId="64AEA2AB" w14:textId="77777777" w:rsidR="00D96CEB" w:rsidRPr="00D96CEB" w:rsidRDefault="00D96CEB">
            <w:pPr>
              <w:rPr>
                <w:rFonts w:asciiTheme="minorHAnsi" w:hAnsiTheme="minorHAnsi" w:cstheme="minorHAnsi"/>
                <w:b/>
                <w:bCs/>
                <w:sz w:val="20"/>
                <w:szCs w:val="20"/>
                <w:lang w:val="fr-FR" w:eastAsia="fr-FR"/>
              </w:rPr>
            </w:pPr>
            <w:r w:rsidRPr="00D96CEB">
              <w:rPr>
                <w:rFonts w:asciiTheme="minorHAnsi" w:hAnsiTheme="minorHAnsi" w:cstheme="minorHAnsi"/>
                <w:b/>
                <w:bCs/>
                <w:sz w:val="20"/>
                <w:szCs w:val="20"/>
                <w:lang w:val="fr-FR" w:eastAsia="fr-FR"/>
              </w:rPr>
              <w:t>Paillasse pour laboratoire BTP Murale avec dosseret et tablette humide avec</w:t>
            </w:r>
            <w:r w:rsidRPr="00D96CEB">
              <w:rPr>
                <w:rFonts w:asciiTheme="minorHAnsi" w:hAnsiTheme="minorHAnsi" w:cstheme="minorHAnsi"/>
                <w:sz w:val="20"/>
                <w:szCs w:val="20"/>
                <w:lang w:val="fr-FR" w:eastAsia="fr-FR"/>
              </w:rPr>
              <w:t xml:space="preserve"> évier et caissons revêtement grès</w:t>
            </w:r>
          </w:p>
        </w:tc>
        <w:tc>
          <w:tcPr>
            <w:tcW w:w="2268" w:type="dxa"/>
            <w:tcBorders>
              <w:top w:val="single" w:sz="4" w:space="0" w:color="auto"/>
              <w:left w:val="nil"/>
              <w:bottom w:val="single" w:sz="4" w:space="0" w:color="auto"/>
              <w:right w:val="single" w:sz="4" w:space="0" w:color="auto"/>
            </w:tcBorders>
          </w:tcPr>
          <w:p w14:paraId="1172C870" w14:textId="77777777" w:rsidR="00D96CEB" w:rsidRPr="00D96CEB" w:rsidRDefault="00D96CEB">
            <w:pPr>
              <w:rPr>
                <w:rFonts w:asciiTheme="minorHAnsi" w:hAnsiTheme="minorHAnsi" w:cstheme="minorHAnsi"/>
                <w:b/>
                <w:bCs/>
                <w:sz w:val="20"/>
                <w:szCs w:val="20"/>
                <w:lang w:val="fr-FR" w:eastAsia="fr-FR"/>
              </w:rPr>
            </w:pPr>
          </w:p>
        </w:tc>
      </w:tr>
      <w:tr w:rsidR="00D96CEB" w:rsidRPr="00D96CEB" w14:paraId="69191064" w14:textId="7B801BC5" w:rsidTr="00964B2E">
        <w:trPr>
          <w:trHeight w:val="20"/>
        </w:trPr>
        <w:tc>
          <w:tcPr>
            <w:tcW w:w="0" w:type="auto"/>
            <w:vMerge/>
            <w:tcBorders>
              <w:top w:val="nil"/>
              <w:left w:val="single" w:sz="4" w:space="0" w:color="auto"/>
              <w:bottom w:val="single" w:sz="4" w:space="0" w:color="auto"/>
              <w:right w:val="single" w:sz="4" w:space="0" w:color="auto"/>
            </w:tcBorders>
            <w:vAlign w:val="center"/>
            <w:hideMark/>
          </w:tcPr>
          <w:p w14:paraId="36853F3D" w14:textId="77777777" w:rsidR="00D96CEB" w:rsidRPr="00D96CEB" w:rsidRDefault="00D96CEB">
            <w:pPr>
              <w:rPr>
                <w:rFonts w:asciiTheme="minorHAnsi" w:hAnsiTheme="minorHAnsi" w:cstheme="minorHAnsi"/>
                <w:b/>
                <w:bCs/>
                <w:sz w:val="20"/>
                <w:szCs w:val="20"/>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30D7E978" w14:textId="77777777" w:rsidR="00D96CEB" w:rsidRPr="00D96CEB" w:rsidRDefault="00D96CEB">
            <w:pPr>
              <w:rPr>
                <w:rFonts w:asciiTheme="minorHAnsi" w:hAnsiTheme="minorHAnsi" w:cstheme="minorHAnsi"/>
                <w:b/>
                <w:bCs/>
                <w:sz w:val="20"/>
                <w:szCs w:val="20"/>
                <w:lang w:val="fr-FR" w:eastAsia="fr-FR"/>
              </w:rPr>
            </w:pPr>
          </w:p>
        </w:tc>
        <w:tc>
          <w:tcPr>
            <w:tcW w:w="4833" w:type="dxa"/>
            <w:tcBorders>
              <w:top w:val="nil"/>
              <w:left w:val="nil"/>
              <w:bottom w:val="single" w:sz="4" w:space="0" w:color="auto"/>
              <w:right w:val="single" w:sz="4" w:space="0" w:color="auto"/>
            </w:tcBorders>
            <w:vAlign w:val="center"/>
            <w:hideMark/>
          </w:tcPr>
          <w:p w14:paraId="6624600E" w14:textId="77777777" w:rsidR="00D96CEB" w:rsidRPr="00D96CEB" w:rsidRDefault="00D96CEB">
            <w:pPr>
              <w:rPr>
                <w:rFonts w:asciiTheme="minorHAnsi" w:hAnsiTheme="minorHAnsi" w:cstheme="minorHAnsi"/>
                <w:sz w:val="20"/>
                <w:szCs w:val="20"/>
                <w:lang w:eastAsia="fr-FR"/>
              </w:rPr>
            </w:pPr>
            <w:r w:rsidRPr="00D96CEB">
              <w:rPr>
                <w:rFonts w:asciiTheme="minorHAnsi" w:hAnsiTheme="minorHAnsi" w:cstheme="minorHAnsi"/>
                <w:sz w:val="20"/>
                <w:szCs w:val="20"/>
                <w:lang w:eastAsia="fr-FR"/>
              </w:rPr>
              <w:t>L  1200mmxP 600mm</w:t>
            </w:r>
          </w:p>
        </w:tc>
        <w:tc>
          <w:tcPr>
            <w:tcW w:w="2268" w:type="dxa"/>
            <w:tcBorders>
              <w:top w:val="nil"/>
              <w:left w:val="nil"/>
              <w:bottom w:val="single" w:sz="4" w:space="0" w:color="auto"/>
              <w:right w:val="single" w:sz="4" w:space="0" w:color="auto"/>
            </w:tcBorders>
          </w:tcPr>
          <w:p w14:paraId="7CB63F69" w14:textId="77777777" w:rsidR="00D96CEB" w:rsidRPr="00D96CEB" w:rsidRDefault="00D96CEB">
            <w:pPr>
              <w:rPr>
                <w:rFonts w:asciiTheme="minorHAnsi" w:hAnsiTheme="minorHAnsi" w:cstheme="minorHAnsi"/>
                <w:sz w:val="20"/>
                <w:szCs w:val="20"/>
                <w:lang w:eastAsia="fr-FR"/>
              </w:rPr>
            </w:pPr>
          </w:p>
        </w:tc>
      </w:tr>
      <w:tr w:rsidR="00D96CEB" w:rsidRPr="00705FBD" w14:paraId="54A45BC9" w14:textId="76ABA03E" w:rsidTr="00964B2E">
        <w:trPr>
          <w:trHeight w:val="20"/>
        </w:trPr>
        <w:tc>
          <w:tcPr>
            <w:tcW w:w="580" w:type="dxa"/>
            <w:tcBorders>
              <w:top w:val="nil"/>
              <w:left w:val="single" w:sz="4" w:space="0" w:color="auto"/>
              <w:bottom w:val="single" w:sz="4" w:space="0" w:color="auto"/>
              <w:right w:val="single" w:sz="4" w:space="0" w:color="auto"/>
            </w:tcBorders>
            <w:vAlign w:val="center"/>
            <w:hideMark/>
          </w:tcPr>
          <w:p w14:paraId="0196CA70" w14:textId="77777777" w:rsidR="00D96CEB" w:rsidRPr="00D96CEB" w:rsidRDefault="00D96CEB">
            <w:pPr>
              <w:jc w:val="center"/>
              <w:rPr>
                <w:rFonts w:asciiTheme="minorHAnsi" w:hAnsiTheme="minorHAnsi" w:cstheme="minorHAnsi"/>
                <w:b/>
                <w:bCs/>
                <w:sz w:val="20"/>
                <w:szCs w:val="20"/>
                <w:lang w:eastAsia="fr-FR"/>
              </w:rPr>
            </w:pPr>
            <w:r w:rsidRPr="00D96CEB">
              <w:rPr>
                <w:rFonts w:asciiTheme="minorHAnsi" w:hAnsiTheme="minorHAnsi" w:cstheme="minorHAnsi"/>
                <w:b/>
                <w:bCs/>
                <w:sz w:val="20"/>
                <w:szCs w:val="20"/>
                <w:lang w:eastAsia="fr-FR"/>
              </w:rPr>
              <w:t>20</w:t>
            </w:r>
          </w:p>
        </w:tc>
        <w:tc>
          <w:tcPr>
            <w:tcW w:w="1953" w:type="dxa"/>
            <w:tcBorders>
              <w:top w:val="nil"/>
              <w:left w:val="nil"/>
              <w:bottom w:val="single" w:sz="4" w:space="0" w:color="auto"/>
              <w:right w:val="single" w:sz="4" w:space="0" w:color="auto"/>
            </w:tcBorders>
            <w:vAlign w:val="center"/>
            <w:hideMark/>
          </w:tcPr>
          <w:p w14:paraId="10E0D2B4" w14:textId="77777777" w:rsidR="00D96CEB" w:rsidRPr="00D96CEB" w:rsidRDefault="00D96CEB">
            <w:pPr>
              <w:rPr>
                <w:rFonts w:asciiTheme="minorHAnsi" w:hAnsiTheme="minorHAnsi" w:cstheme="minorHAnsi"/>
                <w:b/>
                <w:bCs/>
                <w:sz w:val="20"/>
                <w:szCs w:val="20"/>
                <w:lang w:eastAsia="fr-FR"/>
              </w:rPr>
            </w:pPr>
            <w:r w:rsidRPr="00D96CEB">
              <w:rPr>
                <w:rFonts w:asciiTheme="minorHAnsi" w:hAnsiTheme="minorHAnsi" w:cstheme="minorHAnsi"/>
                <w:b/>
                <w:bCs/>
                <w:sz w:val="20"/>
                <w:szCs w:val="20"/>
                <w:lang w:eastAsia="fr-FR"/>
              </w:rPr>
              <w:t xml:space="preserve">Paillasse centrale sèche </w:t>
            </w:r>
          </w:p>
        </w:tc>
        <w:tc>
          <w:tcPr>
            <w:tcW w:w="4833" w:type="dxa"/>
            <w:tcBorders>
              <w:top w:val="nil"/>
              <w:left w:val="nil"/>
              <w:bottom w:val="single" w:sz="4" w:space="0" w:color="auto"/>
              <w:right w:val="single" w:sz="4" w:space="0" w:color="auto"/>
            </w:tcBorders>
            <w:vAlign w:val="center"/>
            <w:hideMark/>
          </w:tcPr>
          <w:p w14:paraId="1BFFF6B8" w14:textId="77777777" w:rsidR="00D96CEB" w:rsidRPr="00D96CEB" w:rsidRDefault="00D96CEB">
            <w:pPr>
              <w:rPr>
                <w:rFonts w:asciiTheme="minorHAnsi" w:hAnsiTheme="minorHAnsi" w:cstheme="minorHAnsi"/>
                <w:b/>
                <w:bCs/>
                <w:sz w:val="20"/>
                <w:szCs w:val="20"/>
                <w:lang w:val="fr-FR" w:eastAsia="fr-FR"/>
              </w:rPr>
            </w:pPr>
            <w:r w:rsidRPr="00D96CEB">
              <w:rPr>
                <w:rFonts w:asciiTheme="minorHAnsi" w:hAnsiTheme="minorHAnsi" w:cstheme="minorHAnsi"/>
                <w:b/>
                <w:bCs/>
                <w:sz w:val="20"/>
                <w:szCs w:val="20"/>
                <w:lang w:val="fr-FR" w:eastAsia="fr-FR"/>
              </w:rPr>
              <w:t xml:space="preserve">Paillasse centrale sèche </w:t>
            </w:r>
            <w:r w:rsidRPr="00D96CEB">
              <w:rPr>
                <w:rFonts w:asciiTheme="minorHAnsi" w:hAnsiTheme="minorHAnsi" w:cstheme="minorHAnsi"/>
                <w:sz w:val="20"/>
                <w:szCs w:val="20"/>
                <w:lang w:val="fr-FR" w:eastAsia="fr-FR"/>
              </w:rPr>
              <w:t>revêtement grès L1200mmxP 600mm</w:t>
            </w:r>
          </w:p>
        </w:tc>
        <w:tc>
          <w:tcPr>
            <w:tcW w:w="2268" w:type="dxa"/>
            <w:tcBorders>
              <w:top w:val="nil"/>
              <w:left w:val="nil"/>
              <w:bottom w:val="single" w:sz="4" w:space="0" w:color="auto"/>
              <w:right w:val="single" w:sz="4" w:space="0" w:color="auto"/>
            </w:tcBorders>
          </w:tcPr>
          <w:p w14:paraId="312F6987" w14:textId="77777777" w:rsidR="00D96CEB" w:rsidRPr="00D96CEB" w:rsidRDefault="00D96CEB">
            <w:pPr>
              <w:rPr>
                <w:rFonts w:asciiTheme="minorHAnsi" w:hAnsiTheme="minorHAnsi" w:cstheme="minorHAnsi"/>
                <w:b/>
                <w:bCs/>
                <w:sz w:val="20"/>
                <w:szCs w:val="20"/>
                <w:lang w:val="fr-FR" w:eastAsia="fr-FR"/>
              </w:rPr>
            </w:pPr>
          </w:p>
        </w:tc>
      </w:tr>
      <w:tr w:rsidR="00D96CEB" w:rsidRPr="00705FBD" w14:paraId="163E402C" w14:textId="02F03564" w:rsidTr="00964B2E">
        <w:trPr>
          <w:trHeight w:val="20"/>
        </w:trPr>
        <w:tc>
          <w:tcPr>
            <w:tcW w:w="580" w:type="dxa"/>
            <w:tcBorders>
              <w:top w:val="nil"/>
              <w:left w:val="single" w:sz="4" w:space="0" w:color="auto"/>
              <w:bottom w:val="single" w:sz="4" w:space="0" w:color="auto"/>
              <w:right w:val="single" w:sz="4" w:space="0" w:color="auto"/>
            </w:tcBorders>
            <w:vAlign w:val="center"/>
            <w:hideMark/>
          </w:tcPr>
          <w:p w14:paraId="40620443" w14:textId="77777777" w:rsidR="00D96CEB" w:rsidRPr="00D96CEB" w:rsidRDefault="00D96CEB">
            <w:pPr>
              <w:jc w:val="center"/>
              <w:rPr>
                <w:rFonts w:asciiTheme="minorHAnsi" w:hAnsiTheme="minorHAnsi" w:cstheme="minorHAnsi"/>
                <w:b/>
                <w:bCs/>
                <w:sz w:val="20"/>
                <w:szCs w:val="20"/>
                <w:lang w:eastAsia="fr-FR"/>
              </w:rPr>
            </w:pPr>
            <w:r w:rsidRPr="00D96CEB">
              <w:rPr>
                <w:rFonts w:asciiTheme="minorHAnsi" w:hAnsiTheme="minorHAnsi" w:cstheme="minorHAnsi"/>
                <w:b/>
                <w:bCs/>
                <w:sz w:val="20"/>
                <w:szCs w:val="20"/>
                <w:lang w:eastAsia="fr-FR"/>
              </w:rPr>
              <w:t>21</w:t>
            </w:r>
          </w:p>
        </w:tc>
        <w:tc>
          <w:tcPr>
            <w:tcW w:w="1953" w:type="dxa"/>
            <w:tcBorders>
              <w:top w:val="nil"/>
              <w:left w:val="nil"/>
              <w:bottom w:val="single" w:sz="4" w:space="0" w:color="auto"/>
              <w:right w:val="single" w:sz="4" w:space="0" w:color="auto"/>
            </w:tcBorders>
            <w:vAlign w:val="center"/>
            <w:hideMark/>
          </w:tcPr>
          <w:p w14:paraId="0B4A5ACE" w14:textId="77777777" w:rsidR="00D96CEB" w:rsidRPr="00D96CEB" w:rsidRDefault="00D96CEB">
            <w:pPr>
              <w:rPr>
                <w:rFonts w:asciiTheme="minorHAnsi" w:hAnsiTheme="minorHAnsi" w:cstheme="minorHAnsi"/>
                <w:b/>
                <w:bCs/>
                <w:sz w:val="20"/>
                <w:szCs w:val="20"/>
                <w:lang w:val="fr-FR" w:eastAsia="fr-FR"/>
              </w:rPr>
            </w:pPr>
            <w:r w:rsidRPr="00D96CEB">
              <w:rPr>
                <w:rFonts w:asciiTheme="minorHAnsi" w:hAnsiTheme="minorHAnsi" w:cstheme="minorHAnsi"/>
                <w:b/>
                <w:bCs/>
                <w:sz w:val="20"/>
                <w:szCs w:val="20"/>
                <w:lang w:val="fr-FR" w:eastAsia="fr-FR"/>
              </w:rPr>
              <w:t xml:space="preserve">Paillasse centrale humide avec tablette avec évier </w:t>
            </w:r>
          </w:p>
        </w:tc>
        <w:tc>
          <w:tcPr>
            <w:tcW w:w="4833" w:type="dxa"/>
            <w:tcBorders>
              <w:top w:val="nil"/>
              <w:left w:val="nil"/>
              <w:bottom w:val="single" w:sz="4" w:space="0" w:color="auto"/>
              <w:right w:val="single" w:sz="4" w:space="0" w:color="auto"/>
            </w:tcBorders>
            <w:vAlign w:val="center"/>
            <w:hideMark/>
          </w:tcPr>
          <w:p w14:paraId="3E8A49DB" w14:textId="77777777" w:rsidR="00D96CEB" w:rsidRPr="00D96CEB" w:rsidRDefault="00D96CEB">
            <w:pPr>
              <w:rPr>
                <w:rFonts w:asciiTheme="minorHAnsi" w:hAnsiTheme="minorHAnsi" w:cstheme="minorHAnsi"/>
                <w:b/>
                <w:bCs/>
                <w:sz w:val="20"/>
                <w:szCs w:val="20"/>
                <w:lang w:val="fr-FR" w:eastAsia="fr-FR"/>
              </w:rPr>
            </w:pPr>
            <w:r w:rsidRPr="00D96CEB">
              <w:rPr>
                <w:rFonts w:asciiTheme="minorHAnsi" w:hAnsiTheme="minorHAnsi" w:cstheme="minorHAnsi"/>
                <w:b/>
                <w:bCs/>
                <w:sz w:val="20"/>
                <w:szCs w:val="20"/>
                <w:lang w:val="fr-FR" w:eastAsia="fr-FR"/>
              </w:rPr>
              <w:t xml:space="preserve">Paillasse centrale humide avec tablette avec évier </w:t>
            </w:r>
            <w:r w:rsidRPr="00D96CEB">
              <w:rPr>
                <w:rFonts w:asciiTheme="minorHAnsi" w:hAnsiTheme="minorHAnsi" w:cstheme="minorHAnsi"/>
                <w:sz w:val="20"/>
                <w:szCs w:val="20"/>
                <w:lang w:val="fr-FR" w:eastAsia="fr-FR"/>
              </w:rPr>
              <w:t>revêtement grès L1200mmxP 600mm</w:t>
            </w:r>
          </w:p>
        </w:tc>
        <w:tc>
          <w:tcPr>
            <w:tcW w:w="2268" w:type="dxa"/>
            <w:tcBorders>
              <w:top w:val="nil"/>
              <w:left w:val="nil"/>
              <w:bottom w:val="single" w:sz="4" w:space="0" w:color="auto"/>
              <w:right w:val="single" w:sz="4" w:space="0" w:color="auto"/>
            </w:tcBorders>
          </w:tcPr>
          <w:p w14:paraId="543CEC88" w14:textId="77777777" w:rsidR="00D96CEB" w:rsidRPr="00D96CEB" w:rsidRDefault="00D96CEB">
            <w:pPr>
              <w:rPr>
                <w:rFonts w:asciiTheme="minorHAnsi" w:hAnsiTheme="minorHAnsi" w:cstheme="minorHAnsi"/>
                <w:b/>
                <w:bCs/>
                <w:sz w:val="20"/>
                <w:szCs w:val="20"/>
                <w:lang w:val="fr-FR" w:eastAsia="fr-FR"/>
              </w:rPr>
            </w:pPr>
          </w:p>
        </w:tc>
      </w:tr>
    </w:tbl>
    <w:p w14:paraId="6610E952" w14:textId="77777777" w:rsidR="006A6ABE" w:rsidRDefault="006A6ABE" w:rsidP="006A6ABE">
      <w:pPr>
        <w:pStyle w:val="AStyle1"/>
        <w:spacing w:before="0"/>
        <w:ind w:right="1004"/>
        <w:rPr>
          <w:rStyle w:val="Aucun"/>
          <w:rFonts w:asciiTheme="minorHAnsi" w:hAnsiTheme="minorHAnsi" w:cs="Times New Roman"/>
          <w:b/>
          <w:sz w:val="22"/>
          <w:szCs w:val="22"/>
          <w:u w:val="single"/>
          <w:lang w:val="fr-FR"/>
        </w:rPr>
      </w:pPr>
    </w:p>
    <w:p w14:paraId="31D3DB83" w14:textId="17B6C97A" w:rsidR="006A6ABE" w:rsidRDefault="006A6ABE" w:rsidP="006A6ABE">
      <w:pPr>
        <w:pStyle w:val="AStyle1"/>
        <w:spacing w:before="0"/>
        <w:ind w:right="1004"/>
        <w:rPr>
          <w:rStyle w:val="Aucun"/>
          <w:rFonts w:asciiTheme="minorHAnsi" w:hAnsiTheme="minorHAnsi"/>
          <w:b/>
          <w:sz w:val="22"/>
          <w:szCs w:val="22"/>
          <w:lang w:val="fr-FR"/>
        </w:rPr>
      </w:pPr>
    </w:p>
    <w:p w14:paraId="5A5C04B1" w14:textId="172CDD0F" w:rsidR="00705FBD" w:rsidRDefault="00705FBD" w:rsidP="006A6ABE">
      <w:pPr>
        <w:pStyle w:val="AStyle1"/>
        <w:spacing w:before="0"/>
        <w:ind w:right="1004"/>
        <w:rPr>
          <w:rStyle w:val="Aucun"/>
          <w:rFonts w:asciiTheme="minorHAnsi" w:hAnsiTheme="minorHAnsi"/>
          <w:b/>
          <w:sz w:val="22"/>
          <w:szCs w:val="22"/>
          <w:lang w:val="fr-FR"/>
        </w:rPr>
      </w:pPr>
    </w:p>
    <w:p w14:paraId="2F294B5D" w14:textId="5E3CEA20" w:rsidR="00705FBD" w:rsidRDefault="00705FBD" w:rsidP="006A6ABE">
      <w:pPr>
        <w:pStyle w:val="AStyle1"/>
        <w:spacing w:before="0"/>
        <w:ind w:right="1004"/>
        <w:rPr>
          <w:rStyle w:val="Aucun"/>
          <w:rFonts w:asciiTheme="minorHAnsi" w:hAnsiTheme="minorHAnsi"/>
          <w:b/>
          <w:sz w:val="22"/>
          <w:szCs w:val="22"/>
          <w:lang w:val="fr-FR"/>
        </w:rPr>
      </w:pPr>
    </w:p>
    <w:p w14:paraId="61EEC86E" w14:textId="208C1900" w:rsidR="00705FBD" w:rsidRDefault="00705FBD" w:rsidP="006A6ABE">
      <w:pPr>
        <w:pStyle w:val="AStyle1"/>
        <w:spacing w:before="0"/>
        <w:ind w:right="1004"/>
        <w:rPr>
          <w:rStyle w:val="Aucun"/>
          <w:rFonts w:asciiTheme="minorHAnsi" w:hAnsiTheme="minorHAnsi"/>
          <w:b/>
          <w:sz w:val="22"/>
          <w:szCs w:val="22"/>
          <w:lang w:val="fr-FR"/>
        </w:rPr>
      </w:pPr>
    </w:p>
    <w:p w14:paraId="39A7E433" w14:textId="78EA5223" w:rsidR="00705FBD" w:rsidRDefault="00705FBD" w:rsidP="006A6ABE">
      <w:pPr>
        <w:pStyle w:val="AStyle1"/>
        <w:spacing w:before="0"/>
        <w:ind w:right="1004"/>
        <w:rPr>
          <w:rStyle w:val="Aucun"/>
          <w:rFonts w:asciiTheme="minorHAnsi" w:hAnsiTheme="minorHAnsi"/>
          <w:b/>
          <w:sz w:val="22"/>
          <w:szCs w:val="22"/>
          <w:lang w:val="fr-FR"/>
        </w:rPr>
      </w:pPr>
    </w:p>
    <w:p w14:paraId="505E1235" w14:textId="43ED6115" w:rsidR="00705FBD" w:rsidRDefault="00705FBD" w:rsidP="006A6ABE">
      <w:pPr>
        <w:pStyle w:val="AStyle1"/>
        <w:spacing w:before="0"/>
        <w:ind w:right="1004"/>
        <w:rPr>
          <w:rStyle w:val="Aucun"/>
          <w:rFonts w:asciiTheme="minorHAnsi" w:hAnsiTheme="minorHAnsi"/>
          <w:b/>
          <w:sz w:val="22"/>
          <w:szCs w:val="22"/>
          <w:lang w:val="fr-FR"/>
        </w:rPr>
      </w:pPr>
    </w:p>
    <w:p w14:paraId="04B236B4" w14:textId="77777777" w:rsidR="00705FBD" w:rsidRPr="00902C3C" w:rsidRDefault="00705FBD" w:rsidP="006A6ABE">
      <w:pPr>
        <w:pStyle w:val="AStyle1"/>
        <w:spacing w:before="0"/>
        <w:ind w:right="1004"/>
        <w:rPr>
          <w:rStyle w:val="Aucun"/>
          <w:rFonts w:asciiTheme="minorHAnsi" w:hAnsiTheme="minorHAnsi"/>
          <w:b/>
          <w:sz w:val="22"/>
          <w:szCs w:val="22"/>
          <w:lang w:val="fr-FR"/>
        </w:rPr>
      </w:pPr>
    </w:p>
    <w:p w14:paraId="2798F992" w14:textId="77777777" w:rsidR="006A6ABE" w:rsidRPr="00E7023B" w:rsidRDefault="006A6ABE" w:rsidP="00F244CC">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contextualSpacing/>
        <w:jc w:val="both"/>
        <w:rPr>
          <w:rFonts w:asciiTheme="minorHAnsi" w:eastAsiaTheme="minorHAnsi" w:hAnsiTheme="minorHAnsi" w:cstheme="minorHAnsi"/>
          <w:b/>
          <w:bCs/>
          <w:szCs w:val="18"/>
          <w:u w:val="single"/>
          <w:lang w:val="fr-FR"/>
        </w:rPr>
      </w:pPr>
      <w:r w:rsidRPr="00E7023B">
        <w:rPr>
          <w:rFonts w:asciiTheme="minorHAnsi" w:eastAsiaTheme="minorHAnsi" w:hAnsiTheme="minorHAnsi" w:cstheme="minorHAnsi"/>
          <w:b/>
          <w:bCs/>
          <w:szCs w:val="18"/>
          <w:u w:val="single"/>
          <w:lang w:val="fr-FR"/>
        </w:rPr>
        <w:t>Lot n° K11 : Hygiène - Sécurité - Environnement</w:t>
      </w:r>
    </w:p>
    <w:tbl>
      <w:tblPr>
        <w:tblW w:w="10513" w:type="dxa"/>
        <w:jc w:val="center"/>
        <w:tblCellMar>
          <w:left w:w="70" w:type="dxa"/>
          <w:right w:w="70" w:type="dxa"/>
        </w:tblCellMar>
        <w:tblLook w:val="04A0" w:firstRow="1" w:lastRow="0" w:firstColumn="1" w:lastColumn="0" w:noHBand="0" w:noVBand="1"/>
      </w:tblPr>
      <w:tblGrid>
        <w:gridCol w:w="343"/>
        <w:gridCol w:w="2062"/>
        <w:gridCol w:w="5103"/>
        <w:gridCol w:w="3005"/>
      </w:tblGrid>
      <w:tr w:rsidR="00F244CC" w:rsidRPr="00705FBD" w14:paraId="08DACA8F" w14:textId="7E861F86" w:rsidTr="00964B2E">
        <w:trPr>
          <w:trHeight w:val="20"/>
          <w:tblHeader/>
          <w:jc w:val="center"/>
        </w:trPr>
        <w:tc>
          <w:tcPr>
            <w:tcW w:w="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B2CBB" w14:textId="77777777" w:rsidR="00F244CC" w:rsidRPr="00407D38" w:rsidRDefault="00F244CC" w:rsidP="001219A6">
            <w:pPr>
              <w:jc w:val="center"/>
              <w:rPr>
                <w:rFonts w:asciiTheme="minorHAnsi" w:hAnsiTheme="minorHAnsi" w:cstheme="minorHAnsi"/>
                <w:b/>
                <w:bCs/>
                <w:sz w:val="20"/>
                <w:szCs w:val="20"/>
                <w:lang w:eastAsia="fr-FR"/>
              </w:rPr>
            </w:pPr>
            <w:r w:rsidRPr="00407D38">
              <w:rPr>
                <w:rFonts w:asciiTheme="minorHAnsi" w:hAnsiTheme="minorHAnsi" w:cstheme="minorHAnsi"/>
                <w:b/>
                <w:bCs/>
                <w:sz w:val="20"/>
                <w:szCs w:val="20"/>
              </w:rPr>
              <w:t>N°</w:t>
            </w:r>
          </w:p>
        </w:tc>
        <w:tc>
          <w:tcPr>
            <w:tcW w:w="2062" w:type="dxa"/>
            <w:tcBorders>
              <w:top w:val="single" w:sz="4" w:space="0" w:color="auto"/>
              <w:left w:val="nil"/>
              <w:bottom w:val="single" w:sz="4" w:space="0" w:color="auto"/>
              <w:right w:val="single" w:sz="4" w:space="0" w:color="auto"/>
            </w:tcBorders>
            <w:shd w:val="clear" w:color="auto" w:fill="auto"/>
            <w:vAlign w:val="center"/>
            <w:hideMark/>
          </w:tcPr>
          <w:p w14:paraId="6BDFE1D7" w14:textId="77777777" w:rsidR="00F244CC" w:rsidRPr="00407D38" w:rsidRDefault="00F244CC" w:rsidP="001219A6">
            <w:pPr>
              <w:jc w:val="center"/>
              <w:rPr>
                <w:rFonts w:asciiTheme="minorHAnsi" w:hAnsiTheme="minorHAnsi" w:cstheme="minorHAnsi"/>
                <w:b/>
                <w:bCs/>
                <w:sz w:val="20"/>
                <w:szCs w:val="20"/>
              </w:rPr>
            </w:pPr>
            <w:r w:rsidRPr="00407D38">
              <w:rPr>
                <w:rFonts w:asciiTheme="minorHAnsi" w:hAnsiTheme="minorHAnsi" w:cstheme="minorHAnsi"/>
                <w:b/>
                <w:bCs/>
                <w:sz w:val="20"/>
                <w:szCs w:val="20"/>
              </w:rPr>
              <w:t>Désignation</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06E7E221" w14:textId="77777777" w:rsidR="00F244CC" w:rsidRPr="00407D38" w:rsidRDefault="00F244CC" w:rsidP="00F244CC">
            <w:pPr>
              <w:jc w:val="center"/>
              <w:rPr>
                <w:rFonts w:asciiTheme="minorHAnsi" w:hAnsiTheme="minorHAnsi" w:cstheme="minorHAnsi"/>
                <w:b/>
                <w:bCs/>
                <w:sz w:val="20"/>
                <w:szCs w:val="20"/>
              </w:rPr>
            </w:pPr>
            <w:r w:rsidRPr="00407D38">
              <w:rPr>
                <w:rFonts w:asciiTheme="minorHAnsi" w:hAnsiTheme="minorHAnsi" w:cstheme="minorHAnsi"/>
                <w:b/>
                <w:bCs/>
                <w:sz w:val="20"/>
                <w:szCs w:val="20"/>
              </w:rPr>
              <w:t>Description</w:t>
            </w:r>
          </w:p>
        </w:tc>
        <w:tc>
          <w:tcPr>
            <w:tcW w:w="3005" w:type="dxa"/>
            <w:tcBorders>
              <w:top w:val="single" w:sz="4" w:space="0" w:color="auto"/>
              <w:left w:val="nil"/>
              <w:bottom w:val="single" w:sz="4" w:space="0" w:color="auto"/>
              <w:right w:val="single" w:sz="4" w:space="0" w:color="auto"/>
            </w:tcBorders>
            <w:vAlign w:val="center"/>
          </w:tcPr>
          <w:p w14:paraId="7A745448" w14:textId="438F9722" w:rsidR="00F244CC" w:rsidRPr="00F244CC" w:rsidRDefault="00F244CC" w:rsidP="00F244CC">
            <w:pPr>
              <w:jc w:val="center"/>
              <w:rPr>
                <w:rFonts w:asciiTheme="minorHAnsi" w:hAnsiTheme="minorHAnsi" w:cstheme="minorHAnsi"/>
                <w:b/>
                <w:bCs/>
                <w:sz w:val="20"/>
                <w:szCs w:val="20"/>
                <w:lang w:val="fr-FR"/>
              </w:rPr>
            </w:pPr>
            <w:r w:rsidRPr="00F244CC">
              <w:rPr>
                <w:rFonts w:asciiTheme="minorHAnsi" w:hAnsiTheme="minorHAnsi" w:cstheme="minorHAnsi"/>
                <w:b/>
                <w:bCs/>
                <w:sz w:val="20"/>
                <w:szCs w:val="20"/>
                <w:lang w:val="fr-FR"/>
              </w:rPr>
              <w:t>CARACTERISTIQUES PROPOSEES PAR LE SOUMISSIONNAIRE</w:t>
            </w:r>
          </w:p>
        </w:tc>
      </w:tr>
      <w:tr w:rsidR="00F244CC" w:rsidRPr="00705FBD" w14:paraId="05500277" w14:textId="5BD2510E" w:rsidTr="00964B2E">
        <w:trPr>
          <w:trHeight w:val="20"/>
          <w:jc w:val="center"/>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4C9976C3" w14:textId="77777777" w:rsidR="00F244CC" w:rsidRPr="00407D38" w:rsidRDefault="00F244CC" w:rsidP="001219A6">
            <w:pPr>
              <w:jc w:val="center"/>
              <w:rPr>
                <w:rFonts w:asciiTheme="minorHAnsi" w:hAnsiTheme="minorHAnsi" w:cstheme="minorHAnsi"/>
                <w:sz w:val="20"/>
                <w:szCs w:val="20"/>
              </w:rPr>
            </w:pPr>
            <w:r w:rsidRPr="00407D38">
              <w:rPr>
                <w:rFonts w:asciiTheme="minorHAnsi" w:hAnsiTheme="minorHAnsi" w:cstheme="minorHAnsi"/>
                <w:sz w:val="20"/>
                <w:szCs w:val="20"/>
              </w:rPr>
              <w:t>1</w:t>
            </w:r>
          </w:p>
        </w:tc>
        <w:tc>
          <w:tcPr>
            <w:tcW w:w="2062" w:type="dxa"/>
            <w:tcBorders>
              <w:top w:val="nil"/>
              <w:left w:val="nil"/>
              <w:bottom w:val="single" w:sz="4" w:space="0" w:color="auto"/>
              <w:right w:val="single" w:sz="4" w:space="0" w:color="auto"/>
            </w:tcBorders>
            <w:shd w:val="clear" w:color="auto" w:fill="auto"/>
            <w:vAlign w:val="center"/>
            <w:hideMark/>
          </w:tcPr>
          <w:p w14:paraId="366DF420" w14:textId="77777777" w:rsidR="00F244CC" w:rsidRPr="00407D38" w:rsidRDefault="00F244CC" w:rsidP="001219A6">
            <w:pPr>
              <w:rPr>
                <w:rFonts w:asciiTheme="minorHAnsi" w:hAnsiTheme="minorHAnsi" w:cstheme="minorHAnsi"/>
                <w:sz w:val="20"/>
                <w:szCs w:val="20"/>
              </w:rPr>
            </w:pPr>
            <w:r w:rsidRPr="00407D38">
              <w:rPr>
                <w:rFonts w:asciiTheme="minorHAnsi" w:hAnsiTheme="minorHAnsi" w:cstheme="minorHAnsi"/>
                <w:sz w:val="20"/>
                <w:szCs w:val="20"/>
              </w:rPr>
              <w:t>Bleu de protection</w:t>
            </w:r>
          </w:p>
        </w:tc>
        <w:tc>
          <w:tcPr>
            <w:tcW w:w="5103" w:type="dxa"/>
            <w:tcBorders>
              <w:top w:val="nil"/>
              <w:left w:val="nil"/>
              <w:bottom w:val="single" w:sz="4" w:space="0" w:color="auto"/>
              <w:right w:val="single" w:sz="4" w:space="0" w:color="auto"/>
            </w:tcBorders>
            <w:shd w:val="clear" w:color="auto" w:fill="auto"/>
            <w:vAlign w:val="center"/>
            <w:hideMark/>
          </w:tcPr>
          <w:p w14:paraId="333B4EEF" w14:textId="77777777" w:rsidR="00F244CC" w:rsidRPr="00407D38" w:rsidRDefault="00F244CC" w:rsidP="001219A6">
            <w:pPr>
              <w:jc w:val="both"/>
              <w:rPr>
                <w:rFonts w:asciiTheme="minorHAnsi" w:hAnsiTheme="minorHAnsi" w:cstheme="minorHAnsi"/>
                <w:sz w:val="20"/>
                <w:szCs w:val="20"/>
                <w:lang w:val="fr-FR"/>
              </w:rPr>
            </w:pPr>
            <w:r w:rsidRPr="00407D38">
              <w:rPr>
                <w:rFonts w:asciiTheme="minorHAnsi" w:hAnsiTheme="minorHAnsi" w:cstheme="minorHAnsi"/>
                <w:sz w:val="20"/>
                <w:szCs w:val="20"/>
                <w:lang w:val="fr-FR"/>
              </w:rPr>
              <w:t xml:space="preserve">un Bleu de protection, selon NF EN 340, </w:t>
            </w:r>
          </w:p>
        </w:tc>
        <w:tc>
          <w:tcPr>
            <w:tcW w:w="3005" w:type="dxa"/>
            <w:tcBorders>
              <w:top w:val="nil"/>
              <w:left w:val="nil"/>
              <w:bottom w:val="single" w:sz="4" w:space="0" w:color="auto"/>
              <w:right w:val="single" w:sz="4" w:space="0" w:color="auto"/>
            </w:tcBorders>
          </w:tcPr>
          <w:p w14:paraId="2E7C6C84" w14:textId="77777777" w:rsidR="00F244CC" w:rsidRPr="00407D38" w:rsidRDefault="00F244CC" w:rsidP="001219A6">
            <w:pPr>
              <w:jc w:val="both"/>
              <w:rPr>
                <w:rFonts w:asciiTheme="minorHAnsi" w:hAnsiTheme="minorHAnsi" w:cstheme="minorHAnsi"/>
                <w:sz w:val="20"/>
                <w:szCs w:val="20"/>
                <w:lang w:val="fr-FR"/>
              </w:rPr>
            </w:pPr>
          </w:p>
        </w:tc>
      </w:tr>
      <w:tr w:rsidR="00F244CC" w:rsidRPr="00705FBD" w14:paraId="203D7058" w14:textId="765BC30A" w:rsidTr="00964B2E">
        <w:trPr>
          <w:trHeight w:val="20"/>
          <w:jc w:val="center"/>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697B4853" w14:textId="77777777" w:rsidR="00F244CC" w:rsidRPr="00407D38" w:rsidRDefault="00F244CC" w:rsidP="001219A6">
            <w:pPr>
              <w:jc w:val="center"/>
              <w:rPr>
                <w:rFonts w:asciiTheme="minorHAnsi" w:hAnsiTheme="minorHAnsi" w:cstheme="minorHAnsi"/>
                <w:sz w:val="20"/>
                <w:szCs w:val="20"/>
              </w:rPr>
            </w:pPr>
            <w:r w:rsidRPr="00407D38">
              <w:rPr>
                <w:rFonts w:asciiTheme="minorHAnsi" w:hAnsiTheme="minorHAnsi" w:cstheme="minorHAnsi"/>
                <w:sz w:val="20"/>
                <w:szCs w:val="20"/>
              </w:rPr>
              <w:t>2</w:t>
            </w:r>
          </w:p>
        </w:tc>
        <w:tc>
          <w:tcPr>
            <w:tcW w:w="2062" w:type="dxa"/>
            <w:tcBorders>
              <w:top w:val="nil"/>
              <w:left w:val="nil"/>
              <w:bottom w:val="single" w:sz="4" w:space="0" w:color="auto"/>
              <w:right w:val="single" w:sz="4" w:space="0" w:color="auto"/>
            </w:tcBorders>
            <w:shd w:val="clear" w:color="auto" w:fill="auto"/>
            <w:vAlign w:val="center"/>
            <w:hideMark/>
          </w:tcPr>
          <w:p w14:paraId="399281BA" w14:textId="77777777" w:rsidR="00F244CC" w:rsidRPr="00407D38" w:rsidRDefault="00F244CC" w:rsidP="001219A6">
            <w:pPr>
              <w:rPr>
                <w:rFonts w:asciiTheme="minorHAnsi" w:hAnsiTheme="minorHAnsi" w:cstheme="minorHAnsi"/>
                <w:sz w:val="20"/>
                <w:szCs w:val="20"/>
              </w:rPr>
            </w:pPr>
            <w:r w:rsidRPr="00407D38">
              <w:rPr>
                <w:rFonts w:asciiTheme="minorHAnsi" w:hAnsiTheme="minorHAnsi" w:cstheme="minorHAnsi"/>
                <w:sz w:val="20"/>
                <w:szCs w:val="20"/>
              </w:rPr>
              <w:t>Casque antibruit</w:t>
            </w:r>
          </w:p>
        </w:tc>
        <w:tc>
          <w:tcPr>
            <w:tcW w:w="5103" w:type="dxa"/>
            <w:tcBorders>
              <w:top w:val="nil"/>
              <w:left w:val="nil"/>
              <w:bottom w:val="single" w:sz="4" w:space="0" w:color="auto"/>
              <w:right w:val="single" w:sz="4" w:space="0" w:color="auto"/>
            </w:tcBorders>
            <w:shd w:val="clear" w:color="auto" w:fill="auto"/>
            <w:vAlign w:val="center"/>
            <w:hideMark/>
          </w:tcPr>
          <w:p w14:paraId="448793C9" w14:textId="77777777" w:rsidR="00F244CC" w:rsidRPr="00407D38" w:rsidRDefault="00F244CC" w:rsidP="001219A6">
            <w:pPr>
              <w:jc w:val="both"/>
              <w:rPr>
                <w:rFonts w:asciiTheme="minorHAnsi" w:hAnsiTheme="minorHAnsi" w:cstheme="minorHAnsi"/>
                <w:sz w:val="20"/>
                <w:szCs w:val="20"/>
                <w:lang w:val="fr-FR"/>
              </w:rPr>
            </w:pPr>
            <w:r w:rsidRPr="00407D38">
              <w:rPr>
                <w:rFonts w:asciiTheme="minorHAnsi" w:hAnsiTheme="minorHAnsi" w:cstheme="minorHAnsi"/>
                <w:sz w:val="20"/>
                <w:szCs w:val="20"/>
                <w:lang w:val="fr-FR"/>
              </w:rPr>
              <w:t>un Casque antibruit, couplées aux casques de protection, composé d'une calotte conçue pour produire une pression sur la tête par un élément couplé à un casque de protection et ajustement avec un coussinet central, avec atténuation acoustique de 15 dB</w:t>
            </w:r>
          </w:p>
        </w:tc>
        <w:tc>
          <w:tcPr>
            <w:tcW w:w="3005" w:type="dxa"/>
            <w:tcBorders>
              <w:top w:val="nil"/>
              <w:left w:val="nil"/>
              <w:bottom w:val="single" w:sz="4" w:space="0" w:color="auto"/>
              <w:right w:val="single" w:sz="4" w:space="0" w:color="auto"/>
            </w:tcBorders>
          </w:tcPr>
          <w:p w14:paraId="39565497" w14:textId="77777777" w:rsidR="00F244CC" w:rsidRPr="00407D38" w:rsidRDefault="00F244CC" w:rsidP="001219A6">
            <w:pPr>
              <w:jc w:val="both"/>
              <w:rPr>
                <w:rFonts w:asciiTheme="minorHAnsi" w:hAnsiTheme="minorHAnsi" w:cstheme="minorHAnsi"/>
                <w:sz w:val="20"/>
                <w:szCs w:val="20"/>
                <w:lang w:val="fr-FR"/>
              </w:rPr>
            </w:pPr>
          </w:p>
        </w:tc>
      </w:tr>
      <w:tr w:rsidR="00F244CC" w:rsidRPr="00705FBD" w14:paraId="5FBD0A5B" w14:textId="3FF7E55E" w:rsidTr="00964B2E">
        <w:trPr>
          <w:trHeight w:val="20"/>
          <w:jc w:val="center"/>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700BB024" w14:textId="77777777" w:rsidR="00F244CC" w:rsidRPr="00407D38" w:rsidRDefault="00F244CC" w:rsidP="001219A6">
            <w:pPr>
              <w:jc w:val="center"/>
              <w:rPr>
                <w:rFonts w:asciiTheme="minorHAnsi" w:hAnsiTheme="minorHAnsi" w:cstheme="minorHAnsi"/>
                <w:sz w:val="20"/>
                <w:szCs w:val="20"/>
              </w:rPr>
            </w:pPr>
            <w:r w:rsidRPr="00407D38">
              <w:rPr>
                <w:rFonts w:asciiTheme="minorHAnsi" w:hAnsiTheme="minorHAnsi" w:cstheme="minorHAnsi"/>
                <w:sz w:val="20"/>
                <w:szCs w:val="20"/>
              </w:rPr>
              <w:t>3</w:t>
            </w:r>
          </w:p>
        </w:tc>
        <w:tc>
          <w:tcPr>
            <w:tcW w:w="2062" w:type="dxa"/>
            <w:tcBorders>
              <w:top w:val="nil"/>
              <w:left w:val="nil"/>
              <w:bottom w:val="single" w:sz="4" w:space="0" w:color="auto"/>
              <w:right w:val="single" w:sz="4" w:space="0" w:color="auto"/>
            </w:tcBorders>
            <w:shd w:val="clear" w:color="auto" w:fill="auto"/>
            <w:vAlign w:val="center"/>
            <w:hideMark/>
          </w:tcPr>
          <w:p w14:paraId="0B713C8F" w14:textId="77777777" w:rsidR="00F244CC" w:rsidRPr="00407D38" w:rsidRDefault="00F244CC" w:rsidP="001219A6">
            <w:pPr>
              <w:rPr>
                <w:rFonts w:asciiTheme="minorHAnsi" w:hAnsiTheme="minorHAnsi" w:cstheme="minorHAnsi"/>
                <w:sz w:val="20"/>
                <w:szCs w:val="20"/>
              </w:rPr>
            </w:pPr>
            <w:r w:rsidRPr="00407D38">
              <w:rPr>
                <w:rFonts w:asciiTheme="minorHAnsi" w:hAnsiTheme="minorHAnsi" w:cstheme="minorHAnsi"/>
                <w:sz w:val="20"/>
                <w:szCs w:val="20"/>
              </w:rPr>
              <w:t>Casque antibruit</w:t>
            </w:r>
          </w:p>
        </w:tc>
        <w:tc>
          <w:tcPr>
            <w:tcW w:w="5103" w:type="dxa"/>
            <w:tcBorders>
              <w:top w:val="nil"/>
              <w:left w:val="nil"/>
              <w:bottom w:val="single" w:sz="4" w:space="0" w:color="auto"/>
              <w:right w:val="single" w:sz="4" w:space="0" w:color="auto"/>
            </w:tcBorders>
            <w:shd w:val="clear" w:color="auto" w:fill="auto"/>
            <w:vAlign w:val="center"/>
            <w:hideMark/>
          </w:tcPr>
          <w:p w14:paraId="122CE795" w14:textId="77777777" w:rsidR="00F244CC" w:rsidRPr="00407D38" w:rsidRDefault="00F244CC" w:rsidP="001219A6">
            <w:pPr>
              <w:rPr>
                <w:rFonts w:asciiTheme="minorHAnsi" w:hAnsiTheme="minorHAnsi" w:cstheme="minorHAnsi"/>
                <w:sz w:val="20"/>
                <w:szCs w:val="20"/>
                <w:lang w:val="fr-FR"/>
              </w:rPr>
            </w:pPr>
            <w:r w:rsidRPr="00407D38">
              <w:rPr>
                <w:rFonts w:asciiTheme="minorHAnsi" w:hAnsiTheme="minorHAnsi" w:cstheme="minorHAnsi"/>
                <w:sz w:val="20"/>
                <w:szCs w:val="20"/>
                <w:lang w:val="fr-FR"/>
              </w:rPr>
              <w:t xml:space="preserve"> Casque antibruit, avec réduction active du bruit, composé d'une calotte conçue pour produire une pression sur la tête par un harnais et ajustement avec un coussinet central, avec atténuation acoustique de 15 dB</w:t>
            </w:r>
          </w:p>
        </w:tc>
        <w:tc>
          <w:tcPr>
            <w:tcW w:w="3005" w:type="dxa"/>
            <w:tcBorders>
              <w:top w:val="nil"/>
              <w:left w:val="nil"/>
              <w:bottom w:val="single" w:sz="4" w:space="0" w:color="auto"/>
              <w:right w:val="single" w:sz="4" w:space="0" w:color="auto"/>
            </w:tcBorders>
          </w:tcPr>
          <w:p w14:paraId="2427300D" w14:textId="77777777" w:rsidR="00F244CC" w:rsidRPr="00407D38" w:rsidRDefault="00F244CC" w:rsidP="001219A6">
            <w:pPr>
              <w:rPr>
                <w:rFonts w:asciiTheme="minorHAnsi" w:hAnsiTheme="minorHAnsi" w:cstheme="minorHAnsi"/>
                <w:sz w:val="20"/>
                <w:szCs w:val="20"/>
                <w:lang w:val="fr-FR"/>
              </w:rPr>
            </w:pPr>
          </w:p>
        </w:tc>
      </w:tr>
      <w:tr w:rsidR="00F244CC" w:rsidRPr="00705FBD" w14:paraId="2D432BF5" w14:textId="0E6B2197" w:rsidTr="00964B2E">
        <w:trPr>
          <w:trHeight w:val="20"/>
          <w:jc w:val="center"/>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72432CFB" w14:textId="77777777" w:rsidR="00F244CC" w:rsidRPr="00407D38" w:rsidRDefault="00F244CC" w:rsidP="001219A6">
            <w:pPr>
              <w:jc w:val="center"/>
              <w:rPr>
                <w:rFonts w:asciiTheme="minorHAnsi" w:hAnsiTheme="minorHAnsi" w:cstheme="minorHAnsi"/>
                <w:sz w:val="20"/>
                <w:szCs w:val="20"/>
              </w:rPr>
            </w:pPr>
            <w:r w:rsidRPr="00407D38">
              <w:rPr>
                <w:rFonts w:asciiTheme="minorHAnsi" w:hAnsiTheme="minorHAnsi" w:cstheme="minorHAnsi"/>
                <w:sz w:val="20"/>
                <w:szCs w:val="20"/>
              </w:rPr>
              <w:t>4</w:t>
            </w:r>
          </w:p>
        </w:tc>
        <w:tc>
          <w:tcPr>
            <w:tcW w:w="2062" w:type="dxa"/>
            <w:tcBorders>
              <w:top w:val="nil"/>
              <w:left w:val="nil"/>
              <w:bottom w:val="single" w:sz="4" w:space="0" w:color="auto"/>
              <w:right w:val="single" w:sz="4" w:space="0" w:color="auto"/>
            </w:tcBorders>
            <w:shd w:val="clear" w:color="auto" w:fill="auto"/>
            <w:vAlign w:val="center"/>
            <w:hideMark/>
          </w:tcPr>
          <w:p w14:paraId="162196EB" w14:textId="77777777" w:rsidR="00F244CC" w:rsidRPr="00407D38" w:rsidRDefault="00F244CC" w:rsidP="001219A6">
            <w:pPr>
              <w:rPr>
                <w:rFonts w:asciiTheme="minorHAnsi" w:hAnsiTheme="minorHAnsi" w:cstheme="minorHAnsi"/>
                <w:sz w:val="20"/>
                <w:szCs w:val="20"/>
              </w:rPr>
            </w:pPr>
            <w:r w:rsidRPr="00407D38">
              <w:rPr>
                <w:rFonts w:asciiTheme="minorHAnsi" w:hAnsiTheme="minorHAnsi" w:cstheme="minorHAnsi"/>
                <w:sz w:val="20"/>
                <w:szCs w:val="20"/>
              </w:rPr>
              <w:t>Casque isolant électrique</w:t>
            </w:r>
          </w:p>
        </w:tc>
        <w:tc>
          <w:tcPr>
            <w:tcW w:w="5103" w:type="dxa"/>
            <w:tcBorders>
              <w:top w:val="nil"/>
              <w:left w:val="nil"/>
              <w:bottom w:val="single" w:sz="4" w:space="0" w:color="auto"/>
              <w:right w:val="single" w:sz="4" w:space="0" w:color="auto"/>
            </w:tcBorders>
            <w:shd w:val="clear" w:color="auto" w:fill="auto"/>
            <w:vAlign w:val="center"/>
            <w:hideMark/>
          </w:tcPr>
          <w:p w14:paraId="21A7610E" w14:textId="77777777" w:rsidR="00F244CC" w:rsidRPr="00407D38" w:rsidRDefault="00F244CC" w:rsidP="001219A6">
            <w:pPr>
              <w:jc w:val="both"/>
              <w:rPr>
                <w:rFonts w:asciiTheme="minorHAnsi" w:hAnsiTheme="minorHAnsi" w:cstheme="minorHAnsi"/>
                <w:sz w:val="20"/>
                <w:szCs w:val="20"/>
                <w:lang w:val="fr-FR"/>
              </w:rPr>
            </w:pPr>
            <w:r w:rsidRPr="00407D38">
              <w:rPr>
                <w:rFonts w:asciiTheme="minorHAnsi" w:hAnsiTheme="minorHAnsi" w:cstheme="minorHAnsi"/>
                <w:sz w:val="20"/>
                <w:szCs w:val="20"/>
                <w:lang w:val="fr-FR"/>
              </w:rPr>
              <w:t xml:space="preserve">Casque isolant électrique jusqu'à une tension de 1000 V de courant alternatif ou de 1500 V de courant continu, respectant toutes les réquisitions de sécurité </w:t>
            </w:r>
          </w:p>
        </w:tc>
        <w:tc>
          <w:tcPr>
            <w:tcW w:w="3005" w:type="dxa"/>
            <w:tcBorders>
              <w:top w:val="nil"/>
              <w:left w:val="nil"/>
              <w:bottom w:val="single" w:sz="4" w:space="0" w:color="auto"/>
              <w:right w:val="single" w:sz="4" w:space="0" w:color="auto"/>
            </w:tcBorders>
          </w:tcPr>
          <w:p w14:paraId="3EF4608B" w14:textId="77777777" w:rsidR="00F244CC" w:rsidRPr="00407D38" w:rsidRDefault="00F244CC" w:rsidP="001219A6">
            <w:pPr>
              <w:jc w:val="both"/>
              <w:rPr>
                <w:rFonts w:asciiTheme="minorHAnsi" w:hAnsiTheme="minorHAnsi" w:cstheme="minorHAnsi"/>
                <w:sz w:val="20"/>
                <w:szCs w:val="20"/>
                <w:lang w:val="fr-FR"/>
              </w:rPr>
            </w:pPr>
          </w:p>
        </w:tc>
      </w:tr>
      <w:tr w:rsidR="00F244CC" w:rsidRPr="00705FBD" w14:paraId="694A33A1" w14:textId="4028814C" w:rsidTr="00964B2E">
        <w:trPr>
          <w:trHeight w:val="20"/>
          <w:jc w:val="center"/>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04FA0FA1" w14:textId="77777777" w:rsidR="00F244CC" w:rsidRPr="00407D38" w:rsidRDefault="00F244CC" w:rsidP="001219A6">
            <w:pPr>
              <w:jc w:val="center"/>
              <w:rPr>
                <w:rFonts w:asciiTheme="minorHAnsi" w:hAnsiTheme="minorHAnsi" w:cstheme="minorHAnsi"/>
                <w:sz w:val="20"/>
                <w:szCs w:val="20"/>
              </w:rPr>
            </w:pPr>
            <w:r w:rsidRPr="00407D38">
              <w:rPr>
                <w:rFonts w:asciiTheme="minorHAnsi" w:hAnsiTheme="minorHAnsi" w:cstheme="minorHAnsi"/>
                <w:sz w:val="20"/>
                <w:szCs w:val="20"/>
              </w:rPr>
              <w:t>5</w:t>
            </w:r>
          </w:p>
        </w:tc>
        <w:tc>
          <w:tcPr>
            <w:tcW w:w="2062" w:type="dxa"/>
            <w:tcBorders>
              <w:top w:val="nil"/>
              <w:left w:val="nil"/>
              <w:bottom w:val="single" w:sz="4" w:space="0" w:color="auto"/>
              <w:right w:val="single" w:sz="4" w:space="0" w:color="auto"/>
            </w:tcBorders>
            <w:shd w:val="clear" w:color="auto" w:fill="auto"/>
            <w:vAlign w:val="center"/>
            <w:hideMark/>
          </w:tcPr>
          <w:p w14:paraId="08363AC1" w14:textId="77777777" w:rsidR="00F244CC" w:rsidRPr="00407D38" w:rsidRDefault="00F244CC" w:rsidP="001219A6">
            <w:pPr>
              <w:rPr>
                <w:rFonts w:asciiTheme="minorHAnsi" w:hAnsiTheme="minorHAnsi" w:cstheme="minorHAnsi"/>
                <w:sz w:val="20"/>
                <w:szCs w:val="20"/>
              </w:rPr>
            </w:pPr>
            <w:r w:rsidRPr="00407D38">
              <w:rPr>
                <w:rFonts w:asciiTheme="minorHAnsi" w:hAnsiTheme="minorHAnsi" w:cstheme="minorHAnsi"/>
                <w:sz w:val="20"/>
                <w:szCs w:val="20"/>
              </w:rPr>
              <w:t>Écran facial de protection</w:t>
            </w:r>
          </w:p>
        </w:tc>
        <w:tc>
          <w:tcPr>
            <w:tcW w:w="5103" w:type="dxa"/>
            <w:tcBorders>
              <w:top w:val="nil"/>
              <w:left w:val="nil"/>
              <w:bottom w:val="single" w:sz="4" w:space="0" w:color="auto"/>
              <w:right w:val="single" w:sz="4" w:space="0" w:color="auto"/>
            </w:tcBorders>
            <w:shd w:val="clear" w:color="auto" w:fill="auto"/>
            <w:vAlign w:val="center"/>
            <w:hideMark/>
          </w:tcPr>
          <w:p w14:paraId="2378B87C" w14:textId="77777777" w:rsidR="00F244CC" w:rsidRPr="00407D38" w:rsidRDefault="00F244CC" w:rsidP="001219A6">
            <w:pPr>
              <w:jc w:val="both"/>
              <w:rPr>
                <w:rFonts w:asciiTheme="minorHAnsi" w:hAnsiTheme="minorHAnsi" w:cstheme="minorHAnsi"/>
                <w:sz w:val="20"/>
                <w:szCs w:val="20"/>
                <w:lang w:val="fr-FR"/>
              </w:rPr>
            </w:pPr>
            <w:r w:rsidRPr="00407D38">
              <w:rPr>
                <w:rFonts w:asciiTheme="minorHAnsi" w:hAnsiTheme="minorHAnsi" w:cstheme="minorHAnsi"/>
                <w:sz w:val="20"/>
                <w:szCs w:val="20"/>
                <w:lang w:val="fr-FR"/>
              </w:rPr>
              <w:t xml:space="preserve">Écran facial de protection, avec résistance à arc électrique et court-circuit, avec viseur d'écran uni à un protecteur frontal avec bande de tête ajustable </w:t>
            </w:r>
          </w:p>
        </w:tc>
        <w:tc>
          <w:tcPr>
            <w:tcW w:w="3005" w:type="dxa"/>
            <w:tcBorders>
              <w:top w:val="nil"/>
              <w:left w:val="nil"/>
              <w:bottom w:val="single" w:sz="4" w:space="0" w:color="auto"/>
              <w:right w:val="single" w:sz="4" w:space="0" w:color="auto"/>
            </w:tcBorders>
          </w:tcPr>
          <w:p w14:paraId="6CF5216A" w14:textId="77777777" w:rsidR="00F244CC" w:rsidRPr="00407D38" w:rsidRDefault="00F244CC" w:rsidP="001219A6">
            <w:pPr>
              <w:jc w:val="both"/>
              <w:rPr>
                <w:rFonts w:asciiTheme="minorHAnsi" w:hAnsiTheme="minorHAnsi" w:cstheme="minorHAnsi"/>
                <w:sz w:val="20"/>
                <w:szCs w:val="20"/>
                <w:lang w:val="fr-FR"/>
              </w:rPr>
            </w:pPr>
          </w:p>
        </w:tc>
      </w:tr>
      <w:tr w:rsidR="00F244CC" w:rsidRPr="00705FBD" w14:paraId="66E54D43" w14:textId="130FD36D" w:rsidTr="00964B2E">
        <w:trPr>
          <w:trHeight w:val="20"/>
          <w:jc w:val="center"/>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5EAB855F" w14:textId="77777777" w:rsidR="00F244CC" w:rsidRPr="00407D38" w:rsidRDefault="00F244CC" w:rsidP="001219A6">
            <w:pPr>
              <w:jc w:val="center"/>
              <w:rPr>
                <w:rFonts w:asciiTheme="minorHAnsi" w:hAnsiTheme="minorHAnsi" w:cstheme="minorHAnsi"/>
                <w:sz w:val="20"/>
                <w:szCs w:val="20"/>
              </w:rPr>
            </w:pPr>
            <w:r w:rsidRPr="00407D38">
              <w:rPr>
                <w:rFonts w:asciiTheme="minorHAnsi" w:hAnsiTheme="minorHAnsi" w:cstheme="minorHAnsi"/>
                <w:sz w:val="20"/>
                <w:szCs w:val="20"/>
              </w:rPr>
              <w:t>6</w:t>
            </w:r>
          </w:p>
        </w:tc>
        <w:tc>
          <w:tcPr>
            <w:tcW w:w="2062" w:type="dxa"/>
            <w:tcBorders>
              <w:top w:val="nil"/>
              <w:left w:val="nil"/>
              <w:bottom w:val="single" w:sz="4" w:space="0" w:color="auto"/>
              <w:right w:val="single" w:sz="4" w:space="0" w:color="auto"/>
            </w:tcBorders>
            <w:shd w:val="clear" w:color="auto" w:fill="auto"/>
            <w:vAlign w:val="center"/>
            <w:hideMark/>
          </w:tcPr>
          <w:p w14:paraId="75287E33" w14:textId="77777777" w:rsidR="00F244CC" w:rsidRPr="00407D38" w:rsidRDefault="00F244CC" w:rsidP="001219A6">
            <w:pPr>
              <w:rPr>
                <w:rFonts w:asciiTheme="minorHAnsi" w:hAnsiTheme="minorHAnsi" w:cstheme="minorHAnsi"/>
                <w:sz w:val="20"/>
                <w:szCs w:val="20"/>
                <w:lang w:val="fr-FR"/>
              </w:rPr>
            </w:pPr>
            <w:r w:rsidRPr="00407D38">
              <w:rPr>
                <w:rFonts w:asciiTheme="minorHAnsi" w:hAnsiTheme="minorHAnsi" w:cstheme="minorHAnsi"/>
                <w:sz w:val="20"/>
                <w:szCs w:val="20"/>
                <w:lang w:val="fr-FR"/>
              </w:rPr>
              <w:t>Équipement de protection respiratoire (EPR)</w:t>
            </w:r>
          </w:p>
        </w:tc>
        <w:tc>
          <w:tcPr>
            <w:tcW w:w="5103" w:type="dxa"/>
            <w:tcBorders>
              <w:top w:val="nil"/>
              <w:left w:val="nil"/>
              <w:bottom w:val="single" w:sz="4" w:space="0" w:color="auto"/>
              <w:right w:val="single" w:sz="4" w:space="0" w:color="auto"/>
            </w:tcBorders>
            <w:shd w:val="clear" w:color="auto" w:fill="auto"/>
            <w:vAlign w:val="center"/>
            <w:hideMark/>
          </w:tcPr>
          <w:p w14:paraId="2D7E71ED" w14:textId="77777777" w:rsidR="00F244CC" w:rsidRPr="00407D38" w:rsidRDefault="00F244CC" w:rsidP="001219A6">
            <w:pPr>
              <w:jc w:val="both"/>
              <w:rPr>
                <w:rFonts w:asciiTheme="minorHAnsi" w:hAnsiTheme="minorHAnsi" w:cstheme="minorHAnsi"/>
                <w:sz w:val="20"/>
                <w:szCs w:val="20"/>
                <w:lang w:val="fr-FR"/>
              </w:rPr>
            </w:pPr>
            <w:r w:rsidRPr="00407D38">
              <w:rPr>
                <w:rFonts w:asciiTheme="minorHAnsi" w:hAnsiTheme="minorHAnsi" w:cstheme="minorHAnsi"/>
                <w:sz w:val="20"/>
                <w:szCs w:val="20"/>
                <w:lang w:val="fr-FR"/>
              </w:rPr>
              <w:t>un Équipement de protection respiratoire (EPR), filtrant non assisté, composé d'un masque complet, classe 1, qui couvre les yeux, le nez, la bouche et le menton, en garantissant un ajustement hermétique au visage du travailleur contre l'atmosphère ambiante, amortissable en 3 utilisations et d'un filtre combiné, avec un filtre contre les gaz combiné à un filtre contre les particules</w:t>
            </w:r>
          </w:p>
        </w:tc>
        <w:tc>
          <w:tcPr>
            <w:tcW w:w="3005" w:type="dxa"/>
            <w:tcBorders>
              <w:top w:val="nil"/>
              <w:left w:val="nil"/>
              <w:bottom w:val="single" w:sz="4" w:space="0" w:color="auto"/>
              <w:right w:val="single" w:sz="4" w:space="0" w:color="auto"/>
            </w:tcBorders>
          </w:tcPr>
          <w:p w14:paraId="612EB012" w14:textId="77777777" w:rsidR="00F244CC" w:rsidRPr="00407D38" w:rsidRDefault="00F244CC" w:rsidP="001219A6">
            <w:pPr>
              <w:jc w:val="both"/>
              <w:rPr>
                <w:rFonts w:asciiTheme="minorHAnsi" w:hAnsiTheme="minorHAnsi" w:cstheme="minorHAnsi"/>
                <w:sz w:val="20"/>
                <w:szCs w:val="20"/>
                <w:lang w:val="fr-FR"/>
              </w:rPr>
            </w:pPr>
          </w:p>
        </w:tc>
      </w:tr>
      <w:tr w:rsidR="00F244CC" w:rsidRPr="00705FBD" w14:paraId="04DA0684" w14:textId="57259A93" w:rsidTr="00964B2E">
        <w:trPr>
          <w:trHeight w:val="20"/>
          <w:jc w:val="center"/>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05D1FE14" w14:textId="77777777" w:rsidR="00F244CC" w:rsidRPr="00407D38" w:rsidRDefault="00F244CC" w:rsidP="001219A6">
            <w:pPr>
              <w:jc w:val="center"/>
              <w:rPr>
                <w:rFonts w:asciiTheme="minorHAnsi" w:hAnsiTheme="minorHAnsi" w:cstheme="minorHAnsi"/>
                <w:sz w:val="20"/>
                <w:szCs w:val="20"/>
              </w:rPr>
            </w:pPr>
            <w:r w:rsidRPr="00407D38">
              <w:rPr>
                <w:rFonts w:asciiTheme="minorHAnsi" w:hAnsiTheme="minorHAnsi" w:cstheme="minorHAnsi"/>
                <w:sz w:val="20"/>
                <w:szCs w:val="20"/>
              </w:rPr>
              <w:t>7</w:t>
            </w:r>
          </w:p>
        </w:tc>
        <w:tc>
          <w:tcPr>
            <w:tcW w:w="2062" w:type="dxa"/>
            <w:tcBorders>
              <w:top w:val="nil"/>
              <w:left w:val="nil"/>
              <w:bottom w:val="single" w:sz="4" w:space="0" w:color="auto"/>
              <w:right w:val="single" w:sz="4" w:space="0" w:color="auto"/>
            </w:tcBorders>
            <w:shd w:val="clear" w:color="auto" w:fill="auto"/>
            <w:vAlign w:val="center"/>
            <w:hideMark/>
          </w:tcPr>
          <w:p w14:paraId="640CE69B" w14:textId="77777777" w:rsidR="00F244CC" w:rsidRPr="00407D38" w:rsidRDefault="00F244CC" w:rsidP="001219A6">
            <w:pPr>
              <w:rPr>
                <w:rFonts w:asciiTheme="minorHAnsi" w:hAnsiTheme="minorHAnsi" w:cstheme="minorHAnsi"/>
                <w:sz w:val="20"/>
                <w:szCs w:val="20"/>
              </w:rPr>
            </w:pPr>
            <w:r w:rsidRPr="00407D38">
              <w:rPr>
                <w:rFonts w:asciiTheme="minorHAnsi" w:hAnsiTheme="minorHAnsi" w:cstheme="minorHAnsi"/>
                <w:sz w:val="20"/>
                <w:szCs w:val="20"/>
              </w:rPr>
              <w:t xml:space="preserve">Kit antichute spéciale échafaudage </w:t>
            </w:r>
          </w:p>
        </w:tc>
        <w:tc>
          <w:tcPr>
            <w:tcW w:w="5103" w:type="dxa"/>
            <w:tcBorders>
              <w:top w:val="nil"/>
              <w:left w:val="nil"/>
              <w:bottom w:val="single" w:sz="4" w:space="0" w:color="auto"/>
              <w:right w:val="single" w:sz="4" w:space="0" w:color="auto"/>
            </w:tcBorders>
            <w:shd w:val="clear" w:color="auto" w:fill="auto"/>
            <w:vAlign w:val="center"/>
            <w:hideMark/>
          </w:tcPr>
          <w:p w14:paraId="5DF7C1FE" w14:textId="77777777" w:rsidR="00F244CC" w:rsidRPr="00407D38" w:rsidRDefault="00F244CC" w:rsidP="001219A6">
            <w:pPr>
              <w:rPr>
                <w:rFonts w:asciiTheme="minorHAnsi" w:hAnsiTheme="minorHAnsi" w:cstheme="minorHAnsi"/>
                <w:sz w:val="20"/>
                <w:szCs w:val="20"/>
                <w:lang w:val="fr-FR"/>
              </w:rPr>
            </w:pPr>
            <w:r w:rsidRPr="00407D38">
              <w:rPr>
                <w:rFonts w:asciiTheme="minorHAnsi" w:hAnsiTheme="minorHAnsi" w:cstheme="minorHAnsi"/>
                <w:sz w:val="20"/>
                <w:szCs w:val="20"/>
                <w:lang w:val="fr-FR"/>
              </w:rPr>
              <w:t xml:space="preserve">un Kit antichute spéciale échafaudage comprenant :1 Harnais de sécurité ergonomique avec deux points d’attache, adapté aux travaux ayant recours aux systèmes de retenue et aux systèmes antichute où l’opérateur appuie les deux pieds sur une surface plane voire peu inclinée, maximum 30°. </w:t>
            </w:r>
          </w:p>
        </w:tc>
        <w:tc>
          <w:tcPr>
            <w:tcW w:w="3005" w:type="dxa"/>
            <w:tcBorders>
              <w:top w:val="nil"/>
              <w:left w:val="nil"/>
              <w:bottom w:val="single" w:sz="4" w:space="0" w:color="auto"/>
              <w:right w:val="single" w:sz="4" w:space="0" w:color="auto"/>
            </w:tcBorders>
          </w:tcPr>
          <w:p w14:paraId="58A7D2CA" w14:textId="77777777" w:rsidR="00F244CC" w:rsidRPr="00407D38" w:rsidRDefault="00F244CC" w:rsidP="001219A6">
            <w:pPr>
              <w:rPr>
                <w:rFonts w:asciiTheme="minorHAnsi" w:hAnsiTheme="minorHAnsi" w:cstheme="minorHAnsi"/>
                <w:sz w:val="20"/>
                <w:szCs w:val="20"/>
                <w:lang w:val="fr-FR"/>
              </w:rPr>
            </w:pPr>
          </w:p>
        </w:tc>
      </w:tr>
      <w:tr w:rsidR="00F244CC" w:rsidRPr="00705FBD" w14:paraId="444A0D6C" w14:textId="394E83F9" w:rsidTr="00964B2E">
        <w:trPr>
          <w:trHeight w:val="20"/>
          <w:jc w:val="center"/>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3B38B63E" w14:textId="77777777" w:rsidR="00F244CC" w:rsidRPr="00407D38" w:rsidRDefault="00F244CC" w:rsidP="001219A6">
            <w:pPr>
              <w:jc w:val="center"/>
              <w:rPr>
                <w:rFonts w:asciiTheme="minorHAnsi" w:hAnsiTheme="minorHAnsi" w:cstheme="minorHAnsi"/>
                <w:sz w:val="20"/>
                <w:szCs w:val="20"/>
              </w:rPr>
            </w:pPr>
            <w:r w:rsidRPr="00407D38">
              <w:rPr>
                <w:rFonts w:asciiTheme="minorHAnsi" w:hAnsiTheme="minorHAnsi" w:cstheme="minorHAnsi"/>
                <w:sz w:val="20"/>
                <w:szCs w:val="20"/>
              </w:rPr>
              <w:t>8</w:t>
            </w:r>
          </w:p>
        </w:tc>
        <w:tc>
          <w:tcPr>
            <w:tcW w:w="2062" w:type="dxa"/>
            <w:tcBorders>
              <w:top w:val="nil"/>
              <w:left w:val="nil"/>
              <w:bottom w:val="single" w:sz="4" w:space="0" w:color="auto"/>
              <w:right w:val="single" w:sz="4" w:space="0" w:color="auto"/>
            </w:tcBorders>
            <w:shd w:val="clear" w:color="auto" w:fill="auto"/>
            <w:vAlign w:val="center"/>
            <w:hideMark/>
          </w:tcPr>
          <w:p w14:paraId="09B43C86" w14:textId="77777777" w:rsidR="00F244CC" w:rsidRPr="00407D38" w:rsidRDefault="00F244CC" w:rsidP="001219A6">
            <w:pPr>
              <w:rPr>
                <w:rFonts w:asciiTheme="minorHAnsi" w:hAnsiTheme="minorHAnsi" w:cstheme="minorHAnsi"/>
                <w:sz w:val="20"/>
                <w:szCs w:val="20"/>
              </w:rPr>
            </w:pPr>
            <w:r w:rsidRPr="00407D38">
              <w:rPr>
                <w:rFonts w:asciiTheme="minorHAnsi" w:hAnsiTheme="minorHAnsi" w:cstheme="minorHAnsi"/>
                <w:sz w:val="20"/>
                <w:szCs w:val="20"/>
              </w:rPr>
              <w:t>Antichute à rappel automatique</w:t>
            </w:r>
          </w:p>
        </w:tc>
        <w:tc>
          <w:tcPr>
            <w:tcW w:w="5103" w:type="dxa"/>
            <w:tcBorders>
              <w:top w:val="nil"/>
              <w:left w:val="nil"/>
              <w:bottom w:val="single" w:sz="4" w:space="0" w:color="auto"/>
              <w:right w:val="single" w:sz="4" w:space="0" w:color="auto"/>
            </w:tcBorders>
            <w:shd w:val="clear" w:color="auto" w:fill="auto"/>
            <w:vAlign w:val="center"/>
            <w:hideMark/>
          </w:tcPr>
          <w:p w14:paraId="6282858B" w14:textId="77777777" w:rsidR="00F244CC" w:rsidRPr="00407D38" w:rsidRDefault="00F244CC" w:rsidP="001219A6">
            <w:pPr>
              <w:rPr>
                <w:rFonts w:asciiTheme="minorHAnsi" w:hAnsiTheme="minorHAnsi" w:cstheme="minorHAnsi"/>
                <w:sz w:val="20"/>
                <w:szCs w:val="20"/>
                <w:lang w:val="fr-FR"/>
              </w:rPr>
            </w:pPr>
            <w:r w:rsidRPr="00407D38">
              <w:rPr>
                <w:rFonts w:asciiTheme="minorHAnsi" w:hAnsiTheme="minorHAnsi" w:cstheme="minorHAnsi"/>
                <w:sz w:val="20"/>
                <w:szCs w:val="20"/>
                <w:lang w:val="fr-FR"/>
              </w:rPr>
              <w:t>un Antichute à rappel automatique, équipé d'une longe de 5 mètres en sangle polyester , Connecteur mousqueton Ø18 mm à verrouillage manuel par vis en haut, connecteur  mousqueton Ø20 mm à verrouillage automatique par double gâchette en bas Conforme à la norme EN 360.</w:t>
            </w:r>
          </w:p>
        </w:tc>
        <w:tc>
          <w:tcPr>
            <w:tcW w:w="3005" w:type="dxa"/>
            <w:tcBorders>
              <w:top w:val="nil"/>
              <w:left w:val="nil"/>
              <w:bottom w:val="single" w:sz="4" w:space="0" w:color="auto"/>
              <w:right w:val="single" w:sz="4" w:space="0" w:color="auto"/>
            </w:tcBorders>
          </w:tcPr>
          <w:p w14:paraId="1429B336" w14:textId="77777777" w:rsidR="00F244CC" w:rsidRPr="00407D38" w:rsidRDefault="00F244CC" w:rsidP="001219A6">
            <w:pPr>
              <w:rPr>
                <w:rFonts w:asciiTheme="minorHAnsi" w:hAnsiTheme="minorHAnsi" w:cstheme="minorHAnsi"/>
                <w:sz w:val="20"/>
                <w:szCs w:val="20"/>
                <w:lang w:val="fr-FR"/>
              </w:rPr>
            </w:pPr>
          </w:p>
        </w:tc>
      </w:tr>
      <w:tr w:rsidR="00F244CC" w:rsidRPr="00407D38" w14:paraId="2A578748" w14:textId="1ECCEA99" w:rsidTr="00964B2E">
        <w:trPr>
          <w:trHeight w:val="20"/>
          <w:jc w:val="center"/>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67F1BF99" w14:textId="77777777" w:rsidR="00F244CC" w:rsidRPr="00407D38" w:rsidRDefault="00F244CC" w:rsidP="001219A6">
            <w:pPr>
              <w:jc w:val="center"/>
              <w:rPr>
                <w:rFonts w:asciiTheme="minorHAnsi" w:hAnsiTheme="minorHAnsi" w:cstheme="minorHAnsi"/>
                <w:sz w:val="20"/>
                <w:szCs w:val="20"/>
              </w:rPr>
            </w:pPr>
            <w:r w:rsidRPr="00407D38">
              <w:rPr>
                <w:rFonts w:asciiTheme="minorHAnsi" w:hAnsiTheme="minorHAnsi" w:cstheme="minorHAnsi"/>
                <w:sz w:val="20"/>
                <w:szCs w:val="20"/>
              </w:rPr>
              <w:t>9</w:t>
            </w:r>
          </w:p>
        </w:tc>
        <w:tc>
          <w:tcPr>
            <w:tcW w:w="2062" w:type="dxa"/>
            <w:tcBorders>
              <w:top w:val="nil"/>
              <w:left w:val="nil"/>
              <w:bottom w:val="single" w:sz="4" w:space="0" w:color="auto"/>
              <w:right w:val="single" w:sz="4" w:space="0" w:color="auto"/>
            </w:tcBorders>
            <w:shd w:val="clear" w:color="auto" w:fill="auto"/>
            <w:vAlign w:val="center"/>
            <w:hideMark/>
          </w:tcPr>
          <w:p w14:paraId="405048D8" w14:textId="77777777" w:rsidR="00F244CC" w:rsidRPr="00407D38" w:rsidRDefault="00F244CC" w:rsidP="001219A6">
            <w:pPr>
              <w:rPr>
                <w:rFonts w:asciiTheme="minorHAnsi" w:hAnsiTheme="minorHAnsi" w:cstheme="minorHAnsi"/>
                <w:sz w:val="20"/>
                <w:szCs w:val="20"/>
                <w:lang w:val="fr-FR"/>
              </w:rPr>
            </w:pPr>
            <w:r w:rsidRPr="00407D38">
              <w:rPr>
                <w:rFonts w:asciiTheme="minorHAnsi" w:hAnsiTheme="minorHAnsi" w:cstheme="minorHAnsi"/>
                <w:sz w:val="20"/>
                <w:szCs w:val="20"/>
                <w:lang w:val="fr-FR"/>
              </w:rPr>
              <w:t>Ligne de vie  livrée avec deux anneaux sangle</w:t>
            </w:r>
          </w:p>
        </w:tc>
        <w:tc>
          <w:tcPr>
            <w:tcW w:w="5103" w:type="dxa"/>
            <w:tcBorders>
              <w:top w:val="nil"/>
              <w:left w:val="nil"/>
              <w:bottom w:val="single" w:sz="4" w:space="0" w:color="auto"/>
              <w:right w:val="single" w:sz="4" w:space="0" w:color="auto"/>
            </w:tcBorders>
            <w:shd w:val="clear" w:color="auto" w:fill="auto"/>
            <w:vAlign w:val="center"/>
            <w:hideMark/>
          </w:tcPr>
          <w:p w14:paraId="63074E66" w14:textId="77777777" w:rsidR="00F244CC" w:rsidRPr="00407D38" w:rsidRDefault="00F244CC" w:rsidP="001219A6">
            <w:pPr>
              <w:rPr>
                <w:rFonts w:asciiTheme="minorHAnsi" w:hAnsiTheme="minorHAnsi" w:cstheme="minorHAnsi"/>
                <w:sz w:val="20"/>
                <w:szCs w:val="20"/>
              </w:rPr>
            </w:pPr>
            <w:r w:rsidRPr="00407D38">
              <w:rPr>
                <w:rFonts w:asciiTheme="minorHAnsi" w:hAnsiTheme="minorHAnsi" w:cstheme="minorHAnsi"/>
                <w:sz w:val="20"/>
                <w:szCs w:val="20"/>
                <w:lang w:val="fr-FR"/>
              </w:rPr>
              <w:t>une Ligne de vie  livrée avec deux anneaux sangle, 2 mousquetons Ø 18 mm et un sac bandoulière et  utilisant un cordage en drisse statique renforcé, ajustable de 0 à 18 mètres, et un système de tension, et  autorisant la circulation simultanée de 3 utilisateurs, et permettant de créer une ligne de vie temporaire d'une longueur maximum de 18 mètres entre deux points d'ancrage de résistance suffisante.</w:t>
            </w:r>
            <w:r w:rsidRPr="00407D38">
              <w:rPr>
                <w:rFonts w:asciiTheme="minorHAnsi" w:hAnsiTheme="minorHAnsi" w:cstheme="minorHAnsi"/>
                <w:sz w:val="20"/>
                <w:szCs w:val="20"/>
                <w:lang w:val="fr-FR"/>
              </w:rPr>
              <w:br/>
            </w:r>
            <w:r w:rsidRPr="00407D38">
              <w:rPr>
                <w:rFonts w:asciiTheme="minorHAnsi" w:hAnsiTheme="minorHAnsi" w:cstheme="minorHAnsi"/>
                <w:sz w:val="20"/>
                <w:szCs w:val="20"/>
              </w:rPr>
              <w:t>Conforme à la norme EN 795-B.</w:t>
            </w:r>
          </w:p>
        </w:tc>
        <w:tc>
          <w:tcPr>
            <w:tcW w:w="3005" w:type="dxa"/>
            <w:tcBorders>
              <w:top w:val="nil"/>
              <w:left w:val="nil"/>
              <w:bottom w:val="single" w:sz="4" w:space="0" w:color="auto"/>
              <w:right w:val="single" w:sz="4" w:space="0" w:color="auto"/>
            </w:tcBorders>
          </w:tcPr>
          <w:p w14:paraId="3650AA1A" w14:textId="77777777" w:rsidR="00F244CC" w:rsidRPr="00407D38" w:rsidRDefault="00F244CC" w:rsidP="001219A6">
            <w:pPr>
              <w:rPr>
                <w:rFonts w:asciiTheme="minorHAnsi" w:hAnsiTheme="minorHAnsi" w:cstheme="minorHAnsi"/>
                <w:sz w:val="20"/>
                <w:szCs w:val="20"/>
                <w:lang w:val="fr-FR"/>
              </w:rPr>
            </w:pPr>
          </w:p>
        </w:tc>
      </w:tr>
      <w:tr w:rsidR="00F244CC" w:rsidRPr="00705FBD" w14:paraId="63268B5F" w14:textId="4F9A7BF7" w:rsidTr="00964B2E">
        <w:trPr>
          <w:trHeight w:val="20"/>
          <w:jc w:val="center"/>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7AEDA208" w14:textId="77777777" w:rsidR="00F244CC" w:rsidRPr="00407D38" w:rsidRDefault="00F244CC" w:rsidP="001219A6">
            <w:pPr>
              <w:jc w:val="center"/>
              <w:rPr>
                <w:rFonts w:asciiTheme="minorHAnsi" w:hAnsiTheme="minorHAnsi" w:cstheme="minorHAnsi"/>
                <w:sz w:val="20"/>
                <w:szCs w:val="20"/>
              </w:rPr>
            </w:pPr>
            <w:r w:rsidRPr="00407D38">
              <w:rPr>
                <w:rFonts w:asciiTheme="minorHAnsi" w:hAnsiTheme="minorHAnsi" w:cstheme="minorHAnsi"/>
                <w:sz w:val="20"/>
                <w:szCs w:val="20"/>
              </w:rPr>
              <w:t>10</w:t>
            </w:r>
          </w:p>
        </w:tc>
        <w:tc>
          <w:tcPr>
            <w:tcW w:w="2062" w:type="dxa"/>
            <w:tcBorders>
              <w:top w:val="nil"/>
              <w:left w:val="nil"/>
              <w:bottom w:val="single" w:sz="4" w:space="0" w:color="auto"/>
              <w:right w:val="single" w:sz="4" w:space="0" w:color="auto"/>
            </w:tcBorders>
            <w:shd w:val="clear" w:color="auto" w:fill="auto"/>
            <w:vAlign w:val="center"/>
            <w:hideMark/>
          </w:tcPr>
          <w:p w14:paraId="096DF4B0" w14:textId="77777777" w:rsidR="00F244CC" w:rsidRPr="00407D38" w:rsidRDefault="00F244CC" w:rsidP="001219A6">
            <w:pPr>
              <w:rPr>
                <w:rFonts w:asciiTheme="minorHAnsi" w:hAnsiTheme="minorHAnsi" w:cstheme="minorHAnsi"/>
                <w:sz w:val="20"/>
                <w:szCs w:val="20"/>
              </w:rPr>
            </w:pPr>
            <w:r w:rsidRPr="00407D38">
              <w:rPr>
                <w:rFonts w:asciiTheme="minorHAnsi" w:hAnsiTheme="minorHAnsi" w:cstheme="minorHAnsi"/>
                <w:sz w:val="20"/>
                <w:szCs w:val="20"/>
              </w:rPr>
              <w:t>Lunettes de protection Basique</w:t>
            </w:r>
          </w:p>
        </w:tc>
        <w:tc>
          <w:tcPr>
            <w:tcW w:w="5103" w:type="dxa"/>
            <w:tcBorders>
              <w:top w:val="nil"/>
              <w:left w:val="nil"/>
              <w:bottom w:val="single" w:sz="4" w:space="0" w:color="auto"/>
              <w:right w:val="single" w:sz="4" w:space="0" w:color="auto"/>
            </w:tcBorders>
            <w:shd w:val="clear" w:color="auto" w:fill="auto"/>
            <w:vAlign w:val="center"/>
            <w:hideMark/>
          </w:tcPr>
          <w:p w14:paraId="5A50A714" w14:textId="77777777" w:rsidR="00F244CC" w:rsidRPr="00407D38" w:rsidRDefault="00F244CC" w:rsidP="001219A6">
            <w:pPr>
              <w:rPr>
                <w:rFonts w:asciiTheme="minorHAnsi" w:hAnsiTheme="minorHAnsi" w:cstheme="minorHAnsi"/>
                <w:sz w:val="20"/>
                <w:szCs w:val="20"/>
                <w:lang w:val="fr-FR"/>
              </w:rPr>
            </w:pPr>
            <w:r w:rsidRPr="00407D38">
              <w:rPr>
                <w:rFonts w:asciiTheme="minorHAnsi" w:hAnsiTheme="minorHAnsi" w:cstheme="minorHAnsi"/>
                <w:sz w:val="20"/>
                <w:szCs w:val="20"/>
                <w:lang w:val="fr-FR"/>
              </w:rPr>
              <w:t xml:space="preserve"> lunettes de protection avec monture intégrale, d'usage basique, avec oculaire unique sur une monture flexible et sangle élastique </w:t>
            </w:r>
          </w:p>
        </w:tc>
        <w:tc>
          <w:tcPr>
            <w:tcW w:w="3005" w:type="dxa"/>
            <w:tcBorders>
              <w:top w:val="nil"/>
              <w:left w:val="nil"/>
              <w:bottom w:val="single" w:sz="4" w:space="0" w:color="auto"/>
              <w:right w:val="single" w:sz="4" w:space="0" w:color="auto"/>
            </w:tcBorders>
          </w:tcPr>
          <w:p w14:paraId="7492885F" w14:textId="77777777" w:rsidR="00F244CC" w:rsidRPr="00407D38" w:rsidRDefault="00F244CC" w:rsidP="001219A6">
            <w:pPr>
              <w:rPr>
                <w:rFonts w:asciiTheme="minorHAnsi" w:hAnsiTheme="minorHAnsi" w:cstheme="minorHAnsi"/>
                <w:sz w:val="20"/>
                <w:szCs w:val="20"/>
                <w:lang w:val="fr-FR"/>
              </w:rPr>
            </w:pPr>
          </w:p>
        </w:tc>
      </w:tr>
      <w:tr w:rsidR="00F244CC" w:rsidRPr="00705FBD" w14:paraId="2DBEA09C" w14:textId="348695F4" w:rsidTr="00964B2E">
        <w:trPr>
          <w:trHeight w:val="20"/>
          <w:jc w:val="center"/>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58BDA4EF" w14:textId="77777777" w:rsidR="00F244CC" w:rsidRPr="00407D38" w:rsidRDefault="00F244CC" w:rsidP="001219A6">
            <w:pPr>
              <w:jc w:val="center"/>
              <w:rPr>
                <w:rFonts w:asciiTheme="minorHAnsi" w:hAnsiTheme="minorHAnsi" w:cstheme="minorHAnsi"/>
                <w:sz w:val="20"/>
                <w:szCs w:val="20"/>
              </w:rPr>
            </w:pPr>
            <w:r w:rsidRPr="00407D38">
              <w:rPr>
                <w:rFonts w:asciiTheme="minorHAnsi" w:hAnsiTheme="minorHAnsi" w:cstheme="minorHAnsi"/>
                <w:sz w:val="20"/>
                <w:szCs w:val="20"/>
              </w:rPr>
              <w:t>11</w:t>
            </w:r>
          </w:p>
        </w:tc>
        <w:tc>
          <w:tcPr>
            <w:tcW w:w="2062" w:type="dxa"/>
            <w:tcBorders>
              <w:top w:val="nil"/>
              <w:left w:val="nil"/>
              <w:bottom w:val="single" w:sz="4" w:space="0" w:color="auto"/>
              <w:right w:val="single" w:sz="4" w:space="0" w:color="auto"/>
            </w:tcBorders>
            <w:shd w:val="clear" w:color="auto" w:fill="auto"/>
            <w:vAlign w:val="center"/>
            <w:hideMark/>
          </w:tcPr>
          <w:p w14:paraId="7E6D5477" w14:textId="77777777" w:rsidR="00F244CC" w:rsidRPr="00407D38" w:rsidRDefault="00F244CC" w:rsidP="001219A6">
            <w:pPr>
              <w:rPr>
                <w:rFonts w:asciiTheme="minorHAnsi" w:hAnsiTheme="minorHAnsi" w:cstheme="minorHAnsi"/>
                <w:sz w:val="20"/>
                <w:szCs w:val="20"/>
              </w:rPr>
            </w:pPr>
            <w:r w:rsidRPr="00407D38">
              <w:rPr>
                <w:rFonts w:asciiTheme="minorHAnsi" w:hAnsiTheme="minorHAnsi" w:cstheme="minorHAnsi"/>
                <w:sz w:val="20"/>
                <w:szCs w:val="20"/>
              </w:rPr>
              <w:t>Lunettes de protection Gaz</w:t>
            </w:r>
          </w:p>
        </w:tc>
        <w:tc>
          <w:tcPr>
            <w:tcW w:w="5103" w:type="dxa"/>
            <w:tcBorders>
              <w:top w:val="nil"/>
              <w:left w:val="nil"/>
              <w:bottom w:val="single" w:sz="4" w:space="0" w:color="auto"/>
              <w:right w:val="single" w:sz="4" w:space="0" w:color="auto"/>
            </w:tcBorders>
            <w:shd w:val="clear" w:color="auto" w:fill="auto"/>
            <w:vAlign w:val="center"/>
            <w:hideMark/>
          </w:tcPr>
          <w:p w14:paraId="434E4BCC" w14:textId="77777777" w:rsidR="00F244CC" w:rsidRPr="00407D38" w:rsidRDefault="00F244CC" w:rsidP="001219A6">
            <w:pPr>
              <w:jc w:val="both"/>
              <w:rPr>
                <w:rFonts w:asciiTheme="minorHAnsi" w:hAnsiTheme="minorHAnsi" w:cstheme="minorHAnsi"/>
                <w:sz w:val="20"/>
                <w:szCs w:val="20"/>
                <w:lang w:val="fr-FR"/>
              </w:rPr>
            </w:pPr>
            <w:r w:rsidRPr="00407D38">
              <w:rPr>
                <w:rFonts w:asciiTheme="minorHAnsi" w:hAnsiTheme="minorHAnsi" w:cstheme="minorHAnsi"/>
                <w:sz w:val="20"/>
                <w:szCs w:val="20"/>
                <w:lang w:val="fr-FR"/>
              </w:rPr>
              <w:t xml:space="preserve"> Lunettes de protection avec monture intégrale, avec résistance à particules de gaz et poussière fine, avec oculaire unique sur une monture flexible et sangle élastique</w:t>
            </w:r>
          </w:p>
        </w:tc>
        <w:tc>
          <w:tcPr>
            <w:tcW w:w="3005" w:type="dxa"/>
            <w:tcBorders>
              <w:top w:val="nil"/>
              <w:left w:val="nil"/>
              <w:bottom w:val="single" w:sz="4" w:space="0" w:color="auto"/>
              <w:right w:val="single" w:sz="4" w:space="0" w:color="auto"/>
            </w:tcBorders>
          </w:tcPr>
          <w:p w14:paraId="2A338BC8" w14:textId="77777777" w:rsidR="00F244CC" w:rsidRPr="00407D38" w:rsidRDefault="00F244CC" w:rsidP="001219A6">
            <w:pPr>
              <w:jc w:val="both"/>
              <w:rPr>
                <w:rFonts w:asciiTheme="minorHAnsi" w:hAnsiTheme="minorHAnsi" w:cstheme="minorHAnsi"/>
                <w:sz w:val="20"/>
                <w:szCs w:val="20"/>
                <w:lang w:val="fr-FR"/>
              </w:rPr>
            </w:pPr>
          </w:p>
        </w:tc>
      </w:tr>
      <w:tr w:rsidR="00F244CC" w:rsidRPr="00705FBD" w14:paraId="3CF18B2A" w14:textId="16863ED7" w:rsidTr="00964B2E">
        <w:trPr>
          <w:trHeight w:val="20"/>
          <w:jc w:val="center"/>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05244FCD" w14:textId="77777777" w:rsidR="00F244CC" w:rsidRPr="00407D38" w:rsidRDefault="00F244CC" w:rsidP="001219A6">
            <w:pPr>
              <w:jc w:val="center"/>
              <w:rPr>
                <w:rFonts w:asciiTheme="minorHAnsi" w:hAnsiTheme="minorHAnsi" w:cstheme="minorHAnsi"/>
                <w:sz w:val="20"/>
                <w:szCs w:val="20"/>
              </w:rPr>
            </w:pPr>
            <w:r w:rsidRPr="00407D38">
              <w:rPr>
                <w:rFonts w:asciiTheme="minorHAnsi" w:hAnsiTheme="minorHAnsi" w:cstheme="minorHAnsi"/>
                <w:sz w:val="20"/>
                <w:szCs w:val="20"/>
              </w:rPr>
              <w:t>12</w:t>
            </w:r>
          </w:p>
        </w:tc>
        <w:tc>
          <w:tcPr>
            <w:tcW w:w="2062" w:type="dxa"/>
            <w:tcBorders>
              <w:top w:val="nil"/>
              <w:left w:val="nil"/>
              <w:bottom w:val="single" w:sz="4" w:space="0" w:color="auto"/>
              <w:right w:val="single" w:sz="4" w:space="0" w:color="auto"/>
            </w:tcBorders>
            <w:shd w:val="clear" w:color="auto" w:fill="auto"/>
            <w:vAlign w:val="center"/>
            <w:hideMark/>
          </w:tcPr>
          <w:p w14:paraId="5D1617C1" w14:textId="77777777" w:rsidR="00F244CC" w:rsidRPr="00407D38" w:rsidRDefault="00F244CC" w:rsidP="001219A6">
            <w:pPr>
              <w:rPr>
                <w:rFonts w:asciiTheme="minorHAnsi" w:hAnsiTheme="minorHAnsi" w:cstheme="minorHAnsi"/>
                <w:sz w:val="20"/>
                <w:szCs w:val="20"/>
                <w:lang w:val="fr-FR"/>
              </w:rPr>
            </w:pPr>
            <w:r w:rsidRPr="00407D38">
              <w:rPr>
                <w:rFonts w:asciiTheme="minorHAnsi" w:hAnsiTheme="minorHAnsi" w:cstheme="minorHAnsi"/>
                <w:sz w:val="20"/>
                <w:szCs w:val="20"/>
                <w:lang w:val="fr-FR"/>
              </w:rPr>
              <w:t>Masque autofiltrant contre les particules</w:t>
            </w:r>
          </w:p>
        </w:tc>
        <w:tc>
          <w:tcPr>
            <w:tcW w:w="5103" w:type="dxa"/>
            <w:tcBorders>
              <w:top w:val="nil"/>
              <w:left w:val="nil"/>
              <w:bottom w:val="single" w:sz="4" w:space="0" w:color="auto"/>
              <w:right w:val="single" w:sz="4" w:space="0" w:color="auto"/>
            </w:tcBorders>
            <w:shd w:val="clear" w:color="auto" w:fill="auto"/>
            <w:vAlign w:val="center"/>
            <w:hideMark/>
          </w:tcPr>
          <w:p w14:paraId="339A2E5E" w14:textId="77777777" w:rsidR="00F244CC" w:rsidRPr="00407D38" w:rsidRDefault="00F244CC" w:rsidP="001219A6">
            <w:pPr>
              <w:jc w:val="both"/>
              <w:rPr>
                <w:rFonts w:asciiTheme="minorHAnsi" w:hAnsiTheme="minorHAnsi" w:cstheme="minorHAnsi"/>
                <w:sz w:val="20"/>
                <w:szCs w:val="20"/>
                <w:lang w:val="fr-FR"/>
              </w:rPr>
            </w:pPr>
            <w:r w:rsidRPr="00407D38">
              <w:rPr>
                <w:rFonts w:asciiTheme="minorHAnsi" w:hAnsiTheme="minorHAnsi" w:cstheme="minorHAnsi"/>
                <w:sz w:val="20"/>
                <w:szCs w:val="20"/>
                <w:lang w:val="fr-FR"/>
              </w:rPr>
              <w:t>un Masque autofiltrant contre les particules, totalement fabriqué en matériau filtrant, couvrant le nez, la bouche et le menton, garantissant un ajustement hermétique au visage du travailleur contre l'atmosphère ambiante, FFP3, avec soupape d'exhalation</w:t>
            </w:r>
          </w:p>
        </w:tc>
        <w:tc>
          <w:tcPr>
            <w:tcW w:w="3005" w:type="dxa"/>
            <w:tcBorders>
              <w:top w:val="nil"/>
              <w:left w:val="nil"/>
              <w:bottom w:val="single" w:sz="4" w:space="0" w:color="auto"/>
              <w:right w:val="single" w:sz="4" w:space="0" w:color="auto"/>
            </w:tcBorders>
          </w:tcPr>
          <w:p w14:paraId="37258703" w14:textId="77777777" w:rsidR="00F244CC" w:rsidRPr="00407D38" w:rsidRDefault="00F244CC" w:rsidP="001219A6">
            <w:pPr>
              <w:jc w:val="both"/>
              <w:rPr>
                <w:rFonts w:asciiTheme="minorHAnsi" w:hAnsiTheme="minorHAnsi" w:cstheme="minorHAnsi"/>
                <w:sz w:val="20"/>
                <w:szCs w:val="20"/>
                <w:lang w:val="fr-FR"/>
              </w:rPr>
            </w:pPr>
          </w:p>
        </w:tc>
      </w:tr>
      <w:tr w:rsidR="00F244CC" w:rsidRPr="00705FBD" w14:paraId="4C986F26" w14:textId="35B94DD1" w:rsidTr="00964B2E">
        <w:trPr>
          <w:trHeight w:val="20"/>
          <w:jc w:val="center"/>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19749AE2" w14:textId="77777777" w:rsidR="00F244CC" w:rsidRPr="00407D38" w:rsidRDefault="00F244CC" w:rsidP="001219A6">
            <w:pPr>
              <w:jc w:val="center"/>
              <w:rPr>
                <w:rFonts w:asciiTheme="minorHAnsi" w:hAnsiTheme="minorHAnsi" w:cstheme="minorHAnsi"/>
                <w:sz w:val="20"/>
                <w:szCs w:val="20"/>
              </w:rPr>
            </w:pPr>
            <w:r w:rsidRPr="00407D38">
              <w:rPr>
                <w:rFonts w:asciiTheme="minorHAnsi" w:hAnsiTheme="minorHAnsi" w:cstheme="minorHAnsi"/>
                <w:sz w:val="20"/>
                <w:szCs w:val="20"/>
              </w:rPr>
              <w:t>13</w:t>
            </w:r>
          </w:p>
        </w:tc>
        <w:tc>
          <w:tcPr>
            <w:tcW w:w="2062" w:type="dxa"/>
            <w:tcBorders>
              <w:top w:val="nil"/>
              <w:left w:val="nil"/>
              <w:bottom w:val="single" w:sz="4" w:space="0" w:color="auto"/>
              <w:right w:val="single" w:sz="4" w:space="0" w:color="auto"/>
            </w:tcBorders>
            <w:shd w:val="clear" w:color="auto" w:fill="auto"/>
            <w:vAlign w:val="center"/>
            <w:hideMark/>
          </w:tcPr>
          <w:p w14:paraId="296694AA" w14:textId="77777777" w:rsidR="00F244CC" w:rsidRPr="00407D38" w:rsidRDefault="00F244CC" w:rsidP="001219A6">
            <w:pPr>
              <w:rPr>
                <w:rFonts w:asciiTheme="minorHAnsi" w:hAnsiTheme="minorHAnsi" w:cstheme="minorHAnsi"/>
                <w:sz w:val="20"/>
                <w:szCs w:val="20"/>
                <w:lang w:val="fr-FR"/>
              </w:rPr>
            </w:pPr>
            <w:r w:rsidRPr="00407D38">
              <w:rPr>
                <w:rFonts w:asciiTheme="minorHAnsi" w:hAnsiTheme="minorHAnsi" w:cstheme="minorHAnsi"/>
                <w:sz w:val="20"/>
                <w:szCs w:val="20"/>
                <w:lang w:val="fr-FR"/>
              </w:rPr>
              <w:t>Masque de protection, pour soudeurs</w:t>
            </w:r>
          </w:p>
        </w:tc>
        <w:tc>
          <w:tcPr>
            <w:tcW w:w="5103" w:type="dxa"/>
            <w:tcBorders>
              <w:top w:val="nil"/>
              <w:left w:val="nil"/>
              <w:bottom w:val="single" w:sz="4" w:space="0" w:color="auto"/>
              <w:right w:val="single" w:sz="4" w:space="0" w:color="auto"/>
            </w:tcBorders>
            <w:shd w:val="clear" w:color="auto" w:fill="auto"/>
            <w:vAlign w:val="center"/>
            <w:hideMark/>
          </w:tcPr>
          <w:p w14:paraId="5F61F8F3" w14:textId="77777777" w:rsidR="00F244CC" w:rsidRPr="00407D38" w:rsidRDefault="00F244CC" w:rsidP="001219A6">
            <w:pPr>
              <w:rPr>
                <w:rFonts w:asciiTheme="minorHAnsi" w:hAnsiTheme="minorHAnsi" w:cstheme="minorHAnsi"/>
                <w:sz w:val="20"/>
                <w:szCs w:val="20"/>
                <w:lang w:val="fr-FR"/>
              </w:rPr>
            </w:pPr>
            <w:r w:rsidRPr="00407D38">
              <w:rPr>
                <w:rFonts w:asciiTheme="minorHAnsi" w:hAnsiTheme="minorHAnsi" w:cstheme="minorHAnsi"/>
                <w:sz w:val="20"/>
                <w:szCs w:val="20"/>
                <w:lang w:val="fr-FR"/>
              </w:rPr>
              <w:t>un Masque de protection, pour soudeurs, avec armature opaque et visière fixe, avec serre-tête et avec filtres de soudure</w:t>
            </w:r>
          </w:p>
        </w:tc>
        <w:tc>
          <w:tcPr>
            <w:tcW w:w="3005" w:type="dxa"/>
            <w:tcBorders>
              <w:top w:val="nil"/>
              <w:left w:val="nil"/>
              <w:bottom w:val="single" w:sz="4" w:space="0" w:color="auto"/>
              <w:right w:val="single" w:sz="4" w:space="0" w:color="auto"/>
            </w:tcBorders>
          </w:tcPr>
          <w:p w14:paraId="20EB0898" w14:textId="77777777" w:rsidR="00F244CC" w:rsidRPr="00407D38" w:rsidRDefault="00F244CC" w:rsidP="001219A6">
            <w:pPr>
              <w:rPr>
                <w:rFonts w:asciiTheme="minorHAnsi" w:hAnsiTheme="minorHAnsi" w:cstheme="minorHAnsi"/>
                <w:sz w:val="20"/>
                <w:szCs w:val="20"/>
                <w:lang w:val="fr-FR"/>
              </w:rPr>
            </w:pPr>
          </w:p>
        </w:tc>
      </w:tr>
      <w:tr w:rsidR="00F244CC" w:rsidRPr="00705FBD" w14:paraId="6C1D44EA" w14:textId="73B57580" w:rsidTr="00964B2E">
        <w:trPr>
          <w:trHeight w:val="20"/>
          <w:jc w:val="center"/>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0EECDBBA" w14:textId="77777777" w:rsidR="00F244CC" w:rsidRPr="00407D38" w:rsidRDefault="00F244CC" w:rsidP="001219A6">
            <w:pPr>
              <w:jc w:val="center"/>
              <w:rPr>
                <w:rFonts w:asciiTheme="minorHAnsi" w:hAnsiTheme="minorHAnsi" w:cstheme="minorHAnsi"/>
                <w:sz w:val="20"/>
                <w:szCs w:val="20"/>
              </w:rPr>
            </w:pPr>
            <w:r w:rsidRPr="00407D38">
              <w:rPr>
                <w:rFonts w:asciiTheme="minorHAnsi" w:hAnsiTheme="minorHAnsi" w:cstheme="minorHAnsi"/>
                <w:sz w:val="20"/>
                <w:szCs w:val="20"/>
              </w:rPr>
              <w:t>14</w:t>
            </w:r>
          </w:p>
        </w:tc>
        <w:tc>
          <w:tcPr>
            <w:tcW w:w="2062" w:type="dxa"/>
            <w:tcBorders>
              <w:top w:val="nil"/>
              <w:left w:val="nil"/>
              <w:bottom w:val="single" w:sz="4" w:space="0" w:color="auto"/>
              <w:right w:val="single" w:sz="4" w:space="0" w:color="auto"/>
            </w:tcBorders>
            <w:shd w:val="clear" w:color="auto" w:fill="auto"/>
            <w:vAlign w:val="center"/>
            <w:hideMark/>
          </w:tcPr>
          <w:p w14:paraId="2FB616A9" w14:textId="77777777" w:rsidR="00F244CC" w:rsidRPr="00407D38" w:rsidRDefault="00F244CC" w:rsidP="001219A6">
            <w:pPr>
              <w:rPr>
                <w:rFonts w:asciiTheme="minorHAnsi" w:hAnsiTheme="minorHAnsi" w:cstheme="minorHAnsi"/>
                <w:sz w:val="20"/>
                <w:szCs w:val="20"/>
                <w:lang w:val="fr-FR"/>
              </w:rPr>
            </w:pPr>
            <w:r w:rsidRPr="00407D38">
              <w:rPr>
                <w:rFonts w:asciiTheme="minorHAnsi" w:hAnsiTheme="minorHAnsi" w:cstheme="minorHAnsi"/>
                <w:sz w:val="20"/>
                <w:szCs w:val="20"/>
                <w:lang w:val="fr-FR"/>
              </w:rPr>
              <w:t>Paire de bottes basses de sécurité</w:t>
            </w:r>
          </w:p>
        </w:tc>
        <w:tc>
          <w:tcPr>
            <w:tcW w:w="5103" w:type="dxa"/>
            <w:tcBorders>
              <w:top w:val="nil"/>
              <w:left w:val="nil"/>
              <w:bottom w:val="single" w:sz="4" w:space="0" w:color="auto"/>
              <w:right w:val="single" w:sz="4" w:space="0" w:color="auto"/>
            </w:tcBorders>
            <w:shd w:val="clear" w:color="auto" w:fill="auto"/>
            <w:vAlign w:val="center"/>
            <w:hideMark/>
          </w:tcPr>
          <w:p w14:paraId="77900BB0" w14:textId="77777777" w:rsidR="00F244CC" w:rsidRPr="00407D38" w:rsidRDefault="00F244CC" w:rsidP="001219A6">
            <w:pPr>
              <w:jc w:val="both"/>
              <w:rPr>
                <w:rFonts w:asciiTheme="minorHAnsi" w:hAnsiTheme="minorHAnsi" w:cstheme="minorHAnsi"/>
                <w:sz w:val="20"/>
                <w:szCs w:val="20"/>
                <w:lang w:val="fr-FR"/>
              </w:rPr>
            </w:pPr>
            <w:r w:rsidRPr="00407D38">
              <w:rPr>
                <w:rFonts w:asciiTheme="minorHAnsi" w:hAnsiTheme="minorHAnsi" w:cstheme="minorHAnsi"/>
                <w:sz w:val="20"/>
                <w:szCs w:val="20"/>
                <w:lang w:val="fr-FR"/>
              </w:rPr>
              <w:t xml:space="preserve">une  Paire de bottes basses de sécurité, à bout résistant aux impacts jusqu'à 200 J et aux compressions jusqu'à 15 kN, avec résistance au glissement, à la pénétration et à l'absorption d'eau </w:t>
            </w:r>
          </w:p>
        </w:tc>
        <w:tc>
          <w:tcPr>
            <w:tcW w:w="3005" w:type="dxa"/>
            <w:tcBorders>
              <w:top w:val="nil"/>
              <w:left w:val="nil"/>
              <w:bottom w:val="single" w:sz="4" w:space="0" w:color="auto"/>
              <w:right w:val="single" w:sz="4" w:space="0" w:color="auto"/>
            </w:tcBorders>
          </w:tcPr>
          <w:p w14:paraId="136997E1" w14:textId="77777777" w:rsidR="00F244CC" w:rsidRPr="00407D38" w:rsidRDefault="00F244CC" w:rsidP="001219A6">
            <w:pPr>
              <w:jc w:val="both"/>
              <w:rPr>
                <w:rFonts w:asciiTheme="minorHAnsi" w:hAnsiTheme="minorHAnsi" w:cstheme="minorHAnsi"/>
                <w:sz w:val="20"/>
                <w:szCs w:val="20"/>
                <w:lang w:val="fr-FR"/>
              </w:rPr>
            </w:pPr>
          </w:p>
        </w:tc>
      </w:tr>
      <w:tr w:rsidR="00F244CC" w:rsidRPr="00705FBD" w14:paraId="6DC2BE08" w14:textId="54F44743" w:rsidTr="00964B2E">
        <w:trPr>
          <w:trHeight w:val="20"/>
          <w:jc w:val="center"/>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39E9A717" w14:textId="77777777" w:rsidR="00F244CC" w:rsidRPr="00407D38" w:rsidRDefault="00F244CC" w:rsidP="001219A6">
            <w:pPr>
              <w:jc w:val="center"/>
              <w:rPr>
                <w:rFonts w:asciiTheme="minorHAnsi" w:hAnsiTheme="minorHAnsi" w:cstheme="minorHAnsi"/>
                <w:sz w:val="20"/>
                <w:szCs w:val="20"/>
              </w:rPr>
            </w:pPr>
            <w:r w:rsidRPr="00407D38">
              <w:rPr>
                <w:rFonts w:asciiTheme="minorHAnsi" w:hAnsiTheme="minorHAnsi" w:cstheme="minorHAnsi"/>
                <w:sz w:val="20"/>
                <w:szCs w:val="20"/>
              </w:rPr>
              <w:t>15</w:t>
            </w:r>
          </w:p>
        </w:tc>
        <w:tc>
          <w:tcPr>
            <w:tcW w:w="2062" w:type="dxa"/>
            <w:tcBorders>
              <w:top w:val="nil"/>
              <w:left w:val="nil"/>
              <w:bottom w:val="single" w:sz="4" w:space="0" w:color="auto"/>
              <w:right w:val="single" w:sz="4" w:space="0" w:color="auto"/>
            </w:tcBorders>
            <w:shd w:val="clear" w:color="auto" w:fill="auto"/>
            <w:vAlign w:val="center"/>
            <w:hideMark/>
          </w:tcPr>
          <w:p w14:paraId="53BBEE5A" w14:textId="77777777" w:rsidR="00F244CC" w:rsidRPr="00407D38" w:rsidRDefault="00F244CC" w:rsidP="001219A6">
            <w:pPr>
              <w:rPr>
                <w:rFonts w:asciiTheme="minorHAnsi" w:hAnsiTheme="minorHAnsi" w:cstheme="minorHAnsi"/>
                <w:sz w:val="20"/>
                <w:szCs w:val="20"/>
                <w:lang w:val="fr-FR"/>
              </w:rPr>
            </w:pPr>
            <w:r w:rsidRPr="00407D38">
              <w:rPr>
                <w:rFonts w:asciiTheme="minorHAnsi" w:hAnsiTheme="minorHAnsi" w:cstheme="minorHAnsi"/>
                <w:sz w:val="20"/>
                <w:szCs w:val="20"/>
                <w:lang w:val="fr-FR"/>
              </w:rPr>
              <w:t>Paire de chaussures de protection</w:t>
            </w:r>
          </w:p>
        </w:tc>
        <w:tc>
          <w:tcPr>
            <w:tcW w:w="5103" w:type="dxa"/>
            <w:tcBorders>
              <w:top w:val="nil"/>
              <w:left w:val="nil"/>
              <w:bottom w:val="single" w:sz="4" w:space="0" w:color="auto"/>
              <w:right w:val="single" w:sz="4" w:space="0" w:color="auto"/>
            </w:tcBorders>
            <w:shd w:val="clear" w:color="auto" w:fill="auto"/>
            <w:vAlign w:val="center"/>
            <w:hideMark/>
          </w:tcPr>
          <w:p w14:paraId="6BB3DA18" w14:textId="77777777" w:rsidR="00F244CC" w:rsidRPr="00407D38" w:rsidRDefault="00F244CC" w:rsidP="001219A6">
            <w:pPr>
              <w:jc w:val="both"/>
              <w:rPr>
                <w:rFonts w:asciiTheme="minorHAnsi" w:hAnsiTheme="minorHAnsi" w:cstheme="minorHAnsi"/>
                <w:sz w:val="20"/>
                <w:szCs w:val="20"/>
                <w:lang w:val="fr-FR"/>
              </w:rPr>
            </w:pPr>
            <w:r w:rsidRPr="00407D38">
              <w:rPr>
                <w:rFonts w:asciiTheme="minorHAnsi" w:hAnsiTheme="minorHAnsi" w:cstheme="minorHAnsi"/>
                <w:sz w:val="20"/>
                <w:szCs w:val="20"/>
                <w:lang w:val="fr-FR"/>
              </w:rPr>
              <w:t>Paire de chaussures de protection, à bout résistant aux impacts jusqu'à 100 J et aux compressions jusqu'à 10 kN, de type isolant, avec résistance au glissement, respectant toutes les réquisitions de sécurité</w:t>
            </w:r>
          </w:p>
        </w:tc>
        <w:tc>
          <w:tcPr>
            <w:tcW w:w="3005" w:type="dxa"/>
            <w:tcBorders>
              <w:top w:val="nil"/>
              <w:left w:val="nil"/>
              <w:bottom w:val="single" w:sz="4" w:space="0" w:color="auto"/>
              <w:right w:val="single" w:sz="4" w:space="0" w:color="auto"/>
            </w:tcBorders>
          </w:tcPr>
          <w:p w14:paraId="3A5EBBD8" w14:textId="77777777" w:rsidR="00F244CC" w:rsidRPr="00407D38" w:rsidRDefault="00F244CC" w:rsidP="001219A6">
            <w:pPr>
              <w:jc w:val="both"/>
              <w:rPr>
                <w:rFonts w:asciiTheme="minorHAnsi" w:hAnsiTheme="minorHAnsi" w:cstheme="minorHAnsi"/>
                <w:sz w:val="20"/>
                <w:szCs w:val="20"/>
                <w:lang w:val="fr-FR"/>
              </w:rPr>
            </w:pPr>
          </w:p>
        </w:tc>
      </w:tr>
      <w:tr w:rsidR="00F244CC" w:rsidRPr="00705FBD" w14:paraId="0D02F400" w14:textId="5F591386" w:rsidTr="00964B2E">
        <w:trPr>
          <w:trHeight w:val="20"/>
          <w:jc w:val="center"/>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630127B9" w14:textId="77777777" w:rsidR="00F244CC" w:rsidRPr="00407D38" w:rsidRDefault="00F244CC" w:rsidP="001219A6">
            <w:pPr>
              <w:jc w:val="center"/>
              <w:rPr>
                <w:rFonts w:asciiTheme="minorHAnsi" w:hAnsiTheme="minorHAnsi" w:cstheme="minorHAnsi"/>
                <w:sz w:val="20"/>
                <w:szCs w:val="20"/>
              </w:rPr>
            </w:pPr>
            <w:r w:rsidRPr="00407D38">
              <w:rPr>
                <w:rFonts w:asciiTheme="minorHAnsi" w:hAnsiTheme="minorHAnsi" w:cstheme="minorHAnsi"/>
                <w:sz w:val="20"/>
                <w:szCs w:val="20"/>
              </w:rPr>
              <w:t>16</w:t>
            </w:r>
          </w:p>
        </w:tc>
        <w:tc>
          <w:tcPr>
            <w:tcW w:w="2062" w:type="dxa"/>
            <w:tcBorders>
              <w:top w:val="nil"/>
              <w:left w:val="nil"/>
              <w:bottom w:val="single" w:sz="4" w:space="0" w:color="auto"/>
              <w:right w:val="single" w:sz="4" w:space="0" w:color="auto"/>
            </w:tcBorders>
            <w:shd w:val="clear" w:color="auto" w:fill="auto"/>
            <w:vAlign w:val="center"/>
            <w:hideMark/>
          </w:tcPr>
          <w:p w14:paraId="3E5DD6EC" w14:textId="77777777" w:rsidR="00F244CC" w:rsidRPr="00407D38" w:rsidRDefault="00F244CC" w:rsidP="001219A6">
            <w:pPr>
              <w:rPr>
                <w:rFonts w:asciiTheme="minorHAnsi" w:hAnsiTheme="minorHAnsi" w:cstheme="minorHAnsi"/>
                <w:sz w:val="20"/>
                <w:szCs w:val="20"/>
                <w:lang w:val="fr-FR"/>
              </w:rPr>
            </w:pPr>
            <w:r w:rsidRPr="00407D38">
              <w:rPr>
                <w:rFonts w:asciiTheme="minorHAnsi" w:hAnsiTheme="minorHAnsi" w:cstheme="minorHAnsi"/>
                <w:sz w:val="20"/>
                <w:szCs w:val="20"/>
                <w:lang w:val="fr-FR"/>
              </w:rPr>
              <w:t>Paire de chaussures de sécurité basique</w:t>
            </w:r>
          </w:p>
        </w:tc>
        <w:tc>
          <w:tcPr>
            <w:tcW w:w="5103" w:type="dxa"/>
            <w:tcBorders>
              <w:top w:val="nil"/>
              <w:left w:val="nil"/>
              <w:bottom w:val="single" w:sz="4" w:space="0" w:color="auto"/>
              <w:right w:val="single" w:sz="4" w:space="0" w:color="auto"/>
            </w:tcBorders>
            <w:shd w:val="clear" w:color="auto" w:fill="auto"/>
            <w:vAlign w:val="center"/>
            <w:hideMark/>
          </w:tcPr>
          <w:p w14:paraId="310AF919" w14:textId="77777777" w:rsidR="00F244CC" w:rsidRPr="00407D38" w:rsidRDefault="00F244CC" w:rsidP="001219A6">
            <w:pPr>
              <w:jc w:val="both"/>
              <w:rPr>
                <w:rFonts w:asciiTheme="minorHAnsi" w:hAnsiTheme="minorHAnsi" w:cstheme="minorHAnsi"/>
                <w:sz w:val="20"/>
                <w:szCs w:val="20"/>
                <w:lang w:val="fr-FR"/>
              </w:rPr>
            </w:pPr>
            <w:r w:rsidRPr="00407D38">
              <w:rPr>
                <w:rFonts w:asciiTheme="minorHAnsi" w:hAnsiTheme="minorHAnsi" w:cstheme="minorHAnsi"/>
                <w:sz w:val="20"/>
                <w:szCs w:val="20"/>
                <w:lang w:val="fr-FR"/>
              </w:rPr>
              <w:t xml:space="preserve">une Paire de chaussures de sécurité, à bout résistant aux impacts jusqu'à 200 J et aux compressions jusqu'à 15 kN, avec résistance au glissement </w:t>
            </w:r>
          </w:p>
        </w:tc>
        <w:tc>
          <w:tcPr>
            <w:tcW w:w="3005" w:type="dxa"/>
            <w:tcBorders>
              <w:top w:val="nil"/>
              <w:left w:val="nil"/>
              <w:bottom w:val="single" w:sz="4" w:space="0" w:color="auto"/>
              <w:right w:val="single" w:sz="4" w:space="0" w:color="auto"/>
            </w:tcBorders>
          </w:tcPr>
          <w:p w14:paraId="774EF583" w14:textId="77777777" w:rsidR="00F244CC" w:rsidRPr="00407D38" w:rsidRDefault="00F244CC" w:rsidP="001219A6">
            <w:pPr>
              <w:jc w:val="both"/>
              <w:rPr>
                <w:rFonts w:asciiTheme="minorHAnsi" w:hAnsiTheme="minorHAnsi" w:cstheme="minorHAnsi"/>
                <w:sz w:val="20"/>
                <w:szCs w:val="20"/>
                <w:lang w:val="fr-FR"/>
              </w:rPr>
            </w:pPr>
          </w:p>
        </w:tc>
      </w:tr>
      <w:tr w:rsidR="00F244CC" w:rsidRPr="00705FBD" w14:paraId="58898AB2" w14:textId="2B2D89C5" w:rsidTr="00964B2E">
        <w:trPr>
          <w:trHeight w:val="20"/>
          <w:jc w:val="center"/>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45575527" w14:textId="77777777" w:rsidR="00F244CC" w:rsidRPr="00407D38" w:rsidRDefault="00F244CC" w:rsidP="001219A6">
            <w:pPr>
              <w:jc w:val="center"/>
              <w:rPr>
                <w:rFonts w:asciiTheme="minorHAnsi" w:hAnsiTheme="minorHAnsi" w:cstheme="minorHAnsi"/>
                <w:sz w:val="20"/>
                <w:szCs w:val="20"/>
              </w:rPr>
            </w:pPr>
            <w:r w:rsidRPr="00407D38">
              <w:rPr>
                <w:rFonts w:asciiTheme="minorHAnsi" w:hAnsiTheme="minorHAnsi" w:cstheme="minorHAnsi"/>
                <w:sz w:val="20"/>
                <w:szCs w:val="20"/>
              </w:rPr>
              <w:t>17</w:t>
            </w:r>
          </w:p>
        </w:tc>
        <w:tc>
          <w:tcPr>
            <w:tcW w:w="2062" w:type="dxa"/>
            <w:tcBorders>
              <w:top w:val="nil"/>
              <w:left w:val="nil"/>
              <w:bottom w:val="single" w:sz="4" w:space="0" w:color="auto"/>
              <w:right w:val="single" w:sz="4" w:space="0" w:color="auto"/>
            </w:tcBorders>
            <w:shd w:val="clear" w:color="auto" w:fill="auto"/>
            <w:vAlign w:val="center"/>
            <w:hideMark/>
          </w:tcPr>
          <w:p w14:paraId="426A9900" w14:textId="77777777" w:rsidR="00F244CC" w:rsidRPr="00407D38" w:rsidRDefault="00F244CC" w:rsidP="001219A6">
            <w:pPr>
              <w:rPr>
                <w:rFonts w:asciiTheme="minorHAnsi" w:hAnsiTheme="minorHAnsi" w:cstheme="minorHAnsi"/>
                <w:sz w:val="20"/>
                <w:szCs w:val="20"/>
                <w:lang w:val="fr-FR"/>
              </w:rPr>
            </w:pPr>
            <w:r w:rsidRPr="00407D38">
              <w:rPr>
                <w:rFonts w:asciiTheme="minorHAnsi" w:hAnsiTheme="minorHAnsi" w:cstheme="minorHAnsi"/>
                <w:sz w:val="20"/>
                <w:szCs w:val="20"/>
                <w:lang w:val="fr-FR"/>
              </w:rPr>
              <w:t>Paire de chaussures de sécurité type isolant</w:t>
            </w:r>
          </w:p>
        </w:tc>
        <w:tc>
          <w:tcPr>
            <w:tcW w:w="5103" w:type="dxa"/>
            <w:tcBorders>
              <w:top w:val="nil"/>
              <w:left w:val="nil"/>
              <w:bottom w:val="single" w:sz="4" w:space="0" w:color="auto"/>
              <w:right w:val="single" w:sz="4" w:space="0" w:color="auto"/>
            </w:tcBorders>
            <w:shd w:val="clear" w:color="auto" w:fill="auto"/>
            <w:vAlign w:val="center"/>
            <w:hideMark/>
          </w:tcPr>
          <w:p w14:paraId="0E7C7B0E" w14:textId="77777777" w:rsidR="00F244CC" w:rsidRPr="00407D38" w:rsidRDefault="00F244CC" w:rsidP="001219A6">
            <w:pPr>
              <w:rPr>
                <w:rFonts w:asciiTheme="minorHAnsi" w:hAnsiTheme="minorHAnsi" w:cstheme="minorHAnsi"/>
                <w:sz w:val="20"/>
                <w:szCs w:val="20"/>
                <w:lang w:val="fr-FR"/>
              </w:rPr>
            </w:pPr>
            <w:r w:rsidRPr="00407D38">
              <w:rPr>
                <w:rFonts w:asciiTheme="minorHAnsi" w:hAnsiTheme="minorHAnsi" w:cstheme="minorHAnsi"/>
                <w:sz w:val="20"/>
                <w:szCs w:val="20"/>
                <w:lang w:val="fr-FR"/>
              </w:rPr>
              <w:t>une Paire de chaussures de sécurité, à bout résistant aux impacts jusqu'à 200 J et aux compressions jusqu'à 15 kN, de type isolant, avec résistance au glissement</w:t>
            </w:r>
          </w:p>
        </w:tc>
        <w:tc>
          <w:tcPr>
            <w:tcW w:w="3005" w:type="dxa"/>
            <w:tcBorders>
              <w:top w:val="nil"/>
              <w:left w:val="nil"/>
              <w:bottom w:val="single" w:sz="4" w:space="0" w:color="auto"/>
              <w:right w:val="single" w:sz="4" w:space="0" w:color="auto"/>
            </w:tcBorders>
          </w:tcPr>
          <w:p w14:paraId="0D0B02B1" w14:textId="77777777" w:rsidR="00F244CC" w:rsidRPr="00407D38" w:rsidRDefault="00F244CC" w:rsidP="001219A6">
            <w:pPr>
              <w:rPr>
                <w:rFonts w:asciiTheme="minorHAnsi" w:hAnsiTheme="minorHAnsi" w:cstheme="minorHAnsi"/>
                <w:sz w:val="20"/>
                <w:szCs w:val="20"/>
                <w:lang w:val="fr-FR"/>
              </w:rPr>
            </w:pPr>
          </w:p>
        </w:tc>
      </w:tr>
      <w:tr w:rsidR="00F244CC" w:rsidRPr="00705FBD" w14:paraId="2E330FCD" w14:textId="7A72F5A6" w:rsidTr="00964B2E">
        <w:trPr>
          <w:trHeight w:val="20"/>
          <w:jc w:val="center"/>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2F9ABADD" w14:textId="77777777" w:rsidR="00F244CC" w:rsidRPr="00407D38" w:rsidRDefault="00F244CC" w:rsidP="001219A6">
            <w:pPr>
              <w:jc w:val="center"/>
              <w:rPr>
                <w:rFonts w:asciiTheme="minorHAnsi" w:hAnsiTheme="minorHAnsi" w:cstheme="minorHAnsi"/>
                <w:sz w:val="20"/>
                <w:szCs w:val="20"/>
              </w:rPr>
            </w:pPr>
            <w:r w:rsidRPr="00407D38">
              <w:rPr>
                <w:rFonts w:asciiTheme="minorHAnsi" w:hAnsiTheme="minorHAnsi" w:cstheme="minorHAnsi"/>
                <w:sz w:val="20"/>
                <w:szCs w:val="20"/>
              </w:rPr>
              <w:t>18</w:t>
            </w:r>
          </w:p>
        </w:tc>
        <w:tc>
          <w:tcPr>
            <w:tcW w:w="2062" w:type="dxa"/>
            <w:tcBorders>
              <w:top w:val="nil"/>
              <w:left w:val="nil"/>
              <w:bottom w:val="single" w:sz="4" w:space="0" w:color="auto"/>
              <w:right w:val="single" w:sz="4" w:space="0" w:color="auto"/>
            </w:tcBorders>
            <w:shd w:val="clear" w:color="auto" w:fill="auto"/>
            <w:vAlign w:val="center"/>
            <w:hideMark/>
          </w:tcPr>
          <w:p w14:paraId="5DFF6ED9" w14:textId="77777777" w:rsidR="00F244CC" w:rsidRPr="00407D38" w:rsidRDefault="00F244CC" w:rsidP="001219A6">
            <w:pPr>
              <w:rPr>
                <w:rFonts w:asciiTheme="minorHAnsi" w:hAnsiTheme="minorHAnsi" w:cstheme="minorHAnsi"/>
                <w:sz w:val="20"/>
                <w:szCs w:val="20"/>
                <w:lang w:val="fr-FR"/>
              </w:rPr>
            </w:pPr>
            <w:r w:rsidRPr="00407D38">
              <w:rPr>
                <w:rFonts w:asciiTheme="minorHAnsi" w:hAnsiTheme="minorHAnsi" w:cstheme="minorHAnsi"/>
                <w:sz w:val="20"/>
                <w:szCs w:val="20"/>
                <w:lang w:val="fr-FR"/>
              </w:rPr>
              <w:t>Paire de gants contre le froid</w:t>
            </w:r>
          </w:p>
        </w:tc>
        <w:tc>
          <w:tcPr>
            <w:tcW w:w="5103" w:type="dxa"/>
            <w:tcBorders>
              <w:top w:val="nil"/>
              <w:left w:val="nil"/>
              <w:bottom w:val="single" w:sz="4" w:space="0" w:color="auto"/>
              <w:right w:val="single" w:sz="4" w:space="0" w:color="auto"/>
            </w:tcBorders>
            <w:shd w:val="clear" w:color="auto" w:fill="auto"/>
            <w:vAlign w:val="center"/>
            <w:hideMark/>
          </w:tcPr>
          <w:p w14:paraId="2B4C6E5F" w14:textId="77777777" w:rsidR="00F244CC" w:rsidRPr="00407D38" w:rsidRDefault="00F244CC" w:rsidP="001219A6">
            <w:pPr>
              <w:jc w:val="both"/>
              <w:rPr>
                <w:rFonts w:asciiTheme="minorHAnsi" w:hAnsiTheme="minorHAnsi" w:cstheme="minorHAnsi"/>
                <w:sz w:val="20"/>
                <w:szCs w:val="20"/>
                <w:lang w:val="fr-FR"/>
              </w:rPr>
            </w:pPr>
            <w:r w:rsidRPr="00407D38">
              <w:rPr>
                <w:rFonts w:asciiTheme="minorHAnsi" w:hAnsiTheme="minorHAnsi" w:cstheme="minorHAnsi"/>
                <w:sz w:val="20"/>
                <w:szCs w:val="20"/>
                <w:lang w:val="fr-FR"/>
              </w:rPr>
              <w:t xml:space="preserve">une Paire de gants contre le froid, jusqu'à -50°C </w:t>
            </w:r>
          </w:p>
        </w:tc>
        <w:tc>
          <w:tcPr>
            <w:tcW w:w="3005" w:type="dxa"/>
            <w:tcBorders>
              <w:top w:val="nil"/>
              <w:left w:val="nil"/>
              <w:bottom w:val="single" w:sz="4" w:space="0" w:color="auto"/>
              <w:right w:val="single" w:sz="4" w:space="0" w:color="auto"/>
            </w:tcBorders>
          </w:tcPr>
          <w:p w14:paraId="2746C7BC" w14:textId="77777777" w:rsidR="00F244CC" w:rsidRPr="00407D38" w:rsidRDefault="00F244CC" w:rsidP="001219A6">
            <w:pPr>
              <w:jc w:val="both"/>
              <w:rPr>
                <w:rFonts w:asciiTheme="minorHAnsi" w:hAnsiTheme="minorHAnsi" w:cstheme="minorHAnsi"/>
                <w:sz w:val="20"/>
                <w:szCs w:val="20"/>
                <w:lang w:val="fr-FR"/>
              </w:rPr>
            </w:pPr>
          </w:p>
        </w:tc>
      </w:tr>
      <w:tr w:rsidR="00F244CC" w:rsidRPr="00705FBD" w14:paraId="3B232D05" w14:textId="61693676" w:rsidTr="00964B2E">
        <w:trPr>
          <w:trHeight w:val="20"/>
          <w:jc w:val="center"/>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77F1E46A" w14:textId="77777777" w:rsidR="00F244CC" w:rsidRPr="00407D38" w:rsidRDefault="00F244CC" w:rsidP="001219A6">
            <w:pPr>
              <w:jc w:val="center"/>
              <w:rPr>
                <w:rFonts w:asciiTheme="minorHAnsi" w:hAnsiTheme="minorHAnsi" w:cstheme="minorHAnsi"/>
                <w:sz w:val="20"/>
                <w:szCs w:val="20"/>
              </w:rPr>
            </w:pPr>
            <w:r w:rsidRPr="00407D38">
              <w:rPr>
                <w:rFonts w:asciiTheme="minorHAnsi" w:hAnsiTheme="minorHAnsi" w:cstheme="minorHAnsi"/>
                <w:sz w:val="20"/>
                <w:szCs w:val="20"/>
              </w:rPr>
              <w:t>19</w:t>
            </w:r>
          </w:p>
        </w:tc>
        <w:tc>
          <w:tcPr>
            <w:tcW w:w="2062" w:type="dxa"/>
            <w:tcBorders>
              <w:top w:val="nil"/>
              <w:left w:val="nil"/>
              <w:bottom w:val="single" w:sz="4" w:space="0" w:color="auto"/>
              <w:right w:val="single" w:sz="4" w:space="0" w:color="auto"/>
            </w:tcBorders>
            <w:shd w:val="clear" w:color="auto" w:fill="auto"/>
            <w:vAlign w:val="center"/>
            <w:hideMark/>
          </w:tcPr>
          <w:p w14:paraId="15D4B883" w14:textId="77777777" w:rsidR="00F244CC" w:rsidRPr="00407D38" w:rsidRDefault="00F244CC" w:rsidP="001219A6">
            <w:pPr>
              <w:rPr>
                <w:rFonts w:asciiTheme="minorHAnsi" w:hAnsiTheme="minorHAnsi" w:cstheme="minorHAnsi"/>
                <w:sz w:val="20"/>
                <w:szCs w:val="20"/>
                <w:lang w:val="fr-FR"/>
              </w:rPr>
            </w:pPr>
            <w:r w:rsidRPr="00407D38">
              <w:rPr>
                <w:rFonts w:asciiTheme="minorHAnsi" w:hAnsiTheme="minorHAnsi" w:cstheme="minorHAnsi"/>
                <w:sz w:val="20"/>
                <w:szCs w:val="20"/>
                <w:lang w:val="fr-FR"/>
              </w:rPr>
              <w:t>Paire de gants contre les risques mécaniques</w:t>
            </w:r>
          </w:p>
        </w:tc>
        <w:tc>
          <w:tcPr>
            <w:tcW w:w="5103" w:type="dxa"/>
            <w:tcBorders>
              <w:top w:val="nil"/>
              <w:left w:val="nil"/>
              <w:bottom w:val="single" w:sz="4" w:space="0" w:color="auto"/>
              <w:right w:val="single" w:sz="4" w:space="0" w:color="auto"/>
            </w:tcBorders>
            <w:shd w:val="clear" w:color="auto" w:fill="auto"/>
            <w:vAlign w:val="center"/>
            <w:hideMark/>
          </w:tcPr>
          <w:p w14:paraId="1CB732C3" w14:textId="77777777" w:rsidR="00F244CC" w:rsidRPr="00407D38" w:rsidRDefault="00F244CC" w:rsidP="001219A6">
            <w:pPr>
              <w:rPr>
                <w:rFonts w:asciiTheme="minorHAnsi" w:hAnsiTheme="minorHAnsi" w:cstheme="minorHAnsi"/>
                <w:sz w:val="20"/>
                <w:szCs w:val="20"/>
                <w:lang w:val="fr-FR"/>
              </w:rPr>
            </w:pPr>
            <w:r w:rsidRPr="00407D38">
              <w:rPr>
                <w:rFonts w:asciiTheme="minorHAnsi" w:hAnsiTheme="minorHAnsi" w:cstheme="minorHAnsi"/>
                <w:sz w:val="20"/>
                <w:szCs w:val="20"/>
                <w:lang w:val="fr-FR"/>
              </w:rPr>
              <w:t>une Paire de gants contre les risques mécaniques, en coton avec renfort en cuir dans la paume, résistant à la chaleur,  l'abrasion, aux coupures par lame, aux déchirures et aux perforations adaptée aux mains du mannequin</w:t>
            </w:r>
          </w:p>
        </w:tc>
        <w:tc>
          <w:tcPr>
            <w:tcW w:w="3005" w:type="dxa"/>
            <w:tcBorders>
              <w:top w:val="nil"/>
              <w:left w:val="nil"/>
              <w:bottom w:val="single" w:sz="4" w:space="0" w:color="auto"/>
              <w:right w:val="single" w:sz="4" w:space="0" w:color="auto"/>
            </w:tcBorders>
          </w:tcPr>
          <w:p w14:paraId="1C5B2B6E" w14:textId="77777777" w:rsidR="00F244CC" w:rsidRPr="00407D38" w:rsidRDefault="00F244CC" w:rsidP="001219A6">
            <w:pPr>
              <w:rPr>
                <w:rFonts w:asciiTheme="minorHAnsi" w:hAnsiTheme="minorHAnsi" w:cstheme="minorHAnsi"/>
                <w:sz w:val="20"/>
                <w:szCs w:val="20"/>
                <w:lang w:val="fr-FR"/>
              </w:rPr>
            </w:pPr>
          </w:p>
        </w:tc>
      </w:tr>
      <w:tr w:rsidR="00F244CC" w:rsidRPr="00705FBD" w14:paraId="68F306B5" w14:textId="709DD747" w:rsidTr="00964B2E">
        <w:trPr>
          <w:trHeight w:val="20"/>
          <w:jc w:val="center"/>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4F82EBE9" w14:textId="77777777" w:rsidR="00F244CC" w:rsidRPr="00407D38" w:rsidRDefault="00F244CC" w:rsidP="001219A6">
            <w:pPr>
              <w:jc w:val="center"/>
              <w:rPr>
                <w:rFonts w:asciiTheme="minorHAnsi" w:hAnsiTheme="minorHAnsi" w:cstheme="minorHAnsi"/>
                <w:sz w:val="20"/>
                <w:szCs w:val="20"/>
              </w:rPr>
            </w:pPr>
            <w:r w:rsidRPr="00407D38">
              <w:rPr>
                <w:rFonts w:asciiTheme="minorHAnsi" w:hAnsiTheme="minorHAnsi" w:cstheme="minorHAnsi"/>
                <w:sz w:val="20"/>
                <w:szCs w:val="20"/>
              </w:rPr>
              <w:t>20</w:t>
            </w:r>
          </w:p>
        </w:tc>
        <w:tc>
          <w:tcPr>
            <w:tcW w:w="2062" w:type="dxa"/>
            <w:tcBorders>
              <w:top w:val="nil"/>
              <w:left w:val="nil"/>
              <w:bottom w:val="single" w:sz="4" w:space="0" w:color="auto"/>
              <w:right w:val="single" w:sz="4" w:space="0" w:color="auto"/>
            </w:tcBorders>
            <w:shd w:val="clear" w:color="auto" w:fill="auto"/>
            <w:vAlign w:val="center"/>
            <w:hideMark/>
          </w:tcPr>
          <w:p w14:paraId="6CA13457" w14:textId="77777777" w:rsidR="00F244CC" w:rsidRPr="00407D38" w:rsidRDefault="00F244CC" w:rsidP="001219A6">
            <w:pPr>
              <w:rPr>
                <w:rFonts w:asciiTheme="minorHAnsi" w:hAnsiTheme="minorHAnsi" w:cstheme="minorHAnsi"/>
                <w:sz w:val="20"/>
                <w:szCs w:val="20"/>
                <w:lang w:val="fr-FR"/>
              </w:rPr>
            </w:pPr>
            <w:r w:rsidRPr="00407D38">
              <w:rPr>
                <w:rFonts w:asciiTheme="minorHAnsi" w:hAnsiTheme="minorHAnsi" w:cstheme="minorHAnsi"/>
                <w:sz w:val="20"/>
                <w:szCs w:val="20"/>
                <w:lang w:val="fr-FR"/>
              </w:rPr>
              <w:t>Paire de gants contre les risques thermiques</w:t>
            </w:r>
          </w:p>
        </w:tc>
        <w:tc>
          <w:tcPr>
            <w:tcW w:w="5103" w:type="dxa"/>
            <w:tcBorders>
              <w:top w:val="nil"/>
              <w:left w:val="nil"/>
              <w:bottom w:val="single" w:sz="4" w:space="0" w:color="auto"/>
              <w:right w:val="single" w:sz="4" w:space="0" w:color="auto"/>
            </w:tcBorders>
            <w:shd w:val="clear" w:color="auto" w:fill="auto"/>
            <w:vAlign w:val="center"/>
            <w:hideMark/>
          </w:tcPr>
          <w:p w14:paraId="7F61E09E" w14:textId="77777777" w:rsidR="00F244CC" w:rsidRPr="00407D38" w:rsidRDefault="00F244CC" w:rsidP="001219A6">
            <w:pPr>
              <w:jc w:val="both"/>
              <w:rPr>
                <w:rFonts w:asciiTheme="minorHAnsi" w:hAnsiTheme="minorHAnsi" w:cstheme="minorHAnsi"/>
                <w:sz w:val="20"/>
                <w:szCs w:val="20"/>
                <w:lang w:val="fr-FR"/>
              </w:rPr>
            </w:pPr>
            <w:r w:rsidRPr="00407D38">
              <w:rPr>
                <w:rFonts w:asciiTheme="minorHAnsi" w:hAnsiTheme="minorHAnsi" w:cstheme="minorHAnsi"/>
                <w:sz w:val="20"/>
                <w:szCs w:val="20"/>
                <w:lang w:val="fr-FR"/>
              </w:rPr>
              <w:t xml:space="preserve">une Paire de gants contre les risques thermiques, jusqu'à 100°C, en fibre synthétique avec une doublure intérieure isolante en tissu aiguilleté </w:t>
            </w:r>
          </w:p>
        </w:tc>
        <w:tc>
          <w:tcPr>
            <w:tcW w:w="3005" w:type="dxa"/>
            <w:tcBorders>
              <w:top w:val="nil"/>
              <w:left w:val="nil"/>
              <w:bottom w:val="single" w:sz="4" w:space="0" w:color="auto"/>
              <w:right w:val="single" w:sz="4" w:space="0" w:color="auto"/>
            </w:tcBorders>
          </w:tcPr>
          <w:p w14:paraId="7258A119" w14:textId="77777777" w:rsidR="00F244CC" w:rsidRPr="00407D38" w:rsidRDefault="00F244CC" w:rsidP="001219A6">
            <w:pPr>
              <w:jc w:val="both"/>
              <w:rPr>
                <w:rFonts w:asciiTheme="minorHAnsi" w:hAnsiTheme="minorHAnsi" w:cstheme="minorHAnsi"/>
                <w:sz w:val="20"/>
                <w:szCs w:val="20"/>
                <w:lang w:val="fr-FR"/>
              </w:rPr>
            </w:pPr>
          </w:p>
        </w:tc>
      </w:tr>
      <w:tr w:rsidR="00F244CC" w:rsidRPr="00705FBD" w14:paraId="2AFA49AE" w14:textId="4D2921E9" w:rsidTr="00964B2E">
        <w:trPr>
          <w:trHeight w:val="20"/>
          <w:jc w:val="center"/>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4E552A97" w14:textId="77777777" w:rsidR="00F244CC" w:rsidRPr="00407D38" w:rsidRDefault="00F244CC" w:rsidP="001219A6">
            <w:pPr>
              <w:jc w:val="center"/>
              <w:rPr>
                <w:rFonts w:asciiTheme="minorHAnsi" w:hAnsiTheme="minorHAnsi" w:cstheme="minorHAnsi"/>
                <w:sz w:val="20"/>
                <w:szCs w:val="20"/>
              </w:rPr>
            </w:pPr>
            <w:r w:rsidRPr="00407D38">
              <w:rPr>
                <w:rFonts w:asciiTheme="minorHAnsi" w:hAnsiTheme="minorHAnsi" w:cstheme="minorHAnsi"/>
                <w:sz w:val="20"/>
                <w:szCs w:val="20"/>
              </w:rPr>
              <w:t>21</w:t>
            </w:r>
          </w:p>
        </w:tc>
        <w:tc>
          <w:tcPr>
            <w:tcW w:w="2062" w:type="dxa"/>
            <w:tcBorders>
              <w:top w:val="nil"/>
              <w:left w:val="nil"/>
              <w:bottom w:val="single" w:sz="4" w:space="0" w:color="auto"/>
              <w:right w:val="single" w:sz="4" w:space="0" w:color="auto"/>
            </w:tcBorders>
            <w:shd w:val="clear" w:color="auto" w:fill="auto"/>
            <w:vAlign w:val="center"/>
            <w:hideMark/>
          </w:tcPr>
          <w:p w14:paraId="344FBEB8" w14:textId="77777777" w:rsidR="00F244CC" w:rsidRPr="00407D38" w:rsidRDefault="00F244CC" w:rsidP="001219A6">
            <w:pPr>
              <w:rPr>
                <w:rFonts w:asciiTheme="minorHAnsi" w:hAnsiTheme="minorHAnsi" w:cstheme="minorHAnsi"/>
                <w:sz w:val="20"/>
                <w:szCs w:val="20"/>
                <w:lang w:val="fr-FR"/>
              </w:rPr>
            </w:pPr>
            <w:r w:rsidRPr="00407D38">
              <w:rPr>
                <w:rFonts w:asciiTheme="minorHAnsi" w:hAnsiTheme="minorHAnsi" w:cstheme="minorHAnsi"/>
                <w:sz w:val="20"/>
                <w:szCs w:val="20"/>
                <w:lang w:val="fr-FR"/>
              </w:rPr>
              <w:t>Paire de gants pour travaux électriques de basse tension</w:t>
            </w:r>
          </w:p>
        </w:tc>
        <w:tc>
          <w:tcPr>
            <w:tcW w:w="5103" w:type="dxa"/>
            <w:tcBorders>
              <w:top w:val="nil"/>
              <w:left w:val="nil"/>
              <w:bottom w:val="single" w:sz="4" w:space="0" w:color="auto"/>
              <w:right w:val="single" w:sz="4" w:space="0" w:color="auto"/>
            </w:tcBorders>
            <w:shd w:val="clear" w:color="auto" w:fill="auto"/>
            <w:vAlign w:val="center"/>
            <w:hideMark/>
          </w:tcPr>
          <w:p w14:paraId="725466D7" w14:textId="77777777" w:rsidR="00F244CC" w:rsidRPr="00407D38" w:rsidRDefault="00F244CC" w:rsidP="001219A6">
            <w:pPr>
              <w:jc w:val="both"/>
              <w:rPr>
                <w:rFonts w:asciiTheme="minorHAnsi" w:hAnsiTheme="minorHAnsi" w:cstheme="minorHAnsi"/>
                <w:sz w:val="20"/>
                <w:szCs w:val="20"/>
                <w:lang w:val="fr-FR"/>
              </w:rPr>
            </w:pPr>
            <w:r w:rsidRPr="00407D38">
              <w:rPr>
                <w:rFonts w:asciiTheme="minorHAnsi" w:hAnsiTheme="minorHAnsi" w:cstheme="minorHAnsi"/>
                <w:sz w:val="20"/>
                <w:szCs w:val="20"/>
                <w:lang w:val="fr-FR"/>
              </w:rPr>
              <w:t>Paire de gants pour travaux électriques de basse tension,  respectant toutes les réquisitions de sécurité adaptée aux mains du mannequin</w:t>
            </w:r>
          </w:p>
        </w:tc>
        <w:tc>
          <w:tcPr>
            <w:tcW w:w="3005" w:type="dxa"/>
            <w:tcBorders>
              <w:top w:val="nil"/>
              <w:left w:val="nil"/>
              <w:bottom w:val="single" w:sz="4" w:space="0" w:color="auto"/>
              <w:right w:val="single" w:sz="4" w:space="0" w:color="auto"/>
            </w:tcBorders>
          </w:tcPr>
          <w:p w14:paraId="3E06BBCA" w14:textId="77777777" w:rsidR="00F244CC" w:rsidRPr="00407D38" w:rsidRDefault="00F244CC" w:rsidP="001219A6">
            <w:pPr>
              <w:jc w:val="both"/>
              <w:rPr>
                <w:rFonts w:asciiTheme="minorHAnsi" w:hAnsiTheme="minorHAnsi" w:cstheme="minorHAnsi"/>
                <w:sz w:val="20"/>
                <w:szCs w:val="20"/>
                <w:lang w:val="fr-FR"/>
              </w:rPr>
            </w:pPr>
          </w:p>
        </w:tc>
      </w:tr>
      <w:tr w:rsidR="00F244CC" w:rsidRPr="00705FBD" w14:paraId="6C9759CC" w14:textId="235F0D8D" w:rsidTr="00964B2E">
        <w:trPr>
          <w:trHeight w:val="20"/>
          <w:jc w:val="center"/>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5EE9708D" w14:textId="77777777" w:rsidR="00F244CC" w:rsidRPr="00407D38" w:rsidRDefault="00F244CC" w:rsidP="001219A6">
            <w:pPr>
              <w:jc w:val="center"/>
              <w:rPr>
                <w:rFonts w:asciiTheme="minorHAnsi" w:hAnsiTheme="minorHAnsi" w:cstheme="minorHAnsi"/>
                <w:sz w:val="20"/>
                <w:szCs w:val="20"/>
              </w:rPr>
            </w:pPr>
            <w:r w:rsidRPr="00407D38">
              <w:rPr>
                <w:rFonts w:asciiTheme="minorHAnsi" w:hAnsiTheme="minorHAnsi" w:cstheme="minorHAnsi"/>
                <w:sz w:val="20"/>
                <w:szCs w:val="20"/>
              </w:rPr>
              <w:t>22</w:t>
            </w:r>
          </w:p>
        </w:tc>
        <w:tc>
          <w:tcPr>
            <w:tcW w:w="2062" w:type="dxa"/>
            <w:tcBorders>
              <w:top w:val="nil"/>
              <w:left w:val="nil"/>
              <w:bottom w:val="single" w:sz="4" w:space="0" w:color="auto"/>
              <w:right w:val="single" w:sz="4" w:space="0" w:color="auto"/>
            </w:tcBorders>
            <w:shd w:val="clear" w:color="auto" w:fill="auto"/>
            <w:vAlign w:val="center"/>
            <w:hideMark/>
          </w:tcPr>
          <w:p w14:paraId="3C8FB0FB" w14:textId="77777777" w:rsidR="00F244CC" w:rsidRPr="00407D38" w:rsidRDefault="00F244CC" w:rsidP="001219A6">
            <w:pPr>
              <w:rPr>
                <w:rFonts w:asciiTheme="minorHAnsi" w:hAnsiTheme="minorHAnsi" w:cstheme="minorHAnsi"/>
                <w:sz w:val="20"/>
                <w:szCs w:val="20"/>
                <w:lang w:val="fr-FR"/>
              </w:rPr>
            </w:pPr>
            <w:r w:rsidRPr="00407D38">
              <w:rPr>
                <w:rFonts w:asciiTheme="minorHAnsi" w:hAnsiTheme="minorHAnsi" w:cstheme="minorHAnsi"/>
                <w:sz w:val="20"/>
                <w:szCs w:val="20"/>
                <w:lang w:val="fr-FR"/>
              </w:rPr>
              <w:t>Paire de gants pour travaux électriques de haute tension</w:t>
            </w:r>
          </w:p>
        </w:tc>
        <w:tc>
          <w:tcPr>
            <w:tcW w:w="5103" w:type="dxa"/>
            <w:tcBorders>
              <w:top w:val="nil"/>
              <w:left w:val="nil"/>
              <w:bottom w:val="single" w:sz="4" w:space="0" w:color="auto"/>
              <w:right w:val="single" w:sz="4" w:space="0" w:color="auto"/>
            </w:tcBorders>
            <w:shd w:val="clear" w:color="auto" w:fill="auto"/>
            <w:vAlign w:val="center"/>
            <w:hideMark/>
          </w:tcPr>
          <w:p w14:paraId="6F856C44" w14:textId="77777777" w:rsidR="00F244CC" w:rsidRPr="00407D38" w:rsidRDefault="00F244CC" w:rsidP="001219A6">
            <w:pPr>
              <w:jc w:val="both"/>
              <w:rPr>
                <w:rFonts w:asciiTheme="minorHAnsi" w:hAnsiTheme="minorHAnsi" w:cstheme="minorHAnsi"/>
                <w:sz w:val="20"/>
                <w:szCs w:val="20"/>
                <w:lang w:val="fr-FR"/>
              </w:rPr>
            </w:pPr>
            <w:r w:rsidRPr="00407D38">
              <w:rPr>
                <w:rFonts w:asciiTheme="minorHAnsi" w:hAnsiTheme="minorHAnsi" w:cstheme="minorHAnsi"/>
                <w:sz w:val="20"/>
                <w:szCs w:val="20"/>
                <w:lang w:val="fr-FR"/>
              </w:rPr>
              <w:t>Paire de gants pour travaux électriques de haute tension, respectant toutes les réquisitions de sécurité</w:t>
            </w:r>
          </w:p>
        </w:tc>
        <w:tc>
          <w:tcPr>
            <w:tcW w:w="3005" w:type="dxa"/>
            <w:tcBorders>
              <w:top w:val="nil"/>
              <w:left w:val="nil"/>
              <w:bottom w:val="single" w:sz="4" w:space="0" w:color="auto"/>
              <w:right w:val="single" w:sz="4" w:space="0" w:color="auto"/>
            </w:tcBorders>
          </w:tcPr>
          <w:p w14:paraId="1097938C" w14:textId="77777777" w:rsidR="00F244CC" w:rsidRPr="00407D38" w:rsidRDefault="00F244CC" w:rsidP="001219A6">
            <w:pPr>
              <w:jc w:val="both"/>
              <w:rPr>
                <w:rFonts w:asciiTheme="minorHAnsi" w:hAnsiTheme="minorHAnsi" w:cstheme="minorHAnsi"/>
                <w:sz w:val="20"/>
                <w:szCs w:val="20"/>
                <w:lang w:val="fr-FR"/>
              </w:rPr>
            </w:pPr>
          </w:p>
        </w:tc>
      </w:tr>
      <w:tr w:rsidR="00F244CC" w:rsidRPr="00705FBD" w14:paraId="59D572E6" w14:textId="2204139D" w:rsidTr="00964B2E">
        <w:trPr>
          <w:trHeight w:val="20"/>
          <w:jc w:val="center"/>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055CD2EF" w14:textId="77777777" w:rsidR="00F244CC" w:rsidRPr="00407D38" w:rsidRDefault="00F244CC" w:rsidP="001219A6">
            <w:pPr>
              <w:jc w:val="center"/>
              <w:rPr>
                <w:rFonts w:asciiTheme="minorHAnsi" w:hAnsiTheme="minorHAnsi" w:cstheme="minorHAnsi"/>
                <w:sz w:val="20"/>
                <w:szCs w:val="20"/>
              </w:rPr>
            </w:pPr>
            <w:r w:rsidRPr="00407D38">
              <w:rPr>
                <w:rFonts w:asciiTheme="minorHAnsi" w:hAnsiTheme="minorHAnsi" w:cstheme="minorHAnsi"/>
                <w:sz w:val="20"/>
                <w:szCs w:val="20"/>
              </w:rPr>
              <w:t>23</w:t>
            </w:r>
          </w:p>
        </w:tc>
        <w:tc>
          <w:tcPr>
            <w:tcW w:w="2062" w:type="dxa"/>
            <w:tcBorders>
              <w:top w:val="nil"/>
              <w:left w:val="nil"/>
              <w:bottom w:val="single" w:sz="4" w:space="0" w:color="auto"/>
              <w:right w:val="single" w:sz="4" w:space="0" w:color="auto"/>
            </w:tcBorders>
            <w:shd w:val="clear" w:color="auto" w:fill="auto"/>
            <w:vAlign w:val="center"/>
            <w:hideMark/>
          </w:tcPr>
          <w:p w14:paraId="5514DCFC" w14:textId="77777777" w:rsidR="00F244CC" w:rsidRPr="00407D38" w:rsidRDefault="00F244CC" w:rsidP="001219A6">
            <w:pPr>
              <w:rPr>
                <w:rFonts w:asciiTheme="minorHAnsi" w:hAnsiTheme="minorHAnsi" w:cstheme="minorHAnsi"/>
                <w:sz w:val="20"/>
                <w:szCs w:val="20"/>
              </w:rPr>
            </w:pPr>
            <w:r w:rsidRPr="00407D38">
              <w:rPr>
                <w:rFonts w:asciiTheme="minorHAnsi" w:hAnsiTheme="minorHAnsi" w:cstheme="minorHAnsi"/>
                <w:sz w:val="20"/>
                <w:szCs w:val="20"/>
              </w:rPr>
              <w:t>Pantalon de protection</w:t>
            </w:r>
          </w:p>
        </w:tc>
        <w:tc>
          <w:tcPr>
            <w:tcW w:w="5103" w:type="dxa"/>
            <w:tcBorders>
              <w:top w:val="nil"/>
              <w:left w:val="nil"/>
              <w:bottom w:val="single" w:sz="4" w:space="0" w:color="auto"/>
              <w:right w:val="single" w:sz="4" w:space="0" w:color="auto"/>
            </w:tcBorders>
            <w:shd w:val="clear" w:color="auto" w:fill="auto"/>
            <w:vAlign w:val="center"/>
            <w:hideMark/>
          </w:tcPr>
          <w:p w14:paraId="1C6E984D" w14:textId="77777777" w:rsidR="00F244CC" w:rsidRPr="00407D38" w:rsidRDefault="00F244CC" w:rsidP="001219A6">
            <w:pPr>
              <w:jc w:val="both"/>
              <w:rPr>
                <w:rFonts w:asciiTheme="minorHAnsi" w:hAnsiTheme="minorHAnsi" w:cstheme="minorHAnsi"/>
                <w:sz w:val="20"/>
                <w:szCs w:val="20"/>
                <w:lang w:val="fr-FR"/>
              </w:rPr>
            </w:pPr>
            <w:r w:rsidRPr="00407D38">
              <w:rPr>
                <w:rFonts w:asciiTheme="minorHAnsi" w:hAnsiTheme="minorHAnsi" w:cstheme="minorHAnsi"/>
                <w:sz w:val="20"/>
                <w:szCs w:val="20"/>
                <w:lang w:val="fr-FR"/>
              </w:rPr>
              <w:t>Pantalon de protection pour la réalisation de travaux sur des installations basse tension,  respectant toutes les réquisitions de sécurité adapté à la taille du mannequin</w:t>
            </w:r>
          </w:p>
        </w:tc>
        <w:tc>
          <w:tcPr>
            <w:tcW w:w="3005" w:type="dxa"/>
            <w:tcBorders>
              <w:top w:val="nil"/>
              <w:left w:val="nil"/>
              <w:bottom w:val="single" w:sz="4" w:space="0" w:color="auto"/>
              <w:right w:val="single" w:sz="4" w:space="0" w:color="auto"/>
            </w:tcBorders>
          </w:tcPr>
          <w:p w14:paraId="117138E4" w14:textId="77777777" w:rsidR="00F244CC" w:rsidRPr="00407D38" w:rsidRDefault="00F244CC" w:rsidP="001219A6">
            <w:pPr>
              <w:jc w:val="both"/>
              <w:rPr>
                <w:rFonts w:asciiTheme="minorHAnsi" w:hAnsiTheme="minorHAnsi" w:cstheme="minorHAnsi"/>
                <w:sz w:val="20"/>
                <w:szCs w:val="20"/>
                <w:lang w:val="fr-FR"/>
              </w:rPr>
            </w:pPr>
          </w:p>
        </w:tc>
      </w:tr>
      <w:tr w:rsidR="00F244CC" w:rsidRPr="00705FBD" w14:paraId="2860BBE9" w14:textId="3FA047EA" w:rsidTr="00964B2E">
        <w:trPr>
          <w:trHeight w:val="20"/>
          <w:jc w:val="center"/>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6CA5D2D8" w14:textId="77777777" w:rsidR="00F244CC" w:rsidRPr="00407D38" w:rsidRDefault="00F244CC" w:rsidP="001219A6">
            <w:pPr>
              <w:jc w:val="center"/>
              <w:rPr>
                <w:rFonts w:asciiTheme="minorHAnsi" w:hAnsiTheme="minorHAnsi" w:cstheme="minorHAnsi"/>
                <w:sz w:val="20"/>
                <w:szCs w:val="20"/>
              </w:rPr>
            </w:pPr>
            <w:r w:rsidRPr="00407D38">
              <w:rPr>
                <w:rFonts w:asciiTheme="minorHAnsi" w:hAnsiTheme="minorHAnsi" w:cstheme="minorHAnsi"/>
                <w:sz w:val="20"/>
                <w:szCs w:val="20"/>
              </w:rPr>
              <w:t>24</w:t>
            </w:r>
          </w:p>
        </w:tc>
        <w:tc>
          <w:tcPr>
            <w:tcW w:w="2062" w:type="dxa"/>
            <w:tcBorders>
              <w:top w:val="nil"/>
              <w:left w:val="nil"/>
              <w:bottom w:val="single" w:sz="4" w:space="0" w:color="auto"/>
              <w:right w:val="single" w:sz="4" w:space="0" w:color="auto"/>
            </w:tcBorders>
            <w:shd w:val="clear" w:color="auto" w:fill="auto"/>
            <w:vAlign w:val="center"/>
            <w:hideMark/>
          </w:tcPr>
          <w:p w14:paraId="30969AE3" w14:textId="77777777" w:rsidR="00F244CC" w:rsidRPr="00407D38" w:rsidRDefault="00F244CC" w:rsidP="001219A6">
            <w:pPr>
              <w:rPr>
                <w:rFonts w:asciiTheme="minorHAnsi" w:hAnsiTheme="minorHAnsi" w:cstheme="minorHAnsi"/>
                <w:sz w:val="20"/>
                <w:szCs w:val="20"/>
              </w:rPr>
            </w:pPr>
            <w:r w:rsidRPr="00407D38">
              <w:rPr>
                <w:rFonts w:asciiTheme="minorHAnsi" w:hAnsiTheme="minorHAnsi" w:cstheme="minorHAnsi"/>
                <w:sz w:val="20"/>
                <w:szCs w:val="20"/>
              </w:rPr>
              <w:t>Tablier de protection</w:t>
            </w:r>
          </w:p>
        </w:tc>
        <w:tc>
          <w:tcPr>
            <w:tcW w:w="5103" w:type="dxa"/>
            <w:tcBorders>
              <w:top w:val="nil"/>
              <w:left w:val="nil"/>
              <w:bottom w:val="single" w:sz="4" w:space="0" w:color="auto"/>
              <w:right w:val="single" w:sz="4" w:space="0" w:color="auto"/>
            </w:tcBorders>
            <w:shd w:val="clear" w:color="auto" w:fill="auto"/>
            <w:vAlign w:val="center"/>
            <w:hideMark/>
          </w:tcPr>
          <w:p w14:paraId="1CC0B808" w14:textId="77777777" w:rsidR="00F244CC" w:rsidRPr="00407D38" w:rsidRDefault="00F244CC" w:rsidP="001219A6">
            <w:pPr>
              <w:rPr>
                <w:rFonts w:asciiTheme="minorHAnsi" w:hAnsiTheme="minorHAnsi" w:cstheme="minorHAnsi"/>
                <w:sz w:val="20"/>
                <w:szCs w:val="20"/>
                <w:lang w:val="fr-FR"/>
              </w:rPr>
            </w:pPr>
            <w:r w:rsidRPr="00407D38">
              <w:rPr>
                <w:rFonts w:asciiTheme="minorHAnsi" w:hAnsiTheme="minorHAnsi" w:cstheme="minorHAnsi"/>
                <w:sz w:val="20"/>
                <w:szCs w:val="20"/>
                <w:lang w:val="fr-FR"/>
              </w:rPr>
              <w:t>un Tablier de protection pour la réalisation de travaux de soudure, avec propagation limitée de la flamme et résistance à l'électricité, soumis à une température ambiante jusqu'à 100°C</w:t>
            </w:r>
          </w:p>
        </w:tc>
        <w:tc>
          <w:tcPr>
            <w:tcW w:w="3005" w:type="dxa"/>
            <w:tcBorders>
              <w:top w:val="nil"/>
              <w:left w:val="nil"/>
              <w:bottom w:val="single" w:sz="4" w:space="0" w:color="auto"/>
              <w:right w:val="single" w:sz="4" w:space="0" w:color="auto"/>
            </w:tcBorders>
          </w:tcPr>
          <w:p w14:paraId="02F3A19F" w14:textId="77777777" w:rsidR="00F244CC" w:rsidRPr="00407D38" w:rsidRDefault="00F244CC" w:rsidP="001219A6">
            <w:pPr>
              <w:rPr>
                <w:rFonts w:asciiTheme="minorHAnsi" w:hAnsiTheme="minorHAnsi" w:cstheme="minorHAnsi"/>
                <w:sz w:val="20"/>
                <w:szCs w:val="20"/>
                <w:lang w:val="fr-FR"/>
              </w:rPr>
            </w:pPr>
          </w:p>
        </w:tc>
      </w:tr>
      <w:tr w:rsidR="00F244CC" w:rsidRPr="00705FBD" w14:paraId="566D6787" w14:textId="578BFA6C" w:rsidTr="00964B2E">
        <w:trPr>
          <w:trHeight w:val="20"/>
          <w:jc w:val="center"/>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2215AB8B" w14:textId="77777777" w:rsidR="00F244CC" w:rsidRPr="00407D38" w:rsidRDefault="00F244CC" w:rsidP="001219A6">
            <w:pPr>
              <w:jc w:val="center"/>
              <w:rPr>
                <w:rFonts w:asciiTheme="minorHAnsi" w:hAnsiTheme="minorHAnsi" w:cstheme="minorHAnsi"/>
                <w:sz w:val="20"/>
                <w:szCs w:val="20"/>
              </w:rPr>
            </w:pPr>
            <w:r w:rsidRPr="00407D38">
              <w:rPr>
                <w:rFonts w:asciiTheme="minorHAnsi" w:hAnsiTheme="minorHAnsi" w:cstheme="minorHAnsi"/>
                <w:sz w:val="20"/>
                <w:szCs w:val="20"/>
              </w:rPr>
              <w:t>25</w:t>
            </w:r>
          </w:p>
        </w:tc>
        <w:tc>
          <w:tcPr>
            <w:tcW w:w="2062" w:type="dxa"/>
            <w:tcBorders>
              <w:top w:val="nil"/>
              <w:left w:val="nil"/>
              <w:bottom w:val="single" w:sz="4" w:space="0" w:color="auto"/>
              <w:right w:val="single" w:sz="4" w:space="0" w:color="auto"/>
            </w:tcBorders>
            <w:shd w:val="clear" w:color="auto" w:fill="auto"/>
            <w:vAlign w:val="center"/>
            <w:hideMark/>
          </w:tcPr>
          <w:p w14:paraId="3462BB6E" w14:textId="77777777" w:rsidR="00F244CC" w:rsidRPr="00407D38" w:rsidRDefault="00F244CC" w:rsidP="001219A6">
            <w:pPr>
              <w:rPr>
                <w:rFonts w:asciiTheme="minorHAnsi" w:hAnsiTheme="minorHAnsi" w:cstheme="minorHAnsi"/>
                <w:sz w:val="20"/>
                <w:szCs w:val="20"/>
                <w:lang w:val="fr-FR"/>
              </w:rPr>
            </w:pPr>
            <w:r w:rsidRPr="00407D38">
              <w:rPr>
                <w:rFonts w:asciiTheme="minorHAnsi" w:hAnsiTheme="minorHAnsi" w:cstheme="minorHAnsi"/>
                <w:sz w:val="20"/>
                <w:szCs w:val="20"/>
                <w:lang w:val="fr-FR"/>
              </w:rPr>
              <w:t>Veste avec capuche de protection</w:t>
            </w:r>
          </w:p>
        </w:tc>
        <w:tc>
          <w:tcPr>
            <w:tcW w:w="5103" w:type="dxa"/>
            <w:tcBorders>
              <w:top w:val="nil"/>
              <w:left w:val="nil"/>
              <w:bottom w:val="single" w:sz="4" w:space="0" w:color="auto"/>
              <w:right w:val="single" w:sz="4" w:space="0" w:color="auto"/>
            </w:tcBorders>
            <w:shd w:val="clear" w:color="auto" w:fill="auto"/>
            <w:vAlign w:val="center"/>
            <w:hideMark/>
          </w:tcPr>
          <w:p w14:paraId="4ABD2CD3" w14:textId="77777777" w:rsidR="00F244CC" w:rsidRPr="00407D38" w:rsidRDefault="00F244CC" w:rsidP="001219A6">
            <w:pPr>
              <w:jc w:val="both"/>
              <w:rPr>
                <w:rFonts w:asciiTheme="minorHAnsi" w:hAnsiTheme="minorHAnsi" w:cstheme="minorHAnsi"/>
                <w:sz w:val="20"/>
                <w:szCs w:val="20"/>
                <w:lang w:val="fr-FR"/>
              </w:rPr>
            </w:pPr>
            <w:r w:rsidRPr="00407D38">
              <w:rPr>
                <w:rFonts w:asciiTheme="minorHAnsi" w:hAnsiTheme="minorHAnsi" w:cstheme="minorHAnsi"/>
                <w:sz w:val="20"/>
                <w:szCs w:val="20"/>
                <w:lang w:val="fr-FR"/>
              </w:rPr>
              <w:t>Veste avec capuche de protection pour la réalisation de travaux sur des installations basse tension, respectant toutes les réquisitions de sécurité</w:t>
            </w:r>
          </w:p>
        </w:tc>
        <w:tc>
          <w:tcPr>
            <w:tcW w:w="3005" w:type="dxa"/>
            <w:tcBorders>
              <w:top w:val="nil"/>
              <w:left w:val="nil"/>
              <w:bottom w:val="single" w:sz="4" w:space="0" w:color="auto"/>
              <w:right w:val="single" w:sz="4" w:space="0" w:color="auto"/>
            </w:tcBorders>
          </w:tcPr>
          <w:p w14:paraId="3012DAC7" w14:textId="77777777" w:rsidR="00F244CC" w:rsidRPr="00407D38" w:rsidRDefault="00F244CC" w:rsidP="001219A6">
            <w:pPr>
              <w:jc w:val="both"/>
              <w:rPr>
                <w:rFonts w:asciiTheme="minorHAnsi" w:hAnsiTheme="minorHAnsi" w:cstheme="minorHAnsi"/>
                <w:sz w:val="20"/>
                <w:szCs w:val="20"/>
                <w:lang w:val="fr-FR"/>
              </w:rPr>
            </w:pPr>
          </w:p>
        </w:tc>
      </w:tr>
      <w:tr w:rsidR="00F244CC" w:rsidRPr="00705FBD" w14:paraId="5D9D90BA" w14:textId="5E5FD118" w:rsidTr="00964B2E">
        <w:trPr>
          <w:trHeight w:val="20"/>
          <w:jc w:val="center"/>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3E298DD2" w14:textId="77777777" w:rsidR="00F244CC" w:rsidRPr="00407D38" w:rsidRDefault="00F244CC" w:rsidP="001219A6">
            <w:pPr>
              <w:jc w:val="center"/>
              <w:rPr>
                <w:rFonts w:asciiTheme="minorHAnsi" w:hAnsiTheme="minorHAnsi" w:cstheme="minorHAnsi"/>
                <w:sz w:val="20"/>
                <w:szCs w:val="20"/>
              </w:rPr>
            </w:pPr>
            <w:r w:rsidRPr="00407D38">
              <w:rPr>
                <w:rFonts w:asciiTheme="minorHAnsi" w:hAnsiTheme="minorHAnsi" w:cstheme="minorHAnsi"/>
                <w:sz w:val="20"/>
                <w:szCs w:val="20"/>
              </w:rPr>
              <w:t>26</w:t>
            </w:r>
          </w:p>
        </w:tc>
        <w:tc>
          <w:tcPr>
            <w:tcW w:w="2062" w:type="dxa"/>
            <w:tcBorders>
              <w:top w:val="nil"/>
              <w:left w:val="nil"/>
              <w:bottom w:val="single" w:sz="4" w:space="0" w:color="auto"/>
              <w:right w:val="single" w:sz="4" w:space="0" w:color="auto"/>
            </w:tcBorders>
            <w:shd w:val="clear" w:color="auto" w:fill="auto"/>
            <w:vAlign w:val="center"/>
            <w:hideMark/>
          </w:tcPr>
          <w:p w14:paraId="5B327AB8" w14:textId="77777777" w:rsidR="00F244CC" w:rsidRPr="00407D38" w:rsidRDefault="00F244CC" w:rsidP="001219A6">
            <w:pPr>
              <w:rPr>
                <w:rFonts w:asciiTheme="minorHAnsi" w:hAnsiTheme="minorHAnsi" w:cstheme="minorHAnsi"/>
                <w:sz w:val="20"/>
                <w:szCs w:val="20"/>
                <w:lang w:val="fr-FR"/>
              </w:rPr>
            </w:pPr>
            <w:r w:rsidRPr="00407D38">
              <w:rPr>
                <w:rFonts w:asciiTheme="minorHAnsi" w:hAnsiTheme="minorHAnsi" w:cstheme="minorHAnsi"/>
                <w:sz w:val="20"/>
                <w:szCs w:val="20"/>
                <w:lang w:val="fr-FR"/>
              </w:rPr>
              <w:t>Casque de protection de couleur bleu</w:t>
            </w:r>
          </w:p>
        </w:tc>
        <w:tc>
          <w:tcPr>
            <w:tcW w:w="5103" w:type="dxa"/>
            <w:tcBorders>
              <w:top w:val="nil"/>
              <w:left w:val="nil"/>
              <w:bottom w:val="single" w:sz="4" w:space="0" w:color="auto"/>
              <w:right w:val="single" w:sz="4" w:space="0" w:color="auto"/>
            </w:tcBorders>
            <w:shd w:val="clear" w:color="auto" w:fill="auto"/>
            <w:vAlign w:val="center"/>
            <w:hideMark/>
          </w:tcPr>
          <w:p w14:paraId="3A9ABEFC" w14:textId="77777777" w:rsidR="00F244CC" w:rsidRPr="00407D38" w:rsidRDefault="00F244CC" w:rsidP="001219A6">
            <w:pPr>
              <w:rPr>
                <w:rFonts w:asciiTheme="minorHAnsi" w:hAnsiTheme="minorHAnsi" w:cstheme="minorHAnsi"/>
                <w:sz w:val="20"/>
                <w:szCs w:val="20"/>
                <w:lang w:val="fr-FR"/>
              </w:rPr>
            </w:pPr>
            <w:r w:rsidRPr="00407D38">
              <w:rPr>
                <w:rFonts w:asciiTheme="minorHAnsi" w:hAnsiTheme="minorHAnsi" w:cstheme="minorHAnsi"/>
                <w:sz w:val="20"/>
                <w:szCs w:val="20"/>
                <w:lang w:val="fr-FR"/>
              </w:rPr>
              <w:t>Casque de protection de couleur bleu</w:t>
            </w:r>
            <w:r w:rsidRPr="00407D38">
              <w:rPr>
                <w:rFonts w:asciiTheme="minorHAnsi" w:hAnsiTheme="minorHAnsi" w:cstheme="minorHAnsi"/>
                <w:sz w:val="20"/>
                <w:szCs w:val="20"/>
                <w:lang w:val="fr-FR"/>
              </w:rPr>
              <w:br/>
              <w:t>- Tour de tête ajustable</w:t>
            </w:r>
            <w:r w:rsidRPr="00407D38">
              <w:rPr>
                <w:rFonts w:asciiTheme="minorHAnsi" w:hAnsiTheme="minorHAnsi" w:cstheme="minorHAnsi"/>
                <w:sz w:val="20"/>
                <w:szCs w:val="20"/>
                <w:lang w:val="fr-FR"/>
              </w:rPr>
              <w:br/>
              <w:t>- Coiffe textile</w:t>
            </w:r>
          </w:p>
        </w:tc>
        <w:tc>
          <w:tcPr>
            <w:tcW w:w="3005" w:type="dxa"/>
            <w:tcBorders>
              <w:top w:val="nil"/>
              <w:left w:val="nil"/>
              <w:bottom w:val="single" w:sz="4" w:space="0" w:color="auto"/>
              <w:right w:val="single" w:sz="4" w:space="0" w:color="auto"/>
            </w:tcBorders>
          </w:tcPr>
          <w:p w14:paraId="1CE56687" w14:textId="77777777" w:rsidR="00F244CC" w:rsidRPr="00407D38" w:rsidRDefault="00F244CC" w:rsidP="001219A6">
            <w:pPr>
              <w:rPr>
                <w:rFonts w:asciiTheme="minorHAnsi" w:hAnsiTheme="minorHAnsi" w:cstheme="minorHAnsi"/>
                <w:sz w:val="20"/>
                <w:szCs w:val="20"/>
                <w:lang w:val="fr-FR"/>
              </w:rPr>
            </w:pPr>
          </w:p>
        </w:tc>
      </w:tr>
      <w:tr w:rsidR="00F244CC" w:rsidRPr="00705FBD" w14:paraId="6E32181B" w14:textId="279B1698" w:rsidTr="00964B2E">
        <w:trPr>
          <w:trHeight w:val="20"/>
          <w:jc w:val="center"/>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00C61ED8" w14:textId="77777777" w:rsidR="00F244CC" w:rsidRPr="00407D38" w:rsidRDefault="00F244CC" w:rsidP="001219A6">
            <w:pPr>
              <w:jc w:val="center"/>
              <w:rPr>
                <w:rFonts w:asciiTheme="minorHAnsi" w:hAnsiTheme="minorHAnsi" w:cstheme="minorHAnsi"/>
                <w:sz w:val="20"/>
                <w:szCs w:val="20"/>
              </w:rPr>
            </w:pPr>
            <w:r w:rsidRPr="00407D38">
              <w:rPr>
                <w:rFonts w:asciiTheme="minorHAnsi" w:hAnsiTheme="minorHAnsi" w:cstheme="minorHAnsi"/>
                <w:sz w:val="20"/>
                <w:szCs w:val="20"/>
              </w:rPr>
              <w:t>27</w:t>
            </w:r>
          </w:p>
        </w:tc>
        <w:tc>
          <w:tcPr>
            <w:tcW w:w="2062" w:type="dxa"/>
            <w:tcBorders>
              <w:top w:val="nil"/>
              <w:left w:val="nil"/>
              <w:bottom w:val="single" w:sz="4" w:space="0" w:color="auto"/>
              <w:right w:val="single" w:sz="4" w:space="0" w:color="auto"/>
            </w:tcBorders>
            <w:shd w:val="clear" w:color="auto" w:fill="auto"/>
            <w:vAlign w:val="center"/>
            <w:hideMark/>
          </w:tcPr>
          <w:p w14:paraId="4B99EDD4" w14:textId="77777777" w:rsidR="00F244CC" w:rsidRPr="00407D38" w:rsidRDefault="00F244CC" w:rsidP="001219A6">
            <w:pPr>
              <w:rPr>
                <w:rFonts w:asciiTheme="minorHAnsi" w:hAnsiTheme="minorHAnsi" w:cstheme="minorHAnsi"/>
                <w:sz w:val="20"/>
                <w:szCs w:val="20"/>
                <w:lang w:val="fr-FR"/>
              </w:rPr>
            </w:pPr>
            <w:r w:rsidRPr="00407D38">
              <w:rPr>
                <w:rFonts w:asciiTheme="minorHAnsi" w:hAnsiTheme="minorHAnsi" w:cstheme="minorHAnsi"/>
                <w:sz w:val="20"/>
                <w:szCs w:val="20"/>
                <w:lang w:val="fr-FR"/>
              </w:rPr>
              <w:t>Casque de protection de couleur jaune</w:t>
            </w:r>
          </w:p>
        </w:tc>
        <w:tc>
          <w:tcPr>
            <w:tcW w:w="5103" w:type="dxa"/>
            <w:tcBorders>
              <w:top w:val="nil"/>
              <w:left w:val="nil"/>
              <w:bottom w:val="single" w:sz="4" w:space="0" w:color="auto"/>
              <w:right w:val="single" w:sz="4" w:space="0" w:color="auto"/>
            </w:tcBorders>
            <w:shd w:val="clear" w:color="auto" w:fill="auto"/>
            <w:vAlign w:val="center"/>
            <w:hideMark/>
          </w:tcPr>
          <w:p w14:paraId="6B45C20B" w14:textId="77777777" w:rsidR="00F244CC" w:rsidRPr="00407D38" w:rsidRDefault="00F244CC" w:rsidP="001219A6">
            <w:pPr>
              <w:rPr>
                <w:rFonts w:asciiTheme="minorHAnsi" w:hAnsiTheme="minorHAnsi" w:cstheme="minorHAnsi"/>
                <w:sz w:val="20"/>
                <w:szCs w:val="20"/>
                <w:lang w:val="fr-FR"/>
              </w:rPr>
            </w:pPr>
            <w:r w:rsidRPr="00407D38">
              <w:rPr>
                <w:rFonts w:asciiTheme="minorHAnsi" w:hAnsiTheme="minorHAnsi" w:cstheme="minorHAnsi"/>
                <w:sz w:val="20"/>
                <w:szCs w:val="20"/>
                <w:lang w:val="fr-FR"/>
              </w:rPr>
              <w:t>Casque de protection de couleur jaune</w:t>
            </w:r>
            <w:r w:rsidRPr="00407D38">
              <w:rPr>
                <w:rFonts w:asciiTheme="minorHAnsi" w:hAnsiTheme="minorHAnsi" w:cstheme="minorHAnsi"/>
                <w:sz w:val="20"/>
                <w:szCs w:val="20"/>
                <w:lang w:val="fr-FR"/>
              </w:rPr>
              <w:br/>
              <w:t>- Tour de tête ajustable</w:t>
            </w:r>
            <w:r w:rsidRPr="00407D38">
              <w:rPr>
                <w:rFonts w:asciiTheme="minorHAnsi" w:hAnsiTheme="minorHAnsi" w:cstheme="minorHAnsi"/>
                <w:sz w:val="20"/>
                <w:szCs w:val="20"/>
                <w:lang w:val="fr-FR"/>
              </w:rPr>
              <w:br/>
              <w:t>- Coiffe textile</w:t>
            </w:r>
          </w:p>
        </w:tc>
        <w:tc>
          <w:tcPr>
            <w:tcW w:w="3005" w:type="dxa"/>
            <w:tcBorders>
              <w:top w:val="nil"/>
              <w:left w:val="nil"/>
              <w:bottom w:val="single" w:sz="4" w:space="0" w:color="auto"/>
              <w:right w:val="single" w:sz="4" w:space="0" w:color="auto"/>
            </w:tcBorders>
          </w:tcPr>
          <w:p w14:paraId="03BE9EFD" w14:textId="77777777" w:rsidR="00F244CC" w:rsidRPr="00407D38" w:rsidRDefault="00F244CC" w:rsidP="001219A6">
            <w:pPr>
              <w:rPr>
                <w:rFonts w:asciiTheme="minorHAnsi" w:hAnsiTheme="minorHAnsi" w:cstheme="minorHAnsi"/>
                <w:sz w:val="20"/>
                <w:szCs w:val="20"/>
                <w:lang w:val="fr-FR"/>
              </w:rPr>
            </w:pPr>
          </w:p>
        </w:tc>
      </w:tr>
      <w:tr w:rsidR="00F244CC" w:rsidRPr="00705FBD" w14:paraId="4FCCFB93" w14:textId="42E5F440" w:rsidTr="00964B2E">
        <w:trPr>
          <w:trHeight w:val="20"/>
          <w:jc w:val="center"/>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12D3A43F" w14:textId="77777777" w:rsidR="00F244CC" w:rsidRPr="00407D38" w:rsidRDefault="00F244CC" w:rsidP="001219A6">
            <w:pPr>
              <w:jc w:val="center"/>
              <w:rPr>
                <w:rFonts w:asciiTheme="minorHAnsi" w:hAnsiTheme="minorHAnsi" w:cstheme="minorHAnsi"/>
                <w:sz w:val="20"/>
                <w:szCs w:val="20"/>
              </w:rPr>
            </w:pPr>
            <w:r w:rsidRPr="00407D38">
              <w:rPr>
                <w:rFonts w:asciiTheme="minorHAnsi" w:hAnsiTheme="minorHAnsi" w:cstheme="minorHAnsi"/>
                <w:sz w:val="20"/>
                <w:szCs w:val="20"/>
              </w:rPr>
              <w:t>28</w:t>
            </w:r>
          </w:p>
        </w:tc>
        <w:tc>
          <w:tcPr>
            <w:tcW w:w="2062" w:type="dxa"/>
            <w:tcBorders>
              <w:top w:val="nil"/>
              <w:left w:val="nil"/>
              <w:bottom w:val="single" w:sz="4" w:space="0" w:color="auto"/>
              <w:right w:val="single" w:sz="4" w:space="0" w:color="auto"/>
            </w:tcBorders>
            <w:shd w:val="clear" w:color="auto" w:fill="auto"/>
            <w:vAlign w:val="center"/>
            <w:hideMark/>
          </w:tcPr>
          <w:p w14:paraId="5C50AFAB" w14:textId="77777777" w:rsidR="00F244CC" w:rsidRPr="00407D38" w:rsidRDefault="00F244CC" w:rsidP="001219A6">
            <w:pPr>
              <w:rPr>
                <w:rFonts w:asciiTheme="minorHAnsi" w:hAnsiTheme="minorHAnsi" w:cstheme="minorHAnsi"/>
                <w:sz w:val="20"/>
                <w:szCs w:val="20"/>
              </w:rPr>
            </w:pPr>
            <w:r w:rsidRPr="00407D38">
              <w:rPr>
                <w:rFonts w:asciiTheme="minorHAnsi" w:hAnsiTheme="minorHAnsi" w:cstheme="minorHAnsi"/>
                <w:sz w:val="20"/>
                <w:szCs w:val="20"/>
              </w:rPr>
              <w:t>Chaussures de sécurité</w:t>
            </w:r>
          </w:p>
        </w:tc>
        <w:tc>
          <w:tcPr>
            <w:tcW w:w="5103" w:type="dxa"/>
            <w:tcBorders>
              <w:top w:val="nil"/>
              <w:left w:val="nil"/>
              <w:bottom w:val="single" w:sz="4" w:space="0" w:color="auto"/>
              <w:right w:val="single" w:sz="4" w:space="0" w:color="auto"/>
            </w:tcBorders>
            <w:shd w:val="clear" w:color="auto" w:fill="auto"/>
            <w:vAlign w:val="center"/>
            <w:hideMark/>
          </w:tcPr>
          <w:p w14:paraId="1E702876" w14:textId="77777777" w:rsidR="00F244CC" w:rsidRPr="00407D38" w:rsidRDefault="00F244CC" w:rsidP="001219A6">
            <w:pPr>
              <w:rPr>
                <w:rFonts w:asciiTheme="minorHAnsi" w:hAnsiTheme="minorHAnsi" w:cstheme="minorHAnsi"/>
                <w:sz w:val="20"/>
                <w:szCs w:val="20"/>
                <w:lang w:val="fr-FR"/>
              </w:rPr>
            </w:pPr>
            <w:r w:rsidRPr="00407D38">
              <w:rPr>
                <w:rFonts w:asciiTheme="minorHAnsi" w:hAnsiTheme="minorHAnsi" w:cstheme="minorHAnsi"/>
                <w:sz w:val="20"/>
                <w:szCs w:val="20"/>
                <w:lang w:val="fr-FR"/>
              </w:rPr>
              <w:t>Chaussures de sécurité</w:t>
            </w:r>
            <w:r w:rsidRPr="00407D38">
              <w:rPr>
                <w:rFonts w:asciiTheme="minorHAnsi" w:hAnsiTheme="minorHAnsi" w:cstheme="minorHAnsi"/>
                <w:sz w:val="20"/>
                <w:szCs w:val="20"/>
                <w:lang w:val="fr-FR"/>
              </w:rPr>
              <w:br/>
              <w:t>- Coquille Acier 200 joule</w:t>
            </w:r>
            <w:r w:rsidRPr="00407D38">
              <w:rPr>
                <w:rFonts w:asciiTheme="minorHAnsi" w:hAnsiTheme="minorHAnsi" w:cstheme="minorHAnsi"/>
                <w:sz w:val="20"/>
                <w:szCs w:val="20"/>
                <w:lang w:val="fr-FR"/>
              </w:rPr>
              <w:br/>
              <w:t>- Semelle Acier</w:t>
            </w:r>
            <w:r w:rsidRPr="00407D38">
              <w:rPr>
                <w:rFonts w:asciiTheme="minorHAnsi" w:hAnsiTheme="minorHAnsi" w:cstheme="minorHAnsi"/>
                <w:sz w:val="20"/>
                <w:szCs w:val="20"/>
                <w:lang w:val="fr-FR"/>
              </w:rPr>
              <w:br/>
              <w:t>- Chaussures Antistatiques</w:t>
            </w:r>
            <w:r w:rsidRPr="00407D38">
              <w:rPr>
                <w:rFonts w:asciiTheme="minorHAnsi" w:hAnsiTheme="minorHAnsi" w:cstheme="minorHAnsi"/>
                <w:sz w:val="20"/>
                <w:szCs w:val="20"/>
                <w:lang w:val="fr-FR"/>
              </w:rPr>
              <w:br/>
              <w:t>- Talon avec absorption d'énergie</w:t>
            </w:r>
            <w:r w:rsidRPr="00407D38">
              <w:rPr>
                <w:rFonts w:asciiTheme="minorHAnsi" w:hAnsiTheme="minorHAnsi" w:cstheme="minorHAnsi"/>
                <w:sz w:val="20"/>
                <w:szCs w:val="20"/>
                <w:lang w:val="fr-FR"/>
              </w:rPr>
              <w:br/>
              <w:t>- Semelle antidérapante (SRC)</w:t>
            </w:r>
            <w:r w:rsidRPr="00407D38">
              <w:rPr>
                <w:rFonts w:asciiTheme="minorHAnsi" w:hAnsiTheme="minorHAnsi" w:cstheme="minorHAnsi"/>
                <w:sz w:val="20"/>
                <w:szCs w:val="20"/>
                <w:lang w:val="fr-FR"/>
              </w:rPr>
              <w:br/>
              <w:t>- Matière du dessus: Cuir croute Matière semelle: PU/PU</w:t>
            </w:r>
            <w:r w:rsidRPr="00407D38">
              <w:rPr>
                <w:rFonts w:asciiTheme="minorHAnsi" w:hAnsiTheme="minorHAnsi" w:cstheme="minorHAnsi"/>
                <w:sz w:val="20"/>
                <w:szCs w:val="20"/>
                <w:lang w:val="fr-FR"/>
              </w:rPr>
              <w:br/>
              <w:t xml:space="preserve">- Pointures : 02 Pointure 39, 04 Pointure 40, 08  Pointure 41 </w:t>
            </w:r>
            <w:r w:rsidRPr="00407D38">
              <w:rPr>
                <w:rFonts w:asciiTheme="minorHAnsi" w:hAnsiTheme="minorHAnsi" w:cstheme="minorHAnsi"/>
                <w:sz w:val="20"/>
                <w:szCs w:val="20"/>
                <w:lang w:val="fr-FR"/>
              </w:rPr>
              <w:br/>
              <w:t>10 Pointure 42 et 06 Pointure 43</w:t>
            </w:r>
          </w:p>
        </w:tc>
        <w:tc>
          <w:tcPr>
            <w:tcW w:w="3005" w:type="dxa"/>
            <w:tcBorders>
              <w:top w:val="nil"/>
              <w:left w:val="nil"/>
              <w:bottom w:val="single" w:sz="4" w:space="0" w:color="auto"/>
              <w:right w:val="single" w:sz="4" w:space="0" w:color="auto"/>
            </w:tcBorders>
          </w:tcPr>
          <w:p w14:paraId="0AD818C4" w14:textId="77777777" w:rsidR="00F244CC" w:rsidRPr="00407D38" w:rsidRDefault="00F244CC" w:rsidP="001219A6">
            <w:pPr>
              <w:rPr>
                <w:rFonts w:asciiTheme="minorHAnsi" w:hAnsiTheme="minorHAnsi" w:cstheme="minorHAnsi"/>
                <w:sz w:val="20"/>
                <w:szCs w:val="20"/>
                <w:lang w:val="fr-FR"/>
              </w:rPr>
            </w:pPr>
          </w:p>
        </w:tc>
      </w:tr>
      <w:tr w:rsidR="00F244CC" w:rsidRPr="00705FBD" w14:paraId="646A8769" w14:textId="1F3ABEB1" w:rsidTr="00964B2E">
        <w:trPr>
          <w:trHeight w:val="20"/>
          <w:jc w:val="center"/>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05DC25E6" w14:textId="77777777" w:rsidR="00F244CC" w:rsidRPr="00407D38" w:rsidRDefault="00F244CC" w:rsidP="001219A6">
            <w:pPr>
              <w:jc w:val="center"/>
              <w:rPr>
                <w:rFonts w:asciiTheme="minorHAnsi" w:hAnsiTheme="minorHAnsi" w:cstheme="minorHAnsi"/>
                <w:sz w:val="20"/>
                <w:szCs w:val="20"/>
              </w:rPr>
            </w:pPr>
            <w:r w:rsidRPr="00407D38">
              <w:rPr>
                <w:rFonts w:asciiTheme="minorHAnsi" w:hAnsiTheme="minorHAnsi" w:cstheme="minorHAnsi"/>
                <w:sz w:val="20"/>
                <w:szCs w:val="20"/>
              </w:rPr>
              <w:t>29</w:t>
            </w:r>
          </w:p>
        </w:tc>
        <w:tc>
          <w:tcPr>
            <w:tcW w:w="2062" w:type="dxa"/>
            <w:tcBorders>
              <w:top w:val="nil"/>
              <w:left w:val="nil"/>
              <w:bottom w:val="single" w:sz="4" w:space="0" w:color="auto"/>
              <w:right w:val="single" w:sz="4" w:space="0" w:color="auto"/>
            </w:tcBorders>
            <w:shd w:val="clear" w:color="auto" w:fill="auto"/>
            <w:vAlign w:val="center"/>
            <w:hideMark/>
          </w:tcPr>
          <w:p w14:paraId="69A6A6D1" w14:textId="77777777" w:rsidR="00F244CC" w:rsidRPr="00407D38" w:rsidRDefault="00F244CC" w:rsidP="001219A6">
            <w:pPr>
              <w:rPr>
                <w:rFonts w:asciiTheme="minorHAnsi" w:hAnsiTheme="minorHAnsi" w:cstheme="minorHAnsi"/>
                <w:sz w:val="20"/>
                <w:szCs w:val="20"/>
              </w:rPr>
            </w:pPr>
            <w:r w:rsidRPr="00407D38">
              <w:rPr>
                <w:rFonts w:asciiTheme="minorHAnsi" w:hAnsiTheme="minorHAnsi" w:cstheme="minorHAnsi"/>
                <w:sz w:val="20"/>
                <w:szCs w:val="20"/>
              </w:rPr>
              <w:t>Gants de manutention</w:t>
            </w:r>
          </w:p>
        </w:tc>
        <w:tc>
          <w:tcPr>
            <w:tcW w:w="5103" w:type="dxa"/>
            <w:tcBorders>
              <w:top w:val="nil"/>
              <w:left w:val="nil"/>
              <w:bottom w:val="single" w:sz="4" w:space="0" w:color="auto"/>
              <w:right w:val="single" w:sz="4" w:space="0" w:color="auto"/>
            </w:tcBorders>
            <w:shd w:val="clear" w:color="auto" w:fill="auto"/>
            <w:vAlign w:val="center"/>
            <w:hideMark/>
          </w:tcPr>
          <w:p w14:paraId="395A9DF5" w14:textId="77777777" w:rsidR="00F244CC" w:rsidRPr="00407D38" w:rsidRDefault="00F244CC" w:rsidP="001219A6">
            <w:pPr>
              <w:rPr>
                <w:rFonts w:asciiTheme="minorHAnsi" w:hAnsiTheme="minorHAnsi" w:cstheme="minorHAnsi"/>
                <w:sz w:val="20"/>
                <w:szCs w:val="20"/>
                <w:lang w:val="fr-FR"/>
              </w:rPr>
            </w:pPr>
            <w:r w:rsidRPr="00407D38">
              <w:rPr>
                <w:rFonts w:asciiTheme="minorHAnsi" w:hAnsiTheme="minorHAnsi" w:cstheme="minorHAnsi"/>
                <w:sz w:val="20"/>
                <w:szCs w:val="20"/>
                <w:lang w:val="fr-FR"/>
              </w:rPr>
              <w:t>Gants de manutention</w:t>
            </w:r>
            <w:r w:rsidRPr="00407D38">
              <w:rPr>
                <w:rFonts w:asciiTheme="minorHAnsi" w:hAnsiTheme="minorHAnsi" w:cstheme="minorHAnsi"/>
                <w:sz w:val="20"/>
                <w:szCs w:val="20"/>
                <w:lang w:val="fr-FR"/>
              </w:rPr>
              <w:br/>
              <w:t>- En cuir ou croûte de cuir</w:t>
            </w:r>
            <w:r w:rsidRPr="00407D38">
              <w:rPr>
                <w:rFonts w:asciiTheme="minorHAnsi" w:hAnsiTheme="minorHAnsi" w:cstheme="minorHAnsi"/>
                <w:sz w:val="20"/>
                <w:szCs w:val="20"/>
                <w:lang w:val="fr-FR"/>
              </w:rPr>
              <w:br/>
              <w:t>- Avec renfort sur la paume des gants</w:t>
            </w:r>
          </w:p>
        </w:tc>
        <w:tc>
          <w:tcPr>
            <w:tcW w:w="3005" w:type="dxa"/>
            <w:tcBorders>
              <w:top w:val="nil"/>
              <w:left w:val="nil"/>
              <w:bottom w:val="single" w:sz="4" w:space="0" w:color="auto"/>
              <w:right w:val="single" w:sz="4" w:space="0" w:color="auto"/>
            </w:tcBorders>
          </w:tcPr>
          <w:p w14:paraId="2BB25B94" w14:textId="77777777" w:rsidR="00F244CC" w:rsidRPr="00407D38" w:rsidRDefault="00F244CC" w:rsidP="001219A6">
            <w:pPr>
              <w:rPr>
                <w:rFonts w:asciiTheme="minorHAnsi" w:hAnsiTheme="minorHAnsi" w:cstheme="minorHAnsi"/>
                <w:sz w:val="20"/>
                <w:szCs w:val="20"/>
                <w:lang w:val="fr-FR"/>
              </w:rPr>
            </w:pPr>
          </w:p>
        </w:tc>
      </w:tr>
      <w:tr w:rsidR="00F244CC" w:rsidRPr="00705FBD" w14:paraId="07B2DB46" w14:textId="746FF6FB" w:rsidTr="00964B2E">
        <w:trPr>
          <w:trHeight w:val="20"/>
          <w:jc w:val="center"/>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65D9A4F4" w14:textId="77777777" w:rsidR="00F244CC" w:rsidRPr="00407D38" w:rsidRDefault="00F244CC" w:rsidP="001219A6">
            <w:pPr>
              <w:jc w:val="center"/>
              <w:rPr>
                <w:rFonts w:asciiTheme="minorHAnsi" w:hAnsiTheme="minorHAnsi" w:cstheme="minorHAnsi"/>
                <w:sz w:val="20"/>
                <w:szCs w:val="20"/>
              </w:rPr>
            </w:pPr>
            <w:r w:rsidRPr="00407D38">
              <w:rPr>
                <w:rFonts w:asciiTheme="minorHAnsi" w:hAnsiTheme="minorHAnsi" w:cstheme="minorHAnsi"/>
                <w:sz w:val="20"/>
                <w:szCs w:val="20"/>
              </w:rPr>
              <w:t>30</w:t>
            </w:r>
          </w:p>
        </w:tc>
        <w:tc>
          <w:tcPr>
            <w:tcW w:w="2062" w:type="dxa"/>
            <w:tcBorders>
              <w:top w:val="nil"/>
              <w:left w:val="nil"/>
              <w:bottom w:val="single" w:sz="4" w:space="0" w:color="auto"/>
              <w:right w:val="single" w:sz="4" w:space="0" w:color="auto"/>
            </w:tcBorders>
            <w:shd w:val="clear" w:color="auto" w:fill="auto"/>
            <w:vAlign w:val="center"/>
            <w:hideMark/>
          </w:tcPr>
          <w:p w14:paraId="699A0E5D" w14:textId="77777777" w:rsidR="00F244CC" w:rsidRPr="00407D38" w:rsidRDefault="00F244CC" w:rsidP="001219A6">
            <w:pPr>
              <w:rPr>
                <w:rFonts w:asciiTheme="minorHAnsi" w:hAnsiTheme="minorHAnsi" w:cstheme="minorHAnsi"/>
                <w:sz w:val="20"/>
                <w:szCs w:val="20"/>
                <w:lang w:val="fr-FR"/>
              </w:rPr>
            </w:pPr>
            <w:r w:rsidRPr="00407D38">
              <w:rPr>
                <w:rFonts w:asciiTheme="minorHAnsi" w:hAnsiTheme="minorHAnsi" w:cstheme="minorHAnsi"/>
                <w:sz w:val="20"/>
                <w:szCs w:val="20"/>
                <w:lang w:val="fr-FR"/>
              </w:rPr>
              <w:t>Gilet de signalisation de couleur bleu</w:t>
            </w:r>
          </w:p>
        </w:tc>
        <w:tc>
          <w:tcPr>
            <w:tcW w:w="5103" w:type="dxa"/>
            <w:tcBorders>
              <w:top w:val="nil"/>
              <w:left w:val="nil"/>
              <w:bottom w:val="single" w:sz="4" w:space="0" w:color="auto"/>
              <w:right w:val="single" w:sz="4" w:space="0" w:color="auto"/>
            </w:tcBorders>
            <w:shd w:val="clear" w:color="auto" w:fill="auto"/>
            <w:vAlign w:val="center"/>
            <w:hideMark/>
          </w:tcPr>
          <w:p w14:paraId="5625EAF0" w14:textId="77777777" w:rsidR="00F244CC" w:rsidRPr="00407D38" w:rsidRDefault="00F244CC" w:rsidP="001219A6">
            <w:pPr>
              <w:rPr>
                <w:rFonts w:asciiTheme="minorHAnsi" w:hAnsiTheme="minorHAnsi" w:cstheme="minorHAnsi"/>
                <w:sz w:val="20"/>
                <w:szCs w:val="20"/>
                <w:lang w:val="fr-FR"/>
              </w:rPr>
            </w:pPr>
            <w:r w:rsidRPr="00407D38">
              <w:rPr>
                <w:rFonts w:asciiTheme="minorHAnsi" w:hAnsiTheme="minorHAnsi" w:cstheme="minorHAnsi"/>
                <w:sz w:val="20"/>
                <w:szCs w:val="20"/>
                <w:lang w:val="fr-FR"/>
              </w:rPr>
              <w:t xml:space="preserve">Gilet de signalisation de couleur bleu </w:t>
            </w:r>
            <w:r w:rsidRPr="00407D38">
              <w:rPr>
                <w:rFonts w:asciiTheme="minorHAnsi" w:hAnsiTheme="minorHAnsi" w:cstheme="minorHAnsi"/>
                <w:sz w:val="20"/>
                <w:szCs w:val="20"/>
                <w:lang w:val="fr-FR"/>
              </w:rPr>
              <w:br/>
              <w:t>- Bandes rétro réfléchissantes</w:t>
            </w:r>
            <w:r w:rsidRPr="00407D38">
              <w:rPr>
                <w:rFonts w:asciiTheme="minorHAnsi" w:hAnsiTheme="minorHAnsi" w:cstheme="minorHAnsi"/>
                <w:sz w:val="20"/>
                <w:szCs w:val="20"/>
                <w:lang w:val="fr-FR"/>
              </w:rPr>
              <w:br/>
              <w:t>- Fermeture par bande scratchée</w:t>
            </w:r>
            <w:r w:rsidRPr="00407D38">
              <w:rPr>
                <w:rFonts w:asciiTheme="minorHAnsi" w:hAnsiTheme="minorHAnsi" w:cstheme="minorHAnsi"/>
                <w:sz w:val="20"/>
                <w:szCs w:val="20"/>
                <w:lang w:val="fr-FR"/>
              </w:rPr>
              <w:br/>
              <w:t>- 07 Tailles M</w:t>
            </w:r>
            <w:r w:rsidRPr="00407D38">
              <w:rPr>
                <w:rFonts w:asciiTheme="minorHAnsi" w:hAnsiTheme="minorHAnsi" w:cstheme="minorHAnsi"/>
                <w:sz w:val="20"/>
                <w:szCs w:val="20"/>
                <w:lang w:val="fr-FR"/>
              </w:rPr>
              <w:br/>
              <w:t>- 09 Tailles L</w:t>
            </w:r>
            <w:r w:rsidRPr="00407D38">
              <w:rPr>
                <w:rFonts w:asciiTheme="minorHAnsi" w:hAnsiTheme="minorHAnsi" w:cstheme="minorHAnsi"/>
                <w:sz w:val="20"/>
                <w:szCs w:val="20"/>
                <w:lang w:val="fr-FR"/>
              </w:rPr>
              <w:br/>
              <w:t>- 08 Tailles XL</w:t>
            </w:r>
            <w:r w:rsidRPr="00407D38">
              <w:rPr>
                <w:rFonts w:asciiTheme="minorHAnsi" w:hAnsiTheme="minorHAnsi" w:cstheme="minorHAnsi"/>
                <w:sz w:val="20"/>
                <w:szCs w:val="20"/>
                <w:lang w:val="fr-FR"/>
              </w:rPr>
              <w:br/>
              <w:t>- 06 Tailles XLL</w:t>
            </w:r>
          </w:p>
        </w:tc>
        <w:tc>
          <w:tcPr>
            <w:tcW w:w="3005" w:type="dxa"/>
            <w:tcBorders>
              <w:top w:val="nil"/>
              <w:left w:val="nil"/>
              <w:bottom w:val="single" w:sz="4" w:space="0" w:color="auto"/>
              <w:right w:val="single" w:sz="4" w:space="0" w:color="auto"/>
            </w:tcBorders>
          </w:tcPr>
          <w:p w14:paraId="0663008F" w14:textId="77777777" w:rsidR="00F244CC" w:rsidRPr="00407D38" w:rsidRDefault="00F244CC" w:rsidP="001219A6">
            <w:pPr>
              <w:rPr>
                <w:rFonts w:asciiTheme="minorHAnsi" w:hAnsiTheme="minorHAnsi" w:cstheme="minorHAnsi"/>
                <w:sz w:val="20"/>
                <w:szCs w:val="20"/>
                <w:lang w:val="fr-FR"/>
              </w:rPr>
            </w:pPr>
          </w:p>
        </w:tc>
      </w:tr>
      <w:tr w:rsidR="00F244CC" w:rsidRPr="00705FBD" w14:paraId="41B9D2E0" w14:textId="1F192DB7" w:rsidTr="00964B2E">
        <w:trPr>
          <w:trHeight w:val="20"/>
          <w:jc w:val="center"/>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7392B6FC" w14:textId="77777777" w:rsidR="00F244CC" w:rsidRPr="00407D38" w:rsidRDefault="00F244CC" w:rsidP="001219A6">
            <w:pPr>
              <w:jc w:val="center"/>
              <w:rPr>
                <w:rFonts w:asciiTheme="minorHAnsi" w:hAnsiTheme="minorHAnsi" w:cstheme="minorHAnsi"/>
                <w:sz w:val="20"/>
                <w:szCs w:val="20"/>
              </w:rPr>
            </w:pPr>
            <w:r w:rsidRPr="00407D38">
              <w:rPr>
                <w:rFonts w:asciiTheme="minorHAnsi" w:hAnsiTheme="minorHAnsi" w:cstheme="minorHAnsi"/>
                <w:sz w:val="20"/>
                <w:szCs w:val="20"/>
              </w:rPr>
              <w:t>31</w:t>
            </w:r>
          </w:p>
        </w:tc>
        <w:tc>
          <w:tcPr>
            <w:tcW w:w="2062" w:type="dxa"/>
            <w:tcBorders>
              <w:top w:val="nil"/>
              <w:left w:val="nil"/>
              <w:bottom w:val="single" w:sz="4" w:space="0" w:color="auto"/>
              <w:right w:val="single" w:sz="4" w:space="0" w:color="auto"/>
            </w:tcBorders>
            <w:shd w:val="clear" w:color="auto" w:fill="auto"/>
            <w:vAlign w:val="center"/>
            <w:hideMark/>
          </w:tcPr>
          <w:p w14:paraId="5E82E857" w14:textId="77777777" w:rsidR="00F244CC" w:rsidRPr="00407D38" w:rsidRDefault="00F244CC" w:rsidP="001219A6">
            <w:pPr>
              <w:rPr>
                <w:rFonts w:asciiTheme="minorHAnsi" w:hAnsiTheme="minorHAnsi" w:cstheme="minorHAnsi"/>
                <w:sz w:val="20"/>
                <w:szCs w:val="20"/>
                <w:lang w:val="fr-FR"/>
              </w:rPr>
            </w:pPr>
            <w:r w:rsidRPr="00407D38">
              <w:rPr>
                <w:rFonts w:asciiTheme="minorHAnsi" w:hAnsiTheme="minorHAnsi" w:cstheme="minorHAnsi"/>
                <w:sz w:val="20"/>
                <w:szCs w:val="20"/>
                <w:lang w:val="fr-FR"/>
              </w:rPr>
              <w:t>Gilet de signalisation de couleur jaune</w:t>
            </w:r>
          </w:p>
        </w:tc>
        <w:tc>
          <w:tcPr>
            <w:tcW w:w="5103" w:type="dxa"/>
            <w:tcBorders>
              <w:top w:val="nil"/>
              <w:left w:val="nil"/>
              <w:bottom w:val="single" w:sz="4" w:space="0" w:color="auto"/>
              <w:right w:val="single" w:sz="4" w:space="0" w:color="auto"/>
            </w:tcBorders>
            <w:shd w:val="clear" w:color="auto" w:fill="auto"/>
            <w:vAlign w:val="center"/>
            <w:hideMark/>
          </w:tcPr>
          <w:p w14:paraId="5F18491D" w14:textId="77777777" w:rsidR="00F244CC" w:rsidRPr="00407D38" w:rsidRDefault="00F244CC" w:rsidP="001219A6">
            <w:pPr>
              <w:rPr>
                <w:rFonts w:asciiTheme="minorHAnsi" w:hAnsiTheme="minorHAnsi" w:cstheme="minorHAnsi"/>
                <w:sz w:val="20"/>
                <w:szCs w:val="20"/>
                <w:lang w:val="fr-FR"/>
              </w:rPr>
            </w:pPr>
            <w:r w:rsidRPr="00407D38">
              <w:rPr>
                <w:rFonts w:asciiTheme="minorHAnsi" w:hAnsiTheme="minorHAnsi" w:cstheme="minorHAnsi"/>
                <w:sz w:val="20"/>
                <w:szCs w:val="20"/>
                <w:lang w:val="fr-FR"/>
              </w:rPr>
              <w:t>Gilet de signalisation de couleur jaune</w:t>
            </w:r>
            <w:r w:rsidRPr="00407D38">
              <w:rPr>
                <w:rFonts w:asciiTheme="minorHAnsi" w:hAnsiTheme="minorHAnsi" w:cstheme="minorHAnsi"/>
                <w:sz w:val="20"/>
                <w:szCs w:val="20"/>
                <w:lang w:val="fr-FR"/>
              </w:rPr>
              <w:br/>
              <w:t>- Bandes rétro réfléchissantes</w:t>
            </w:r>
            <w:r w:rsidRPr="00407D38">
              <w:rPr>
                <w:rFonts w:asciiTheme="minorHAnsi" w:hAnsiTheme="minorHAnsi" w:cstheme="minorHAnsi"/>
                <w:sz w:val="20"/>
                <w:szCs w:val="20"/>
                <w:lang w:val="fr-FR"/>
              </w:rPr>
              <w:br/>
              <w:t>- Fermeture par bande scratchée</w:t>
            </w:r>
            <w:r w:rsidRPr="00407D38">
              <w:rPr>
                <w:rFonts w:asciiTheme="minorHAnsi" w:hAnsiTheme="minorHAnsi" w:cstheme="minorHAnsi"/>
                <w:sz w:val="20"/>
                <w:szCs w:val="20"/>
                <w:lang w:val="fr-FR"/>
              </w:rPr>
              <w:br/>
              <w:t>- 07 Tailles M</w:t>
            </w:r>
            <w:r w:rsidRPr="00407D38">
              <w:rPr>
                <w:rFonts w:asciiTheme="minorHAnsi" w:hAnsiTheme="minorHAnsi" w:cstheme="minorHAnsi"/>
                <w:sz w:val="20"/>
                <w:szCs w:val="20"/>
                <w:lang w:val="fr-FR"/>
              </w:rPr>
              <w:br/>
              <w:t>- 09 Tailles L</w:t>
            </w:r>
            <w:r w:rsidRPr="00407D38">
              <w:rPr>
                <w:rFonts w:asciiTheme="minorHAnsi" w:hAnsiTheme="minorHAnsi" w:cstheme="minorHAnsi"/>
                <w:sz w:val="20"/>
                <w:szCs w:val="20"/>
                <w:lang w:val="fr-FR"/>
              </w:rPr>
              <w:br/>
              <w:t>- 08 Tailles XL</w:t>
            </w:r>
            <w:r w:rsidRPr="00407D38">
              <w:rPr>
                <w:rFonts w:asciiTheme="minorHAnsi" w:hAnsiTheme="minorHAnsi" w:cstheme="minorHAnsi"/>
                <w:sz w:val="20"/>
                <w:szCs w:val="20"/>
                <w:lang w:val="fr-FR"/>
              </w:rPr>
              <w:br/>
              <w:t>- 06 Tailles XLL</w:t>
            </w:r>
          </w:p>
        </w:tc>
        <w:tc>
          <w:tcPr>
            <w:tcW w:w="3005" w:type="dxa"/>
            <w:tcBorders>
              <w:top w:val="nil"/>
              <w:left w:val="nil"/>
              <w:bottom w:val="single" w:sz="4" w:space="0" w:color="auto"/>
              <w:right w:val="single" w:sz="4" w:space="0" w:color="auto"/>
            </w:tcBorders>
          </w:tcPr>
          <w:p w14:paraId="23FB8F10" w14:textId="77777777" w:rsidR="00F244CC" w:rsidRPr="00407D38" w:rsidRDefault="00F244CC" w:rsidP="001219A6">
            <w:pPr>
              <w:rPr>
                <w:rFonts w:asciiTheme="minorHAnsi" w:hAnsiTheme="minorHAnsi" w:cstheme="minorHAnsi"/>
                <w:sz w:val="20"/>
                <w:szCs w:val="20"/>
                <w:lang w:val="fr-FR"/>
              </w:rPr>
            </w:pPr>
          </w:p>
        </w:tc>
      </w:tr>
      <w:tr w:rsidR="00F244CC" w:rsidRPr="00705FBD" w14:paraId="1E4F647F" w14:textId="04AC1A87" w:rsidTr="00964B2E">
        <w:trPr>
          <w:trHeight w:val="20"/>
          <w:jc w:val="center"/>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10DBA016" w14:textId="77777777" w:rsidR="00F244CC" w:rsidRPr="00407D38" w:rsidRDefault="00F244CC" w:rsidP="001219A6">
            <w:pPr>
              <w:jc w:val="center"/>
              <w:rPr>
                <w:rFonts w:asciiTheme="minorHAnsi" w:hAnsiTheme="minorHAnsi" w:cstheme="minorHAnsi"/>
                <w:sz w:val="20"/>
                <w:szCs w:val="20"/>
              </w:rPr>
            </w:pPr>
            <w:r w:rsidRPr="00407D38">
              <w:rPr>
                <w:rFonts w:asciiTheme="minorHAnsi" w:hAnsiTheme="minorHAnsi" w:cstheme="minorHAnsi"/>
                <w:sz w:val="20"/>
                <w:szCs w:val="20"/>
              </w:rPr>
              <w:t>32</w:t>
            </w:r>
          </w:p>
        </w:tc>
        <w:tc>
          <w:tcPr>
            <w:tcW w:w="2062" w:type="dxa"/>
            <w:tcBorders>
              <w:top w:val="nil"/>
              <w:left w:val="nil"/>
              <w:bottom w:val="single" w:sz="4" w:space="0" w:color="auto"/>
              <w:right w:val="single" w:sz="4" w:space="0" w:color="auto"/>
            </w:tcBorders>
            <w:shd w:val="clear" w:color="auto" w:fill="auto"/>
            <w:vAlign w:val="center"/>
            <w:hideMark/>
          </w:tcPr>
          <w:p w14:paraId="5499351F" w14:textId="77777777" w:rsidR="00F244CC" w:rsidRPr="00407D38" w:rsidRDefault="00F244CC" w:rsidP="001219A6">
            <w:pPr>
              <w:rPr>
                <w:rFonts w:asciiTheme="minorHAnsi" w:hAnsiTheme="minorHAnsi" w:cstheme="minorHAnsi"/>
                <w:sz w:val="20"/>
                <w:szCs w:val="20"/>
              </w:rPr>
            </w:pPr>
            <w:r w:rsidRPr="00407D38">
              <w:rPr>
                <w:rFonts w:asciiTheme="minorHAnsi" w:hAnsiTheme="minorHAnsi" w:cstheme="minorHAnsi"/>
                <w:sz w:val="20"/>
                <w:szCs w:val="20"/>
              </w:rPr>
              <w:t>Lunettes-masque de protection</w:t>
            </w:r>
          </w:p>
        </w:tc>
        <w:tc>
          <w:tcPr>
            <w:tcW w:w="5103" w:type="dxa"/>
            <w:tcBorders>
              <w:top w:val="nil"/>
              <w:left w:val="nil"/>
              <w:bottom w:val="single" w:sz="4" w:space="0" w:color="auto"/>
              <w:right w:val="single" w:sz="4" w:space="0" w:color="auto"/>
            </w:tcBorders>
            <w:shd w:val="clear" w:color="auto" w:fill="auto"/>
            <w:vAlign w:val="center"/>
            <w:hideMark/>
          </w:tcPr>
          <w:p w14:paraId="1497CAE5" w14:textId="77777777" w:rsidR="00F244CC" w:rsidRPr="00407D38" w:rsidRDefault="00F244CC" w:rsidP="001219A6">
            <w:pPr>
              <w:rPr>
                <w:rFonts w:asciiTheme="minorHAnsi" w:hAnsiTheme="minorHAnsi" w:cstheme="minorHAnsi"/>
                <w:sz w:val="20"/>
                <w:szCs w:val="20"/>
                <w:lang w:val="fr-FR"/>
              </w:rPr>
            </w:pPr>
            <w:r w:rsidRPr="00407D38">
              <w:rPr>
                <w:rFonts w:asciiTheme="minorHAnsi" w:hAnsiTheme="minorHAnsi" w:cstheme="minorHAnsi"/>
                <w:sz w:val="20"/>
                <w:szCs w:val="20"/>
                <w:lang w:val="fr-FR"/>
              </w:rPr>
              <w:t xml:space="preserve">Lunettes-masque de protection </w:t>
            </w:r>
            <w:r w:rsidRPr="00407D38">
              <w:rPr>
                <w:rFonts w:asciiTheme="minorHAnsi" w:hAnsiTheme="minorHAnsi" w:cstheme="minorHAnsi"/>
                <w:sz w:val="20"/>
                <w:szCs w:val="20"/>
                <w:lang w:val="fr-FR"/>
              </w:rPr>
              <w:br/>
              <w:t>- Protection des projections légères</w:t>
            </w:r>
            <w:r w:rsidRPr="00407D38">
              <w:rPr>
                <w:rFonts w:asciiTheme="minorHAnsi" w:hAnsiTheme="minorHAnsi" w:cstheme="minorHAnsi"/>
                <w:sz w:val="20"/>
                <w:szCs w:val="20"/>
                <w:lang w:val="fr-FR"/>
              </w:rPr>
              <w:br/>
              <w:t>- Lunettes ajustables</w:t>
            </w:r>
            <w:r w:rsidRPr="00407D38">
              <w:rPr>
                <w:rFonts w:asciiTheme="minorHAnsi" w:hAnsiTheme="minorHAnsi" w:cstheme="minorHAnsi"/>
                <w:sz w:val="20"/>
                <w:szCs w:val="20"/>
                <w:lang w:val="fr-FR"/>
              </w:rPr>
              <w:br/>
              <w:t>- Oculaire en polycarbonate incolore</w:t>
            </w:r>
            <w:r w:rsidRPr="00407D38">
              <w:rPr>
                <w:rFonts w:asciiTheme="minorHAnsi" w:hAnsiTheme="minorHAnsi" w:cstheme="minorHAnsi"/>
                <w:sz w:val="20"/>
                <w:szCs w:val="20"/>
                <w:lang w:val="fr-FR"/>
              </w:rPr>
              <w:br/>
              <w:t>- Monture en PVC</w:t>
            </w:r>
          </w:p>
        </w:tc>
        <w:tc>
          <w:tcPr>
            <w:tcW w:w="3005" w:type="dxa"/>
            <w:tcBorders>
              <w:top w:val="nil"/>
              <w:left w:val="nil"/>
              <w:bottom w:val="single" w:sz="4" w:space="0" w:color="auto"/>
              <w:right w:val="single" w:sz="4" w:space="0" w:color="auto"/>
            </w:tcBorders>
          </w:tcPr>
          <w:p w14:paraId="59826BFB" w14:textId="77777777" w:rsidR="00F244CC" w:rsidRPr="00407D38" w:rsidRDefault="00F244CC" w:rsidP="001219A6">
            <w:pPr>
              <w:rPr>
                <w:rFonts w:asciiTheme="minorHAnsi" w:hAnsiTheme="minorHAnsi" w:cstheme="minorHAnsi"/>
                <w:sz w:val="20"/>
                <w:szCs w:val="20"/>
                <w:lang w:val="fr-FR"/>
              </w:rPr>
            </w:pPr>
          </w:p>
        </w:tc>
      </w:tr>
      <w:tr w:rsidR="00F244CC" w:rsidRPr="00705FBD" w14:paraId="441D879A" w14:textId="7B756C33" w:rsidTr="00964B2E">
        <w:trPr>
          <w:trHeight w:val="20"/>
          <w:jc w:val="center"/>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66CF238B" w14:textId="77777777" w:rsidR="00F244CC" w:rsidRPr="00407D38" w:rsidRDefault="00F244CC" w:rsidP="001219A6">
            <w:pPr>
              <w:jc w:val="center"/>
              <w:rPr>
                <w:rFonts w:asciiTheme="minorHAnsi" w:hAnsiTheme="minorHAnsi" w:cstheme="minorHAnsi"/>
                <w:sz w:val="20"/>
                <w:szCs w:val="20"/>
              </w:rPr>
            </w:pPr>
            <w:r w:rsidRPr="00407D38">
              <w:rPr>
                <w:rFonts w:asciiTheme="minorHAnsi" w:hAnsiTheme="minorHAnsi" w:cstheme="minorHAnsi"/>
                <w:sz w:val="20"/>
                <w:szCs w:val="20"/>
              </w:rPr>
              <w:t>33</w:t>
            </w:r>
          </w:p>
        </w:tc>
        <w:tc>
          <w:tcPr>
            <w:tcW w:w="2062" w:type="dxa"/>
            <w:tcBorders>
              <w:top w:val="nil"/>
              <w:left w:val="nil"/>
              <w:bottom w:val="single" w:sz="4" w:space="0" w:color="auto"/>
              <w:right w:val="single" w:sz="4" w:space="0" w:color="auto"/>
            </w:tcBorders>
            <w:shd w:val="clear" w:color="auto" w:fill="auto"/>
            <w:vAlign w:val="center"/>
            <w:hideMark/>
          </w:tcPr>
          <w:p w14:paraId="3393694F" w14:textId="77777777" w:rsidR="00F244CC" w:rsidRPr="00407D38" w:rsidRDefault="00F244CC" w:rsidP="001219A6">
            <w:pPr>
              <w:rPr>
                <w:rFonts w:asciiTheme="minorHAnsi" w:hAnsiTheme="minorHAnsi" w:cstheme="minorHAnsi"/>
                <w:sz w:val="20"/>
                <w:szCs w:val="20"/>
              </w:rPr>
            </w:pPr>
            <w:r w:rsidRPr="00407D38">
              <w:rPr>
                <w:rFonts w:asciiTheme="minorHAnsi" w:hAnsiTheme="minorHAnsi" w:cstheme="minorHAnsi"/>
                <w:sz w:val="20"/>
                <w:szCs w:val="20"/>
              </w:rPr>
              <w:t xml:space="preserve">Kit de rayonnage léger </w:t>
            </w:r>
          </w:p>
        </w:tc>
        <w:tc>
          <w:tcPr>
            <w:tcW w:w="5103" w:type="dxa"/>
            <w:tcBorders>
              <w:top w:val="nil"/>
              <w:left w:val="nil"/>
              <w:bottom w:val="single" w:sz="4" w:space="0" w:color="auto"/>
              <w:right w:val="single" w:sz="4" w:space="0" w:color="auto"/>
            </w:tcBorders>
            <w:shd w:val="clear" w:color="auto" w:fill="auto"/>
            <w:vAlign w:val="center"/>
            <w:hideMark/>
          </w:tcPr>
          <w:p w14:paraId="393BBF0F" w14:textId="77777777" w:rsidR="00F244CC" w:rsidRPr="00407D38" w:rsidRDefault="00F244CC" w:rsidP="001219A6">
            <w:pPr>
              <w:rPr>
                <w:rFonts w:asciiTheme="minorHAnsi" w:hAnsiTheme="minorHAnsi" w:cstheme="minorHAnsi"/>
                <w:sz w:val="20"/>
                <w:szCs w:val="20"/>
                <w:lang w:val="fr-FR"/>
              </w:rPr>
            </w:pPr>
            <w:r w:rsidRPr="00407D38">
              <w:rPr>
                <w:rFonts w:asciiTheme="minorHAnsi" w:hAnsiTheme="minorHAnsi" w:cstheme="minorHAnsi"/>
                <w:sz w:val="20"/>
                <w:szCs w:val="20"/>
                <w:lang w:val="fr-FR"/>
              </w:rPr>
              <w:t xml:space="preserve">un Kit de rayonnage léger à 5 tablettes de  minimum 2m de hauteur  , 95 cm de largeur, et 38.5 cm de  profondeur </w:t>
            </w:r>
          </w:p>
        </w:tc>
        <w:tc>
          <w:tcPr>
            <w:tcW w:w="3005" w:type="dxa"/>
            <w:tcBorders>
              <w:top w:val="nil"/>
              <w:left w:val="nil"/>
              <w:bottom w:val="single" w:sz="4" w:space="0" w:color="auto"/>
              <w:right w:val="single" w:sz="4" w:space="0" w:color="auto"/>
            </w:tcBorders>
          </w:tcPr>
          <w:p w14:paraId="62C4CF92" w14:textId="77777777" w:rsidR="00F244CC" w:rsidRPr="00407D38" w:rsidRDefault="00F244CC" w:rsidP="001219A6">
            <w:pPr>
              <w:rPr>
                <w:rFonts w:asciiTheme="minorHAnsi" w:hAnsiTheme="minorHAnsi" w:cstheme="minorHAnsi"/>
                <w:sz w:val="20"/>
                <w:szCs w:val="20"/>
                <w:lang w:val="fr-FR"/>
              </w:rPr>
            </w:pPr>
          </w:p>
        </w:tc>
      </w:tr>
      <w:tr w:rsidR="00F244CC" w:rsidRPr="00705FBD" w14:paraId="208795D5" w14:textId="335BF55F" w:rsidTr="00964B2E">
        <w:trPr>
          <w:trHeight w:val="20"/>
          <w:jc w:val="center"/>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3BE80107" w14:textId="77777777" w:rsidR="00F244CC" w:rsidRPr="00407D38" w:rsidRDefault="00F244CC" w:rsidP="001219A6">
            <w:pPr>
              <w:jc w:val="center"/>
              <w:rPr>
                <w:rFonts w:asciiTheme="minorHAnsi" w:hAnsiTheme="minorHAnsi" w:cstheme="minorHAnsi"/>
                <w:sz w:val="20"/>
                <w:szCs w:val="20"/>
              </w:rPr>
            </w:pPr>
            <w:r w:rsidRPr="00407D38">
              <w:rPr>
                <w:rFonts w:asciiTheme="minorHAnsi" w:hAnsiTheme="minorHAnsi" w:cstheme="minorHAnsi"/>
                <w:sz w:val="20"/>
                <w:szCs w:val="20"/>
              </w:rPr>
              <w:t>34</w:t>
            </w:r>
          </w:p>
        </w:tc>
        <w:tc>
          <w:tcPr>
            <w:tcW w:w="2062" w:type="dxa"/>
            <w:tcBorders>
              <w:top w:val="nil"/>
              <w:left w:val="nil"/>
              <w:bottom w:val="single" w:sz="4" w:space="0" w:color="auto"/>
              <w:right w:val="single" w:sz="4" w:space="0" w:color="auto"/>
            </w:tcBorders>
            <w:shd w:val="clear" w:color="auto" w:fill="auto"/>
            <w:vAlign w:val="center"/>
            <w:hideMark/>
          </w:tcPr>
          <w:p w14:paraId="4E7C3A77" w14:textId="77777777" w:rsidR="00F244CC" w:rsidRPr="00407D38" w:rsidRDefault="00F244CC" w:rsidP="001219A6">
            <w:pPr>
              <w:rPr>
                <w:rFonts w:asciiTheme="minorHAnsi" w:hAnsiTheme="minorHAnsi" w:cstheme="minorHAnsi"/>
                <w:sz w:val="20"/>
                <w:szCs w:val="20"/>
                <w:lang w:val="fr-FR"/>
              </w:rPr>
            </w:pPr>
            <w:r w:rsidRPr="00407D38">
              <w:rPr>
                <w:rFonts w:asciiTheme="minorHAnsi" w:hAnsiTheme="minorHAnsi" w:cstheme="minorHAnsi"/>
                <w:sz w:val="20"/>
                <w:szCs w:val="20"/>
                <w:lang w:val="fr-FR"/>
              </w:rPr>
              <w:t>Rayonnage de rétention solide pour  petits récipients</w:t>
            </w:r>
          </w:p>
        </w:tc>
        <w:tc>
          <w:tcPr>
            <w:tcW w:w="5103" w:type="dxa"/>
            <w:tcBorders>
              <w:top w:val="nil"/>
              <w:left w:val="nil"/>
              <w:bottom w:val="single" w:sz="4" w:space="0" w:color="auto"/>
              <w:right w:val="single" w:sz="4" w:space="0" w:color="auto"/>
            </w:tcBorders>
            <w:shd w:val="clear" w:color="auto" w:fill="auto"/>
            <w:vAlign w:val="center"/>
            <w:hideMark/>
          </w:tcPr>
          <w:p w14:paraId="0EDBC7AB" w14:textId="77777777" w:rsidR="00F244CC" w:rsidRPr="00407D38" w:rsidRDefault="00F244CC" w:rsidP="001219A6">
            <w:pPr>
              <w:rPr>
                <w:rFonts w:asciiTheme="minorHAnsi" w:hAnsiTheme="minorHAnsi" w:cstheme="minorHAnsi"/>
                <w:sz w:val="20"/>
                <w:szCs w:val="20"/>
                <w:lang w:val="fr-FR"/>
              </w:rPr>
            </w:pPr>
            <w:r w:rsidRPr="00407D38">
              <w:rPr>
                <w:rFonts w:asciiTheme="minorHAnsi" w:hAnsiTheme="minorHAnsi" w:cstheme="minorHAnsi"/>
                <w:sz w:val="20"/>
                <w:szCs w:val="20"/>
                <w:lang w:val="fr-FR"/>
              </w:rPr>
              <w:t>un Rayonnage de rétention solide pour  petits récipients avec deux étages avec bac de rétention  en polyéthylène avec caillebotis en acier galvanisé avec  Dimensions minimum du bac (mm) : 1210 x 810 x 330</w:t>
            </w:r>
            <w:r w:rsidRPr="00407D38">
              <w:rPr>
                <w:rFonts w:asciiTheme="minorHAnsi" w:hAnsiTheme="minorHAnsi" w:cstheme="minorHAnsi"/>
                <w:sz w:val="20"/>
                <w:szCs w:val="20"/>
                <w:lang w:val="fr-FR"/>
              </w:rPr>
              <w:br/>
              <w:t>Dimensions minimum de l’étage : 1210 x 810 x 810</w:t>
            </w:r>
          </w:p>
        </w:tc>
        <w:tc>
          <w:tcPr>
            <w:tcW w:w="3005" w:type="dxa"/>
            <w:tcBorders>
              <w:top w:val="nil"/>
              <w:left w:val="nil"/>
              <w:bottom w:val="single" w:sz="4" w:space="0" w:color="auto"/>
              <w:right w:val="single" w:sz="4" w:space="0" w:color="auto"/>
            </w:tcBorders>
          </w:tcPr>
          <w:p w14:paraId="69E1157A" w14:textId="77777777" w:rsidR="00F244CC" w:rsidRPr="00407D38" w:rsidRDefault="00F244CC" w:rsidP="001219A6">
            <w:pPr>
              <w:rPr>
                <w:rFonts w:asciiTheme="minorHAnsi" w:hAnsiTheme="minorHAnsi" w:cstheme="minorHAnsi"/>
                <w:sz w:val="20"/>
                <w:szCs w:val="20"/>
                <w:lang w:val="fr-FR"/>
              </w:rPr>
            </w:pPr>
          </w:p>
        </w:tc>
      </w:tr>
      <w:tr w:rsidR="00F244CC" w:rsidRPr="00407D38" w14:paraId="2FF9EA83" w14:textId="7B01CC99" w:rsidTr="00964B2E">
        <w:trPr>
          <w:trHeight w:val="20"/>
          <w:jc w:val="center"/>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0C8BD463" w14:textId="77777777" w:rsidR="00F244CC" w:rsidRPr="00407D38" w:rsidRDefault="00F244CC" w:rsidP="001219A6">
            <w:pPr>
              <w:jc w:val="center"/>
              <w:rPr>
                <w:rFonts w:asciiTheme="minorHAnsi" w:hAnsiTheme="minorHAnsi" w:cstheme="minorHAnsi"/>
                <w:sz w:val="20"/>
                <w:szCs w:val="20"/>
              </w:rPr>
            </w:pPr>
            <w:r w:rsidRPr="00407D38">
              <w:rPr>
                <w:rFonts w:asciiTheme="minorHAnsi" w:hAnsiTheme="minorHAnsi" w:cstheme="minorHAnsi"/>
                <w:sz w:val="20"/>
                <w:szCs w:val="20"/>
              </w:rPr>
              <w:t>35</w:t>
            </w:r>
          </w:p>
        </w:tc>
        <w:tc>
          <w:tcPr>
            <w:tcW w:w="2062" w:type="dxa"/>
            <w:tcBorders>
              <w:top w:val="nil"/>
              <w:left w:val="nil"/>
              <w:bottom w:val="single" w:sz="4" w:space="0" w:color="auto"/>
              <w:right w:val="single" w:sz="4" w:space="0" w:color="auto"/>
            </w:tcBorders>
            <w:shd w:val="clear" w:color="auto" w:fill="auto"/>
            <w:vAlign w:val="center"/>
            <w:hideMark/>
          </w:tcPr>
          <w:p w14:paraId="6B5FA2CB" w14:textId="77777777" w:rsidR="00F244CC" w:rsidRPr="00407D38" w:rsidRDefault="00F244CC" w:rsidP="001219A6">
            <w:pPr>
              <w:rPr>
                <w:rFonts w:asciiTheme="minorHAnsi" w:hAnsiTheme="minorHAnsi" w:cstheme="minorHAnsi"/>
                <w:sz w:val="20"/>
                <w:szCs w:val="20"/>
                <w:lang w:val="fr-FR"/>
              </w:rPr>
            </w:pPr>
            <w:r w:rsidRPr="00407D38">
              <w:rPr>
                <w:rFonts w:asciiTheme="minorHAnsi" w:hAnsiTheme="minorHAnsi" w:cstheme="minorHAnsi"/>
                <w:sz w:val="20"/>
                <w:szCs w:val="20"/>
                <w:lang w:val="fr-FR"/>
              </w:rPr>
              <w:t>Rayonnage en acier entièrement galvanisé</w:t>
            </w:r>
          </w:p>
        </w:tc>
        <w:tc>
          <w:tcPr>
            <w:tcW w:w="5103" w:type="dxa"/>
            <w:tcBorders>
              <w:top w:val="nil"/>
              <w:left w:val="nil"/>
              <w:bottom w:val="single" w:sz="4" w:space="0" w:color="auto"/>
              <w:right w:val="single" w:sz="4" w:space="0" w:color="auto"/>
            </w:tcBorders>
            <w:shd w:val="clear" w:color="auto" w:fill="auto"/>
            <w:vAlign w:val="center"/>
            <w:hideMark/>
          </w:tcPr>
          <w:p w14:paraId="4EF534DD" w14:textId="10E32CC2" w:rsidR="00F244CC" w:rsidRPr="00407D38" w:rsidRDefault="00F244CC" w:rsidP="001219A6">
            <w:pPr>
              <w:rPr>
                <w:rFonts w:asciiTheme="minorHAnsi" w:hAnsiTheme="minorHAnsi" w:cstheme="minorHAnsi"/>
                <w:sz w:val="20"/>
                <w:szCs w:val="20"/>
              </w:rPr>
            </w:pPr>
            <w:r w:rsidRPr="00407D38">
              <w:rPr>
                <w:rFonts w:asciiTheme="minorHAnsi" w:hAnsiTheme="minorHAnsi" w:cstheme="minorHAnsi"/>
                <w:sz w:val="20"/>
                <w:szCs w:val="20"/>
                <w:lang w:val="fr-FR"/>
              </w:rPr>
              <w:t>un rayonnage en acier entièrement galvanisé, inaltérable dans le temps.</w:t>
            </w:r>
            <w:r w:rsidRPr="00407D38">
              <w:rPr>
                <w:rFonts w:asciiTheme="minorHAnsi" w:hAnsiTheme="minorHAnsi" w:cstheme="minorHAnsi"/>
                <w:sz w:val="20"/>
                <w:szCs w:val="20"/>
                <w:lang w:val="fr-FR"/>
              </w:rPr>
              <w:br/>
              <w:t>Idéal pour stocker et entreposer dans un atelier, salle d'archives, magasins...</w:t>
            </w:r>
            <w:r w:rsidRPr="00407D38">
              <w:rPr>
                <w:rFonts w:asciiTheme="minorHAnsi" w:hAnsiTheme="minorHAnsi" w:cstheme="minorHAnsi"/>
                <w:sz w:val="20"/>
                <w:szCs w:val="20"/>
                <w:lang w:val="fr-FR"/>
              </w:rPr>
              <w:br/>
              <w:t>Système auto-stable sans croisillon.</w:t>
            </w:r>
            <w:r w:rsidRPr="00407D38">
              <w:rPr>
                <w:rFonts w:asciiTheme="minorHAnsi" w:hAnsiTheme="minorHAnsi" w:cstheme="minorHAnsi"/>
                <w:sz w:val="20"/>
                <w:szCs w:val="20"/>
                <w:lang w:val="fr-FR"/>
              </w:rPr>
              <w:br/>
              <w:t>Les étagères supportent une charge allant de 130 à 280 kg. La charge max. est de 1500 kg par échelle.</w:t>
            </w:r>
            <w:r w:rsidRPr="00407D38">
              <w:rPr>
                <w:rFonts w:asciiTheme="minorHAnsi" w:hAnsiTheme="minorHAnsi" w:cstheme="minorHAnsi"/>
                <w:sz w:val="20"/>
                <w:szCs w:val="20"/>
                <w:lang w:val="fr-FR"/>
              </w:rPr>
              <w:br/>
              <w:t>Les niveaux se règlent au pas tous les 33 mm.</w:t>
            </w:r>
            <w:r w:rsidRPr="00407D38">
              <w:rPr>
                <w:rFonts w:asciiTheme="minorHAnsi" w:hAnsiTheme="minorHAnsi" w:cstheme="minorHAnsi"/>
                <w:sz w:val="20"/>
                <w:szCs w:val="20"/>
                <w:lang w:val="fr-FR"/>
              </w:rPr>
              <w:br/>
              <w:t>L'épaisseur des niveaux est de 47 mm minimum.</w:t>
            </w:r>
            <w:r w:rsidRPr="00407D38">
              <w:rPr>
                <w:rFonts w:asciiTheme="minorHAnsi" w:hAnsiTheme="minorHAnsi" w:cstheme="minorHAnsi"/>
                <w:sz w:val="20"/>
                <w:szCs w:val="20"/>
                <w:lang w:val="fr-FR"/>
              </w:rPr>
              <w:br/>
            </w:r>
            <w:r w:rsidR="00964B2E" w:rsidRPr="00407D38">
              <w:rPr>
                <w:rFonts w:asciiTheme="minorHAnsi" w:hAnsiTheme="minorHAnsi" w:cstheme="minorHAnsi"/>
                <w:sz w:val="20"/>
                <w:szCs w:val="20"/>
                <w:lang w:val="fr-FR"/>
              </w:rPr>
              <w:t>avec des</w:t>
            </w:r>
            <w:r w:rsidRPr="00407D38">
              <w:rPr>
                <w:rFonts w:asciiTheme="minorHAnsi" w:hAnsiTheme="minorHAnsi" w:cstheme="minorHAnsi"/>
                <w:sz w:val="20"/>
                <w:szCs w:val="20"/>
                <w:lang w:val="fr-FR"/>
              </w:rPr>
              <w:t xml:space="preserve"> tablettes pleines en acier galvanisé.</w:t>
            </w:r>
            <w:r w:rsidRPr="00407D38">
              <w:rPr>
                <w:rFonts w:asciiTheme="minorHAnsi" w:hAnsiTheme="minorHAnsi" w:cstheme="minorHAnsi"/>
                <w:sz w:val="20"/>
                <w:szCs w:val="20"/>
                <w:lang w:val="fr-FR"/>
              </w:rPr>
              <w:br/>
              <w:t>Possibilité de rajouter des tablettes supplémentaires disponibles en option.</w:t>
            </w:r>
            <w:r w:rsidRPr="00407D38">
              <w:rPr>
                <w:rFonts w:asciiTheme="minorHAnsi" w:hAnsiTheme="minorHAnsi" w:cstheme="minorHAnsi"/>
                <w:sz w:val="20"/>
                <w:szCs w:val="20"/>
                <w:lang w:val="fr-FR"/>
              </w:rPr>
              <w:br/>
              <w:t>Montage sans outils rapide, par emboîtement des éléments.</w:t>
            </w:r>
            <w:r w:rsidRPr="00407D38">
              <w:rPr>
                <w:rFonts w:asciiTheme="minorHAnsi" w:hAnsiTheme="minorHAnsi" w:cstheme="minorHAnsi"/>
                <w:sz w:val="20"/>
                <w:szCs w:val="20"/>
                <w:lang w:val="fr-FR"/>
              </w:rPr>
              <w:br/>
            </w:r>
            <w:r w:rsidRPr="00407D38">
              <w:rPr>
                <w:rFonts w:asciiTheme="minorHAnsi" w:hAnsiTheme="minorHAnsi" w:cstheme="minorHAnsi"/>
                <w:sz w:val="20"/>
                <w:szCs w:val="20"/>
              </w:rPr>
              <w:t>Hauteur des montants : 1972 mm minimum.</w:t>
            </w:r>
          </w:p>
        </w:tc>
        <w:tc>
          <w:tcPr>
            <w:tcW w:w="3005" w:type="dxa"/>
            <w:tcBorders>
              <w:top w:val="nil"/>
              <w:left w:val="nil"/>
              <w:bottom w:val="single" w:sz="4" w:space="0" w:color="auto"/>
              <w:right w:val="single" w:sz="4" w:space="0" w:color="auto"/>
            </w:tcBorders>
          </w:tcPr>
          <w:p w14:paraId="0F12FD46" w14:textId="77777777" w:rsidR="00F244CC" w:rsidRPr="00407D38" w:rsidRDefault="00F244CC" w:rsidP="001219A6">
            <w:pPr>
              <w:rPr>
                <w:rFonts w:asciiTheme="minorHAnsi" w:hAnsiTheme="minorHAnsi" w:cstheme="minorHAnsi"/>
                <w:sz w:val="20"/>
                <w:szCs w:val="20"/>
                <w:lang w:val="fr-FR"/>
              </w:rPr>
            </w:pPr>
          </w:p>
        </w:tc>
      </w:tr>
      <w:tr w:rsidR="00F244CC" w:rsidRPr="00705FBD" w14:paraId="5F836BAB" w14:textId="668B2B49" w:rsidTr="00964B2E">
        <w:trPr>
          <w:trHeight w:val="20"/>
          <w:jc w:val="center"/>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21A67078" w14:textId="77777777" w:rsidR="00F244CC" w:rsidRPr="00407D38" w:rsidRDefault="00F244CC" w:rsidP="001219A6">
            <w:pPr>
              <w:jc w:val="center"/>
              <w:rPr>
                <w:rFonts w:asciiTheme="minorHAnsi" w:hAnsiTheme="minorHAnsi" w:cstheme="minorHAnsi"/>
                <w:sz w:val="20"/>
                <w:szCs w:val="20"/>
              </w:rPr>
            </w:pPr>
            <w:r w:rsidRPr="00407D38">
              <w:rPr>
                <w:rFonts w:asciiTheme="minorHAnsi" w:hAnsiTheme="minorHAnsi" w:cstheme="minorHAnsi"/>
                <w:sz w:val="20"/>
                <w:szCs w:val="20"/>
              </w:rPr>
              <w:t>36</w:t>
            </w:r>
          </w:p>
        </w:tc>
        <w:tc>
          <w:tcPr>
            <w:tcW w:w="2062" w:type="dxa"/>
            <w:tcBorders>
              <w:top w:val="nil"/>
              <w:left w:val="nil"/>
              <w:bottom w:val="single" w:sz="4" w:space="0" w:color="auto"/>
              <w:right w:val="single" w:sz="4" w:space="0" w:color="auto"/>
            </w:tcBorders>
            <w:shd w:val="clear" w:color="auto" w:fill="auto"/>
            <w:vAlign w:val="center"/>
            <w:hideMark/>
          </w:tcPr>
          <w:p w14:paraId="09356D03" w14:textId="77777777" w:rsidR="00F244CC" w:rsidRPr="00407D38" w:rsidRDefault="00F244CC" w:rsidP="001219A6">
            <w:pPr>
              <w:rPr>
                <w:rFonts w:asciiTheme="minorHAnsi" w:hAnsiTheme="minorHAnsi" w:cstheme="minorHAnsi"/>
                <w:sz w:val="20"/>
                <w:szCs w:val="20"/>
              </w:rPr>
            </w:pPr>
            <w:r w:rsidRPr="00407D38">
              <w:rPr>
                <w:rFonts w:asciiTheme="minorHAnsi" w:hAnsiTheme="minorHAnsi" w:cstheme="minorHAnsi"/>
                <w:sz w:val="20"/>
                <w:szCs w:val="20"/>
              </w:rPr>
              <w:t>Pack 3 Mannequins</w:t>
            </w:r>
          </w:p>
        </w:tc>
        <w:tc>
          <w:tcPr>
            <w:tcW w:w="5103" w:type="dxa"/>
            <w:tcBorders>
              <w:top w:val="nil"/>
              <w:left w:val="nil"/>
              <w:bottom w:val="single" w:sz="4" w:space="0" w:color="auto"/>
              <w:right w:val="single" w:sz="4" w:space="0" w:color="auto"/>
            </w:tcBorders>
            <w:shd w:val="clear" w:color="auto" w:fill="auto"/>
            <w:vAlign w:val="center"/>
            <w:hideMark/>
          </w:tcPr>
          <w:p w14:paraId="61A3AF28" w14:textId="77777777" w:rsidR="00F244CC" w:rsidRPr="00407D38" w:rsidRDefault="00F244CC" w:rsidP="001219A6">
            <w:pPr>
              <w:rPr>
                <w:rFonts w:asciiTheme="minorHAnsi" w:hAnsiTheme="minorHAnsi" w:cstheme="minorHAnsi"/>
                <w:sz w:val="20"/>
                <w:szCs w:val="20"/>
                <w:lang w:val="fr-FR"/>
              </w:rPr>
            </w:pPr>
            <w:r w:rsidRPr="00407D38">
              <w:rPr>
                <w:rFonts w:asciiTheme="minorHAnsi" w:hAnsiTheme="minorHAnsi" w:cstheme="minorHAnsi"/>
                <w:sz w:val="20"/>
                <w:szCs w:val="20"/>
                <w:lang w:val="fr-FR"/>
              </w:rPr>
              <w:t>un Pack Famille de 3 Mannequins ( bébé, enfant, adulte corps entier) de secourisme et d'enseignement avec technologie QCPR</w:t>
            </w:r>
          </w:p>
        </w:tc>
        <w:tc>
          <w:tcPr>
            <w:tcW w:w="3005" w:type="dxa"/>
            <w:tcBorders>
              <w:top w:val="nil"/>
              <w:left w:val="nil"/>
              <w:bottom w:val="single" w:sz="4" w:space="0" w:color="auto"/>
              <w:right w:val="single" w:sz="4" w:space="0" w:color="auto"/>
            </w:tcBorders>
          </w:tcPr>
          <w:p w14:paraId="04088CF4" w14:textId="77777777" w:rsidR="00F244CC" w:rsidRPr="00407D38" w:rsidRDefault="00F244CC" w:rsidP="001219A6">
            <w:pPr>
              <w:rPr>
                <w:rFonts w:asciiTheme="minorHAnsi" w:hAnsiTheme="minorHAnsi" w:cstheme="minorHAnsi"/>
                <w:sz w:val="20"/>
                <w:szCs w:val="20"/>
                <w:lang w:val="fr-FR"/>
              </w:rPr>
            </w:pPr>
          </w:p>
        </w:tc>
      </w:tr>
      <w:tr w:rsidR="00F244CC" w:rsidRPr="00705FBD" w14:paraId="18B58DBC" w14:textId="571422AA" w:rsidTr="00964B2E">
        <w:trPr>
          <w:trHeight w:val="20"/>
          <w:jc w:val="center"/>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4FC66CAA" w14:textId="77777777" w:rsidR="00F244CC" w:rsidRPr="00407D38" w:rsidRDefault="00F244CC" w:rsidP="001219A6">
            <w:pPr>
              <w:jc w:val="center"/>
              <w:rPr>
                <w:rFonts w:asciiTheme="minorHAnsi" w:hAnsiTheme="minorHAnsi" w:cstheme="minorHAnsi"/>
                <w:sz w:val="20"/>
                <w:szCs w:val="20"/>
              </w:rPr>
            </w:pPr>
            <w:r w:rsidRPr="00407D38">
              <w:rPr>
                <w:rFonts w:asciiTheme="minorHAnsi" w:hAnsiTheme="minorHAnsi" w:cstheme="minorHAnsi"/>
                <w:sz w:val="20"/>
                <w:szCs w:val="20"/>
              </w:rPr>
              <w:t>37</w:t>
            </w:r>
          </w:p>
        </w:tc>
        <w:tc>
          <w:tcPr>
            <w:tcW w:w="2062" w:type="dxa"/>
            <w:tcBorders>
              <w:top w:val="nil"/>
              <w:left w:val="nil"/>
              <w:bottom w:val="single" w:sz="4" w:space="0" w:color="auto"/>
              <w:right w:val="single" w:sz="4" w:space="0" w:color="auto"/>
            </w:tcBorders>
            <w:shd w:val="clear" w:color="auto" w:fill="auto"/>
            <w:vAlign w:val="center"/>
            <w:hideMark/>
          </w:tcPr>
          <w:p w14:paraId="0A43A508" w14:textId="77777777" w:rsidR="00F244CC" w:rsidRPr="00407D38" w:rsidRDefault="00F244CC" w:rsidP="001219A6">
            <w:pPr>
              <w:rPr>
                <w:rFonts w:asciiTheme="minorHAnsi" w:hAnsiTheme="minorHAnsi" w:cstheme="minorHAnsi"/>
                <w:sz w:val="20"/>
                <w:szCs w:val="20"/>
              </w:rPr>
            </w:pPr>
            <w:r w:rsidRPr="00407D38">
              <w:rPr>
                <w:rFonts w:asciiTheme="minorHAnsi" w:hAnsiTheme="minorHAnsi" w:cstheme="minorHAnsi"/>
                <w:sz w:val="20"/>
                <w:szCs w:val="20"/>
              </w:rPr>
              <w:t>Pack défibrillateur de formation</w:t>
            </w:r>
          </w:p>
        </w:tc>
        <w:tc>
          <w:tcPr>
            <w:tcW w:w="5103" w:type="dxa"/>
            <w:tcBorders>
              <w:top w:val="nil"/>
              <w:left w:val="nil"/>
              <w:bottom w:val="single" w:sz="4" w:space="0" w:color="auto"/>
              <w:right w:val="single" w:sz="4" w:space="0" w:color="auto"/>
            </w:tcBorders>
            <w:shd w:val="clear" w:color="auto" w:fill="auto"/>
            <w:vAlign w:val="center"/>
            <w:hideMark/>
          </w:tcPr>
          <w:p w14:paraId="601ECD44" w14:textId="77777777" w:rsidR="00F244CC" w:rsidRPr="00407D38" w:rsidRDefault="00F244CC" w:rsidP="001219A6">
            <w:pPr>
              <w:rPr>
                <w:rFonts w:asciiTheme="minorHAnsi" w:hAnsiTheme="minorHAnsi" w:cstheme="minorHAnsi"/>
                <w:sz w:val="20"/>
                <w:szCs w:val="20"/>
                <w:lang w:val="fr-FR"/>
              </w:rPr>
            </w:pPr>
            <w:r w:rsidRPr="00407D38">
              <w:rPr>
                <w:rFonts w:asciiTheme="minorHAnsi" w:hAnsiTheme="minorHAnsi" w:cstheme="minorHAnsi"/>
                <w:sz w:val="20"/>
                <w:szCs w:val="20"/>
                <w:lang w:val="fr-FR"/>
              </w:rPr>
              <w:t>un Pack défibrillateur de formation comportant  une variété de scénarios préprogrammés   livré avec :  - Sac et télécommande</w:t>
            </w:r>
            <w:r w:rsidRPr="00407D38">
              <w:rPr>
                <w:rFonts w:asciiTheme="minorHAnsi" w:hAnsiTheme="minorHAnsi" w:cstheme="minorHAnsi"/>
                <w:sz w:val="20"/>
                <w:szCs w:val="20"/>
                <w:lang w:val="fr-FR"/>
              </w:rPr>
              <w:br/>
              <w:t xml:space="preserve">    - 2 paires d’électrodes adultes</w:t>
            </w:r>
            <w:r w:rsidRPr="00407D38">
              <w:rPr>
                <w:rFonts w:asciiTheme="minorHAnsi" w:hAnsiTheme="minorHAnsi" w:cstheme="minorHAnsi"/>
                <w:sz w:val="20"/>
                <w:szCs w:val="20"/>
                <w:lang w:val="fr-FR"/>
              </w:rPr>
              <w:br/>
              <w:t xml:space="preserve">    - 1 paire pédiatrique (enfant)</w:t>
            </w:r>
            <w:r w:rsidRPr="00407D38">
              <w:rPr>
                <w:rFonts w:asciiTheme="minorHAnsi" w:hAnsiTheme="minorHAnsi" w:cstheme="minorHAnsi"/>
                <w:sz w:val="20"/>
                <w:szCs w:val="20"/>
                <w:lang w:val="fr-FR"/>
              </w:rPr>
              <w:br/>
              <w:t xml:space="preserve">    - Prise secteur 220 V</w:t>
            </w:r>
          </w:p>
        </w:tc>
        <w:tc>
          <w:tcPr>
            <w:tcW w:w="3005" w:type="dxa"/>
            <w:tcBorders>
              <w:top w:val="nil"/>
              <w:left w:val="nil"/>
              <w:bottom w:val="single" w:sz="4" w:space="0" w:color="auto"/>
              <w:right w:val="single" w:sz="4" w:space="0" w:color="auto"/>
            </w:tcBorders>
          </w:tcPr>
          <w:p w14:paraId="3A82AC2D" w14:textId="77777777" w:rsidR="00F244CC" w:rsidRPr="00407D38" w:rsidRDefault="00F244CC" w:rsidP="001219A6">
            <w:pPr>
              <w:rPr>
                <w:rFonts w:asciiTheme="minorHAnsi" w:hAnsiTheme="minorHAnsi" w:cstheme="minorHAnsi"/>
                <w:sz w:val="20"/>
                <w:szCs w:val="20"/>
                <w:lang w:val="fr-FR"/>
              </w:rPr>
            </w:pPr>
          </w:p>
        </w:tc>
      </w:tr>
      <w:tr w:rsidR="00F244CC" w:rsidRPr="00705FBD" w14:paraId="18C40A5D" w14:textId="4213FAB6" w:rsidTr="00964B2E">
        <w:trPr>
          <w:trHeight w:val="20"/>
          <w:jc w:val="center"/>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080B2B95" w14:textId="77777777" w:rsidR="00F244CC" w:rsidRPr="00407D38" w:rsidRDefault="00F244CC" w:rsidP="001219A6">
            <w:pPr>
              <w:jc w:val="center"/>
              <w:rPr>
                <w:rFonts w:asciiTheme="minorHAnsi" w:hAnsiTheme="minorHAnsi" w:cstheme="minorHAnsi"/>
                <w:sz w:val="20"/>
                <w:szCs w:val="20"/>
              </w:rPr>
            </w:pPr>
            <w:r w:rsidRPr="00407D38">
              <w:rPr>
                <w:rFonts w:asciiTheme="minorHAnsi" w:hAnsiTheme="minorHAnsi" w:cstheme="minorHAnsi"/>
                <w:sz w:val="20"/>
                <w:szCs w:val="20"/>
              </w:rPr>
              <w:t>38</w:t>
            </w:r>
          </w:p>
        </w:tc>
        <w:tc>
          <w:tcPr>
            <w:tcW w:w="2062" w:type="dxa"/>
            <w:tcBorders>
              <w:top w:val="nil"/>
              <w:left w:val="nil"/>
              <w:bottom w:val="single" w:sz="4" w:space="0" w:color="auto"/>
              <w:right w:val="single" w:sz="4" w:space="0" w:color="auto"/>
            </w:tcBorders>
            <w:shd w:val="clear" w:color="auto" w:fill="auto"/>
            <w:vAlign w:val="center"/>
            <w:hideMark/>
          </w:tcPr>
          <w:p w14:paraId="2F93B524" w14:textId="77777777" w:rsidR="00F244CC" w:rsidRPr="00407D38" w:rsidRDefault="00F244CC" w:rsidP="001219A6">
            <w:pPr>
              <w:rPr>
                <w:rFonts w:asciiTheme="minorHAnsi" w:hAnsiTheme="minorHAnsi" w:cstheme="minorHAnsi"/>
                <w:sz w:val="20"/>
                <w:szCs w:val="20"/>
                <w:lang w:val="fr-FR"/>
              </w:rPr>
            </w:pPr>
            <w:r w:rsidRPr="00407D38">
              <w:rPr>
                <w:rFonts w:asciiTheme="minorHAnsi" w:hAnsiTheme="minorHAnsi" w:cstheme="minorHAnsi"/>
                <w:sz w:val="20"/>
                <w:szCs w:val="20"/>
                <w:lang w:val="fr-FR"/>
              </w:rPr>
              <w:t>Trousse de premiers secours d'entreprise MURALE</w:t>
            </w:r>
          </w:p>
        </w:tc>
        <w:tc>
          <w:tcPr>
            <w:tcW w:w="5103" w:type="dxa"/>
            <w:tcBorders>
              <w:top w:val="nil"/>
              <w:left w:val="nil"/>
              <w:bottom w:val="single" w:sz="4" w:space="0" w:color="auto"/>
              <w:right w:val="single" w:sz="4" w:space="0" w:color="auto"/>
            </w:tcBorders>
            <w:shd w:val="clear" w:color="auto" w:fill="auto"/>
            <w:vAlign w:val="center"/>
            <w:hideMark/>
          </w:tcPr>
          <w:p w14:paraId="509900E4" w14:textId="77777777" w:rsidR="00F244CC" w:rsidRPr="00407D38" w:rsidRDefault="00F244CC" w:rsidP="001219A6">
            <w:pPr>
              <w:rPr>
                <w:rFonts w:asciiTheme="minorHAnsi" w:hAnsiTheme="minorHAnsi" w:cstheme="minorHAnsi"/>
                <w:sz w:val="20"/>
                <w:szCs w:val="20"/>
                <w:lang w:val="fr-FR"/>
              </w:rPr>
            </w:pPr>
            <w:r w:rsidRPr="00407D38">
              <w:rPr>
                <w:rFonts w:asciiTheme="minorHAnsi" w:hAnsiTheme="minorHAnsi" w:cstheme="minorHAnsi"/>
                <w:sz w:val="20"/>
                <w:szCs w:val="20"/>
                <w:lang w:val="fr-FR"/>
              </w:rPr>
              <w:t>Malette de premier secours composée de deux parties égales, chacune complète avec le verre et les séparateurs pour mieux localiser les produits</w:t>
            </w:r>
            <w:r w:rsidRPr="00407D38">
              <w:rPr>
                <w:rFonts w:asciiTheme="minorHAnsi" w:hAnsiTheme="minorHAnsi" w:cstheme="minorHAnsi"/>
                <w:sz w:val="20"/>
                <w:szCs w:val="20"/>
                <w:lang w:val="fr-FR"/>
              </w:rPr>
              <w:br/>
              <w:t>- Dimension: 335 x 250 x 123 mm</w:t>
            </w:r>
            <w:r w:rsidRPr="00407D38">
              <w:rPr>
                <w:rFonts w:asciiTheme="minorHAnsi" w:hAnsiTheme="minorHAnsi" w:cstheme="minorHAnsi"/>
                <w:sz w:val="20"/>
                <w:szCs w:val="20"/>
                <w:lang w:val="fr-FR"/>
              </w:rPr>
              <w:br/>
              <w:t xml:space="preserve">Contenu : </w:t>
            </w:r>
            <w:r w:rsidRPr="00407D38">
              <w:rPr>
                <w:rFonts w:asciiTheme="minorHAnsi" w:hAnsiTheme="minorHAnsi" w:cstheme="minorHAnsi"/>
                <w:sz w:val="20"/>
                <w:szCs w:val="20"/>
                <w:lang w:val="fr-FR"/>
              </w:rPr>
              <w:br/>
              <w:t xml:space="preserve">1 copie du décret 388 du 15/07/03 </w:t>
            </w:r>
            <w:r w:rsidRPr="00407D38">
              <w:rPr>
                <w:rFonts w:asciiTheme="minorHAnsi" w:hAnsiTheme="minorHAnsi" w:cstheme="minorHAnsi"/>
                <w:sz w:val="20"/>
                <w:szCs w:val="20"/>
                <w:lang w:val="fr-FR"/>
              </w:rPr>
              <w:br/>
              <w:t xml:space="preserve">2 paires de gants stériles </w:t>
            </w:r>
            <w:r w:rsidRPr="00407D38">
              <w:rPr>
                <w:rFonts w:asciiTheme="minorHAnsi" w:hAnsiTheme="minorHAnsi" w:cstheme="minorHAnsi"/>
                <w:sz w:val="20"/>
                <w:szCs w:val="20"/>
                <w:lang w:val="fr-FR"/>
              </w:rPr>
              <w:br/>
              <w:t xml:space="preserve">1 bouteille de 125 ml de désinfectant IODOPOVIDONE, 10% d' iode PMC </w:t>
            </w:r>
            <w:r w:rsidRPr="00407D38">
              <w:rPr>
                <w:rFonts w:asciiTheme="minorHAnsi" w:hAnsiTheme="minorHAnsi" w:cstheme="minorHAnsi"/>
                <w:sz w:val="20"/>
                <w:szCs w:val="20"/>
                <w:lang w:val="fr-FR"/>
              </w:rPr>
              <w:br/>
              <w:t xml:space="preserve">1 solution saline stérile 250 ml CE </w:t>
            </w:r>
            <w:r w:rsidRPr="00407D38">
              <w:rPr>
                <w:rFonts w:asciiTheme="minorHAnsi" w:hAnsiTheme="minorHAnsi" w:cstheme="minorHAnsi"/>
                <w:sz w:val="20"/>
                <w:szCs w:val="20"/>
                <w:lang w:val="fr-FR"/>
              </w:rPr>
              <w:br/>
              <w:t>3 enveloppes de compresses de gaze stérile 18x40 cm</w:t>
            </w:r>
            <w:r w:rsidRPr="00407D38">
              <w:rPr>
                <w:rFonts w:asciiTheme="minorHAnsi" w:hAnsiTheme="minorHAnsi" w:cstheme="minorHAnsi"/>
                <w:sz w:val="20"/>
                <w:szCs w:val="20"/>
                <w:lang w:val="fr-FR"/>
              </w:rPr>
              <w:br/>
              <w:t xml:space="preserve">1 paquet de coton laine </w:t>
            </w:r>
            <w:r w:rsidRPr="00407D38">
              <w:rPr>
                <w:rFonts w:asciiTheme="minorHAnsi" w:hAnsiTheme="minorHAnsi" w:cstheme="minorHAnsi"/>
                <w:sz w:val="20"/>
                <w:szCs w:val="20"/>
                <w:lang w:val="fr-FR"/>
              </w:rPr>
              <w:br/>
              <w:t xml:space="preserve">3 enveloppes de compresses de gaze stérile 10x10 cm </w:t>
            </w:r>
            <w:r w:rsidRPr="00407D38">
              <w:rPr>
                <w:rFonts w:asciiTheme="minorHAnsi" w:hAnsiTheme="minorHAnsi" w:cstheme="minorHAnsi"/>
                <w:sz w:val="20"/>
                <w:szCs w:val="20"/>
                <w:lang w:val="fr-FR"/>
              </w:rPr>
              <w:br/>
              <w:t>1 Plastosan, 20 pansements assortis</w:t>
            </w:r>
            <w:r w:rsidRPr="00407D38">
              <w:rPr>
                <w:rFonts w:asciiTheme="minorHAnsi" w:hAnsiTheme="minorHAnsi" w:cstheme="minorHAnsi"/>
                <w:sz w:val="20"/>
                <w:szCs w:val="20"/>
                <w:lang w:val="fr-FR"/>
              </w:rPr>
              <w:br/>
              <w:t>1 pince stérile</w:t>
            </w:r>
            <w:r w:rsidRPr="00407D38">
              <w:rPr>
                <w:rFonts w:asciiTheme="minorHAnsi" w:hAnsiTheme="minorHAnsi" w:cstheme="minorHAnsi"/>
                <w:sz w:val="20"/>
                <w:szCs w:val="20"/>
                <w:lang w:val="fr-FR"/>
              </w:rPr>
              <w:br/>
              <w:t>1 Box de Coton hydrophile</w:t>
            </w:r>
            <w:r w:rsidRPr="00407D38">
              <w:rPr>
                <w:rFonts w:asciiTheme="minorHAnsi" w:hAnsiTheme="minorHAnsi" w:cstheme="minorHAnsi"/>
                <w:sz w:val="20"/>
                <w:szCs w:val="20"/>
                <w:lang w:val="fr-FR"/>
              </w:rPr>
              <w:br/>
              <w:t xml:space="preserve">1 bobine de sparadrap m 5x2.5 cm </w:t>
            </w:r>
            <w:r w:rsidRPr="00407D38">
              <w:rPr>
                <w:rFonts w:asciiTheme="minorHAnsi" w:hAnsiTheme="minorHAnsi" w:cstheme="minorHAnsi"/>
                <w:sz w:val="20"/>
                <w:szCs w:val="20"/>
                <w:lang w:val="fr-FR"/>
              </w:rPr>
              <w:br/>
              <w:t xml:space="preserve">2 bandages de gaze m 3,5x10 cm </w:t>
            </w:r>
            <w:r w:rsidRPr="00407D38">
              <w:rPr>
                <w:rFonts w:asciiTheme="minorHAnsi" w:hAnsiTheme="minorHAnsi" w:cstheme="minorHAnsi"/>
                <w:sz w:val="20"/>
                <w:szCs w:val="20"/>
                <w:lang w:val="fr-FR"/>
              </w:rPr>
              <w:br/>
              <w:t xml:space="preserve">1 paire de ciseaux 14,5 cm DIN 58279 </w:t>
            </w:r>
            <w:r w:rsidRPr="00407D38">
              <w:rPr>
                <w:rFonts w:asciiTheme="minorHAnsi" w:hAnsiTheme="minorHAnsi" w:cstheme="minorHAnsi"/>
                <w:sz w:val="20"/>
                <w:szCs w:val="20"/>
                <w:lang w:val="fr-FR"/>
              </w:rPr>
              <w:br/>
              <w:t xml:space="preserve">1 garrot </w:t>
            </w:r>
            <w:r w:rsidRPr="00407D38">
              <w:rPr>
                <w:rFonts w:asciiTheme="minorHAnsi" w:hAnsiTheme="minorHAnsi" w:cstheme="minorHAnsi"/>
                <w:sz w:val="20"/>
                <w:szCs w:val="20"/>
                <w:lang w:val="fr-FR"/>
              </w:rPr>
              <w:br/>
              <w:t>1 "iCE pack" jetable</w:t>
            </w:r>
            <w:r w:rsidRPr="00407D38">
              <w:rPr>
                <w:rFonts w:asciiTheme="minorHAnsi" w:hAnsiTheme="minorHAnsi" w:cstheme="minorHAnsi"/>
                <w:sz w:val="20"/>
                <w:szCs w:val="20"/>
                <w:lang w:val="fr-FR"/>
              </w:rPr>
              <w:br/>
              <w:t xml:space="preserve">1 sac pour les déchets médicaux 250x350 mm </w:t>
            </w:r>
            <w:r w:rsidRPr="00407D38">
              <w:rPr>
                <w:rFonts w:asciiTheme="minorHAnsi" w:hAnsiTheme="minorHAnsi" w:cstheme="minorHAnsi"/>
                <w:sz w:val="20"/>
                <w:szCs w:val="20"/>
                <w:lang w:val="fr-FR"/>
              </w:rPr>
              <w:br/>
              <w:t xml:space="preserve">1 triangulaire Telo TNT 96 x 96 x 136 cm </w:t>
            </w:r>
            <w:r w:rsidRPr="00407D38">
              <w:rPr>
                <w:rFonts w:asciiTheme="minorHAnsi" w:hAnsiTheme="minorHAnsi" w:cstheme="minorHAnsi"/>
                <w:sz w:val="20"/>
                <w:szCs w:val="20"/>
                <w:lang w:val="fr-FR"/>
              </w:rPr>
              <w:br/>
              <w:t>1 SAC isotherme or / arg. cm 160x210</w:t>
            </w:r>
            <w:r w:rsidRPr="00407D38">
              <w:rPr>
                <w:rFonts w:asciiTheme="minorHAnsi" w:hAnsiTheme="minorHAnsi" w:cstheme="minorHAnsi"/>
                <w:sz w:val="20"/>
                <w:szCs w:val="20"/>
                <w:lang w:val="fr-FR"/>
              </w:rPr>
              <w:br/>
              <w:t xml:space="preserve">1 Drapé stérile 40 x 60 cm DIN 13152-BR </w:t>
            </w:r>
            <w:r w:rsidRPr="00407D38">
              <w:rPr>
                <w:rFonts w:asciiTheme="minorHAnsi" w:hAnsiTheme="minorHAnsi" w:cstheme="minorHAnsi"/>
                <w:sz w:val="20"/>
                <w:szCs w:val="20"/>
                <w:lang w:val="fr-FR"/>
              </w:rPr>
              <w:br/>
              <w:t>1 cas contenant PIC 3</w:t>
            </w:r>
            <w:r w:rsidRPr="00407D38">
              <w:rPr>
                <w:rFonts w:asciiTheme="minorHAnsi" w:hAnsiTheme="minorHAnsi" w:cstheme="minorHAnsi"/>
                <w:sz w:val="20"/>
                <w:szCs w:val="20"/>
                <w:lang w:val="fr-FR"/>
              </w:rPr>
              <w:br/>
              <w:t>3 sachets de savon liquide</w:t>
            </w:r>
            <w:r w:rsidRPr="00407D38">
              <w:rPr>
                <w:rFonts w:asciiTheme="minorHAnsi" w:hAnsiTheme="minorHAnsi" w:cstheme="minorHAnsi"/>
                <w:sz w:val="20"/>
                <w:szCs w:val="20"/>
                <w:lang w:val="fr-FR"/>
              </w:rPr>
              <w:br/>
              <w:t xml:space="preserve">3 lingettes désinfectantes </w:t>
            </w:r>
            <w:r w:rsidRPr="00407D38">
              <w:rPr>
                <w:rFonts w:asciiTheme="minorHAnsi" w:hAnsiTheme="minorHAnsi" w:cstheme="minorHAnsi"/>
                <w:sz w:val="20"/>
                <w:szCs w:val="20"/>
                <w:lang w:val="fr-FR"/>
              </w:rPr>
              <w:br/>
              <w:t xml:space="preserve">2 lingettes Ammoniac </w:t>
            </w:r>
            <w:r w:rsidRPr="00407D38">
              <w:rPr>
                <w:rFonts w:asciiTheme="minorHAnsi" w:hAnsiTheme="minorHAnsi" w:cstheme="minorHAnsi"/>
                <w:sz w:val="20"/>
                <w:szCs w:val="20"/>
                <w:lang w:val="fr-FR"/>
              </w:rPr>
              <w:br/>
              <w:t xml:space="preserve">2 bandes stériles 80x100 mm </w:t>
            </w:r>
            <w:r w:rsidRPr="00407D38">
              <w:rPr>
                <w:rFonts w:asciiTheme="minorHAnsi" w:hAnsiTheme="minorHAnsi" w:cstheme="minorHAnsi"/>
                <w:sz w:val="20"/>
                <w:szCs w:val="20"/>
                <w:lang w:val="fr-FR"/>
              </w:rPr>
              <w:br/>
              <w:t xml:space="preserve">2 Préparation 3,5 g GEL stérile en cas de brûlure </w:t>
            </w:r>
            <w:r w:rsidRPr="00407D38">
              <w:rPr>
                <w:rFonts w:asciiTheme="minorHAnsi" w:hAnsiTheme="minorHAnsi" w:cstheme="minorHAnsi"/>
                <w:sz w:val="20"/>
                <w:szCs w:val="20"/>
                <w:lang w:val="fr-FR"/>
              </w:rPr>
              <w:br/>
              <w:t>1 serviette stérile cm 40x60</w:t>
            </w:r>
            <w:r w:rsidRPr="00407D38">
              <w:rPr>
                <w:rFonts w:asciiTheme="minorHAnsi" w:hAnsiTheme="minorHAnsi" w:cstheme="minorHAnsi"/>
                <w:sz w:val="20"/>
                <w:szCs w:val="20"/>
                <w:lang w:val="fr-FR"/>
              </w:rPr>
              <w:br/>
              <w:t>1 instruction multilingue "Gestes de premiers secours"</w:t>
            </w:r>
          </w:p>
        </w:tc>
        <w:tc>
          <w:tcPr>
            <w:tcW w:w="3005" w:type="dxa"/>
            <w:tcBorders>
              <w:top w:val="nil"/>
              <w:left w:val="nil"/>
              <w:bottom w:val="single" w:sz="4" w:space="0" w:color="auto"/>
              <w:right w:val="single" w:sz="4" w:space="0" w:color="auto"/>
            </w:tcBorders>
          </w:tcPr>
          <w:p w14:paraId="1385F315" w14:textId="77777777" w:rsidR="00F244CC" w:rsidRPr="00407D38" w:rsidRDefault="00F244CC" w:rsidP="001219A6">
            <w:pPr>
              <w:rPr>
                <w:rFonts w:asciiTheme="minorHAnsi" w:hAnsiTheme="minorHAnsi" w:cstheme="minorHAnsi"/>
                <w:sz w:val="20"/>
                <w:szCs w:val="20"/>
                <w:lang w:val="fr-FR"/>
              </w:rPr>
            </w:pPr>
          </w:p>
        </w:tc>
      </w:tr>
      <w:tr w:rsidR="00F244CC" w:rsidRPr="00705FBD" w14:paraId="20DCDB59" w14:textId="14CB33BD" w:rsidTr="00964B2E">
        <w:trPr>
          <w:trHeight w:val="20"/>
          <w:jc w:val="center"/>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33CE5BF7" w14:textId="77777777" w:rsidR="00F244CC" w:rsidRPr="00407D38" w:rsidRDefault="00F244CC" w:rsidP="001219A6">
            <w:pPr>
              <w:jc w:val="center"/>
              <w:rPr>
                <w:rFonts w:asciiTheme="minorHAnsi" w:hAnsiTheme="minorHAnsi" w:cstheme="minorHAnsi"/>
                <w:sz w:val="20"/>
                <w:szCs w:val="20"/>
              </w:rPr>
            </w:pPr>
            <w:r w:rsidRPr="00407D38">
              <w:rPr>
                <w:rFonts w:asciiTheme="minorHAnsi" w:hAnsiTheme="minorHAnsi" w:cstheme="minorHAnsi"/>
                <w:sz w:val="20"/>
                <w:szCs w:val="20"/>
              </w:rPr>
              <w:t>39</w:t>
            </w:r>
          </w:p>
        </w:tc>
        <w:tc>
          <w:tcPr>
            <w:tcW w:w="2062" w:type="dxa"/>
            <w:tcBorders>
              <w:top w:val="nil"/>
              <w:left w:val="nil"/>
              <w:bottom w:val="single" w:sz="4" w:space="0" w:color="auto"/>
              <w:right w:val="single" w:sz="4" w:space="0" w:color="auto"/>
            </w:tcBorders>
            <w:shd w:val="clear" w:color="auto" w:fill="auto"/>
            <w:vAlign w:val="center"/>
            <w:hideMark/>
          </w:tcPr>
          <w:p w14:paraId="0EAAE5D4" w14:textId="77777777" w:rsidR="00F244CC" w:rsidRPr="00407D38" w:rsidRDefault="00F244CC" w:rsidP="001219A6">
            <w:pPr>
              <w:rPr>
                <w:rFonts w:asciiTheme="minorHAnsi" w:hAnsiTheme="minorHAnsi" w:cstheme="minorHAnsi"/>
                <w:sz w:val="20"/>
                <w:szCs w:val="20"/>
              </w:rPr>
            </w:pPr>
            <w:r w:rsidRPr="00407D38">
              <w:rPr>
                <w:rFonts w:asciiTheme="minorHAnsi" w:hAnsiTheme="minorHAnsi" w:cstheme="minorHAnsi"/>
                <w:sz w:val="20"/>
                <w:szCs w:val="20"/>
              </w:rPr>
              <w:t>Station lave-œil mixte</w:t>
            </w:r>
          </w:p>
        </w:tc>
        <w:tc>
          <w:tcPr>
            <w:tcW w:w="5103" w:type="dxa"/>
            <w:tcBorders>
              <w:top w:val="nil"/>
              <w:left w:val="nil"/>
              <w:bottom w:val="single" w:sz="4" w:space="0" w:color="auto"/>
              <w:right w:val="single" w:sz="4" w:space="0" w:color="auto"/>
            </w:tcBorders>
            <w:shd w:val="clear" w:color="auto" w:fill="auto"/>
            <w:vAlign w:val="center"/>
            <w:hideMark/>
          </w:tcPr>
          <w:p w14:paraId="4D3FBA5A" w14:textId="77777777" w:rsidR="00F244CC" w:rsidRPr="00407D38" w:rsidRDefault="00F244CC" w:rsidP="001219A6">
            <w:pPr>
              <w:rPr>
                <w:rFonts w:asciiTheme="minorHAnsi" w:hAnsiTheme="minorHAnsi" w:cstheme="minorHAnsi"/>
                <w:sz w:val="20"/>
                <w:szCs w:val="20"/>
                <w:lang w:val="fr-FR"/>
              </w:rPr>
            </w:pPr>
            <w:r w:rsidRPr="00407D38">
              <w:rPr>
                <w:rFonts w:asciiTheme="minorHAnsi" w:hAnsiTheme="minorHAnsi" w:cstheme="minorHAnsi"/>
                <w:sz w:val="20"/>
                <w:szCs w:val="20"/>
                <w:lang w:val="fr-FR"/>
              </w:rPr>
              <w:t>Convient pour un lavage des yeux en cas de projections d'acides ou des bases.</w:t>
            </w:r>
            <w:r w:rsidRPr="00407D38">
              <w:rPr>
                <w:rFonts w:asciiTheme="minorHAnsi" w:hAnsiTheme="minorHAnsi" w:cstheme="minorHAnsi"/>
                <w:sz w:val="20"/>
                <w:szCs w:val="20"/>
                <w:lang w:val="fr-FR"/>
              </w:rPr>
              <w:br/>
              <w:t>Scellé assurant l'intégrité du dispositif.</w:t>
            </w:r>
            <w:r w:rsidRPr="00407D38">
              <w:rPr>
                <w:rFonts w:asciiTheme="minorHAnsi" w:hAnsiTheme="minorHAnsi" w:cstheme="minorHAnsi"/>
                <w:sz w:val="20"/>
                <w:szCs w:val="20"/>
                <w:lang w:val="fr-FR"/>
              </w:rPr>
              <w:br/>
              <w:t>Température de conservation : +5/25°C.</w:t>
            </w:r>
            <w:r w:rsidRPr="00407D38">
              <w:rPr>
                <w:rFonts w:asciiTheme="minorHAnsi" w:hAnsiTheme="minorHAnsi" w:cstheme="minorHAnsi"/>
                <w:sz w:val="20"/>
                <w:szCs w:val="20"/>
                <w:lang w:val="fr-FR"/>
              </w:rPr>
              <w:br/>
              <w:t>Support : H 290 x L 230 mm avec une notice sous forme des pictogrammes sur les flacons et la station.</w:t>
            </w:r>
            <w:r w:rsidRPr="00407D38">
              <w:rPr>
                <w:rFonts w:asciiTheme="minorHAnsi" w:hAnsiTheme="minorHAnsi" w:cstheme="minorHAnsi"/>
                <w:sz w:val="20"/>
                <w:szCs w:val="20"/>
                <w:lang w:val="fr-FR"/>
              </w:rPr>
              <w:br/>
              <w:t>Utilisation simple - prêt à l'emploi - permet une action rapide.</w:t>
            </w:r>
            <w:r w:rsidRPr="00407D38">
              <w:rPr>
                <w:rFonts w:asciiTheme="minorHAnsi" w:hAnsiTheme="minorHAnsi" w:cstheme="minorHAnsi"/>
                <w:sz w:val="20"/>
                <w:szCs w:val="20"/>
                <w:lang w:val="fr-FR"/>
              </w:rPr>
              <w:br/>
              <w:t>Usage unique</w:t>
            </w:r>
            <w:r w:rsidRPr="00407D38">
              <w:rPr>
                <w:rFonts w:asciiTheme="minorHAnsi" w:hAnsiTheme="minorHAnsi" w:cstheme="minorHAnsi"/>
                <w:sz w:val="20"/>
                <w:szCs w:val="20"/>
                <w:lang w:val="fr-FR"/>
              </w:rPr>
              <w:br/>
              <w:t>Durée de rinçage : 7 minutes.</w:t>
            </w:r>
            <w:r w:rsidRPr="00407D38">
              <w:rPr>
                <w:rFonts w:asciiTheme="minorHAnsi" w:hAnsiTheme="minorHAnsi" w:cstheme="minorHAnsi"/>
                <w:sz w:val="20"/>
                <w:szCs w:val="20"/>
                <w:lang w:val="fr-FR"/>
              </w:rPr>
              <w:br/>
              <w:t>Péremption : 3 ans.</w:t>
            </w:r>
            <w:r w:rsidRPr="00407D38">
              <w:rPr>
                <w:rFonts w:asciiTheme="minorHAnsi" w:hAnsiTheme="minorHAnsi" w:cstheme="minorHAnsi"/>
                <w:sz w:val="20"/>
                <w:szCs w:val="20"/>
                <w:lang w:val="fr-FR"/>
              </w:rPr>
              <w:br/>
              <w:t>Dimensions : 23 x 30 x 8 cm.</w:t>
            </w:r>
            <w:r w:rsidRPr="00407D38">
              <w:rPr>
                <w:rFonts w:asciiTheme="minorHAnsi" w:hAnsiTheme="minorHAnsi" w:cstheme="minorHAnsi"/>
                <w:sz w:val="20"/>
                <w:szCs w:val="20"/>
                <w:lang w:val="fr-FR"/>
              </w:rPr>
              <w:br/>
              <w:t>Equipée de :</w:t>
            </w:r>
            <w:r w:rsidRPr="00407D38">
              <w:rPr>
                <w:rFonts w:asciiTheme="minorHAnsi" w:hAnsiTheme="minorHAnsi" w:cstheme="minorHAnsi"/>
                <w:sz w:val="20"/>
                <w:szCs w:val="20"/>
                <w:lang w:val="fr-FR"/>
              </w:rPr>
              <w:br/>
            </w:r>
            <w:r w:rsidRPr="00407D38">
              <w:rPr>
                <w:rFonts w:asciiTheme="minorHAnsi" w:hAnsiTheme="minorHAnsi" w:cstheme="minorHAnsi"/>
                <w:sz w:val="20"/>
                <w:szCs w:val="20"/>
                <w:lang w:val="fr-FR"/>
              </w:rPr>
              <w:br/>
              <w:t>1 lave oeil 200 ml de solution PH Neutre.</w:t>
            </w:r>
            <w:r w:rsidRPr="00407D38">
              <w:rPr>
                <w:rFonts w:asciiTheme="minorHAnsi" w:hAnsiTheme="minorHAnsi" w:cstheme="minorHAnsi"/>
                <w:sz w:val="20"/>
                <w:szCs w:val="20"/>
                <w:lang w:val="fr-FR"/>
              </w:rPr>
              <w:br/>
              <w:t>1 lave oeil 500 ml de solution ophtalmique stérile (0,9% de NaCl).</w:t>
            </w:r>
            <w:r w:rsidRPr="00407D38">
              <w:rPr>
                <w:rFonts w:asciiTheme="minorHAnsi" w:hAnsiTheme="minorHAnsi" w:cstheme="minorHAnsi"/>
                <w:sz w:val="20"/>
                <w:szCs w:val="20"/>
                <w:lang w:val="fr-FR"/>
              </w:rPr>
              <w:br/>
              <w:t>1 support pour fixation murale avec miroir et notice d'utilisation</w:t>
            </w:r>
          </w:p>
        </w:tc>
        <w:tc>
          <w:tcPr>
            <w:tcW w:w="3005" w:type="dxa"/>
            <w:tcBorders>
              <w:top w:val="nil"/>
              <w:left w:val="nil"/>
              <w:bottom w:val="single" w:sz="4" w:space="0" w:color="auto"/>
              <w:right w:val="single" w:sz="4" w:space="0" w:color="auto"/>
            </w:tcBorders>
          </w:tcPr>
          <w:p w14:paraId="528C9B99" w14:textId="77777777" w:rsidR="00F244CC" w:rsidRPr="00407D38" w:rsidRDefault="00F244CC" w:rsidP="001219A6">
            <w:pPr>
              <w:rPr>
                <w:rFonts w:asciiTheme="minorHAnsi" w:hAnsiTheme="minorHAnsi" w:cstheme="minorHAnsi"/>
                <w:sz w:val="20"/>
                <w:szCs w:val="20"/>
                <w:lang w:val="fr-FR"/>
              </w:rPr>
            </w:pPr>
          </w:p>
        </w:tc>
      </w:tr>
      <w:tr w:rsidR="00F244CC" w:rsidRPr="00705FBD" w14:paraId="75493499" w14:textId="773A106C" w:rsidTr="00964B2E">
        <w:trPr>
          <w:trHeight w:val="20"/>
          <w:jc w:val="center"/>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53D7B834" w14:textId="77777777" w:rsidR="00F244CC" w:rsidRPr="00407D38" w:rsidRDefault="00F244CC" w:rsidP="001219A6">
            <w:pPr>
              <w:jc w:val="center"/>
              <w:rPr>
                <w:rFonts w:asciiTheme="minorHAnsi" w:hAnsiTheme="minorHAnsi" w:cstheme="minorHAnsi"/>
                <w:sz w:val="20"/>
                <w:szCs w:val="20"/>
              </w:rPr>
            </w:pPr>
            <w:r w:rsidRPr="00407D38">
              <w:rPr>
                <w:rFonts w:asciiTheme="minorHAnsi" w:hAnsiTheme="minorHAnsi" w:cstheme="minorHAnsi"/>
                <w:sz w:val="20"/>
                <w:szCs w:val="20"/>
              </w:rPr>
              <w:t>40</w:t>
            </w:r>
          </w:p>
        </w:tc>
        <w:tc>
          <w:tcPr>
            <w:tcW w:w="2062" w:type="dxa"/>
            <w:tcBorders>
              <w:top w:val="nil"/>
              <w:left w:val="nil"/>
              <w:bottom w:val="nil"/>
              <w:right w:val="single" w:sz="4" w:space="0" w:color="auto"/>
            </w:tcBorders>
            <w:shd w:val="clear" w:color="auto" w:fill="auto"/>
            <w:vAlign w:val="center"/>
            <w:hideMark/>
          </w:tcPr>
          <w:p w14:paraId="15C278B0" w14:textId="77777777" w:rsidR="00F244CC" w:rsidRPr="00407D38" w:rsidRDefault="00F244CC" w:rsidP="001219A6">
            <w:pPr>
              <w:rPr>
                <w:rFonts w:asciiTheme="minorHAnsi" w:hAnsiTheme="minorHAnsi" w:cstheme="minorHAnsi"/>
                <w:color w:val="000000"/>
                <w:sz w:val="20"/>
                <w:szCs w:val="20"/>
                <w:lang w:val="fr-FR"/>
              </w:rPr>
            </w:pPr>
            <w:r w:rsidRPr="00407D38">
              <w:rPr>
                <w:rFonts w:asciiTheme="minorHAnsi" w:hAnsiTheme="minorHAnsi" w:cstheme="minorHAnsi"/>
                <w:color w:val="000000"/>
                <w:sz w:val="20"/>
                <w:szCs w:val="20"/>
                <w:lang w:val="fr-FR"/>
              </w:rPr>
              <w:t>Douche avec rince œil de sécurité intégré </w:t>
            </w:r>
          </w:p>
        </w:tc>
        <w:tc>
          <w:tcPr>
            <w:tcW w:w="5103" w:type="dxa"/>
            <w:tcBorders>
              <w:top w:val="nil"/>
              <w:left w:val="nil"/>
              <w:bottom w:val="single" w:sz="4" w:space="0" w:color="auto"/>
              <w:right w:val="single" w:sz="4" w:space="0" w:color="auto"/>
            </w:tcBorders>
            <w:shd w:val="clear" w:color="auto" w:fill="auto"/>
            <w:vAlign w:val="center"/>
            <w:hideMark/>
          </w:tcPr>
          <w:p w14:paraId="609CAA96" w14:textId="77777777" w:rsidR="00F244CC" w:rsidRPr="00407D38" w:rsidRDefault="00F244CC" w:rsidP="001219A6">
            <w:pPr>
              <w:rPr>
                <w:rFonts w:asciiTheme="minorHAnsi" w:hAnsiTheme="minorHAnsi" w:cstheme="minorHAnsi"/>
                <w:sz w:val="20"/>
                <w:szCs w:val="20"/>
                <w:lang w:val="fr-FR"/>
              </w:rPr>
            </w:pPr>
            <w:r w:rsidRPr="00407D38">
              <w:rPr>
                <w:rFonts w:asciiTheme="minorHAnsi" w:hAnsiTheme="minorHAnsi" w:cstheme="minorHAnsi"/>
                <w:sz w:val="20"/>
                <w:szCs w:val="20"/>
                <w:lang w:val="fr-FR"/>
              </w:rPr>
              <w:t>’assemblage est simple et rapide grâce au pré montage d’usine.</w:t>
            </w:r>
            <w:r w:rsidRPr="00407D38">
              <w:rPr>
                <w:rFonts w:asciiTheme="minorHAnsi" w:hAnsiTheme="minorHAnsi" w:cstheme="minorHAnsi"/>
                <w:sz w:val="20"/>
                <w:szCs w:val="20"/>
                <w:lang w:val="fr-FR"/>
              </w:rPr>
              <w:br/>
              <w:t>Les vannes sont facilement démontables pour faciliter la maintenance.</w:t>
            </w:r>
            <w:r w:rsidRPr="00407D38">
              <w:rPr>
                <w:rFonts w:asciiTheme="minorHAnsi" w:hAnsiTheme="minorHAnsi" w:cstheme="minorHAnsi"/>
                <w:sz w:val="20"/>
                <w:szCs w:val="20"/>
                <w:lang w:val="fr-FR"/>
              </w:rPr>
              <w:br/>
              <w:t>Les têtes des douches de sécurité produisent un jet hélicoïdal respectant parfaitement la nome EN 15154.</w:t>
            </w:r>
            <w:r w:rsidRPr="00407D38">
              <w:rPr>
                <w:rFonts w:asciiTheme="minorHAnsi" w:hAnsiTheme="minorHAnsi" w:cstheme="minorHAnsi"/>
                <w:sz w:val="20"/>
                <w:szCs w:val="20"/>
                <w:lang w:val="fr-FR"/>
              </w:rPr>
              <w:br/>
              <w:t>Les vannes sont en laiton et les tuyaux en acier zingué traités avec une peinture époxy.</w:t>
            </w:r>
            <w:r w:rsidRPr="00407D38">
              <w:rPr>
                <w:rFonts w:asciiTheme="minorHAnsi" w:hAnsiTheme="minorHAnsi" w:cstheme="minorHAnsi"/>
                <w:sz w:val="20"/>
                <w:szCs w:val="20"/>
                <w:lang w:val="fr-FR"/>
              </w:rPr>
              <w:br/>
              <w:t>Les débits d’eau sont de 60 l/mn pour les douches de sécurité, 12 l/mn pour un lave yeux et 6 l/mn pour un lave œil.</w:t>
            </w:r>
            <w:r w:rsidRPr="00407D38">
              <w:rPr>
                <w:rFonts w:asciiTheme="minorHAnsi" w:hAnsiTheme="minorHAnsi" w:cstheme="minorHAnsi"/>
                <w:sz w:val="20"/>
                <w:szCs w:val="20"/>
                <w:lang w:val="fr-FR"/>
              </w:rPr>
              <w:br/>
              <w:t>Les laves yeux sont équipés d’un régulateur de débit capable d’absorber d’éventuelles surcharges de pression dangereuses.</w:t>
            </w:r>
            <w:r w:rsidRPr="00407D38">
              <w:rPr>
                <w:rFonts w:asciiTheme="minorHAnsi" w:hAnsiTheme="minorHAnsi" w:cstheme="minorHAnsi"/>
                <w:sz w:val="20"/>
                <w:szCs w:val="20"/>
                <w:lang w:val="fr-FR"/>
              </w:rPr>
              <w:br/>
              <w:t>Les laves yeux sont équipés d’œillères en caoutchouc souple anallergique avec un bouchons anti poussière, permettant la bonne direction du flux d’eau et  l’ouverture des paupières  et évitant de potentiels traumatismes.</w:t>
            </w:r>
            <w:r w:rsidRPr="00407D38">
              <w:rPr>
                <w:rFonts w:asciiTheme="minorHAnsi" w:hAnsiTheme="minorHAnsi" w:cstheme="minorHAnsi"/>
                <w:sz w:val="20"/>
                <w:szCs w:val="20"/>
                <w:lang w:val="fr-FR"/>
              </w:rPr>
              <w:br/>
              <w:t>Les douches de sécurité et laves yeux sont disponibles en 3 couleurs : rouge, vert, jaune. Le code couleur en vigueur dans votre établissement sera respecté</w:t>
            </w:r>
          </w:p>
        </w:tc>
        <w:tc>
          <w:tcPr>
            <w:tcW w:w="3005" w:type="dxa"/>
            <w:tcBorders>
              <w:top w:val="nil"/>
              <w:left w:val="nil"/>
              <w:bottom w:val="single" w:sz="4" w:space="0" w:color="auto"/>
              <w:right w:val="single" w:sz="4" w:space="0" w:color="auto"/>
            </w:tcBorders>
          </w:tcPr>
          <w:p w14:paraId="09950942" w14:textId="77777777" w:rsidR="00F244CC" w:rsidRPr="00407D38" w:rsidRDefault="00F244CC" w:rsidP="001219A6">
            <w:pPr>
              <w:rPr>
                <w:rFonts w:asciiTheme="minorHAnsi" w:hAnsiTheme="minorHAnsi" w:cstheme="minorHAnsi"/>
                <w:sz w:val="20"/>
                <w:szCs w:val="20"/>
                <w:lang w:val="fr-FR"/>
              </w:rPr>
            </w:pPr>
          </w:p>
        </w:tc>
      </w:tr>
      <w:tr w:rsidR="00F244CC" w:rsidRPr="00705FBD" w14:paraId="087C71F4" w14:textId="3590CC92" w:rsidTr="00964B2E">
        <w:trPr>
          <w:trHeight w:val="20"/>
          <w:jc w:val="center"/>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1473D84E" w14:textId="77777777" w:rsidR="00F244CC" w:rsidRPr="00407D38" w:rsidRDefault="00F244CC" w:rsidP="001219A6">
            <w:pPr>
              <w:jc w:val="center"/>
              <w:rPr>
                <w:rFonts w:asciiTheme="minorHAnsi" w:hAnsiTheme="minorHAnsi" w:cstheme="minorHAnsi"/>
                <w:sz w:val="20"/>
                <w:szCs w:val="20"/>
              </w:rPr>
            </w:pPr>
            <w:r w:rsidRPr="00407D38">
              <w:rPr>
                <w:rFonts w:asciiTheme="minorHAnsi" w:hAnsiTheme="minorHAnsi" w:cstheme="minorHAnsi"/>
                <w:sz w:val="20"/>
                <w:szCs w:val="20"/>
              </w:rPr>
              <w:t>41</w:t>
            </w:r>
          </w:p>
        </w:tc>
        <w:tc>
          <w:tcPr>
            <w:tcW w:w="2062" w:type="dxa"/>
            <w:tcBorders>
              <w:top w:val="single" w:sz="4" w:space="0" w:color="auto"/>
              <w:left w:val="nil"/>
              <w:bottom w:val="single" w:sz="4" w:space="0" w:color="auto"/>
              <w:right w:val="single" w:sz="4" w:space="0" w:color="auto"/>
            </w:tcBorders>
            <w:shd w:val="clear" w:color="auto" w:fill="auto"/>
            <w:vAlign w:val="center"/>
            <w:hideMark/>
          </w:tcPr>
          <w:p w14:paraId="3B3DF297" w14:textId="77777777" w:rsidR="00F244CC" w:rsidRPr="00407D38" w:rsidRDefault="00F244CC" w:rsidP="001219A6">
            <w:pPr>
              <w:rPr>
                <w:rFonts w:asciiTheme="minorHAnsi" w:hAnsiTheme="minorHAnsi" w:cstheme="minorHAnsi"/>
                <w:sz w:val="20"/>
                <w:szCs w:val="20"/>
                <w:lang w:val="fr-FR"/>
              </w:rPr>
            </w:pPr>
            <w:r w:rsidRPr="00407D38">
              <w:rPr>
                <w:rFonts w:asciiTheme="minorHAnsi" w:hAnsiTheme="minorHAnsi" w:cstheme="minorHAnsi"/>
                <w:sz w:val="20"/>
                <w:szCs w:val="20"/>
                <w:lang w:val="fr-FR"/>
              </w:rPr>
              <w:t xml:space="preserve">Plan de travail esthétique et fonctionnel </w:t>
            </w:r>
          </w:p>
        </w:tc>
        <w:tc>
          <w:tcPr>
            <w:tcW w:w="5103" w:type="dxa"/>
            <w:tcBorders>
              <w:top w:val="nil"/>
              <w:left w:val="nil"/>
              <w:bottom w:val="single" w:sz="4" w:space="0" w:color="auto"/>
              <w:right w:val="single" w:sz="4" w:space="0" w:color="auto"/>
            </w:tcBorders>
            <w:shd w:val="clear" w:color="auto" w:fill="auto"/>
            <w:vAlign w:val="center"/>
            <w:hideMark/>
          </w:tcPr>
          <w:p w14:paraId="529064EB" w14:textId="77777777" w:rsidR="00F244CC" w:rsidRPr="00407D38" w:rsidRDefault="00F244CC" w:rsidP="001219A6">
            <w:pPr>
              <w:rPr>
                <w:rFonts w:asciiTheme="minorHAnsi" w:hAnsiTheme="minorHAnsi" w:cstheme="minorHAnsi"/>
                <w:sz w:val="20"/>
                <w:szCs w:val="20"/>
                <w:lang w:val="fr-FR"/>
              </w:rPr>
            </w:pPr>
            <w:r w:rsidRPr="00407D38">
              <w:rPr>
                <w:rFonts w:asciiTheme="minorHAnsi" w:hAnsiTheme="minorHAnsi" w:cstheme="minorHAnsi"/>
                <w:sz w:val="20"/>
                <w:szCs w:val="20"/>
                <w:lang w:val="fr-FR"/>
              </w:rPr>
              <w:t>un Plan de travail esthétique et fonctionnel</w:t>
            </w:r>
            <w:r w:rsidRPr="00407D38">
              <w:rPr>
                <w:rFonts w:asciiTheme="minorHAnsi" w:hAnsiTheme="minorHAnsi" w:cstheme="minorHAnsi"/>
                <w:sz w:val="20"/>
                <w:szCs w:val="20"/>
                <w:lang w:val="fr-FR"/>
              </w:rPr>
              <w:br/>
              <w:t>La longueur du plan de travail est de 2000 mm minimum</w:t>
            </w:r>
            <w:r w:rsidRPr="00407D38">
              <w:rPr>
                <w:rFonts w:asciiTheme="minorHAnsi" w:hAnsiTheme="minorHAnsi" w:cstheme="minorHAnsi"/>
                <w:sz w:val="20"/>
                <w:szCs w:val="20"/>
                <w:lang w:val="fr-FR"/>
              </w:rPr>
              <w:br/>
              <w:t>Composé d'un plan en mélaminé d'une épaisseur minimum  de 22 mm</w:t>
            </w:r>
            <w:r w:rsidRPr="00407D38">
              <w:rPr>
                <w:rFonts w:asciiTheme="minorHAnsi" w:hAnsiTheme="minorHAnsi" w:cstheme="minorHAnsi"/>
                <w:sz w:val="20"/>
                <w:szCs w:val="20"/>
                <w:lang w:val="fr-FR"/>
              </w:rPr>
              <w:br/>
              <w:t xml:space="preserve">La hauteur du plan de travail mesure  entre 850 et1000 mm </w:t>
            </w:r>
            <w:r w:rsidRPr="00407D38">
              <w:rPr>
                <w:rFonts w:asciiTheme="minorHAnsi" w:hAnsiTheme="minorHAnsi" w:cstheme="minorHAnsi"/>
                <w:sz w:val="20"/>
                <w:szCs w:val="20"/>
                <w:lang w:val="fr-FR"/>
              </w:rPr>
              <w:br/>
              <w:t xml:space="preserve">La profondeur de la table est comprise entre 800 et 1200 </w:t>
            </w:r>
          </w:p>
        </w:tc>
        <w:tc>
          <w:tcPr>
            <w:tcW w:w="3005" w:type="dxa"/>
            <w:tcBorders>
              <w:top w:val="nil"/>
              <w:left w:val="nil"/>
              <w:bottom w:val="single" w:sz="4" w:space="0" w:color="auto"/>
              <w:right w:val="single" w:sz="4" w:space="0" w:color="auto"/>
            </w:tcBorders>
          </w:tcPr>
          <w:p w14:paraId="0F04BB3C" w14:textId="77777777" w:rsidR="00F244CC" w:rsidRPr="00407D38" w:rsidRDefault="00F244CC" w:rsidP="001219A6">
            <w:pPr>
              <w:rPr>
                <w:rFonts w:asciiTheme="minorHAnsi" w:hAnsiTheme="minorHAnsi" w:cstheme="minorHAnsi"/>
                <w:sz w:val="20"/>
                <w:szCs w:val="20"/>
                <w:lang w:val="fr-FR"/>
              </w:rPr>
            </w:pPr>
          </w:p>
        </w:tc>
      </w:tr>
    </w:tbl>
    <w:p w14:paraId="292C444E" w14:textId="77777777" w:rsidR="006A6ABE" w:rsidRPr="006A6ABE" w:rsidRDefault="006A6ABE" w:rsidP="006A6ABE">
      <w:pPr>
        <w:suppressAutoHyphens/>
        <w:spacing w:after="120"/>
        <w:contextualSpacing/>
        <w:jc w:val="both"/>
        <w:rPr>
          <w:rFonts w:eastAsia="Calibri" w:cstheme="minorHAnsi"/>
          <w:b/>
          <w:bCs/>
          <w:iCs/>
          <w:lang w:val="fr-FR"/>
        </w:rPr>
      </w:pPr>
    </w:p>
    <w:p w14:paraId="53DCA820" w14:textId="77777777" w:rsidR="006A6ABE" w:rsidRPr="00E7023B" w:rsidRDefault="006A6ABE" w:rsidP="00F244CC">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contextualSpacing/>
        <w:jc w:val="both"/>
        <w:rPr>
          <w:rFonts w:asciiTheme="minorHAnsi" w:eastAsiaTheme="minorHAnsi" w:hAnsiTheme="minorHAnsi" w:cstheme="minorHAnsi"/>
          <w:b/>
          <w:bCs/>
          <w:u w:val="single"/>
          <w:lang w:val="fr-FR"/>
        </w:rPr>
      </w:pPr>
      <w:r w:rsidRPr="00E7023B">
        <w:rPr>
          <w:rFonts w:asciiTheme="minorHAnsi" w:eastAsiaTheme="minorHAnsi" w:hAnsiTheme="minorHAnsi" w:cstheme="minorHAnsi"/>
          <w:b/>
          <w:bCs/>
          <w:u w:val="single"/>
          <w:lang w:val="fr-FR"/>
        </w:rPr>
        <w:t>Lot n° K13 : Matériel de soudage</w:t>
      </w:r>
    </w:p>
    <w:tbl>
      <w:tblPr>
        <w:tblW w:w="10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1"/>
        <w:gridCol w:w="2623"/>
        <w:gridCol w:w="4819"/>
        <w:gridCol w:w="2778"/>
      </w:tblGrid>
      <w:tr w:rsidR="00F244CC" w:rsidRPr="00705FBD" w14:paraId="08C8F9C4" w14:textId="355ECD3A" w:rsidTr="00964B2E">
        <w:trPr>
          <w:trHeight w:val="20"/>
          <w:tblHeader/>
          <w:jc w:val="center"/>
        </w:trPr>
        <w:tc>
          <w:tcPr>
            <w:tcW w:w="491" w:type="dxa"/>
            <w:shd w:val="clear" w:color="auto" w:fill="auto"/>
            <w:vAlign w:val="center"/>
            <w:hideMark/>
          </w:tcPr>
          <w:p w14:paraId="532AAE83" w14:textId="77777777" w:rsidR="00F244CC" w:rsidRPr="005F503B" w:rsidRDefault="00F244CC" w:rsidP="001219A6">
            <w:pPr>
              <w:jc w:val="center"/>
              <w:rPr>
                <w:rFonts w:asciiTheme="minorHAnsi" w:hAnsiTheme="minorHAnsi" w:cstheme="minorHAnsi"/>
                <w:b/>
                <w:bCs/>
                <w:sz w:val="20"/>
                <w:szCs w:val="20"/>
                <w:lang w:eastAsia="fr-FR"/>
              </w:rPr>
            </w:pPr>
            <w:r w:rsidRPr="005F503B">
              <w:rPr>
                <w:rFonts w:asciiTheme="minorHAnsi" w:hAnsiTheme="minorHAnsi" w:cstheme="minorHAnsi"/>
                <w:b/>
                <w:bCs/>
                <w:sz w:val="20"/>
                <w:szCs w:val="20"/>
              </w:rPr>
              <w:t>N°</w:t>
            </w:r>
          </w:p>
        </w:tc>
        <w:tc>
          <w:tcPr>
            <w:tcW w:w="2623" w:type="dxa"/>
            <w:shd w:val="clear" w:color="auto" w:fill="auto"/>
            <w:vAlign w:val="center"/>
            <w:hideMark/>
          </w:tcPr>
          <w:p w14:paraId="2775BE18" w14:textId="77777777" w:rsidR="00F244CC" w:rsidRPr="005F503B" w:rsidRDefault="00F244CC" w:rsidP="001219A6">
            <w:pPr>
              <w:jc w:val="center"/>
              <w:rPr>
                <w:rFonts w:asciiTheme="minorHAnsi" w:hAnsiTheme="minorHAnsi" w:cstheme="minorHAnsi"/>
                <w:b/>
                <w:bCs/>
                <w:sz w:val="20"/>
                <w:szCs w:val="20"/>
              </w:rPr>
            </w:pPr>
            <w:r w:rsidRPr="005F503B">
              <w:rPr>
                <w:rFonts w:asciiTheme="minorHAnsi" w:hAnsiTheme="minorHAnsi" w:cstheme="minorHAnsi"/>
                <w:b/>
                <w:bCs/>
                <w:sz w:val="20"/>
                <w:szCs w:val="20"/>
              </w:rPr>
              <w:t>Désignation</w:t>
            </w:r>
          </w:p>
        </w:tc>
        <w:tc>
          <w:tcPr>
            <w:tcW w:w="4819" w:type="dxa"/>
            <w:shd w:val="clear" w:color="auto" w:fill="auto"/>
            <w:vAlign w:val="center"/>
            <w:hideMark/>
          </w:tcPr>
          <w:p w14:paraId="6B0A64C6" w14:textId="77777777" w:rsidR="00F244CC" w:rsidRPr="005F503B" w:rsidRDefault="00F244CC" w:rsidP="00F244CC">
            <w:pPr>
              <w:jc w:val="center"/>
              <w:rPr>
                <w:rFonts w:asciiTheme="minorHAnsi" w:hAnsiTheme="minorHAnsi" w:cstheme="minorHAnsi"/>
                <w:b/>
                <w:bCs/>
                <w:sz w:val="20"/>
                <w:szCs w:val="20"/>
              </w:rPr>
            </w:pPr>
            <w:r w:rsidRPr="005F503B">
              <w:rPr>
                <w:rFonts w:asciiTheme="minorHAnsi" w:hAnsiTheme="minorHAnsi" w:cstheme="minorHAnsi"/>
                <w:b/>
                <w:bCs/>
                <w:sz w:val="20"/>
                <w:szCs w:val="20"/>
              </w:rPr>
              <w:t>Description</w:t>
            </w:r>
          </w:p>
        </w:tc>
        <w:tc>
          <w:tcPr>
            <w:tcW w:w="2778" w:type="dxa"/>
            <w:vAlign w:val="center"/>
          </w:tcPr>
          <w:p w14:paraId="10F3F274" w14:textId="3C2F0EDF" w:rsidR="00F244CC" w:rsidRPr="00F244CC" w:rsidRDefault="00F244CC" w:rsidP="00F244CC">
            <w:pPr>
              <w:jc w:val="center"/>
              <w:rPr>
                <w:rFonts w:asciiTheme="minorHAnsi" w:hAnsiTheme="minorHAnsi" w:cstheme="minorHAnsi"/>
                <w:b/>
                <w:bCs/>
                <w:sz w:val="20"/>
                <w:szCs w:val="20"/>
                <w:lang w:val="fr-FR"/>
              </w:rPr>
            </w:pPr>
            <w:r w:rsidRPr="00F244CC">
              <w:rPr>
                <w:rFonts w:asciiTheme="minorHAnsi" w:hAnsiTheme="minorHAnsi" w:cstheme="minorHAnsi"/>
                <w:b/>
                <w:bCs/>
                <w:sz w:val="20"/>
                <w:szCs w:val="20"/>
                <w:lang w:val="fr-FR"/>
              </w:rPr>
              <w:t>CARACTERISTIQUES PROPOSEES PAR LE SOUMISSIONNAIRE</w:t>
            </w:r>
          </w:p>
        </w:tc>
      </w:tr>
      <w:tr w:rsidR="00F244CC" w:rsidRPr="00705FBD" w14:paraId="43EC367F" w14:textId="79A91172" w:rsidTr="00964B2E">
        <w:trPr>
          <w:trHeight w:val="20"/>
          <w:jc w:val="center"/>
        </w:trPr>
        <w:tc>
          <w:tcPr>
            <w:tcW w:w="491" w:type="dxa"/>
            <w:shd w:val="clear" w:color="auto" w:fill="auto"/>
            <w:vAlign w:val="center"/>
            <w:hideMark/>
          </w:tcPr>
          <w:p w14:paraId="2122952B" w14:textId="77777777" w:rsidR="00F244CC" w:rsidRPr="005F503B" w:rsidRDefault="00F244CC" w:rsidP="001219A6">
            <w:pPr>
              <w:jc w:val="center"/>
              <w:rPr>
                <w:rFonts w:asciiTheme="minorHAnsi" w:hAnsiTheme="minorHAnsi" w:cstheme="minorHAnsi"/>
                <w:sz w:val="20"/>
                <w:szCs w:val="20"/>
              </w:rPr>
            </w:pPr>
            <w:r w:rsidRPr="005F503B">
              <w:rPr>
                <w:rFonts w:asciiTheme="minorHAnsi" w:hAnsiTheme="minorHAnsi" w:cstheme="minorHAnsi"/>
                <w:sz w:val="20"/>
                <w:szCs w:val="20"/>
              </w:rPr>
              <w:t>1</w:t>
            </w:r>
          </w:p>
        </w:tc>
        <w:tc>
          <w:tcPr>
            <w:tcW w:w="2623" w:type="dxa"/>
            <w:shd w:val="clear" w:color="auto" w:fill="auto"/>
            <w:vAlign w:val="center"/>
            <w:hideMark/>
          </w:tcPr>
          <w:p w14:paraId="46C1589B" w14:textId="77777777" w:rsidR="00F244CC" w:rsidRPr="005F503B" w:rsidRDefault="00F244CC" w:rsidP="001219A6">
            <w:pPr>
              <w:jc w:val="center"/>
              <w:rPr>
                <w:rFonts w:asciiTheme="minorHAnsi" w:hAnsiTheme="minorHAnsi" w:cstheme="minorHAnsi"/>
                <w:sz w:val="20"/>
                <w:szCs w:val="20"/>
                <w:lang w:val="fr-FR"/>
              </w:rPr>
            </w:pPr>
            <w:r w:rsidRPr="005F503B">
              <w:rPr>
                <w:rFonts w:asciiTheme="minorHAnsi" w:hAnsiTheme="minorHAnsi" w:cstheme="minorHAnsi"/>
                <w:sz w:val="20"/>
                <w:szCs w:val="20"/>
                <w:lang w:val="fr-FR"/>
              </w:rPr>
              <w:t xml:space="preserve">POSTE DE SOUDAGE PROCEDE ARC-TIG </w:t>
            </w:r>
          </w:p>
        </w:tc>
        <w:tc>
          <w:tcPr>
            <w:tcW w:w="4819" w:type="dxa"/>
            <w:shd w:val="clear" w:color="auto" w:fill="auto"/>
            <w:vAlign w:val="center"/>
            <w:hideMark/>
          </w:tcPr>
          <w:p w14:paraId="0270FED1" w14:textId="77777777" w:rsidR="00F244CC" w:rsidRPr="005F503B" w:rsidRDefault="00F244CC" w:rsidP="001219A6">
            <w:pPr>
              <w:rPr>
                <w:rFonts w:asciiTheme="minorHAnsi" w:hAnsiTheme="minorHAnsi" w:cstheme="minorHAnsi"/>
                <w:sz w:val="20"/>
                <w:szCs w:val="20"/>
                <w:lang w:val="fr-FR"/>
              </w:rPr>
            </w:pPr>
            <w:r w:rsidRPr="005F503B">
              <w:rPr>
                <w:rFonts w:asciiTheme="minorHAnsi" w:hAnsiTheme="minorHAnsi" w:cstheme="minorHAnsi"/>
                <w:sz w:val="20"/>
                <w:szCs w:val="20"/>
                <w:lang w:val="fr-FR"/>
              </w:rPr>
              <w:t>Certificat de conformité aux normes NM ou à défaut aux normes CE</w:t>
            </w:r>
            <w:r w:rsidRPr="005F503B">
              <w:rPr>
                <w:rFonts w:asciiTheme="minorHAnsi" w:hAnsiTheme="minorHAnsi" w:cstheme="minorHAnsi"/>
                <w:sz w:val="20"/>
                <w:szCs w:val="20"/>
                <w:lang w:val="fr-FR"/>
              </w:rPr>
              <w:br/>
              <w:t xml:space="preserve">• Références de quelques utilisateurs en industrie au Maroc ou à défaut en Europe </w:t>
            </w:r>
            <w:r w:rsidRPr="005F503B">
              <w:rPr>
                <w:rFonts w:asciiTheme="minorHAnsi" w:hAnsiTheme="minorHAnsi" w:cstheme="minorHAnsi"/>
                <w:sz w:val="20"/>
                <w:szCs w:val="20"/>
                <w:lang w:val="fr-FR"/>
              </w:rPr>
              <w:br/>
              <w:t>• Courant continu DC et alternatif AC.</w:t>
            </w:r>
            <w:r w:rsidRPr="005F503B">
              <w:rPr>
                <w:rFonts w:asciiTheme="minorHAnsi" w:hAnsiTheme="minorHAnsi" w:cstheme="minorHAnsi"/>
                <w:sz w:val="20"/>
                <w:szCs w:val="20"/>
                <w:lang w:val="fr-FR"/>
              </w:rPr>
              <w:br/>
              <w:t>• Amorçage HF</w:t>
            </w:r>
            <w:r w:rsidRPr="005F503B">
              <w:rPr>
                <w:rFonts w:asciiTheme="minorHAnsi" w:hAnsiTheme="minorHAnsi" w:cstheme="minorHAnsi"/>
                <w:sz w:val="20"/>
                <w:szCs w:val="20"/>
                <w:lang w:val="fr-FR"/>
              </w:rPr>
              <w:br/>
              <w:t>• Alimentation triphasée 400 V  ±10% 50Hz.</w:t>
            </w:r>
            <w:r w:rsidRPr="005F503B">
              <w:rPr>
                <w:rFonts w:asciiTheme="minorHAnsi" w:hAnsiTheme="minorHAnsi" w:cstheme="minorHAnsi"/>
                <w:sz w:val="20"/>
                <w:szCs w:val="20"/>
                <w:lang w:val="fr-FR"/>
              </w:rPr>
              <w:br/>
              <w:t>• Tension à vide 70 V mini.</w:t>
            </w:r>
            <w:r w:rsidRPr="005F503B">
              <w:rPr>
                <w:rFonts w:asciiTheme="minorHAnsi" w:hAnsiTheme="minorHAnsi" w:cstheme="minorHAnsi"/>
                <w:sz w:val="20"/>
                <w:szCs w:val="20"/>
                <w:lang w:val="fr-FR"/>
              </w:rPr>
              <w:br/>
              <w:t>• Intensité moyenne de soudage 10 A à 300 A au minimum</w:t>
            </w:r>
            <w:r w:rsidRPr="005F503B">
              <w:rPr>
                <w:rFonts w:asciiTheme="minorHAnsi" w:hAnsiTheme="minorHAnsi" w:cstheme="minorHAnsi"/>
                <w:sz w:val="20"/>
                <w:szCs w:val="20"/>
                <w:lang w:val="fr-FR"/>
              </w:rPr>
              <w:br/>
              <w:t>• Facteur de marche minimum en mode TIG 300 A à 60 %</w:t>
            </w:r>
            <w:r w:rsidRPr="005F503B">
              <w:rPr>
                <w:rFonts w:asciiTheme="minorHAnsi" w:hAnsiTheme="minorHAnsi" w:cstheme="minorHAnsi"/>
                <w:sz w:val="20"/>
                <w:szCs w:val="20"/>
                <w:lang w:val="fr-FR"/>
              </w:rPr>
              <w:br/>
              <w:t>• Préréglage de tous les paramètres.</w:t>
            </w:r>
            <w:r w:rsidRPr="005F503B">
              <w:rPr>
                <w:rFonts w:asciiTheme="minorHAnsi" w:hAnsiTheme="minorHAnsi" w:cstheme="minorHAnsi"/>
                <w:sz w:val="20"/>
                <w:szCs w:val="20"/>
                <w:lang w:val="fr-FR"/>
              </w:rPr>
              <w:br/>
              <w:t>• Câble primaire longueur 3 m au minimum</w:t>
            </w:r>
            <w:r w:rsidRPr="005F503B">
              <w:rPr>
                <w:rFonts w:asciiTheme="minorHAnsi" w:hAnsiTheme="minorHAnsi" w:cstheme="minorHAnsi"/>
                <w:sz w:val="20"/>
                <w:szCs w:val="20"/>
                <w:lang w:val="fr-FR"/>
              </w:rPr>
              <w:br/>
              <w:t>• Câble de masse longueur 3 m au minimum avec pince</w:t>
            </w:r>
            <w:r w:rsidRPr="005F503B">
              <w:rPr>
                <w:rFonts w:asciiTheme="minorHAnsi" w:hAnsiTheme="minorHAnsi" w:cstheme="minorHAnsi"/>
                <w:sz w:val="20"/>
                <w:szCs w:val="20"/>
                <w:lang w:val="fr-FR"/>
              </w:rPr>
              <w:br/>
              <w:t>• Câble de soudage souple longueur 3 m au minimum avec pince porte électrode</w:t>
            </w:r>
            <w:r w:rsidRPr="005F503B">
              <w:rPr>
                <w:rFonts w:asciiTheme="minorHAnsi" w:hAnsiTheme="minorHAnsi" w:cstheme="minorHAnsi"/>
                <w:sz w:val="20"/>
                <w:szCs w:val="20"/>
                <w:lang w:val="fr-FR"/>
              </w:rPr>
              <w:br/>
              <w:t>• Torche TIG 180 A à 60% mini, câble longueur 3m au minimum</w:t>
            </w:r>
            <w:r w:rsidRPr="005F503B">
              <w:rPr>
                <w:rFonts w:asciiTheme="minorHAnsi" w:hAnsiTheme="minorHAnsi" w:cstheme="minorHAnsi"/>
                <w:sz w:val="20"/>
                <w:szCs w:val="20"/>
                <w:lang w:val="fr-FR"/>
              </w:rPr>
              <w:br/>
              <w:t>• Manuel d’utilisation en langue Française ou à défaut en Anglais.</w:t>
            </w:r>
            <w:r w:rsidRPr="005F503B">
              <w:rPr>
                <w:rFonts w:asciiTheme="minorHAnsi" w:hAnsiTheme="minorHAnsi" w:cstheme="minorHAnsi"/>
                <w:sz w:val="20"/>
                <w:szCs w:val="20"/>
                <w:lang w:val="fr-FR"/>
              </w:rPr>
              <w:br/>
              <w:t>Installation et mise en service selon les normes en vigueur, mise en service sur site</w:t>
            </w:r>
          </w:p>
        </w:tc>
        <w:tc>
          <w:tcPr>
            <w:tcW w:w="2778" w:type="dxa"/>
          </w:tcPr>
          <w:p w14:paraId="660F434A" w14:textId="77777777" w:rsidR="00F244CC" w:rsidRPr="005F503B" w:rsidRDefault="00F244CC" w:rsidP="001219A6">
            <w:pPr>
              <w:rPr>
                <w:rFonts w:asciiTheme="minorHAnsi" w:hAnsiTheme="minorHAnsi" w:cstheme="minorHAnsi"/>
                <w:sz w:val="20"/>
                <w:szCs w:val="20"/>
                <w:lang w:val="fr-FR"/>
              </w:rPr>
            </w:pPr>
          </w:p>
        </w:tc>
      </w:tr>
      <w:tr w:rsidR="00F244CC" w:rsidRPr="00705FBD" w14:paraId="741A9345" w14:textId="729557E7" w:rsidTr="00964B2E">
        <w:trPr>
          <w:trHeight w:val="20"/>
          <w:jc w:val="center"/>
        </w:trPr>
        <w:tc>
          <w:tcPr>
            <w:tcW w:w="491" w:type="dxa"/>
            <w:shd w:val="clear" w:color="auto" w:fill="auto"/>
            <w:vAlign w:val="center"/>
            <w:hideMark/>
          </w:tcPr>
          <w:p w14:paraId="57F3842C" w14:textId="77777777" w:rsidR="00F244CC" w:rsidRPr="005F503B" w:rsidRDefault="00F244CC" w:rsidP="001219A6">
            <w:pPr>
              <w:jc w:val="center"/>
              <w:rPr>
                <w:rFonts w:asciiTheme="minorHAnsi" w:hAnsiTheme="minorHAnsi" w:cstheme="minorHAnsi"/>
                <w:sz w:val="20"/>
                <w:szCs w:val="20"/>
              </w:rPr>
            </w:pPr>
            <w:r w:rsidRPr="005F503B">
              <w:rPr>
                <w:rFonts w:asciiTheme="minorHAnsi" w:hAnsiTheme="minorHAnsi" w:cstheme="minorHAnsi"/>
                <w:sz w:val="20"/>
                <w:szCs w:val="20"/>
              </w:rPr>
              <w:t>2</w:t>
            </w:r>
          </w:p>
        </w:tc>
        <w:tc>
          <w:tcPr>
            <w:tcW w:w="2623" w:type="dxa"/>
            <w:shd w:val="clear" w:color="auto" w:fill="auto"/>
            <w:vAlign w:val="center"/>
            <w:hideMark/>
          </w:tcPr>
          <w:p w14:paraId="34227B41" w14:textId="77777777" w:rsidR="00F244CC" w:rsidRPr="005F503B" w:rsidRDefault="00F244CC" w:rsidP="001219A6">
            <w:pPr>
              <w:jc w:val="center"/>
              <w:rPr>
                <w:rFonts w:asciiTheme="minorHAnsi" w:hAnsiTheme="minorHAnsi" w:cstheme="minorHAnsi"/>
                <w:sz w:val="20"/>
                <w:szCs w:val="20"/>
              </w:rPr>
            </w:pPr>
            <w:r w:rsidRPr="005F503B">
              <w:rPr>
                <w:rFonts w:asciiTheme="minorHAnsi" w:hAnsiTheme="minorHAnsi" w:cstheme="minorHAnsi"/>
                <w:sz w:val="20"/>
                <w:szCs w:val="20"/>
              </w:rPr>
              <w:t>POSTE MOBILE OXYACETYLENIQUE</w:t>
            </w:r>
          </w:p>
        </w:tc>
        <w:tc>
          <w:tcPr>
            <w:tcW w:w="4819" w:type="dxa"/>
            <w:shd w:val="clear" w:color="auto" w:fill="auto"/>
            <w:vAlign w:val="center"/>
            <w:hideMark/>
          </w:tcPr>
          <w:p w14:paraId="29DF3C57" w14:textId="77777777" w:rsidR="00F244CC" w:rsidRPr="005F503B" w:rsidRDefault="00F244CC" w:rsidP="001219A6">
            <w:pPr>
              <w:rPr>
                <w:rFonts w:asciiTheme="minorHAnsi" w:hAnsiTheme="minorHAnsi" w:cstheme="minorHAnsi"/>
                <w:sz w:val="20"/>
                <w:szCs w:val="20"/>
                <w:lang w:val="fr-FR"/>
              </w:rPr>
            </w:pPr>
            <w:r w:rsidRPr="005F503B">
              <w:rPr>
                <w:rFonts w:asciiTheme="minorHAnsi" w:hAnsiTheme="minorHAnsi" w:cstheme="minorHAnsi"/>
                <w:sz w:val="20"/>
                <w:szCs w:val="20"/>
                <w:lang w:val="fr-FR"/>
              </w:rPr>
              <w:t>Composition du poste :</w:t>
            </w:r>
            <w:r w:rsidRPr="005F503B">
              <w:rPr>
                <w:rFonts w:asciiTheme="minorHAnsi" w:hAnsiTheme="minorHAnsi" w:cstheme="minorHAnsi"/>
                <w:sz w:val="20"/>
                <w:szCs w:val="20"/>
                <w:lang w:val="fr-FR"/>
              </w:rPr>
              <w:br/>
              <w:t xml:space="preserve">- Coffret composé de : </w:t>
            </w:r>
            <w:r w:rsidRPr="005F503B">
              <w:rPr>
                <w:rFonts w:asciiTheme="minorHAnsi" w:hAnsiTheme="minorHAnsi" w:cstheme="minorHAnsi"/>
                <w:sz w:val="20"/>
                <w:szCs w:val="20"/>
                <w:lang w:val="fr-FR"/>
              </w:rPr>
              <w:br/>
              <w:t>· Poignée de chalumeau démontable</w:t>
            </w:r>
            <w:r w:rsidRPr="005F503B">
              <w:rPr>
                <w:rFonts w:asciiTheme="minorHAnsi" w:hAnsiTheme="minorHAnsi" w:cstheme="minorHAnsi"/>
                <w:sz w:val="20"/>
                <w:szCs w:val="20"/>
                <w:lang w:val="fr-FR"/>
              </w:rPr>
              <w:br/>
              <w:t>· Accessoire de coupe à levier á ressort pour acétylène</w:t>
            </w:r>
            <w:r w:rsidRPr="005F503B">
              <w:rPr>
                <w:rFonts w:asciiTheme="minorHAnsi" w:hAnsiTheme="minorHAnsi" w:cstheme="minorHAnsi"/>
                <w:sz w:val="20"/>
                <w:szCs w:val="20"/>
                <w:lang w:val="fr-FR"/>
              </w:rPr>
              <w:br/>
              <w:t xml:space="preserve">· Buses bloc type pour acétylène </w:t>
            </w:r>
            <w:r w:rsidRPr="005F503B">
              <w:rPr>
                <w:rFonts w:asciiTheme="minorHAnsi" w:hAnsiTheme="minorHAnsi" w:cstheme="minorHAnsi"/>
                <w:sz w:val="20"/>
                <w:szCs w:val="20"/>
                <w:lang w:val="fr-FR"/>
              </w:rPr>
              <w:br/>
              <w:t xml:space="preserve">1)   Pour plages de coupe 3-10 mm </w:t>
            </w:r>
            <w:r w:rsidRPr="005F503B">
              <w:rPr>
                <w:rFonts w:asciiTheme="minorHAnsi" w:hAnsiTheme="minorHAnsi" w:cstheme="minorHAnsi"/>
                <w:sz w:val="20"/>
                <w:szCs w:val="20"/>
                <w:lang w:val="fr-FR"/>
              </w:rPr>
              <w:br/>
              <w:t>2)   Pour plages de coupe 10-25 mm</w:t>
            </w:r>
            <w:r w:rsidRPr="005F503B">
              <w:rPr>
                <w:rFonts w:asciiTheme="minorHAnsi" w:hAnsiTheme="minorHAnsi" w:cstheme="minorHAnsi"/>
                <w:sz w:val="20"/>
                <w:szCs w:val="20"/>
                <w:lang w:val="fr-FR"/>
              </w:rPr>
              <w:br/>
            </w:r>
            <w:r w:rsidRPr="005F503B">
              <w:rPr>
                <w:rFonts w:asciiTheme="minorHAnsi" w:hAnsiTheme="minorHAnsi" w:cstheme="minorHAnsi"/>
                <w:sz w:val="20"/>
                <w:szCs w:val="20"/>
                <w:lang w:val="fr-FR"/>
              </w:rPr>
              <w:br/>
              <w:t>Les chalumeaux assurant les gammes des débits pour les différentes buses suivant la norme NF A 84-540 (en l de C2H2 par heure):</w:t>
            </w:r>
            <w:r w:rsidRPr="005F503B">
              <w:rPr>
                <w:rFonts w:asciiTheme="minorHAnsi" w:hAnsiTheme="minorHAnsi" w:cstheme="minorHAnsi"/>
                <w:sz w:val="20"/>
                <w:szCs w:val="20"/>
                <w:lang w:val="fr-FR"/>
              </w:rPr>
              <w:br/>
              <w:t>1) Type 00 débits (l de C2H2/h) : 10 à 63</w:t>
            </w:r>
            <w:r w:rsidRPr="005F503B">
              <w:rPr>
                <w:rFonts w:asciiTheme="minorHAnsi" w:hAnsiTheme="minorHAnsi" w:cstheme="minorHAnsi"/>
                <w:sz w:val="20"/>
                <w:szCs w:val="20"/>
                <w:lang w:val="fr-FR"/>
              </w:rPr>
              <w:br/>
              <w:t>2) Type 0 débits (l de C2H2/h) : 100 à 400</w:t>
            </w:r>
            <w:r w:rsidRPr="005F503B">
              <w:rPr>
                <w:rFonts w:asciiTheme="minorHAnsi" w:hAnsiTheme="minorHAnsi" w:cstheme="minorHAnsi"/>
                <w:sz w:val="20"/>
                <w:szCs w:val="20"/>
                <w:lang w:val="fr-FR"/>
              </w:rPr>
              <w:br/>
            </w:r>
            <w:r w:rsidRPr="005F503B">
              <w:rPr>
                <w:rFonts w:asciiTheme="minorHAnsi" w:hAnsiTheme="minorHAnsi" w:cstheme="minorHAnsi"/>
                <w:sz w:val="20"/>
                <w:szCs w:val="20"/>
                <w:lang w:val="fr-FR"/>
              </w:rPr>
              <w:br/>
              <w:t>· Chariot de torche, clé de torche, jeu de nettoyeurs de buses, mode d`emploi</w:t>
            </w:r>
            <w:r w:rsidRPr="005F503B">
              <w:rPr>
                <w:rFonts w:asciiTheme="minorHAnsi" w:hAnsiTheme="minorHAnsi" w:cstheme="minorHAnsi"/>
                <w:sz w:val="20"/>
                <w:szCs w:val="20"/>
                <w:lang w:val="fr-FR"/>
              </w:rPr>
              <w:br/>
              <w:t>- Détendeur oxygène</w:t>
            </w:r>
            <w:r w:rsidRPr="005F503B">
              <w:rPr>
                <w:rFonts w:asciiTheme="minorHAnsi" w:hAnsiTheme="minorHAnsi" w:cstheme="minorHAnsi"/>
                <w:sz w:val="20"/>
                <w:szCs w:val="20"/>
                <w:lang w:val="fr-FR"/>
              </w:rPr>
              <w:br/>
              <w:t>- 1 détendeur acétylène</w:t>
            </w:r>
            <w:r w:rsidRPr="005F503B">
              <w:rPr>
                <w:rFonts w:asciiTheme="minorHAnsi" w:hAnsiTheme="minorHAnsi" w:cstheme="minorHAnsi"/>
                <w:sz w:val="20"/>
                <w:szCs w:val="20"/>
                <w:lang w:val="fr-FR"/>
              </w:rPr>
              <w:br/>
              <w:t>- Tuyaux d’oxygène de 10 x 17, couronne de longueur : 20 mètres répondant à la norme en vigueur. (10 mm intérieur x 17 mm extérieur),</w:t>
            </w:r>
            <w:r w:rsidRPr="005F503B">
              <w:rPr>
                <w:rFonts w:asciiTheme="minorHAnsi" w:hAnsiTheme="minorHAnsi" w:cstheme="minorHAnsi"/>
                <w:sz w:val="20"/>
                <w:szCs w:val="20"/>
                <w:lang w:val="fr-FR"/>
              </w:rPr>
              <w:br/>
              <w:t>- Tuyaux d’acétylène de 10 x 17, couronne de longueur : 20 mètres répondant à la norme en vigueur.</w:t>
            </w:r>
            <w:r w:rsidRPr="005F503B">
              <w:rPr>
                <w:rFonts w:asciiTheme="minorHAnsi" w:hAnsiTheme="minorHAnsi" w:cstheme="minorHAnsi"/>
                <w:sz w:val="20"/>
                <w:szCs w:val="20"/>
                <w:lang w:val="fr-FR"/>
              </w:rPr>
              <w:br/>
              <w:t xml:space="preserve">- Raccords rapides mâles et femelles pour oxygène et acétylène avec collier à bande à visser </w:t>
            </w:r>
            <w:r w:rsidRPr="005F503B">
              <w:rPr>
                <w:rFonts w:asciiTheme="minorHAnsi" w:hAnsiTheme="minorHAnsi" w:cstheme="minorHAnsi"/>
                <w:sz w:val="20"/>
                <w:szCs w:val="20"/>
                <w:lang w:val="fr-FR"/>
              </w:rPr>
              <w:br/>
              <w:t>- Retours anti-flamme oxygène et gaz.</w:t>
            </w:r>
            <w:r w:rsidRPr="005F503B">
              <w:rPr>
                <w:rFonts w:asciiTheme="minorHAnsi" w:hAnsiTheme="minorHAnsi" w:cstheme="minorHAnsi"/>
                <w:sz w:val="20"/>
                <w:szCs w:val="20"/>
                <w:lang w:val="fr-FR"/>
              </w:rPr>
              <w:br/>
              <w:t>- 2x5 mètres de tuyau Ø 10 x 17 (oxygène/acétylène) avec raccords rapides mâles et femelles pour oxygène et acétylène avec collier à bande à visser .</w:t>
            </w:r>
            <w:r w:rsidRPr="005F503B">
              <w:rPr>
                <w:rFonts w:asciiTheme="minorHAnsi" w:hAnsiTheme="minorHAnsi" w:cstheme="minorHAnsi"/>
                <w:sz w:val="20"/>
                <w:szCs w:val="20"/>
                <w:lang w:val="fr-FR"/>
              </w:rPr>
              <w:br/>
              <w:t>- Allume gaz.</w:t>
            </w:r>
            <w:r w:rsidRPr="005F503B">
              <w:rPr>
                <w:rFonts w:asciiTheme="minorHAnsi" w:hAnsiTheme="minorHAnsi" w:cstheme="minorHAnsi"/>
                <w:sz w:val="20"/>
                <w:szCs w:val="20"/>
                <w:lang w:val="fr-FR"/>
              </w:rPr>
              <w:br/>
              <w:t>- Paire de lunettes teintées</w:t>
            </w:r>
          </w:p>
        </w:tc>
        <w:tc>
          <w:tcPr>
            <w:tcW w:w="2778" w:type="dxa"/>
          </w:tcPr>
          <w:p w14:paraId="665A39F1" w14:textId="77777777" w:rsidR="00F244CC" w:rsidRPr="005F503B" w:rsidRDefault="00F244CC" w:rsidP="001219A6">
            <w:pPr>
              <w:rPr>
                <w:rFonts w:asciiTheme="minorHAnsi" w:hAnsiTheme="minorHAnsi" w:cstheme="minorHAnsi"/>
                <w:sz w:val="20"/>
                <w:szCs w:val="20"/>
                <w:lang w:val="fr-FR"/>
              </w:rPr>
            </w:pPr>
          </w:p>
        </w:tc>
      </w:tr>
      <w:tr w:rsidR="00F244CC" w:rsidRPr="00705FBD" w14:paraId="1E44E9CF" w14:textId="2E6DCAAA" w:rsidTr="00964B2E">
        <w:trPr>
          <w:trHeight w:val="20"/>
          <w:jc w:val="center"/>
        </w:trPr>
        <w:tc>
          <w:tcPr>
            <w:tcW w:w="491" w:type="dxa"/>
            <w:shd w:val="clear" w:color="auto" w:fill="auto"/>
            <w:vAlign w:val="center"/>
            <w:hideMark/>
          </w:tcPr>
          <w:p w14:paraId="3A90AAB7" w14:textId="77777777" w:rsidR="00F244CC" w:rsidRPr="005F503B" w:rsidRDefault="00F244CC" w:rsidP="001219A6">
            <w:pPr>
              <w:jc w:val="center"/>
              <w:rPr>
                <w:rFonts w:asciiTheme="minorHAnsi" w:hAnsiTheme="minorHAnsi" w:cstheme="minorHAnsi"/>
                <w:sz w:val="20"/>
                <w:szCs w:val="20"/>
              </w:rPr>
            </w:pPr>
            <w:r w:rsidRPr="005F503B">
              <w:rPr>
                <w:rFonts w:asciiTheme="minorHAnsi" w:hAnsiTheme="minorHAnsi" w:cstheme="minorHAnsi"/>
                <w:sz w:val="20"/>
                <w:szCs w:val="20"/>
              </w:rPr>
              <w:t>3</w:t>
            </w:r>
          </w:p>
        </w:tc>
        <w:tc>
          <w:tcPr>
            <w:tcW w:w="2623" w:type="dxa"/>
            <w:shd w:val="clear" w:color="auto" w:fill="auto"/>
            <w:vAlign w:val="center"/>
            <w:hideMark/>
          </w:tcPr>
          <w:p w14:paraId="5AF1F0A4" w14:textId="77777777" w:rsidR="00F244CC" w:rsidRPr="005F503B" w:rsidRDefault="00F244CC" w:rsidP="001219A6">
            <w:pPr>
              <w:rPr>
                <w:rFonts w:asciiTheme="minorHAnsi" w:hAnsiTheme="minorHAnsi" w:cstheme="minorHAnsi"/>
                <w:sz w:val="20"/>
                <w:szCs w:val="20"/>
              </w:rPr>
            </w:pPr>
            <w:r w:rsidRPr="005F503B">
              <w:rPr>
                <w:rFonts w:asciiTheme="minorHAnsi" w:hAnsiTheme="minorHAnsi" w:cstheme="minorHAnsi"/>
                <w:sz w:val="20"/>
                <w:szCs w:val="20"/>
              </w:rPr>
              <w:t>POSTE MOBILE OXYACETYLENIQUE</w:t>
            </w:r>
          </w:p>
        </w:tc>
        <w:tc>
          <w:tcPr>
            <w:tcW w:w="4819" w:type="dxa"/>
            <w:shd w:val="clear" w:color="auto" w:fill="auto"/>
            <w:vAlign w:val="center"/>
            <w:hideMark/>
          </w:tcPr>
          <w:p w14:paraId="0EA9AC55" w14:textId="77777777" w:rsidR="00F244CC" w:rsidRPr="005F503B" w:rsidRDefault="00F244CC" w:rsidP="001219A6">
            <w:pPr>
              <w:rPr>
                <w:rFonts w:asciiTheme="minorHAnsi" w:hAnsiTheme="minorHAnsi" w:cstheme="minorHAnsi"/>
                <w:sz w:val="20"/>
                <w:szCs w:val="20"/>
                <w:lang w:val="fr-FR"/>
              </w:rPr>
            </w:pPr>
            <w:r w:rsidRPr="005F503B">
              <w:rPr>
                <w:rFonts w:asciiTheme="minorHAnsi" w:hAnsiTheme="minorHAnsi" w:cstheme="minorHAnsi"/>
                <w:sz w:val="20"/>
                <w:szCs w:val="20"/>
                <w:lang w:val="fr-FR"/>
              </w:rPr>
              <w:t>Composition du poste :</w:t>
            </w:r>
            <w:r w:rsidRPr="005F503B">
              <w:rPr>
                <w:rFonts w:asciiTheme="minorHAnsi" w:hAnsiTheme="minorHAnsi" w:cstheme="minorHAnsi"/>
                <w:sz w:val="20"/>
                <w:szCs w:val="20"/>
                <w:lang w:val="fr-FR"/>
              </w:rPr>
              <w:br/>
              <w:t xml:space="preserve">- Coffret composé de : </w:t>
            </w:r>
            <w:r w:rsidRPr="005F503B">
              <w:rPr>
                <w:rFonts w:asciiTheme="minorHAnsi" w:hAnsiTheme="minorHAnsi" w:cstheme="minorHAnsi"/>
                <w:sz w:val="20"/>
                <w:szCs w:val="20"/>
                <w:lang w:val="fr-FR"/>
              </w:rPr>
              <w:br/>
              <w:t>· Poignée de chalumeau démontable</w:t>
            </w:r>
            <w:r w:rsidRPr="005F503B">
              <w:rPr>
                <w:rFonts w:asciiTheme="minorHAnsi" w:hAnsiTheme="minorHAnsi" w:cstheme="minorHAnsi"/>
                <w:sz w:val="20"/>
                <w:szCs w:val="20"/>
                <w:lang w:val="fr-FR"/>
              </w:rPr>
              <w:br/>
              <w:t>· Accessoire de coupe à levier á ressort pour acétylène</w:t>
            </w:r>
            <w:r w:rsidRPr="005F503B">
              <w:rPr>
                <w:rFonts w:asciiTheme="minorHAnsi" w:hAnsiTheme="minorHAnsi" w:cstheme="minorHAnsi"/>
                <w:sz w:val="20"/>
                <w:szCs w:val="20"/>
                <w:lang w:val="fr-FR"/>
              </w:rPr>
              <w:br/>
              <w:t xml:space="preserve">· Buses bloc type pour acétylène </w:t>
            </w:r>
            <w:r w:rsidRPr="005F503B">
              <w:rPr>
                <w:rFonts w:asciiTheme="minorHAnsi" w:hAnsiTheme="minorHAnsi" w:cstheme="minorHAnsi"/>
                <w:sz w:val="20"/>
                <w:szCs w:val="20"/>
                <w:lang w:val="fr-FR"/>
              </w:rPr>
              <w:br/>
              <w:t xml:space="preserve">1)   Pour plages de coupe 3-10 mm </w:t>
            </w:r>
            <w:r w:rsidRPr="005F503B">
              <w:rPr>
                <w:rFonts w:asciiTheme="minorHAnsi" w:hAnsiTheme="minorHAnsi" w:cstheme="minorHAnsi"/>
                <w:sz w:val="20"/>
                <w:szCs w:val="20"/>
                <w:lang w:val="fr-FR"/>
              </w:rPr>
              <w:br/>
              <w:t>2)   Pour plages de coupe 10-25 mm</w:t>
            </w:r>
            <w:r w:rsidRPr="005F503B">
              <w:rPr>
                <w:rFonts w:asciiTheme="minorHAnsi" w:hAnsiTheme="minorHAnsi" w:cstheme="minorHAnsi"/>
                <w:sz w:val="20"/>
                <w:szCs w:val="20"/>
                <w:lang w:val="fr-FR"/>
              </w:rPr>
              <w:br/>
            </w:r>
            <w:r w:rsidRPr="005F503B">
              <w:rPr>
                <w:rFonts w:asciiTheme="minorHAnsi" w:hAnsiTheme="minorHAnsi" w:cstheme="minorHAnsi"/>
                <w:sz w:val="20"/>
                <w:szCs w:val="20"/>
                <w:lang w:val="fr-FR"/>
              </w:rPr>
              <w:br/>
              <w:t>Les chalumeaux assurant les gammes des débits pour les différentes buses suivant la norme NF A 84-540 (en l de C2H2 par heure):</w:t>
            </w:r>
            <w:r w:rsidRPr="005F503B">
              <w:rPr>
                <w:rFonts w:asciiTheme="minorHAnsi" w:hAnsiTheme="minorHAnsi" w:cstheme="minorHAnsi"/>
                <w:sz w:val="20"/>
                <w:szCs w:val="20"/>
                <w:lang w:val="fr-FR"/>
              </w:rPr>
              <w:br/>
              <w:t>1) Type 00 débits (l de C2H2/h) : 10 à 63</w:t>
            </w:r>
            <w:r w:rsidRPr="005F503B">
              <w:rPr>
                <w:rFonts w:asciiTheme="minorHAnsi" w:hAnsiTheme="minorHAnsi" w:cstheme="minorHAnsi"/>
                <w:sz w:val="20"/>
                <w:szCs w:val="20"/>
                <w:lang w:val="fr-FR"/>
              </w:rPr>
              <w:br/>
              <w:t>2) Type 0 débits (l de C2H2/h) : 100 à 400</w:t>
            </w:r>
            <w:r w:rsidRPr="005F503B">
              <w:rPr>
                <w:rFonts w:asciiTheme="minorHAnsi" w:hAnsiTheme="minorHAnsi" w:cstheme="minorHAnsi"/>
                <w:sz w:val="20"/>
                <w:szCs w:val="20"/>
                <w:lang w:val="fr-FR"/>
              </w:rPr>
              <w:br/>
            </w:r>
            <w:r w:rsidRPr="005F503B">
              <w:rPr>
                <w:rFonts w:asciiTheme="minorHAnsi" w:hAnsiTheme="minorHAnsi" w:cstheme="minorHAnsi"/>
                <w:sz w:val="20"/>
                <w:szCs w:val="20"/>
                <w:lang w:val="fr-FR"/>
              </w:rPr>
              <w:br/>
              <w:t>· Chariot de torche, clé de torche, jeu de nettoyeurs de buses, mode d`emploi</w:t>
            </w:r>
            <w:r w:rsidRPr="005F503B">
              <w:rPr>
                <w:rFonts w:asciiTheme="minorHAnsi" w:hAnsiTheme="minorHAnsi" w:cstheme="minorHAnsi"/>
                <w:sz w:val="20"/>
                <w:szCs w:val="20"/>
                <w:lang w:val="fr-FR"/>
              </w:rPr>
              <w:br/>
              <w:t>- Détendeur oxygène</w:t>
            </w:r>
            <w:r w:rsidRPr="005F503B">
              <w:rPr>
                <w:rFonts w:asciiTheme="minorHAnsi" w:hAnsiTheme="minorHAnsi" w:cstheme="minorHAnsi"/>
                <w:sz w:val="20"/>
                <w:szCs w:val="20"/>
                <w:lang w:val="fr-FR"/>
              </w:rPr>
              <w:br/>
              <w:t>- 1 détendeur acétylène</w:t>
            </w:r>
            <w:r w:rsidRPr="005F503B">
              <w:rPr>
                <w:rFonts w:asciiTheme="minorHAnsi" w:hAnsiTheme="minorHAnsi" w:cstheme="minorHAnsi"/>
                <w:sz w:val="20"/>
                <w:szCs w:val="20"/>
                <w:lang w:val="fr-FR"/>
              </w:rPr>
              <w:br/>
              <w:t>- Tuyaux d’oxygène de 10 x 17, couronne de longueur : 20 mètres répondant à la norme en vigueur. (10 mm intérieur x 17 mm extérieur),</w:t>
            </w:r>
            <w:r w:rsidRPr="005F503B">
              <w:rPr>
                <w:rFonts w:asciiTheme="minorHAnsi" w:hAnsiTheme="minorHAnsi" w:cstheme="minorHAnsi"/>
                <w:sz w:val="20"/>
                <w:szCs w:val="20"/>
                <w:lang w:val="fr-FR"/>
              </w:rPr>
              <w:br/>
              <w:t>- Tuyaux d’acétylène de 10 x 17, couronne de longueur : 20 mètres répondant à la norme en vigueur.</w:t>
            </w:r>
            <w:r w:rsidRPr="005F503B">
              <w:rPr>
                <w:rFonts w:asciiTheme="minorHAnsi" w:hAnsiTheme="minorHAnsi" w:cstheme="minorHAnsi"/>
                <w:sz w:val="20"/>
                <w:szCs w:val="20"/>
                <w:lang w:val="fr-FR"/>
              </w:rPr>
              <w:br/>
              <w:t xml:space="preserve">- Raccords rapides mâles et femelles pour oxygène et acétylène avec collier à bande à visser </w:t>
            </w:r>
            <w:r w:rsidRPr="005F503B">
              <w:rPr>
                <w:rFonts w:asciiTheme="minorHAnsi" w:hAnsiTheme="minorHAnsi" w:cstheme="minorHAnsi"/>
                <w:sz w:val="20"/>
                <w:szCs w:val="20"/>
                <w:lang w:val="fr-FR"/>
              </w:rPr>
              <w:br/>
              <w:t>- Retours anti-flamme oxygène et gaz.</w:t>
            </w:r>
            <w:r w:rsidRPr="005F503B">
              <w:rPr>
                <w:rFonts w:asciiTheme="minorHAnsi" w:hAnsiTheme="minorHAnsi" w:cstheme="minorHAnsi"/>
                <w:sz w:val="20"/>
                <w:szCs w:val="20"/>
                <w:lang w:val="fr-FR"/>
              </w:rPr>
              <w:br/>
              <w:t>- 2x5 mètres de tuyau Ø 10 x 17 (oxygène/acétylène) avec raccords rapides mâles et femelles pour oxygène et acétylène avec collier à bande à visser .</w:t>
            </w:r>
            <w:r w:rsidRPr="005F503B">
              <w:rPr>
                <w:rFonts w:asciiTheme="minorHAnsi" w:hAnsiTheme="minorHAnsi" w:cstheme="minorHAnsi"/>
                <w:sz w:val="20"/>
                <w:szCs w:val="20"/>
                <w:lang w:val="fr-FR"/>
              </w:rPr>
              <w:br/>
              <w:t>- Allume gaz.</w:t>
            </w:r>
            <w:r w:rsidRPr="005F503B">
              <w:rPr>
                <w:rFonts w:asciiTheme="minorHAnsi" w:hAnsiTheme="minorHAnsi" w:cstheme="minorHAnsi"/>
                <w:sz w:val="20"/>
                <w:szCs w:val="20"/>
                <w:lang w:val="fr-FR"/>
              </w:rPr>
              <w:br/>
              <w:t>- Paire de lunettes teintées</w:t>
            </w:r>
          </w:p>
        </w:tc>
        <w:tc>
          <w:tcPr>
            <w:tcW w:w="2778" w:type="dxa"/>
          </w:tcPr>
          <w:p w14:paraId="450495C1" w14:textId="77777777" w:rsidR="00F244CC" w:rsidRPr="005F503B" w:rsidRDefault="00F244CC" w:rsidP="001219A6">
            <w:pPr>
              <w:rPr>
                <w:rFonts w:asciiTheme="minorHAnsi" w:hAnsiTheme="minorHAnsi" w:cstheme="minorHAnsi"/>
                <w:sz w:val="20"/>
                <w:szCs w:val="20"/>
                <w:lang w:val="fr-FR"/>
              </w:rPr>
            </w:pPr>
          </w:p>
        </w:tc>
      </w:tr>
      <w:tr w:rsidR="00F244CC" w:rsidRPr="00705FBD" w14:paraId="71354798" w14:textId="5BF1D737" w:rsidTr="00964B2E">
        <w:trPr>
          <w:trHeight w:val="20"/>
          <w:jc w:val="center"/>
        </w:trPr>
        <w:tc>
          <w:tcPr>
            <w:tcW w:w="491" w:type="dxa"/>
            <w:shd w:val="clear" w:color="auto" w:fill="auto"/>
            <w:vAlign w:val="center"/>
            <w:hideMark/>
          </w:tcPr>
          <w:p w14:paraId="54CA7520" w14:textId="77777777" w:rsidR="00F244CC" w:rsidRPr="005F503B" w:rsidRDefault="00F244CC" w:rsidP="001219A6">
            <w:pPr>
              <w:jc w:val="center"/>
              <w:rPr>
                <w:rFonts w:asciiTheme="minorHAnsi" w:hAnsiTheme="minorHAnsi" w:cstheme="minorHAnsi"/>
                <w:sz w:val="20"/>
                <w:szCs w:val="20"/>
              </w:rPr>
            </w:pPr>
            <w:r w:rsidRPr="005F503B">
              <w:rPr>
                <w:rFonts w:asciiTheme="minorHAnsi" w:hAnsiTheme="minorHAnsi" w:cstheme="minorHAnsi"/>
                <w:sz w:val="20"/>
                <w:szCs w:val="20"/>
              </w:rPr>
              <w:t>4</w:t>
            </w:r>
          </w:p>
        </w:tc>
        <w:tc>
          <w:tcPr>
            <w:tcW w:w="2623" w:type="dxa"/>
            <w:shd w:val="clear" w:color="auto" w:fill="auto"/>
            <w:vAlign w:val="center"/>
            <w:hideMark/>
          </w:tcPr>
          <w:p w14:paraId="75FC3F0A" w14:textId="77777777" w:rsidR="00F244CC" w:rsidRPr="005F503B" w:rsidRDefault="00F244CC" w:rsidP="001219A6">
            <w:pPr>
              <w:rPr>
                <w:rFonts w:asciiTheme="minorHAnsi" w:hAnsiTheme="minorHAnsi" w:cstheme="minorHAnsi"/>
                <w:sz w:val="20"/>
                <w:szCs w:val="20"/>
                <w:lang w:val="fr-FR"/>
              </w:rPr>
            </w:pPr>
            <w:r w:rsidRPr="005F503B">
              <w:rPr>
                <w:rFonts w:asciiTheme="minorHAnsi" w:hAnsiTheme="minorHAnsi" w:cstheme="minorHAnsi"/>
                <w:sz w:val="20"/>
                <w:szCs w:val="20"/>
                <w:lang w:val="fr-FR"/>
              </w:rPr>
              <w:t xml:space="preserve">POSTE DE SOUDAGE PROCEDE ARC-TIG </w:t>
            </w:r>
          </w:p>
        </w:tc>
        <w:tc>
          <w:tcPr>
            <w:tcW w:w="4819" w:type="dxa"/>
            <w:shd w:val="clear" w:color="auto" w:fill="auto"/>
            <w:vAlign w:val="center"/>
            <w:hideMark/>
          </w:tcPr>
          <w:p w14:paraId="690B4A7B" w14:textId="77777777" w:rsidR="00F244CC" w:rsidRPr="005F503B" w:rsidRDefault="00F244CC" w:rsidP="001219A6">
            <w:pPr>
              <w:rPr>
                <w:rFonts w:asciiTheme="minorHAnsi" w:hAnsiTheme="minorHAnsi" w:cstheme="minorHAnsi"/>
                <w:sz w:val="20"/>
                <w:szCs w:val="20"/>
                <w:lang w:val="fr-FR"/>
              </w:rPr>
            </w:pPr>
            <w:r w:rsidRPr="005F503B">
              <w:rPr>
                <w:rFonts w:asciiTheme="minorHAnsi" w:hAnsiTheme="minorHAnsi" w:cstheme="minorHAnsi"/>
                <w:sz w:val="20"/>
                <w:szCs w:val="20"/>
                <w:lang w:val="fr-FR"/>
              </w:rPr>
              <w:t>Certificat de conformité aux normes NM ou à défaut aux normes CE</w:t>
            </w:r>
            <w:r w:rsidRPr="005F503B">
              <w:rPr>
                <w:rFonts w:asciiTheme="minorHAnsi" w:hAnsiTheme="minorHAnsi" w:cstheme="minorHAnsi"/>
                <w:sz w:val="20"/>
                <w:szCs w:val="20"/>
                <w:lang w:val="fr-FR"/>
              </w:rPr>
              <w:br/>
              <w:t xml:space="preserve">• Références de quelques utilisateurs en industrie au Maroc ou à défaut en Europe </w:t>
            </w:r>
            <w:r w:rsidRPr="005F503B">
              <w:rPr>
                <w:rFonts w:asciiTheme="minorHAnsi" w:hAnsiTheme="minorHAnsi" w:cstheme="minorHAnsi"/>
                <w:sz w:val="20"/>
                <w:szCs w:val="20"/>
                <w:lang w:val="fr-FR"/>
              </w:rPr>
              <w:br/>
              <w:t>• Courant continu DC et alternatif AC.</w:t>
            </w:r>
            <w:r w:rsidRPr="005F503B">
              <w:rPr>
                <w:rFonts w:asciiTheme="minorHAnsi" w:hAnsiTheme="minorHAnsi" w:cstheme="minorHAnsi"/>
                <w:sz w:val="20"/>
                <w:szCs w:val="20"/>
                <w:lang w:val="fr-FR"/>
              </w:rPr>
              <w:br/>
              <w:t>• Amorçage HF</w:t>
            </w:r>
            <w:r w:rsidRPr="005F503B">
              <w:rPr>
                <w:rFonts w:asciiTheme="minorHAnsi" w:hAnsiTheme="minorHAnsi" w:cstheme="minorHAnsi"/>
                <w:sz w:val="20"/>
                <w:szCs w:val="20"/>
                <w:lang w:val="fr-FR"/>
              </w:rPr>
              <w:br/>
              <w:t>• Alimentation triphasée 400 V  ±10% 50Hz.</w:t>
            </w:r>
            <w:r w:rsidRPr="005F503B">
              <w:rPr>
                <w:rFonts w:asciiTheme="minorHAnsi" w:hAnsiTheme="minorHAnsi" w:cstheme="minorHAnsi"/>
                <w:sz w:val="20"/>
                <w:szCs w:val="20"/>
                <w:lang w:val="fr-FR"/>
              </w:rPr>
              <w:br/>
              <w:t>• Tension à vide 70 V mini.</w:t>
            </w:r>
            <w:r w:rsidRPr="005F503B">
              <w:rPr>
                <w:rFonts w:asciiTheme="minorHAnsi" w:hAnsiTheme="minorHAnsi" w:cstheme="minorHAnsi"/>
                <w:sz w:val="20"/>
                <w:szCs w:val="20"/>
                <w:lang w:val="fr-FR"/>
              </w:rPr>
              <w:br/>
              <w:t>• Intensité moyenne de soudage 10 A à 300 A au minimum</w:t>
            </w:r>
            <w:r w:rsidRPr="005F503B">
              <w:rPr>
                <w:rFonts w:asciiTheme="minorHAnsi" w:hAnsiTheme="minorHAnsi" w:cstheme="minorHAnsi"/>
                <w:sz w:val="20"/>
                <w:szCs w:val="20"/>
                <w:lang w:val="fr-FR"/>
              </w:rPr>
              <w:br/>
              <w:t>• Facteur de marche minimum en mode TIG 300 A à 60 %</w:t>
            </w:r>
            <w:r w:rsidRPr="005F503B">
              <w:rPr>
                <w:rFonts w:asciiTheme="minorHAnsi" w:hAnsiTheme="minorHAnsi" w:cstheme="minorHAnsi"/>
                <w:sz w:val="20"/>
                <w:szCs w:val="20"/>
                <w:lang w:val="fr-FR"/>
              </w:rPr>
              <w:br/>
              <w:t>• Préréglage de tous les paramètres.</w:t>
            </w:r>
            <w:r w:rsidRPr="005F503B">
              <w:rPr>
                <w:rFonts w:asciiTheme="minorHAnsi" w:hAnsiTheme="minorHAnsi" w:cstheme="minorHAnsi"/>
                <w:sz w:val="20"/>
                <w:szCs w:val="20"/>
                <w:lang w:val="fr-FR"/>
              </w:rPr>
              <w:br/>
              <w:t>• Câble primaire longueur 3 m au minimum</w:t>
            </w:r>
            <w:r w:rsidRPr="005F503B">
              <w:rPr>
                <w:rFonts w:asciiTheme="minorHAnsi" w:hAnsiTheme="minorHAnsi" w:cstheme="minorHAnsi"/>
                <w:sz w:val="20"/>
                <w:szCs w:val="20"/>
                <w:lang w:val="fr-FR"/>
              </w:rPr>
              <w:br/>
              <w:t>• Câble de masse longueur 3 m au minimum avec pince</w:t>
            </w:r>
            <w:r w:rsidRPr="005F503B">
              <w:rPr>
                <w:rFonts w:asciiTheme="minorHAnsi" w:hAnsiTheme="minorHAnsi" w:cstheme="minorHAnsi"/>
                <w:sz w:val="20"/>
                <w:szCs w:val="20"/>
                <w:lang w:val="fr-FR"/>
              </w:rPr>
              <w:br/>
              <w:t>• Câble de soudage souple longueur 3 m au minimum avec pince porte électrode</w:t>
            </w:r>
            <w:r w:rsidRPr="005F503B">
              <w:rPr>
                <w:rFonts w:asciiTheme="minorHAnsi" w:hAnsiTheme="minorHAnsi" w:cstheme="minorHAnsi"/>
                <w:sz w:val="20"/>
                <w:szCs w:val="20"/>
                <w:lang w:val="fr-FR"/>
              </w:rPr>
              <w:br/>
              <w:t>• Torche TIG 180 A à 60% mini, câble longueur 3m au minimum</w:t>
            </w:r>
            <w:r w:rsidRPr="005F503B">
              <w:rPr>
                <w:rFonts w:asciiTheme="minorHAnsi" w:hAnsiTheme="minorHAnsi" w:cstheme="minorHAnsi"/>
                <w:sz w:val="20"/>
                <w:szCs w:val="20"/>
                <w:lang w:val="fr-FR"/>
              </w:rPr>
              <w:br/>
              <w:t>• Manuel d’utilisation en langue Française ou à défaut en Anglais.</w:t>
            </w:r>
            <w:r w:rsidRPr="005F503B">
              <w:rPr>
                <w:rFonts w:asciiTheme="minorHAnsi" w:hAnsiTheme="minorHAnsi" w:cstheme="minorHAnsi"/>
                <w:sz w:val="20"/>
                <w:szCs w:val="20"/>
                <w:lang w:val="fr-FR"/>
              </w:rPr>
              <w:br/>
              <w:t>Installation et mise en service selon les normes en vigueur, mise en service sur site</w:t>
            </w:r>
          </w:p>
        </w:tc>
        <w:tc>
          <w:tcPr>
            <w:tcW w:w="2778" w:type="dxa"/>
          </w:tcPr>
          <w:p w14:paraId="67DA4B78" w14:textId="77777777" w:rsidR="00F244CC" w:rsidRPr="005F503B" w:rsidRDefault="00F244CC" w:rsidP="001219A6">
            <w:pPr>
              <w:rPr>
                <w:rFonts w:asciiTheme="minorHAnsi" w:hAnsiTheme="minorHAnsi" w:cstheme="minorHAnsi"/>
                <w:sz w:val="20"/>
                <w:szCs w:val="20"/>
                <w:lang w:val="fr-FR"/>
              </w:rPr>
            </w:pPr>
          </w:p>
        </w:tc>
      </w:tr>
      <w:tr w:rsidR="00F244CC" w:rsidRPr="00705FBD" w14:paraId="7CEB2F32" w14:textId="3C8E296A" w:rsidTr="00964B2E">
        <w:trPr>
          <w:trHeight w:val="20"/>
          <w:jc w:val="center"/>
        </w:trPr>
        <w:tc>
          <w:tcPr>
            <w:tcW w:w="491" w:type="dxa"/>
            <w:shd w:val="clear" w:color="auto" w:fill="auto"/>
            <w:vAlign w:val="center"/>
            <w:hideMark/>
          </w:tcPr>
          <w:p w14:paraId="2408762D" w14:textId="77777777" w:rsidR="00F244CC" w:rsidRPr="005F503B" w:rsidRDefault="00F244CC" w:rsidP="001219A6">
            <w:pPr>
              <w:jc w:val="center"/>
              <w:rPr>
                <w:rFonts w:asciiTheme="minorHAnsi" w:hAnsiTheme="minorHAnsi" w:cstheme="minorHAnsi"/>
                <w:sz w:val="20"/>
                <w:szCs w:val="20"/>
              </w:rPr>
            </w:pPr>
            <w:r w:rsidRPr="005F503B">
              <w:rPr>
                <w:rFonts w:asciiTheme="minorHAnsi" w:hAnsiTheme="minorHAnsi" w:cstheme="minorHAnsi"/>
                <w:sz w:val="20"/>
                <w:szCs w:val="20"/>
              </w:rPr>
              <w:t>5</w:t>
            </w:r>
          </w:p>
        </w:tc>
        <w:tc>
          <w:tcPr>
            <w:tcW w:w="2623" w:type="dxa"/>
            <w:shd w:val="clear" w:color="auto" w:fill="auto"/>
            <w:vAlign w:val="center"/>
            <w:hideMark/>
          </w:tcPr>
          <w:p w14:paraId="73AA5BCF" w14:textId="77777777" w:rsidR="00F244CC" w:rsidRPr="005F503B" w:rsidRDefault="00F244CC" w:rsidP="001219A6">
            <w:pPr>
              <w:rPr>
                <w:rFonts w:asciiTheme="minorHAnsi" w:hAnsiTheme="minorHAnsi" w:cstheme="minorHAnsi"/>
                <w:sz w:val="20"/>
                <w:szCs w:val="20"/>
                <w:lang w:val="fr-FR"/>
              </w:rPr>
            </w:pPr>
            <w:r w:rsidRPr="005F503B">
              <w:rPr>
                <w:rFonts w:asciiTheme="minorHAnsi" w:hAnsiTheme="minorHAnsi" w:cstheme="minorHAnsi"/>
                <w:sz w:val="20"/>
                <w:szCs w:val="20"/>
                <w:lang w:val="fr-FR"/>
              </w:rPr>
              <w:t>POSTE DE SOUDAGE A L’ARC ELECTRIQUE</w:t>
            </w:r>
          </w:p>
        </w:tc>
        <w:tc>
          <w:tcPr>
            <w:tcW w:w="4819" w:type="dxa"/>
            <w:shd w:val="clear" w:color="auto" w:fill="auto"/>
            <w:vAlign w:val="center"/>
            <w:hideMark/>
          </w:tcPr>
          <w:p w14:paraId="69910EA1" w14:textId="77777777" w:rsidR="00F244CC" w:rsidRPr="005F503B" w:rsidRDefault="00F244CC" w:rsidP="001219A6">
            <w:pPr>
              <w:rPr>
                <w:rFonts w:asciiTheme="minorHAnsi" w:hAnsiTheme="minorHAnsi" w:cstheme="minorHAnsi"/>
                <w:sz w:val="20"/>
                <w:szCs w:val="20"/>
                <w:lang w:val="fr-FR"/>
              </w:rPr>
            </w:pPr>
            <w:r w:rsidRPr="005F503B">
              <w:rPr>
                <w:rFonts w:asciiTheme="minorHAnsi" w:hAnsiTheme="minorHAnsi" w:cstheme="minorHAnsi"/>
                <w:sz w:val="20"/>
                <w:szCs w:val="20"/>
                <w:lang w:val="fr-FR"/>
              </w:rPr>
              <w:t xml:space="preserve"> - Monophasé 220 v – 50 Hz</w:t>
            </w:r>
            <w:r w:rsidRPr="005F503B">
              <w:rPr>
                <w:rFonts w:asciiTheme="minorHAnsi" w:hAnsiTheme="minorHAnsi" w:cstheme="minorHAnsi"/>
                <w:sz w:val="20"/>
                <w:szCs w:val="20"/>
                <w:lang w:val="fr-FR"/>
              </w:rPr>
              <w:br/>
              <w:t xml:space="preserve"> - Ventilé</w:t>
            </w:r>
            <w:r w:rsidRPr="005F503B">
              <w:rPr>
                <w:rFonts w:asciiTheme="minorHAnsi" w:hAnsiTheme="minorHAnsi" w:cstheme="minorHAnsi"/>
                <w:sz w:val="20"/>
                <w:szCs w:val="20"/>
                <w:lang w:val="fr-FR"/>
              </w:rPr>
              <w:br/>
              <w:t xml:space="preserve"> - 200 A à 60%</w:t>
            </w:r>
            <w:r w:rsidRPr="005F503B">
              <w:rPr>
                <w:rFonts w:asciiTheme="minorHAnsi" w:hAnsiTheme="minorHAnsi" w:cstheme="minorHAnsi"/>
                <w:sz w:val="20"/>
                <w:szCs w:val="20"/>
                <w:lang w:val="fr-FR"/>
              </w:rPr>
              <w:br/>
              <w:t xml:space="preserve"> - Alimentation </w:t>
            </w:r>
            <w:r w:rsidRPr="005F503B">
              <w:rPr>
                <w:rFonts w:asciiTheme="minorHAnsi" w:hAnsiTheme="minorHAnsi" w:cstheme="minorHAnsi"/>
                <w:sz w:val="20"/>
                <w:szCs w:val="20"/>
                <w:lang w:val="fr-FR"/>
              </w:rPr>
              <w:br/>
              <w:t xml:space="preserve"> - Entièrement équipé :</w:t>
            </w:r>
            <w:r w:rsidRPr="005F503B">
              <w:rPr>
                <w:rFonts w:asciiTheme="minorHAnsi" w:hAnsiTheme="minorHAnsi" w:cstheme="minorHAnsi"/>
                <w:sz w:val="20"/>
                <w:szCs w:val="20"/>
                <w:lang w:val="fr-FR"/>
              </w:rPr>
              <w:br/>
              <w:t xml:space="preserve">      · Pince porte électrode</w:t>
            </w:r>
            <w:r w:rsidRPr="005F503B">
              <w:rPr>
                <w:rFonts w:asciiTheme="minorHAnsi" w:hAnsiTheme="minorHAnsi" w:cstheme="minorHAnsi"/>
                <w:sz w:val="20"/>
                <w:szCs w:val="20"/>
                <w:lang w:val="fr-FR"/>
              </w:rPr>
              <w:br/>
              <w:t xml:space="preserve">      · Pince de masse</w:t>
            </w:r>
            <w:r w:rsidRPr="005F503B">
              <w:rPr>
                <w:rFonts w:asciiTheme="minorHAnsi" w:hAnsiTheme="minorHAnsi" w:cstheme="minorHAnsi"/>
                <w:sz w:val="20"/>
                <w:szCs w:val="20"/>
                <w:lang w:val="fr-FR"/>
              </w:rPr>
              <w:br/>
              <w:t xml:space="preserve">      · Câble d’alimentation</w:t>
            </w:r>
            <w:r w:rsidRPr="005F503B">
              <w:rPr>
                <w:rFonts w:asciiTheme="minorHAnsi" w:hAnsiTheme="minorHAnsi" w:cstheme="minorHAnsi"/>
                <w:sz w:val="20"/>
                <w:szCs w:val="20"/>
                <w:lang w:val="fr-FR"/>
              </w:rPr>
              <w:br/>
              <w:t xml:space="preserve">      · Masque de soudure</w:t>
            </w:r>
            <w:r w:rsidRPr="005F503B">
              <w:rPr>
                <w:rFonts w:asciiTheme="minorHAnsi" w:hAnsiTheme="minorHAnsi" w:cstheme="minorHAnsi"/>
                <w:sz w:val="20"/>
                <w:szCs w:val="20"/>
                <w:lang w:val="fr-FR"/>
              </w:rPr>
              <w:br/>
              <w:t xml:space="preserve">      · Brosse métallique</w:t>
            </w:r>
            <w:r w:rsidRPr="005F503B">
              <w:rPr>
                <w:rFonts w:asciiTheme="minorHAnsi" w:hAnsiTheme="minorHAnsi" w:cstheme="minorHAnsi"/>
                <w:sz w:val="20"/>
                <w:szCs w:val="20"/>
                <w:lang w:val="fr-FR"/>
              </w:rPr>
              <w:br/>
              <w:t xml:space="preserve">      · Tablier en cuir</w:t>
            </w:r>
            <w:r w:rsidRPr="005F503B">
              <w:rPr>
                <w:rFonts w:asciiTheme="minorHAnsi" w:hAnsiTheme="minorHAnsi" w:cstheme="minorHAnsi"/>
                <w:sz w:val="20"/>
                <w:szCs w:val="20"/>
                <w:lang w:val="fr-FR"/>
              </w:rPr>
              <w:br/>
              <w:t xml:space="preserve">      · Gants à 5 doigts</w:t>
            </w:r>
          </w:p>
        </w:tc>
        <w:tc>
          <w:tcPr>
            <w:tcW w:w="2778" w:type="dxa"/>
          </w:tcPr>
          <w:p w14:paraId="34D793C9" w14:textId="77777777" w:rsidR="00F244CC" w:rsidRPr="005F503B" w:rsidRDefault="00F244CC" w:rsidP="001219A6">
            <w:pPr>
              <w:rPr>
                <w:rFonts w:asciiTheme="minorHAnsi" w:hAnsiTheme="minorHAnsi" w:cstheme="minorHAnsi"/>
                <w:sz w:val="20"/>
                <w:szCs w:val="20"/>
                <w:lang w:val="fr-FR"/>
              </w:rPr>
            </w:pPr>
          </w:p>
        </w:tc>
      </w:tr>
      <w:tr w:rsidR="00F244CC" w:rsidRPr="00705FBD" w14:paraId="4BB5DF15" w14:textId="4D4D5C69" w:rsidTr="00964B2E">
        <w:trPr>
          <w:trHeight w:val="20"/>
          <w:jc w:val="center"/>
        </w:trPr>
        <w:tc>
          <w:tcPr>
            <w:tcW w:w="491" w:type="dxa"/>
            <w:shd w:val="clear" w:color="auto" w:fill="auto"/>
            <w:vAlign w:val="center"/>
            <w:hideMark/>
          </w:tcPr>
          <w:p w14:paraId="657E82E7" w14:textId="77777777" w:rsidR="00F244CC" w:rsidRPr="005F503B" w:rsidRDefault="00F244CC" w:rsidP="001219A6">
            <w:pPr>
              <w:jc w:val="center"/>
              <w:rPr>
                <w:rFonts w:asciiTheme="minorHAnsi" w:hAnsiTheme="minorHAnsi" w:cstheme="minorHAnsi"/>
                <w:sz w:val="20"/>
                <w:szCs w:val="20"/>
              </w:rPr>
            </w:pPr>
            <w:r w:rsidRPr="005F503B">
              <w:rPr>
                <w:rFonts w:asciiTheme="minorHAnsi" w:hAnsiTheme="minorHAnsi" w:cstheme="minorHAnsi"/>
                <w:sz w:val="20"/>
                <w:szCs w:val="20"/>
              </w:rPr>
              <w:t>6</w:t>
            </w:r>
          </w:p>
        </w:tc>
        <w:tc>
          <w:tcPr>
            <w:tcW w:w="2623" w:type="dxa"/>
            <w:shd w:val="clear" w:color="auto" w:fill="auto"/>
            <w:vAlign w:val="center"/>
            <w:hideMark/>
          </w:tcPr>
          <w:p w14:paraId="4170CDEE" w14:textId="77777777" w:rsidR="00F244CC" w:rsidRPr="005F503B" w:rsidRDefault="00F244CC" w:rsidP="001219A6">
            <w:pPr>
              <w:rPr>
                <w:rFonts w:asciiTheme="minorHAnsi" w:hAnsiTheme="minorHAnsi" w:cstheme="minorHAnsi"/>
                <w:sz w:val="20"/>
                <w:szCs w:val="20"/>
                <w:lang w:val="fr-FR"/>
              </w:rPr>
            </w:pPr>
            <w:r w:rsidRPr="005F503B">
              <w:rPr>
                <w:rFonts w:asciiTheme="minorHAnsi" w:hAnsiTheme="minorHAnsi" w:cstheme="minorHAnsi"/>
                <w:sz w:val="20"/>
                <w:szCs w:val="20"/>
                <w:lang w:val="fr-FR"/>
              </w:rPr>
              <w:t>Poste de soudure oxy acétylène</w:t>
            </w:r>
          </w:p>
        </w:tc>
        <w:tc>
          <w:tcPr>
            <w:tcW w:w="4819" w:type="dxa"/>
            <w:shd w:val="clear" w:color="auto" w:fill="auto"/>
            <w:vAlign w:val="center"/>
            <w:hideMark/>
          </w:tcPr>
          <w:p w14:paraId="1F990086" w14:textId="79F70500" w:rsidR="00F244CC" w:rsidRPr="005F503B" w:rsidRDefault="00964B2E" w:rsidP="001219A6">
            <w:pPr>
              <w:rPr>
                <w:rFonts w:asciiTheme="minorHAnsi" w:hAnsiTheme="minorHAnsi" w:cstheme="minorHAnsi"/>
                <w:color w:val="000000"/>
                <w:sz w:val="20"/>
                <w:szCs w:val="20"/>
                <w:lang w:val="fr-FR"/>
              </w:rPr>
            </w:pPr>
            <w:r w:rsidRPr="005F503B">
              <w:rPr>
                <w:rFonts w:asciiTheme="minorHAnsi" w:hAnsiTheme="minorHAnsi" w:cstheme="minorHAnsi"/>
                <w:color w:val="000000"/>
                <w:sz w:val="20"/>
                <w:szCs w:val="20"/>
                <w:lang w:val="fr-FR"/>
              </w:rPr>
              <w:t>Chalumeau</w:t>
            </w:r>
            <w:r w:rsidR="00F244CC" w:rsidRPr="005F503B">
              <w:rPr>
                <w:rFonts w:asciiTheme="minorHAnsi" w:hAnsiTheme="minorHAnsi" w:cstheme="minorHAnsi"/>
                <w:color w:val="000000"/>
                <w:sz w:val="20"/>
                <w:szCs w:val="20"/>
                <w:lang w:val="fr-FR"/>
              </w:rPr>
              <w:t xml:space="preserve"> n° 0 pour une gamme de débits de 50 à 200 l/h (buse 200 maxi),</w:t>
            </w:r>
            <w:r w:rsidR="00F244CC" w:rsidRPr="005F503B">
              <w:rPr>
                <w:rFonts w:asciiTheme="minorHAnsi" w:hAnsiTheme="minorHAnsi" w:cstheme="minorHAnsi"/>
                <w:color w:val="000000"/>
                <w:sz w:val="20"/>
                <w:szCs w:val="20"/>
                <w:lang w:val="fr-FR"/>
              </w:rPr>
              <w:br/>
              <w:t>chalumeau n° 1 pour une gamme de débits de 250 à 1 000 l/h (buse 1 000 maxi),</w:t>
            </w:r>
          </w:p>
        </w:tc>
        <w:tc>
          <w:tcPr>
            <w:tcW w:w="2778" w:type="dxa"/>
          </w:tcPr>
          <w:p w14:paraId="2BDF128B" w14:textId="77777777" w:rsidR="00F244CC" w:rsidRPr="005F503B" w:rsidRDefault="00F244CC" w:rsidP="001219A6">
            <w:pPr>
              <w:rPr>
                <w:rFonts w:asciiTheme="minorHAnsi" w:hAnsiTheme="minorHAnsi" w:cstheme="minorHAnsi"/>
                <w:color w:val="000000"/>
                <w:sz w:val="20"/>
                <w:szCs w:val="20"/>
                <w:lang w:val="fr-FR"/>
              </w:rPr>
            </w:pPr>
          </w:p>
        </w:tc>
      </w:tr>
      <w:tr w:rsidR="00F244CC" w:rsidRPr="00705FBD" w14:paraId="58863E44" w14:textId="27D735A4" w:rsidTr="00964B2E">
        <w:trPr>
          <w:trHeight w:val="20"/>
          <w:jc w:val="center"/>
        </w:trPr>
        <w:tc>
          <w:tcPr>
            <w:tcW w:w="491" w:type="dxa"/>
            <w:shd w:val="clear" w:color="auto" w:fill="auto"/>
            <w:vAlign w:val="center"/>
            <w:hideMark/>
          </w:tcPr>
          <w:p w14:paraId="1B3C10A2" w14:textId="77777777" w:rsidR="00F244CC" w:rsidRPr="005F503B" w:rsidRDefault="00F244CC" w:rsidP="001219A6">
            <w:pPr>
              <w:jc w:val="center"/>
              <w:rPr>
                <w:rFonts w:asciiTheme="minorHAnsi" w:hAnsiTheme="minorHAnsi" w:cstheme="minorHAnsi"/>
                <w:sz w:val="20"/>
                <w:szCs w:val="20"/>
              </w:rPr>
            </w:pPr>
            <w:r w:rsidRPr="005F503B">
              <w:rPr>
                <w:rFonts w:asciiTheme="minorHAnsi" w:hAnsiTheme="minorHAnsi" w:cstheme="minorHAnsi"/>
                <w:sz w:val="20"/>
                <w:szCs w:val="20"/>
              </w:rPr>
              <w:t>7</w:t>
            </w:r>
          </w:p>
        </w:tc>
        <w:tc>
          <w:tcPr>
            <w:tcW w:w="2623" w:type="dxa"/>
            <w:shd w:val="clear" w:color="auto" w:fill="auto"/>
            <w:vAlign w:val="center"/>
            <w:hideMark/>
          </w:tcPr>
          <w:p w14:paraId="6A56CED2" w14:textId="37D39C43" w:rsidR="00F244CC" w:rsidRPr="005F503B" w:rsidRDefault="00964B2E" w:rsidP="001219A6">
            <w:pPr>
              <w:rPr>
                <w:rFonts w:asciiTheme="minorHAnsi" w:hAnsiTheme="minorHAnsi" w:cstheme="minorHAnsi"/>
                <w:sz w:val="20"/>
                <w:szCs w:val="20"/>
                <w:lang w:val="fr-FR"/>
              </w:rPr>
            </w:pPr>
            <w:r w:rsidRPr="005F503B">
              <w:rPr>
                <w:rFonts w:asciiTheme="minorHAnsi" w:hAnsiTheme="minorHAnsi" w:cstheme="minorHAnsi"/>
                <w:sz w:val="20"/>
                <w:szCs w:val="20"/>
                <w:lang w:val="fr-FR"/>
              </w:rPr>
              <w:t>Poste</w:t>
            </w:r>
            <w:r w:rsidR="00F244CC" w:rsidRPr="005F503B">
              <w:rPr>
                <w:rFonts w:asciiTheme="minorHAnsi" w:hAnsiTheme="minorHAnsi" w:cstheme="minorHAnsi"/>
                <w:sz w:val="20"/>
                <w:szCs w:val="20"/>
                <w:lang w:val="fr-FR"/>
              </w:rPr>
              <w:t xml:space="preserve"> de soudure TiG / MiG /ARC électrique</w:t>
            </w:r>
          </w:p>
        </w:tc>
        <w:tc>
          <w:tcPr>
            <w:tcW w:w="4819" w:type="dxa"/>
            <w:shd w:val="clear" w:color="auto" w:fill="auto"/>
            <w:vAlign w:val="center"/>
            <w:hideMark/>
          </w:tcPr>
          <w:p w14:paraId="1F49426E" w14:textId="77777777" w:rsidR="00F244CC" w:rsidRPr="005F503B" w:rsidRDefault="00F244CC" w:rsidP="001219A6">
            <w:pPr>
              <w:rPr>
                <w:rFonts w:asciiTheme="minorHAnsi" w:hAnsiTheme="minorHAnsi" w:cstheme="minorHAnsi"/>
                <w:color w:val="000000"/>
                <w:sz w:val="20"/>
                <w:szCs w:val="20"/>
                <w:lang w:val="fr-FR"/>
              </w:rPr>
            </w:pPr>
            <w:r w:rsidRPr="005F503B">
              <w:rPr>
                <w:rFonts w:asciiTheme="minorHAnsi" w:hAnsiTheme="minorHAnsi" w:cstheme="minorHAnsi"/>
                <w:color w:val="000000"/>
                <w:sz w:val="20"/>
                <w:szCs w:val="20"/>
                <w:lang w:val="fr-FR"/>
              </w:rPr>
              <w:t>Courant électrique monophasé en 220 V, ou électrique en triphasé 380 V.</w:t>
            </w:r>
          </w:p>
        </w:tc>
        <w:tc>
          <w:tcPr>
            <w:tcW w:w="2778" w:type="dxa"/>
          </w:tcPr>
          <w:p w14:paraId="06319193" w14:textId="77777777" w:rsidR="00F244CC" w:rsidRPr="005F503B" w:rsidRDefault="00F244CC" w:rsidP="001219A6">
            <w:pPr>
              <w:rPr>
                <w:rFonts w:asciiTheme="minorHAnsi" w:hAnsiTheme="minorHAnsi" w:cstheme="minorHAnsi"/>
                <w:color w:val="000000"/>
                <w:sz w:val="20"/>
                <w:szCs w:val="20"/>
                <w:lang w:val="fr-FR"/>
              </w:rPr>
            </w:pPr>
          </w:p>
        </w:tc>
      </w:tr>
      <w:tr w:rsidR="00F244CC" w:rsidRPr="00705FBD" w14:paraId="793213B7" w14:textId="36AA6256" w:rsidTr="00964B2E">
        <w:trPr>
          <w:trHeight w:val="20"/>
          <w:jc w:val="center"/>
        </w:trPr>
        <w:tc>
          <w:tcPr>
            <w:tcW w:w="491" w:type="dxa"/>
            <w:shd w:val="clear" w:color="auto" w:fill="auto"/>
            <w:vAlign w:val="center"/>
            <w:hideMark/>
          </w:tcPr>
          <w:p w14:paraId="310F9B68" w14:textId="77777777" w:rsidR="00F244CC" w:rsidRPr="005F503B" w:rsidRDefault="00F244CC" w:rsidP="001219A6">
            <w:pPr>
              <w:jc w:val="center"/>
              <w:rPr>
                <w:rFonts w:asciiTheme="minorHAnsi" w:hAnsiTheme="minorHAnsi" w:cstheme="minorHAnsi"/>
                <w:sz w:val="20"/>
                <w:szCs w:val="20"/>
              </w:rPr>
            </w:pPr>
            <w:r w:rsidRPr="005F503B">
              <w:rPr>
                <w:rFonts w:asciiTheme="minorHAnsi" w:hAnsiTheme="minorHAnsi" w:cstheme="minorHAnsi"/>
                <w:sz w:val="20"/>
                <w:szCs w:val="20"/>
              </w:rPr>
              <w:t>8</w:t>
            </w:r>
          </w:p>
        </w:tc>
        <w:tc>
          <w:tcPr>
            <w:tcW w:w="2623" w:type="dxa"/>
            <w:shd w:val="clear" w:color="auto" w:fill="auto"/>
            <w:vAlign w:val="center"/>
            <w:hideMark/>
          </w:tcPr>
          <w:p w14:paraId="3EC9C36B" w14:textId="77777777" w:rsidR="00F244CC" w:rsidRPr="005F503B" w:rsidRDefault="00F244CC" w:rsidP="001219A6">
            <w:pPr>
              <w:rPr>
                <w:rFonts w:asciiTheme="minorHAnsi" w:hAnsiTheme="minorHAnsi" w:cstheme="minorHAnsi"/>
                <w:sz w:val="20"/>
                <w:szCs w:val="20"/>
              </w:rPr>
            </w:pPr>
            <w:r w:rsidRPr="005F503B">
              <w:rPr>
                <w:rFonts w:asciiTheme="minorHAnsi" w:hAnsiTheme="minorHAnsi" w:cstheme="minorHAnsi"/>
                <w:sz w:val="20"/>
                <w:szCs w:val="20"/>
              </w:rPr>
              <w:t>STATION DE DESSOUDAGE</w:t>
            </w:r>
          </w:p>
        </w:tc>
        <w:tc>
          <w:tcPr>
            <w:tcW w:w="4819" w:type="dxa"/>
            <w:shd w:val="clear" w:color="auto" w:fill="auto"/>
            <w:vAlign w:val="center"/>
            <w:hideMark/>
          </w:tcPr>
          <w:p w14:paraId="5D5AA328" w14:textId="77777777" w:rsidR="00F244CC" w:rsidRPr="005F503B" w:rsidRDefault="00F244CC" w:rsidP="001219A6">
            <w:pPr>
              <w:rPr>
                <w:rFonts w:asciiTheme="minorHAnsi" w:hAnsiTheme="minorHAnsi" w:cstheme="minorHAnsi"/>
                <w:sz w:val="20"/>
                <w:szCs w:val="20"/>
                <w:lang w:val="fr-FR"/>
              </w:rPr>
            </w:pPr>
            <w:r w:rsidRPr="005F503B">
              <w:rPr>
                <w:rFonts w:asciiTheme="minorHAnsi" w:hAnsiTheme="minorHAnsi" w:cstheme="minorHAnsi"/>
                <w:sz w:val="20"/>
                <w:szCs w:val="20"/>
                <w:lang w:val="fr-FR"/>
              </w:rPr>
              <w:t>STATION DE DESSOUDAGE</w:t>
            </w:r>
            <w:r w:rsidRPr="005F503B">
              <w:rPr>
                <w:rFonts w:asciiTheme="minorHAnsi" w:hAnsiTheme="minorHAnsi" w:cstheme="minorHAnsi"/>
                <w:sz w:val="20"/>
                <w:szCs w:val="20"/>
                <w:lang w:val="fr-FR"/>
              </w:rPr>
              <w:br/>
              <w:t xml:space="preserve">Alimentation : 220 V / 50 Hz, </w:t>
            </w:r>
            <w:r w:rsidRPr="005F503B">
              <w:rPr>
                <w:rFonts w:asciiTheme="minorHAnsi" w:hAnsiTheme="minorHAnsi" w:cstheme="minorHAnsi"/>
                <w:sz w:val="20"/>
                <w:szCs w:val="20"/>
                <w:lang w:val="fr-FR"/>
              </w:rPr>
              <w:br/>
              <w:t>Puissance absorbée : 30 W minimum</w:t>
            </w:r>
            <w:r w:rsidRPr="005F503B">
              <w:rPr>
                <w:rFonts w:asciiTheme="minorHAnsi" w:hAnsiTheme="minorHAnsi" w:cstheme="minorHAnsi"/>
                <w:sz w:val="20"/>
                <w:szCs w:val="20"/>
                <w:lang w:val="fr-FR"/>
              </w:rPr>
              <w:br/>
              <w:t>Avec bloc d‘alimentation et outils de soudage</w:t>
            </w:r>
            <w:r w:rsidRPr="005F503B">
              <w:rPr>
                <w:rFonts w:asciiTheme="minorHAnsi" w:hAnsiTheme="minorHAnsi" w:cstheme="minorHAnsi"/>
                <w:sz w:val="20"/>
                <w:szCs w:val="20"/>
                <w:lang w:val="fr-FR"/>
              </w:rPr>
              <w:br/>
              <w:t>Plage de température ± 10% : numérique 50°C - 450°C minimum</w:t>
            </w:r>
            <w:r w:rsidRPr="005F503B">
              <w:rPr>
                <w:rFonts w:asciiTheme="minorHAnsi" w:hAnsiTheme="minorHAnsi" w:cstheme="minorHAnsi"/>
                <w:sz w:val="20"/>
                <w:szCs w:val="20"/>
                <w:lang w:val="fr-FR"/>
              </w:rPr>
              <w:br/>
              <w:t xml:space="preserve">Système Venturi pour dépression  </w:t>
            </w:r>
            <w:r w:rsidRPr="005F503B">
              <w:rPr>
                <w:rFonts w:asciiTheme="minorHAnsi" w:hAnsiTheme="minorHAnsi" w:cstheme="minorHAnsi"/>
                <w:sz w:val="20"/>
                <w:szCs w:val="20"/>
                <w:lang w:val="fr-FR"/>
              </w:rPr>
              <w:br/>
              <w:t>Flexibles d’air comprimé</w:t>
            </w:r>
          </w:p>
        </w:tc>
        <w:tc>
          <w:tcPr>
            <w:tcW w:w="2778" w:type="dxa"/>
          </w:tcPr>
          <w:p w14:paraId="418B3DFB" w14:textId="77777777" w:rsidR="00F244CC" w:rsidRPr="005F503B" w:rsidRDefault="00F244CC" w:rsidP="001219A6">
            <w:pPr>
              <w:rPr>
                <w:rFonts w:asciiTheme="minorHAnsi" w:hAnsiTheme="minorHAnsi" w:cstheme="minorHAnsi"/>
                <w:sz w:val="20"/>
                <w:szCs w:val="20"/>
                <w:lang w:val="fr-FR"/>
              </w:rPr>
            </w:pPr>
          </w:p>
        </w:tc>
      </w:tr>
      <w:tr w:rsidR="00F244CC" w:rsidRPr="00705FBD" w14:paraId="3A32DFA9" w14:textId="15D59DA1" w:rsidTr="00964B2E">
        <w:trPr>
          <w:trHeight w:val="20"/>
          <w:jc w:val="center"/>
        </w:trPr>
        <w:tc>
          <w:tcPr>
            <w:tcW w:w="491" w:type="dxa"/>
            <w:shd w:val="clear" w:color="auto" w:fill="auto"/>
            <w:vAlign w:val="center"/>
            <w:hideMark/>
          </w:tcPr>
          <w:p w14:paraId="112B39B0" w14:textId="77777777" w:rsidR="00F244CC" w:rsidRPr="005F503B" w:rsidRDefault="00F244CC" w:rsidP="001219A6">
            <w:pPr>
              <w:jc w:val="center"/>
              <w:rPr>
                <w:rFonts w:asciiTheme="minorHAnsi" w:hAnsiTheme="minorHAnsi" w:cstheme="minorHAnsi"/>
                <w:sz w:val="20"/>
                <w:szCs w:val="20"/>
              </w:rPr>
            </w:pPr>
            <w:r w:rsidRPr="005F503B">
              <w:rPr>
                <w:rFonts w:asciiTheme="minorHAnsi" w:hAnsiTheme="minorHAnsi" w:cstheme="minorHAnsi"/>
                <w:sz w:val="20"/>
                <w:szCs w:val="20"/>
              </w:rPr>
              <w:t>9</w:t>
            </w:r>
          </w:p>
        </w:tc>
        <w:tc>
          <w:tcPr>
            <w:tcW w:w="2623" w:type="dxa"/>
            <w:shd w:val="clear" w:color="auto" w:fill="auto"/>
            <w:vAlign w:val="center"/>
            <w:hideMark/>
          </w:tcPr>
          <w:p w14:paraId="4250BF1F" w14:textId="77777777" w:rsidR="00F244CC" w:rsidRPr="005F503B" w:rsidRDefault="00F244CC" w:rsidP="001219A6">
            <w:pPr>
              <w:rPr>
                <w:rFonts w:asciiTheme="minorHAnsi" w:hAnsiTheme="minorHAnsi" w:cstheme="minorHAnsi"/>
                <w:sz w:val="20"/>
                <w:szCs w:val="20"/>
                <w:lang w:val="fr-FR"/>
              </w:rPr>
            </w:pPr>
            <w:r w:rsidRPr="005F503B">
              <w:rPr>
                <w:rFonts w:asciiTheme="minorHAnsi" w:hAnsiTheme="minorHAnsi" w:cstheme="minorHAnsi"/>
                <w:sz w:val="20"/>
                <w:szCs w:val="20"/>
                <w:lang w:val="fr-FR"/>
              </w:rPr>
              <w:t>STATION DE SOUDAGE A AIR CHAUD</w:t>
            </w:r>
          </w:p>
        </w:tc>
        <w:tc>
          <w:tcPr>
            <w:tcW w:w="4819" w:type="dxa"/>
            <w:shd w:val="clear" w:color="auto" w:fill="auto"/>
            <w:vAlign w:val="center"/>
            <w:hideMark/>
          </w:tcPr>
          <w:p w14:paraId="2EC0EC38" w14:textId="77777777" w:rsidR="00F244CC" w:rsidRPr="005F503B" w:rsidRDefault="00F244CC" w:rsidP="001219A6">
            <w:pPr>
              <w:rPr>
                <w:rFonts w:asciiTheme="minorHAnsi" w:hAnsiTheme="minorHAnsi" w:cstheme="minorHAnsi"/>
                <w:sz w:val="20"/>
                <w:szCs w:val="20"/>
                <w:lang w:val="fr-FR"/>
              </w:rPr>
            </w:pPr>
            <w:r w:rsidRPr="005F503B">
              <w:rPr>
                <w:rFonts w:asciiTheme="minorHAnsi" w:hAnsiTheme="minorHAnsi" w:cstheme="minorHAnsi"/>
                <w:sz w:val="20"/>
                <w:szCs w:val="20"/>
                <w:lang w:val="fr-FR"/>
              </w:rPr>
              <w:t>STATION DE SOUDAGE A AIR CHAUD</w:t>
            </w:r>
            <w:r w:rsidRPr="005F503B">
              <w:rPr>
                <w:rFonts w:asciiTheme="minorHAnsi" w:hAnsiTheme="minorHAnsi" w:cstheme="minorHAnsi"/>
                <w:sz w:val="20"/>
                <w:szCs w:val="20"/>
                <w:lang w:val="fr-FR"/>
              </w:rPr>
              <w:br/>
              <w:t>A 2 canaux, avec :</w:t>
            </w:r>
            <w:r w:rsidRPr="005F503B">
              <w:rPr>
                <w:rFonts w:asciiTheme="minorHAnsi" w:hAnsiTheme="minorHAnsi" w:cstheme="minorHAnsi"/>
                <w:sz w:val="20"/>
                <w:szCs w:val="20"/>
                <w:lang w:val="fr-FR"/>
              </w:rPr>
              <w:br/>
              <w:t>• Unité d'alimentation avec fer à souder 100 W mini</w:t>
            </w:r>
            <w:r w:rsidRPr="005F503B">
              <w:rPr>
                <w:rFonts w:asciiTheme="minorHAnsi" w:hAnsiTheme="minorHAnsi" w:cstheme="minorHAnsi"/>
                <w:sz w:val="20"/>
                <w:szCs w:val="20"/>
                <w:lang w:val="fr-FR"/>
              </w:rPr>
              <w:br/>
              <w:t>• Pompe à dessouder 100 W mini</w:t>
            </w:r>
            <w:r w:rsidRPr="005F503B">
              <w:rPr>
                <w:rFonts w:asciiTheme="minorHAnsi" w:hAnsiTheme="minorHAnsi" w:cstheme="minorHAnsi"/>
                <w:sz w:val="20"/>
                <w:szCs w:val="20"/>
                <w:lang w:val="fr-FR"/>
              </w:rPr>
              <w:br/>
              <w:t xml:space="preserve">• Température réglable </w:t>
            </w:r>
            <w:r w:rsidRPr="005F503B">
              <w:rPr>
                <w:rFonts w:asciiTheme="minorHAnsi" w:hAnsiTheme="minorHAnsi" w:cstheme="minorHAnsi"/>
                <w:sz w:val="20"/>
                <w:szCs w:val="20"/>
                <w:lang w:val="fr-FR"/>
              </w:rPr>
              <w:br/>
              <w:t>• Affichage de température</w:t>
            </w:r>
            <w:r w:rsidRPr="005F503B">
              <w:rPr>
                <w:rFonts w:asciiTheme="minorHAnsi" w:hAnsiTheme="minorHAnsi" w:cstheme="minorHAnsi"/>
                <w:sz w:val="20"/>
                <w:szCs w:val="20"/>
                <w:lang w:val="fr-FR"/>
              </w:rPr>
              <w:br/>
              <w:t>• Fonction de refroidissement</w:t>
            </w:r>
            <w:r w:rsidRPr="005F503B">
              <w:rPr>
                <w:rFonts w:asciiTheme="minorHAnsi" w:hAnsiTheme="minorHAnsi" w:cstheme="minorHAnsi"/>
                <w:sz w:val="20"/>
                <w:szCs w:val="20"/>
                <w:lang w:val="fr-FR"/>
              </w:rPr>
              <w:br/>
              <w:t>Livré avec :</w:t>
            </w:r>
            <w:r w:rsidRPr="005F503B">
              <w:rPr>
                <w:rFonts w:asciiTheme="minorHAnsi" w:hAnsiTheme="minorHAnsi" w:cstheme="minorHAnsi"/>
                <w:sz w:val="20"/>
                <w:szCs w:val="20"/>
                <w:lang w:val="fr-FR"/>
              </w:rPr>
              <w:br/>
              <w:t>• Buse à air chaud Ø compris entre 2,5 mm (minimum)</w:t>
            </w:r>
            <w:r w:rsidRPr="005F503B">
              <w:rPr>
                <w:rFonts w:asciiTheme="minorHAnsi" w:hAnsiTheme="minorHAnsi" w:cstheme="minorHAnsi"/>
                <w:sz w:val="20"/>
                <w:szCs w:val="20"/>
                <w:lang w:val="fr-FR"/>
              </w:rPr>
              <w:br/>
              <w:t>• Buse à air chaud Ø compris entre 4 mm (minimum)</w:t>
            </w:r>
            <w:r w:rsidRPr="005F503B">
              <w:rPr>
                <w:rFonts w:asciiTheme="minorHAnsi" w:hAnsiTheme="minorHAnsi" w:cstheme="minorHAnsi"/>
                <w:sz w:val="20"/>
                <w:szCs w:val="20"/>
                <w:lang w:val="fr-FR"/>
              </w:rPr>
              <w:br/>
              <w:t>• Buse à air chaud compris entre 10 mm (minimum)</w:t>
            </w:r>
            <w:r w:rsidRPr="005F503B">
              <w:rPr>
                <w:rFonts w:asciiTheme="minorHAnsi" w:hAnsiTheme="minorHAnsi" w:cstheme="minorHAnsi"/>
                <w:sz w:val="20"/>
                <w:szCs w:val="20"/>
                <w:lang w:val="fr-FR"/>
              </w:rPr>
              <w:br/>
              <w:t>• Buse à air chaud compris entre 14 mm (minimum)</w:t>
            </w:r>
          </w:p>
        </w:tc>
        <w:tc>
          <w:tcPr>
            <w:tcW w:w="2778" w:type="dxa"/>
          </w:tcPr>
          <w:p w14:paraId="3F0CDBFE" w14:textId="77777777" w:rsidR="00F244CC" w:rsidRPr="005F503B" w:rsidRDefault="00F244CC" w:rsidP="001219A6">
            <w:pPr>
              <w:rPr>
                <w:rFonts w:asciiTheme="minorHAnsi" w:hAnsiTheme="minorHAnsi" w:cstheme="minorHAnsi"/>
                <w:sz w:val="20"/>
                <w:szCs w:val="20"/>
                <w:lang w:val="fr-FR"/>
              </w:rPr>
            </w:pPr>
          </w:p>
        </w:tc>
      </w:tr>
      <w:tr w:rsidR="00F244CC" w:rsidRPr="00705FBD" w14:paraId="4191A772" w14:textId="6B606315" w:rsidTr="00964B2E">
        <w:trPr>
          <w:trHeight w:val="20"/>
          <w:jc w:val="center"/>
        </w:trPr>
        <w:tc>
          <w:tcPr>
            <w:tcW w:w="491" w:type="dxa"/>
            <w:shd w:val="clear" w:color="auto" w:fill="auto"/>
            <w:vAlign w:val="center"/>
            <w:hideMark/>
          </w:tcPr>
          <w:p w14:paraId="4CBB1C87" w14:textId="77777777" w:rsidR="00F244CC" w:rsidRPr="005F503B" w:rsidRDefault="00F244CC" w:rsidP="001219A6">
            <w:pPr>
              <w:jc w:val="center"/>
              <w:rPr>
                <w:rFonts w:asciiTheme="minorHAnsi" w:hAnsiTheme="minorHAnsi" w:cstheme="minorHAnsi"/>
                <w:sz w:val="20"/>
                <w:szCs w:val="20"/>
              </w:rPr>
            </w:pPr>
            <w:r w:rsidRPr="005F503B">
              <w:rPr>
                <w:rFonts w:asciiTheme="minorHAnsi" w:hAnsiTheme="minorHAnsi" w:cstheme="minorHAnsi"/>
                <w:sz w:val="20"/>
                <w:szCs w:val="20"/>
              </w:rPr>
              <w:t>10</w:t>
            </w:r>
          </w:p>
        </w:tc>
        <w:tc>
          <w:tcPr>
            <w:tcW w:w="2623" w:type="dxa"/>
            <w:shd w:val="clear" w:color="auto" w:fill="auto"/>
            <w:vAlign w:val="center"/>
            <w:hideMark/>
          </w:tcPr>
          <w:p w14:paraId="4142417B" w14:textId="77777777" w:rsidR="00F244CC" w:rsidRPr="005F503B" w:rsidRDefault="00F244CC" w:rsidP="001219A6">
            <w:pPr>
              <w:rPr>
                <w:rFonts w:asciiTheme="minorHAnsi" w:hAnsiTheme="minorHAnsi" w:cstheme="minorHAnsi"/>
                <w:sz w:val="20"/>
                <w:szCs w:val="20"/>
                <w:lang w:val="fr-FR"/>
              </w:rPr>
            </w:pPr>
            <w:r w:rsidRPr="005F503B">
              <w:rPr>
                <w:rFonts w:asciiTheme="minorHAnsi" w:hAnsiTheme="minorHAnsi" w:cstheme="minorHAnsi"/>
                <w:sz w:val="20"/>
                <w:szCs w:val="20"/>
                <w:lang w:val="fr-FR"/>
              </w:rPr>
              <w:t xml:space="preserve">Poste statique de soudure à l’arc électrique </w:t>
            </w:r>
          </w:p>
        </w:tc>
        <w:tc>
          <w:tcPr>
            <w:tcW w:w="4819" w:type="dxa"/>
            <w:shd w:val="clear" w:color="auto" w:fill="auto"/>
            <w:vAlign w:val="center"/>
            <w:hideMark/>
          </w:tcPr>
          <w:p w14:paraId="25D6EEBE" w14:textId="77777777" w:rsidR="00F244CC" w:rsidRPr="005F503B" w:rsidRDefault="00F244CC" w:rsidP="001219A6">
            <w:pPr>
              <w:rPr>
                <w:rFonts w:asciiTheme="minorHAnsi" w:hAnsiTheme="minorHAnsi" w:cstheme="minorHAnsi"/>
                <w:sz w:val="20"/>
                <w:szCs w:val="20"/>
                <w:lang w:val="fr-FR"/>
              </w:rPr>
            </w:pPr>
            <w:r w:rsidRPr="005F503B">
              <w:rPr>
                <w:rFonts w:asciiTheme="minorHAnsi" w:hAnsiTheme="minorHAnsi" w:cstheme="minorHAnsi"/>
                <w:sz w:val="20"/>
                <w:szCs w:val="20"/>
                <w:lang w:val="fr-FR"/>
              </w:rPr>
              <w:t xml:space="preserve">Poste statique de soudure à l’arc électrique </w:t>
            </w:r>
            <w:r w:rsidRPr="005F503B">
              <w:rPr>
                <w:rFonts w:asciiTheme="minorHAnsi" w:hAnsiTheme="minorHAnsi" w:cstheme="minorHAnsi"/>
                <w:sz w:val="20"/>
                <w:szCs w:val="20"/>
                <w:lang w:val="fr-FR"/>
              </w:rPr>
              <w:br/>
              <w:t xml:space="preserve">- Electrode utilisable : 2 à 4 mm </w:t>
            </w:r>
            <w:r w:rsidRPr="005F503B">
              <w:rPr>
                <w:rFonts w:asciiTheme="minorHAnsi" w:hAnsiTheme="minorHAnsi" w:cstheme="minorHAnsi"/>
                <w:sz w:val="20"/>
                <w:szCs w:val="20"/>
                <w:lang w:val="fr-FR"/>
              </w:rPr>
              <w:br/>
              <w:t>- Plage de réglage environ : 50 à 150A.</w:t>
            </w:r>
            <w:r w:rsidRPr="005F503B">
              <w:rPr>
                <w:rFonts w:asciiTheme="minorHAnsi" w:hAnsiTheme="minorHAnsi" w:cstheme="minorHAnsi"/>
                <w:sz w:val="20"/>
                <w:szCs w:val="20"/>
                <w:lang w:val="fr-FR"/>
              </w:rPr>
              <w:br/>
              <w:t xml:space="preserve"> - Alimentation 220 V, 50Hz.</w:t>
            </w:r>
            <w:r w:rsidRPr="005F503B">
              <w:rPr>
                <w:rFonts w:asciiTheme="minorHAnsi" w:hAnsiTheme="minorHAnsi" w:cstheme="minorHAnsi"/>
                <w:sz w:val="20"/>
                <w:szCs w:val="20"/>
                <w:lang w:val="fr-FR"/>
              </w:rPr>
              <w:br/>
              <w:t xml:space="preserve"> - Puissance moteur : 2  Kw minimum </w:t>
            </w:r>
            <w:r w:rsidRPr="005F503B">
              <w:rPr>
                <w:rFonts w:asciiTheme="minorHAnsi" w:hAnsiTheme="minorHAnsi" w:cstheme="minorHAnsi"/>
                <w:sz w:val="20"/>
                <w:szCs w:val="20"/>
                <w:lang w:val="fr-FR"/>
              </w:rPr>
              <w:br/>
              <w:t>Accessoires</w:t>
            </w:r>
            <w:r w:rsidRPr="005F503B">
              <w:rPr>
                <w:rFonts w:asciiTheme="minorHAnsi" w:hAnsiTheme="minorHAnsi" w:cstheme="minorHAnsi"/>
                <w:sz w:val="20"/>
                <w:szCs w:val="20"/>
                <w:lang w:val="fr-FR"/>
              </w:rPr>
              <w:br/>
              <w:t xml:space="preserve"> - 1 pince porte électrode </w:t>
            </w:r>
            <w:r w:rsidRPr="005F503B">
              <w:rPr>
                <w:rFonts w:asciiTheme="minorHAnsi" w:hAnsiTheme="minorHAnsi" w:cstheme="minorHAnsi"/>
                <w:sz w:val="20"/>
                <w:szCs w:val="20"/>
                <w:lang w:val="fr-FR"/>
              </w:rPr>
              <w:br/>
              <w:t xml:space="preserve">- 1 pince de masse </w:t>
            </w:r>
            <w:r w:rsidRPr="005F503B">
              <w:rPr>
                <w:rFonts w:asciiTheme="minorHAnsi" w:hAnsiTheme="minorHAnsi" w:cstheme="minorHAnsi"/>
                <w:sz w:val="20"/>
                <w:szCs w:val="20"/>
                <w:lang w:val="fr-FR"/>
              </w:rPr>
              <w:br/>
              <w:t xml:space="preserve">- Câble d’alimentation </w:t>
            </w:r>
            <w:r w:rsidRPr="005F503B">
              <w:rPr>
                <w:rFonts w:asciiTheme="minorHAnsi" w:hAnsiTheme="minorHAnsi" w:cstheme="minorHAnsi"/>
                <w:sz w:val="20"/>
                <w:szCs w:val="20"/>
                <w:lang w:val="fr-FR"/>
              </w:rPr>
              <w:br/>
              <w:t xml:space="preserve">- Câble de masse </w:t>
            </w:r>
            <w:r w:rsidRPr="005F503B">
              <w:rPr>
                <w:rFonts w:asciiTheme="minorHAnsi" w:hAnsiTheme="minorHAnsi" w:cstheme="minorHAnsi"/>
                <w:sz w:val="20"/>
                <w:szCs w:val="20"/>
                <w:lang w:val="fr-FR"/>
              </w:rPr>
              <w:br/>
              <w:t xml:space="preserve">- Câble pour pince porte électrode </w:t>
            </w:r>
            <w:r w:rsidRPr="005F503B">
              <w:rPr>
                <w:rFonts w:asciiTheme="minorHAnsi" w:hAnsiTheme="minorHAnsi" w:cstheme="minorHAnsi"/>
                <w:sz w:val="20"/>
                <w:szCs w:val="20"/>
                <w:lang w:val="fr-FR"/>
              </w:rPr>
              <w:br/>
              <w:t>- Casque de soudage</w:t>
            </w:r>
          </w:p>
        </w:tc>
        <w:tc>
          <w:tcPr>
            <w:tcW w:w="2778" w:type="dxa"/>
          </w:tcPr>
          <w:p w14:paraId="6BC6053A" w14:textId="77777777" w:rsidR="00F244CC" w:rsidRPr="005F503B" w:rsidRDefault="00F244CC" w:rsidP="001219A6">
            <w:pPr>
              <w:rPr>
                <w:rFonts w:asciiTheme="minorHAnsi" w:hAnsiTheme="minorHAnsi" w:cstheme="minorHAnsi"/>
                <w:sz w:val="20"/>
                <w:szCs w:val="20"/>
                <w:lang w:val="fr-FR"/>
              </w:rPr>
            </w:pPr>
          </w:p>
        </w:tc>
      </w:tr>
      <w:tr w:rsidR="00F244CC" w:rsidRPr="00705FBD" w14:paraId="0612FF8F" w14:textId="26C371CA" w:rsidTr="00964B2E">
        <w:trPr>
          <w:trHeight w:val="20"/>
          <w:jc w:val="center"/>
        </w:trPr>
        <w:tc>
          <w:tcPr>
            <w:tcW w:w="491" w:type="dxa"/>
            <w:shd w:val="clear" w:color="auto" w:fill="auto"/>
            <w:vAlign w:val="center"/>
            <w:hideMark/>
          </w:tcPr>
          <w:p w14:paraId="0BD191A4" w14:textId="77777777" w:rsidR="00F244CC" w:rsidRPr="005F503B" w:rsidRDefault="00F244CC" w:rsidP="001219A6">
            <w:pPr>
              <w:jc w:val="center"/>
              <w:rPr>
                <w:rFonts w:asciiTheme="minorHAnsi" w:hAnsiTheme="minorHAnsi" w:cstheme="minorHAnsi"/>
                <w:sz w:val="20"/>
                <w:szCs w:val="20"/>
              </w:rPr>
            </w:pPr>
            <w:r w:rsidRPr="005F503B">
              <w:rPr>
                <w:rFonts w:asciiTheme="minorHAnsi" w:hAnsiTheme="minorHAnsi" w:cstheme="minorHAnsi"/>
                <w:sz w:val="20"/>
                <w:szCs w:val="20"/>
              </w:rPr>
              <w:t>11</w:t>
            </w:r>
          </w:p>
        </w:tc>
        <w:tc>
          <w:tcPr>
            <w:tcW w:w="2623" w:type="dxa"/>
            <w:shd w:val="clear" w:color="auto" w:fill="auto"/>
            <w:vAlign w:val="center"/>
            <w:hideMark/>
          </w:tcPr>
          <w:p w14:paraId="01CCF029" w14:textId="77777777" w:rsidR="00F244CC" w:rsidRPr="005F503B" w:rsidRDefault="00F244CC" w:rsidP="001219A6">
            <w:pPr>
              <w:rPr>
                <w:rFonts w:asciiTheme="minorHAnsi" w:hAnsiTheme="minorHAnsi" w:cstheme="minorHAnsi"/>
                <w:sz w:val="20"/>
                <w:szCs w:val="20"/>
              </w:rPr>
            </w:pPr>
            <w:r w:rsidRPr="005F503B">
              <w:rPr>
                <w:rFonts w:asciiTheme="minorHAnsi" w:hAnsiTheme="minorHAnsi" w:cstheme="minorHAnsi"/>
                <w:sz w:val="20"/>
                <w:szCs w:val="20"/>
              </w:rPr>
              <w:t>Poste de soudure oxyacéthylénique</w:t>
            </w:r>
          </w:p>
        </w:tc>
        <w:tc>
          <w:tcPr>
            <w:tcW w:w="4819" w:type="dxa"/>
            <w:shd w:val="clear" w:color="auto" w:fill="auto"/>
            <w:vAlign w:val="center"/>
            <w:hideMark/>
          </w:tcPr>
          <w:p w14:paraId="2E26157C" w14:textId="77777777" w:rsidR="00F244CC" w:rsidRPr="005F503B" w:rsidRDefault="00F244CC" w:rsidP="001219A6">
            <w:pPr>
              <w:rPr>
                <w:rFonts w:asciiTheme="minorHAnsi" w:hAnsiTheme="minorHAnsi" w:cstheme="minorHAnsi"/>
                <w:sz w:val="20"/>
                <w:szCs w:val="20"/>
                <w:lang w:val="fr-FR"/>
              </w:rPr>
            </w:pPr>
            <w:r w:rsidRPr="005F503B">
              <w:rPr>
                <w:rFonts w:asciiTheme="minorHAnsi" w:hAnsiTheme="minorHAnsi" w:cstheme="minorHAnsi"/>
                <w:sz w:val="20"/>
                <w:szCs w:val="20"/>
                <w:lang w:val="fr-FR"/>
              </w:rPr>
              <w:t xml:space="preserve">Poste de soudure oxyacéthylénique Composition : </w:t>
            </w:r>
            <w:r w:rsidRPr="005F503B">
              <w:rPr>
                <w:rFonts w:asciiTheme="minorHAnsi" w:hAnsiTheme="minorHAnsi" w:cstheme="minorHAnsi"/>
                <w:sz w:val="20"/>
                <w:szCs w:val="20"/>
                <w:lang w:val="fr-FR"/>
              </w:rPr>
              <w:br/>
              <w:t xml:space="preserve">- Chariot porte bouteilles de capacité 5 m3 </w:t>
            </w:r>
            <w:r w:rsidRPr="005F503B">
              <w:rPr>
                <w:rFonts w:asciiTheme="minorHAnsi" w:hAnsiTheme="minorHAnsi" w:cstheme="minorHAnsi"/>
                <w:sz w:val="20"/>
                <w:szCs w:val="20"/>
                <w:lang w:val="fr-FR"/>
              </w:rPr>
              <w:br/>
              <w:t xml:space="preserve">- Manodétenteur d’oxygène. </w:t>
            </w:r>
            <w:r w:rsidRPr="005F503B">
              <w:rPr>
                <w:rFonts w:asciiTheme="minorHAnsi" w:hAnsiTheme="minorHAnsi" w:cstheme="minorHAnsi"/>
                <w:sz w:val="20"/>
                <w:szCs w:val="20"/>
                <w:lang w:val="fr-FR"/>
              </w:rPr>
              <w:br/>
              <w:t xml:space="preserve">- Manodétenteur d’acétylène. </w:t>
            </w:r>
            <w:r w:rsidRPr="005F503B">
              <w:rPr>
                <w:rFonts w:asciiTheme="minorHAnsi" w:hAnsiTheme="minorHAnsi" w:cstheme="minorHAnsi"/>
                <w:sz w:val="20"/>
                <w:szCs w:val="20"/>
                <w:lang w:val="fr-FR"/>
              </w:rPr>
              <w:br/>
              <w:t xml:space="preserve">- Clapet anti-retour d’oxygène </w:t>
            </w:r>
            <w:r w:rsidRPr="005F503B">
              <w:rPr>
                <w:rFonts w:asciiTheme="minorHAnsi" w:hAnsiTheme="minorHAnsi" w:cstheme="minorHAnsi"/>
                <w:sz w:val="20"/>
                <w:szCs w:val="20"/>
                <w:lang w:val="fr-FR"/>
              </w:rPr>
              <w:br/>
              <w:t xml:space="preserve">- Clapet anti-retour  d’acétylène. </w:t>
            </w:r>
            <w:r w:rsidRPr="005F503B">
              <w:rPr>
                <w:rFonts w:asciiTheme="minorHAnsi" w:hAnsiTheme="minorHAnsi" w:cstheme="minorHAnsi"/>
                <w:sz w:val="20"/>
                <w:szCs w:val="20"/>
                <w:lang w:val="fr-FR"/>
              </w:rPr>
              <w:br/>
              <w:t xml:space="preserve">- 5 m de tuyau  oxygène   </w:t>
            </w:r>
            <w:r w:rsidRPr="005F503B">
              <w:rPr>
                <w:rFonts w:asciiTheme="minorHAnsi" w:hAnsiTheme="minorHAnsi" w:cstheme="minorHAnsi"/>
                <w:sz w:val="20"/>
                <w:szCs w:val="20"/>
                <w:lang w:val="fr-FR"/>
              </w:rPr>
              <w:br/>
              <w:t xml:space="preserve">- 5 m de tuyau  acétylène </w:t>
            </w:r>
            <w:r w:rsidRPr="005F503B">
              <w:rPr>
                <w:rFonts w:asciiTheme="minorHAnsi" w:hAnsiTheme="minorHAnsi" w:cstheme="minorHAnsi"/>
                <w:sz w:val="20"/>
                <w:szCs w:val="20"/>
                <w:lang w:val="fr-FR"/>
              </w:rPr>
              <w:br/>
              <w:t xml:space="preserve">- Colliers nécessaire </w:t>
            </w:r>
          </w:p>
        </w:tc>
        <w:tc>
          <w:tcPr>
            <w:tcW w:w="2778" w:type="dxa"/>
          </w:tcPr>
          <w:p w14:paraId="32F125A1" w14:textId="77777777" w:rsidR="00F244CC" w:rsidRPr="005F503B" w:rsidRDefault="00F244CC" w:rsidP="001219A6">
            <w:pPr>
              <w:rPr>
                <w:rFonts w:asciiTheme="minorHAnsi" w:hAnsiTheme="minorHAnsi" w:cstheme="minorHAnsi"/>
                <w:sz w:val="20"/>
                <w:szCs w:val="20"/>
                <w:lang w:val="fr-FR"/>
              </w:rPr>
            </w:pPr>
          </w:p>
        </w:tc>
      </w:tr>
      <w:tr w:rsidR="00F244CC" w:rsidRPr="00705FBD" w14:paraId="46B563D5" w14:textId="683D63C2" w:rsidTr="00964B2E">
        <w:trPr>
          <w:trHeight w:val="20"/>
          <w:jc w:val="center"/>
        </w:trPr>
        <w:tc>
          <w:tcPr>
            <w:tcW w:w="491" w:type="dxa"/>
            <w:shd w:val="clear" w:color="auto" w:fill="auto"/>
            <w:vAlign w:val="center"/>
            <w:hideMark/>
          </w:tcPr>
          <w:p w14:paraId="21E2BC56" w14:textId="77777777" w:rsidR="00F244CC" w:rsidRPr="005F503B" w:rsidRDefault="00F244CC" w:rsidP="001219A6">
            <w:pPr>
              <w:jc w:val="center"/>
              <w:rPr>
                <w:rFonts w:asciiTheme="minorHAnsi" w:hAnsiTheme="minorHAnsi" w:cstheme="minorHAnsi"/>
                <w:sz w:val="20"/>
                <w:szCs w:val="20"/>
              </w:rPr>
            </w:pPr>
            <w:r w:rsidRPr="005F503B">
              <w:rPr>
                <w:rFonts w:asciiTheme="minorHAnsi" w:hAnsiTheme="minorHAnsi" w:cstheme="minorHAnsi"/>
                <w:sz w:val="20"/>
                <w:szCs w:val="20"/>
              </w:rPr>
              <w:t>12</w:t>
            </w:r>
          </w:p>
        </w:tc>
        <w:tc>
          <w:tcPr>
            <w:tcW w:w="2623" w:type="dxa"/>
            <w:shd w:val="clear" w:color="auto" w:fill="auto"/>
            <w:vAlign w:val="center"/>
            <w:hideMark/>
          </w:tcPr>
          <w:p w14:paraId="125FE93D" w14:textId="77777777" w:rsidR="00F244CC" w:rsidRPr="005F503B" w:rsidRDefault="00F244CC" w:rsidP="001219A6">
            <w:pPr>
              <w:rPr>
                <w:rFonts w:asciiTheme="minorHAnsi" w:hAnsiTheme="minorHAnsi" w:cstheme="minorHAnsi"/>
                <w:sz w:val="20"/>
                <w:szCs w:val="20"/>
                <w:lang w:val="fr-FR"/>
              </w:rPr>
            </w:pPr>
            <w:r w:rsidRPr="005F503B">
              <w:rPr>
                <w:rFonts w:asciiTheme="minorHAnsi" w:hAnsiTheme="minorHAnsi" w:cstheme="minorHAnsi"/>
                <w:sz w:val="20"/>
                <w:szCs w:val="20"/>
                <w:lang w:val="fr-FR"/>
              </w:rPr>
              <w:t>POSTE DE SOUDAGE A L’ARC ELECTRIQUE</w:t>
            </w:r>
          </w:p>
        </w:tc>
        <w:tc>
          <w:tcPr>
            <w:tcW w:w="4819" w:type="dxa"/>
            <w:shd w:val="clear" w:color="auto" w:fill="auto"/>
            <w:vAlign w:val="center"/>
            <w:hideMark/>
          </w:tcPr>
          <w:p w14:paraId="04839345" w14:textId="77777777" w:rsidR="00F244CC" w:rsidRPr="005F503B" w:rsidRDefault="00F244CC" w:rsidP="001219A6">
            <w:pPr>
              <w:rPr>
                <w:rFonts w:asciiTheme="minorHAnsi" w:hAnsiTheme="minorHAnsi" w:cstheme="minorHAnsi"/>
                <w:sz w:val="20"/>
                <w:szCs w:val="20"/>
                <w:lang w:val="fr-FR"/>
              </w:rPr>
            </w:pPr>
            <w:r w:rsidRPr="005F503B">
              <w:rPr>
                <w:rFonts w:asciiTheme="minorHAnsi" w:hAnsiTheme="minorHAnsi" w:cstheme="minorHAnsi"/>
                <w:sz w:val="20"/>
                <w:szCs w:val="20"/>
                <w:lang w:val="fr-FR"/>
              </w:rPr>
              <w:t xml:space="preserve"> - Monophasé 220 v – 50 Hz</w:t>
            </w:r>
            <w:r w:rsidRPr="005F503B">
              <w:rPr>
                <w:rFonts w:asciiTheme="minorHAnsi" w:hAnsiTheme="minorHAnsi" w:cstheme="minorHAnsi"/>
                <w:sz w:val="20"/>
                <w:szCs w:val="20"/>
                <w:lang w:val="fr-FR"/>
              </w:rPr>
              <w:br/>
              <w:t xml:space="preserve"> - Ventilé</w:t>
            </w:r>
            <w:r w:rsidRPr="005F503B">
              <w:rPr>
                <w:rFonts w:asciiTheme="minorHAnsi" w:hAnsiTheme="minorHAnsi" w:cstheme="minorHAnsi"/>
                <w:sz w:val="20"/>
                <w:szCs w:val="20"/>
                <w:lang w:val="fr-FR"/>
              </w:rPr>
              <w:br/>
              <w:t xml:space="preserve"> - 200 A à 60%</w:t>
            </w:r>
            <w:r w:rsidRPr="005F503B">
              <w:rPr>
                <w:rFonts w:asciiTheme="minorHAnsi" w:hAnsiTheme="minorHAnsi" w:cstheme="minorHAnsi"/>
                <w:sz w:val="20"/>
                <w:szCs w:val="20"/>
                <w:lang w:val="fr-FR"/>
              </w:rPr>
              <w:br/>
              <w:t xml:space="preserve"> - Alimentation </w:t>
            </w:r>
            <w:r w:rsidRPr="005F503B">
              <w:rPr>
                <w:rFonts w:asciiTheme="minorHAnsi" w:hAnsiTheme="minorHAnsi" w:cstheme="minorHAnsi"/>
                <w:sz w:val="20"/>
                <w:szCs w:val="20"/>
                <w:lang w:val="fr-FR"/>
              </w:rPr>
              <w:br/>
              <w:t xml:space="preserve"> - Entièrement équipé :</w:t>
            </w:r>
            <w:r w:rsidRPr="005F503B">
              <w:rPr>
                <w:rFonts w:asciiTheme="minorHAnsi" w:hAnsiTheme="minorHAnsi" w:cstheme="minorHAnsi"/>
                <w:sz w:val="20"/>
                <w:szCs w:val="20"/>
                <w:lang w:val="fr-FR"/>
              </w:rPr>
              <w:br/>
              <w:t xml:space="preserve">      · Pince porte électrode</w:t>
            </w:r>
            <w:r w:rsidRPr="005F503B">
              <w:rPr>
                <w:rFonts w:asciiTheme="minorHAnsi" w:hAnsiTheme="minorHAnsi" w:cstheme="minorHAnsi"/>
                <w:sz w:val="20"/>
                <w:szCs w:val="20"/>
                <w:lang w:val="fr-FR"/>
              </w:rPr>
              <w:br/>
              <w:t xml:space="preserve">      · Pince de masse</w:t>
            </w:r>
            <w:r w:rsidRPr="005F503B">
              <w:rPr>
                <w:rFonts w:asciiTheme="minorHAnsi" w:hAnsiTheme="minorHAnsi" w:cstheme="minorHAnsi"/>
                <w:sz w:val="20"/>
                <w:szCs w:val="20"/>
                <w:lang w:val="fr-FR"/>
              </w:rPr>
              <w:br/>
              <w:t xml:space="preserve">      · Câble d’alimentation</w:t>
            </w:r>
            <w:r w:rsidRPr="005F503B">
              <w:rPr>
                <w:rFonts w:asciiTheme="minorHAnsi" w:hAnsiTheme="minorHAnsi" w:cstheme="minorHAnsi"/>
                <w:sz w:val="20"/>
                <w:szCs w:val="20"/>
                <w:lang w:val="fr-FR"/>
              </w:rPr>
              <w:br/>
              <w:t xml:space="preserve">      · Masque de soudure</w:t>
            </w:r>
            <w:r w:rsidRPr="005F503B">
              <w:rPr>
                <w:rFonts w:asciiTheme="minorHAnsi" w:hAnsiTheme="minorHAnsi" w:cstheme="minorHAnsi"/>
                <w:sz w:val="20"/>
                <w:szCs w:val="20"/>
                <w:lang w:val="fr-FR"/>
              </w:rPr>
              <w:br/>
              <w:t xml:space="preserve">      · Brosse métallique</w:t>
            </w:r>
            <w:r w:rsidRPr="005F503B">
              <w:rPr>
                <w:rFonts w:asciiTheme="minorHAnsi" w:hAnsiTheme="minorHAnsi" w:cstheme="minorHAnsi"/>
                <w:sz w:val="20"/>
                <w:szCs w:val="20"/>
                <w:lang w:val="fr-FR"/>
              </w:rPr>
              <w:br/>
              <w:t xml:space="preserve">      · Tablier en cuir</w:t>
            </w:r>
            <w:r w:rsidRPr="005F503B">
              <w:rPr>
                <w:rFonts w:asciiTheme="minorHAnsi" w:hAnsiTheme="minorHAnsi" w:cstheme="minorHAnsi"/>
                <w:sz w:val="20"/>
                <w:szCs w:val="20"/>
                <w:lang w:val="fr-FR"/>
              </w:rPr>
              <w:br/>
              <w:t xml:space="preserve">      · Gants à 5 doigts</w:t>
            </w:r>
          </w:p>
        </w:tc>
        <w:tc>
          <w:tcPr>
            <w:tcW w:w="2778" w:type="dxa"/>
          </w:tcPr>
          <w:p w14:paraId="1628F441" w14:textId="77777777" w:rsidR="00F244CC" w:rsidRPr="005F503B" w:rsidRDefault="00F244CC" w:rsidP="001219A6">
            <w:pPr>
              <w:rPr>
                <w:rFonts w:asciiTheme="minorHAnsi" w:hAnsiTheme="minorHAnsi" w:cstheme="minorHAnsi"/>
                <w:sz w:val="20"/>
                <w:szCs w:val="20"/>
                <w:lang w:val="fr-FR"/>
              </w:rPr>
            </w:pPr>
          </w:p>
        </w:tc>
      </w:tr>
    </w:tbl>
    <w:p w14:paraId="37C3AAD6" w14:textId="77777777" w:rsidR="006A6ABE" w:rsidRDefault="006A6ABE" w:rsidP="006A6AB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sz w:val="22"/>
          <w:szCs w:val="22"/>
          <w:bdr w:val="none" w:sz="0" w:space="0" w:color="auto"/>
          <w:lang w:val="fr-FR"/>
        </w:rPr>
      </w:pPr>
    </w:p>
    <w:p w14:paraId="7DF25E94" w14:textId="77777777" w:rsidR="00C22D70" w:rsidRDefault="00C22D70" w:rsidP="00B352D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sz w:val="22"/>
          <w:szCs w:val="22"/>
          <w:bdr w:val="none" w:sz="0" w:space="0" w:color="auto"/>
          <w:lang w:val="fr-FR"/>
        </w:rPr>
        <w:sectPr w:rsidR="00C22D70" w:rsidSect="00B02BBD">
          <w:pgSz w:w="11900" w:h="16840"/>
          <w:pgMar w:top="1418" w:right="1418" w:bottom="1418" w:left="1418" w:header="113" w:footer="709" w:gutter="0"/>
          <w:cols w:space="720"/>
          <w:docGrid w:linePitch="326"/>
        </w:sectPr>
      </w:pPr>
    </w:p>
    <w:p w14:paraId="3DA76B1A" w14:textId="77777777" w:rsidR="00500C43" w:rsidRPr="00930C9C" w:rsidRDefault="00500C43" w:rsidP="00705FBD">
      <w:pPr>
        <w:pStyle w:val="Corps"/>
        <w:rPr>
          <w:rStyle w:val="Aucun"/>
          <w:rFonts w:asciiTheme="minorHAnsi" w:hAnsiTheme="minorHAnsi" w:cstheme="minorHAnsi"/>
          <w:b/>
          <w:u w:val="single"/>
        </w:rPr>
      </w:pPr>
      <w:bookmarkStart w:id="9" w:name="_heading=h.3rdcrjn" w:colFirst="0" w:colLast="0"/>
      <w:bookmarkStart w:id="10" w:name="_heading=h.26in1rg" w:colFirst="0" w:colLast="0"/>
      <w:bookmarkEnd w:id="9"/>
      <w:bookmarkEnd w:id="10"/>
    </w:p>
    <w:p w14:paraId="13D1AC42" w14:textId="6415F206"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rPr>
          <w:rFonts w:asciiTheme="minorHAnsi" w:eastAsia="Times New Roman" w:hAnsiTheme="minorHAnsi" w:cstheme="minorHAnsi"/>
          <w:b/>
          <w:color w:val="000000" w:themeColor="text1"/>
          <w:kern w:val="28"/>
          <w:sz w:val="22"/>
          <w:szCs w:val="22"/>
          <w:bdr w:val="none" w:sz="0" w:space="0" w:color="auto"/>
          <w:lang w:val="fr-FR"/>
        </w:rPr>
      </w:pPr>
      <w:bookmarkStart w:id="11" w:name="_Toc33755932"/>
      <w:r w:rsidRPr="00930C9C">
        <w:rPr>
          <w:rFonts w:asciiTheme="minorHAnsi" w:eastAsia="Times New Roman" w:hAnsiTheme="minorHAnsi" w:cstheme="minorHAnsi"/>
          <w:b/>
          <w:color w:val="000000" w:themeColor="text1"/>
          <w:kern w:val="28"/>
          <w:sz w:val="22"/>
          <w:szCs w:val="22"/>
          <w:bdr w:val="none" w:sz="0" w:space="0" w:color="auto"/>
          <w:lang w:val="fr-FR"/>
        </w:rPr>
        <w:t xml:space="preserve">ANNEXE </w:t>
      </w:r>
      <w:r w:rsidR="009001E2">
        <w:rPr>
          <w:rFonts w:asciiTheme="minorHAnsi" w:eastAsia="Times New Roman" w:hAnsiTheme="minorHAnsi" w:cstheme="minorHAnsi"/>
          <w:b/>
          <w:color w:val="000000" w:themeColor="text1"/>
          <w:kern w:val="28"/>
          <w:sz w:val="22"/>
          <w:szCs w:val="22"/>
          <w:bdr w:val="none" w:sz="0" w:space="0" w:color="auto"/>
          <w:lang w:val="fr-FR"/>
        </w:rPr>
        <w:t>D</w:t>
      </w:r>
      <w:r w:rsidR="009001E2" w:rsidRPr="00930C9C">
        <w:rPr>
          <w:rFonts w:asciiTheme="minorHAnsi" w:eastAsia="Times New Roman" w:hAnsiTheme="minorHAnsi" w:cstheme="minorHAnsi"/>
          <w:b/>
          <w:color w:val="000000" w:themeColor="text1"/>
          <w:kern w:val="28"/>
          <w:sz w:val="22"/>
          <w:szCs w:val="22"/>
          <w:bdr w:val="none" w:sz="0" w:space="0" w:color="auto"/>
          <w:lang w:val="fr-FR"/>
        </w:rPr>
        <w:t> </w:t>
      </w:r>
      <w:r w:rsidRPr="00930C9C">
        <w:rPr>
          <w:rFonts w:asciiTheme="minorHAnsi" w:eastAsia="Times New Roman" w:hAnsiTheme="minorHAnsi" w:cstheme="minorHAnsi"/>
          <w:b/>
          <w:color w:val="000000" w:themeColor="text1"/>
          <w:kern w:val="28"/>
          <w:sz w:val="22"/>
          <w:szCs w:val="22"/>
          <w:bdr w:val="none" w:sz="0" w:space="0" w:color="auto"/>
          <w:lang w:val="fr-FR"/>
        </w:rPr>
        <w:t>: ATTESTATION DE RECEPTION DU MATERIEL</w:t>
      </w:r>
      <w:bookmarkEnd w:id="11"/>
      <w:r w:rsidRPr="00930C9C">
        <w:rPr>
          <w:rFonts w:asciiTheme="minorHAnsi" w:eastAsia="Times New Roman" w:hAnsiTheme="minorHAnsi" w:cstheme="minorHAnsi"/>
          <w:b/>
          <w:color w:val="000000" w:themeColor="text1"/>
          <w:kern w:val="28"/>
          <w:sz w:val="22"/>
          <w:szCs w:val="22"/>
          <w:bdr w:val="none" w:sz="0" w:space="0" w:color="auto"/>
          <w:lang w:val="fr-FR"/>
        </w:rPr>
        <w:t xml:space="preserve">  </w:t>
      </w:r>
    </w:p>
    <w:p w14:paraId="6DCA2CED"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sz w:val="22"/>
          <w:szCs w:val="22"/>
          <w:bdr w:val="none" w:sz="0" w:space="0" w:color="auto"/>
          <w:lang w:val="fr-FR"/>
        </w:rPr>
      </w:pPr>
    </w:p>
    <w:p w14:paraId="2E4C1D81" w14:textId="77777777" w:rsidR="005A44A3" w:rsidRPr="00930C9C"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center"/>
        <w:rPr>
          <w:rFonts w:asciiTheme="minorHAnsi" w:eastAsia="Times New Roman" w:hAnsiTheme="minorHAnsi" w:cstheme="minorHAnsi"/>
          <w:b/>
          <w:bCs/>
          <w:sz w:val="22"/>
          <w:szCs w:val="22"/>
          <w:u w:val="single"/>
          <w:bdr w:val="none" w:sz="0" w:space="0" w:color="auto"/>
          <w:lang w:val="fr-FR" w:eastAsia="fr-FR"/>
        </w:rPr>
      </w:pPr>
    </w:p>
    <w:p w14:paraId="76EB19ED" w14:textId="23FC0CF3"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851" w:right="156"/>
        <w:jc w:val="both"/>
        <w:rPr>
          <w:rFonts w:asciiTheme="minorHAnsi" w:eastAsia="Times New Roman" w:hAnsiTheme="minorHAnsi" w:cstheme="minorHAnsi"/>
          <w:iCs/>
          <w:sz w:val="22"/>
          <w:szCs w:val="22"/>
          <w:bdr w:val="none" w:sz="0" w:space="0" w:color="auto"/>
          <w:lang w:val="fr-FR"/>
        </w:rPr>
      </w:pPr>
      <w:r w:rsidRPr="00930C9C">
        <w:rPr>
          <w:rFonts w:asciiTheme="minorHAnsi" w:eastAsia="Times New Roman" w:hAnsiTheme="minorHAnsi" w:cstheme="minorHAnsi"/>
          <w:sz w:val="22"/>
          <w:szCs w:val="22"/>
          <w:bdr w:val="none" w:sz="0" w:space="0" w:color="auto"/>
          <w:lang w:val="fr-FR" w:eastAsia="fr-FR"/>
        </w:rPr>
        <w:t>Je soussigné, (Nom, Prénom et qualité)………………………………………………………………………………………… ………………………………………………………………… atteste la livraison, l'installation et la mise en marche des équipements cités ci-dessous destinés au projet n° X …………………………………</w:t>
      </w:r>
      <w:r w:rsidRPr="00930C9C">
        <w:rPr>
          <w:rFonts w:asciiTheme="minorHAnsi" w:eastAsia="Times New Roman" w:hAnsiTheme="minorHAnsi" w:cstheme="minorHAnsi"/>
          <w:iCs/>
          <w:sz w:val="22"/>
          <w:szCs w:val="22"/>
          <w:bdr w:val="none" w:sz="0" w:space="0" w:color="auto"/>
          <w:lang w:val="fr-FR"/>
        </w:rPr>
        <w:t> </w:t>
      </w:r>
    </w:p>
    <w:p w14:paraId="344E818D" w14:textId="5EF4AF2E"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851" w:right="156"/>
        <w:jc w:val="both"/>
        <w:rPr>
          <w:rFonts w:asciiTheme="minorHAnsi" w:eastAsia="Times New Roman" w:hAnsiTheme="minorHAnsi" w:cstheme="minorHAnsi"/>
          <w:sz w:val="22"/>
          <w:szCs w:val="22"/>
          <w:bdr w:val="none" w:sz="0" w:space="0" w:color="auto"/>
          <w:lang w:val="fr-FR" w:eastAsia="fr-FR"/>
        </w:rPr>
      </w:pPr>
      <w:r w:rsidRPr="00930C9C">
        <w:rPr>
          <w:rFonts w:asciiTheme="minorHAnsi" w:eastAsia="Times New Roman" w:hAnsiTheme="minorHAnsi" w:cstheme="minorHAnsi"/>
          <w:sz w:val="22"/>
          <w:szCs w:val="22"/>
          <w:bdr w:val="none" w:sz="0" w:space="0" w:color="auto"/>
          <w:lang w:val="fr-FR" w:eastAsia="fr-FR"/>
        </w:rPr>
        <w:t xml:space="preserve">objet du lot n° X du contrat n° X, issu de la </w:t>
      </w:r>
      <w:r w:rsidR="00E8246D">
        <w:rPr>
          <w:rFonts w:asciiTheme="minorHAnsi" w:eastAsia="Times New Roman" w:hAnsiTheme="minorHAnsi" w:cstheme="minorHAnsi"/>
          <w:sz w:val="22"/>
          <w:szCs w:val="22"/>
          <w:bdr w:val="none" w:sz="0" w:space="0" w:color="auto"/>
          <w:lang w:val="fr-FR" w:eastAsia="fr-FR"/>
        </w:rPr>
        <w:t>Demande de Devis</w:t>
      </w:r>
      <w:r w:rsidRPr="00930C9C">
        <w:rPr>
          <w:rFonts w:asciiTheme="minorHAnsi" w:eastAsia="Times New Roman" w:hAnsiTheme="minorHAnsi" w:cstheme="minorHAnsi"/>
          <w:sz w:val="22"/>
          <w:szCs w:val="22"/>
          <w:bdr w:val="none" w:sz="0" w:space="0" w:color="auto"/>
          <w:lang w:val="fr-FR" w:eastAsia="fr-FR"/>
        </w:rPr>
        <w:t xml:space="preserve"> </w:t>
      </w:r>
      <w:r w:rsidRPr="00930C9C">
        <w:rPr>
          <w:rFonts w:asciiTheme="minorHAnsi" w:eastAsia="Times New Roman" w:hAnsiTheme="minorHAnsi" w:cstheme="minorHAnsi"/>
          <w:b/>
          <w:bCs/>
          <w:sz w:val="22"/>
          <w:szCs w:val="22"/>
          <w:bdr w:val="none" w:sz="0" w:space="0" w:color="auto"/>
          <w:lang w:val="fr-FR" w:eastAsia="fr-FR"/>
        </w:rPr>
        <w:t xml:space="preserve">n°  </w:t>
      </w:r>
      <w:r w:rsidRPr="00930C9C">
        <w:rPr>
          <w:rFonts w:asciiTheme="minorHAnsi" w:eastAsia="Times New Roman" w:hAnsiTheme="minorHAnsi" w:cstheme="minorHAnsi"/>
          <w:sz w:val="22"/>
          <w:szCs w:val="22"/>
          <w:bdr w:val="none" w:sz="0" w:space="0" w:color="auto"/>
          <w:lang w:val="fr-FR" w:eastAsia="fr-FR"/>
        </w:rPr>
        <w:t>………………… et conclu avec le fournisseur …………………</w:t>
      </w:r>
    </w:p>
    <w:p w14:paraId="42CCC80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both"/>
        <w:rPr>
          <w:rFonts w:asciiTheme="minorHAnsi" w:eastAsia="Times New Roman" w:hAnsiTheme="minorHAnsi" w:cstheme="minorHAnsi"/>
          <w:sz w:val="22"/>
          <w:szCs w:val="22"/>
          <w:bdr w:val="none" w:sz="0" w:space="0" w:color="auto"/>
          <w:lang w:val="fr-FR"/>
        </w:rPr>
      </w:pPr>
      <w:r w:rsidRPr="00930C9C">
        <w:rPr>
          <w:rFonts w:asciiTheme="minorHAnsi" w:eastAsia="Times New Roman" w:hAnsiTheme="minorHAnsi" w:cstheme="minorHAnsi"/>
          <w:sz w:val="22"/>
          <w:szCs w:val="22"/>
          <w:bdr w:val="none" w:sz="0" w:space="0" w:color="auto"/>
          <w:lang w:val="fr-FR" w:eastAsia="fr-FR"/>
        </w:rPr>
        <w:t>Ladite prestation a fait l'objet d'un examen de conformité par un comité de réception composé de :</w:t>
      </w:r>
    </w:p>
    <w:p w14:paraId="45228B29" w14:textId="27ECC64F" w:rsidR="00773249" w:rsidRPr="00930C9C" w:rsidRDefault="00773249" w:rsidP="00A8421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851" w:right="156"/>
        <w:contextualSpacing/>
        <w:jc w:val="both"/>
        <w:rPr>
          <w:rFonts w:asciiTheme="minorHAnsi" w:eastAsia="Times New Roman" w:hAnsiTheme="minorHAnsi" w:cstheme="minorHAnsi"/>
          <w:sz w:val="22"/>
          <w:szCs w:val="22"/>
          <w:bdr w:val="none" w:sz="0" w:space="0" w:color="auto"/>
          <w:lang w:val="fr-FR"/>
        </w:rPr>
      </w:pPr>
      <w:r w:rsidRPr="00930C9C">
        <w:rPr>
          <w:rFonts w:asciiTheme="minorHAnsi" w:eastAsia="Calibri" w:hAnsiTheme="minorHAnsi" w:cstheme="minorHAnsi"/>
          <w:sz w:val="22"/>
          <w:szCs w:val="22"/>
          <w:bdr w:val="none" w:sz="0" w:space="0" w:color="auto"/>
          <w:lang w:val="fr-FR"/>
        </w:rPr>
        <w:t xml:space="preserve">Le représentant de </w:t>
      </w:r>
      <w:r w:rsidR="00F10EEE">
        <w:rPr>
          <w:rFonts w:asciiTheme="minorHAnsi" w:eastAsia="Calibri" w:hAnsiTheme="minorHAnsi" w:cstheme="minorHAnsi"/>
          <w:sz w:val="22"/>
          <w:szCs w:val="22"/>
          <w:bdr w:val="none" w:sz="0" w:space="0" w:color="auto"/>
          <w:lang w:val="fr-FR"/>
        </w:rPr>
        <w:t xml:space="preserve">l’Agence </w:t>
      </w:r>
      <w:r w:rsidRPr="00930C9C">
        <w:rPr>
          <w:rFonts w:asciiTheme="minorHAnsi" w:eastAsia="Calibri" w:hAnsiTheme="minorHAnsi" w:cstheme="minorHAnsi"/>
          <w:sz w:val="22"/>
          <w:szCs w:val="22"/>
          <w:bdr w:val="none" w:sz="0" w:space="0" w:color="auto"/>
          <w:lang w:val="fr-FR"/>
        </w:rPr>
        <w:t xml:space="preserve">MCA-Morocco </w:t>
      </w:r>
      <w:r w:rsidRPr="00930C9C">
        <w:rPr>
          <w:rFonts w:asciiTheme="minorHAnsi" w:eastAsia="Times New Roman" w:hAnsiTheme="minorHAnsi" w:cstheme="minorHAnsi"/>
          <w:sz w:val="22"/>
          <w:szCs w:val="22"/>
          <w:bdr w:val="none" w:sz="0" w:space="0" w:color="auto"/>
          <w:lang w:val="fr-FR"/>
        </w:rPr>
        <w:t xml:space="preserve">: </w:t>
      </w:r>
    </w:p>
    <w:p w14:paraId="59417CD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Theme="minorHAnsi" w:eastAsia="Times New Roman" w:hAnsiTheme="minorHAnsi" w:cstheme="minorHAnsi"/>
          <w:sz w:val="22"/>
          <w:szCs w:val="22"/>
          <w:bdr w:val="none" w:sz="0" w:space="0" w:color="auto"/>
        </w:rPr>
      </w:pPr>
      <w:r w:rsidRPr="00930C9C">
        <w:rPr>
          <w:rFonts w:asciiTheme="minorHAnsi" w:eastAsia="Times New Roman" w:hAnsiTheme="minorHAnsi" w:cstheme="minorHAnsi"/>
          <w:sz w:val="22"/>
          <w:szCs w:val="22"/>
          <w:bdr w:val="none" w:sz="0" w:space="0" w:color="auto"/>
          <w:lang w:eastAsia="fr-FR"/>
        </w:rPr>
        <w:t>……………………………………………………………………………………</w:t>
      </w:r>
    </w:p>
    <w:p w14:paraId="405EE88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Theme="minorHAnsi" w:eastAsia="Times New Roman" w:hAnsiTheme="minorHAnsi" w:cstheme="minorHAnsi"/>
          <w:sz w:val="22"/>
          <w:szCs w:val="22"/>
          <w:bdr w:val="none" w:sz="0" w:space="0" w:color="auto"/>
        </w:rPr>
      </w:pPr>
    </w:p>
    <w:p w14:paraId="140B1ACC" w14:textId="6E5C672C" w:rsidR="00773249" w:rsidRPr="00930C9C" w:rsidRDefault="00773249" w:rsidP="00A8421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851" w:right="156"/>
        <w:contextualSpacing/>
        <w:jc w:val="both"/>
        <w:rPr>
          <w:rFonts w:asciiTheme="minorHAnsi" w:eastAsia="Times New Roman" w:hAnsiTheme="minorHAnsi" w:cstheme="minorHAnsi"/>
          <w:sz w:val="22"/>
          <w:szCs w:val="22"/>
          <w:bdr w:val="none" w:sz="0" w:space="0" w:color="auto"/>
          <w:lang w:val="fr-FR"/>
        </w:rPr>
      </w:pPr>
      <w:r w:rsidRPr="00930C9C">
        <w:rPr>
          <w:rFonts w:asciiTheme="minorHAnsi" w:eastAsia="Times New Roman" w:hAnsiTheme="minorHAnsi" w:cstheme="minorHAnsi"/>
          <w:sz w:val="22"/>
          <w:szCs w:val="22"/>
          <w:bdr w:val="none" w:sz="0" w:space="0" w:color="auto"/>
          <w:lang w:val="fr-FR"/>
        </w:rPr>
        <w:t>Le(s) représentant(s) d</w:t>
      </w:r>
      <w:r w:rsidR="005A44A3" w:rsidRPr="00930C9C">
        <w:rPr>
          <w:rFonts w:asciiTheme="minorHAnsi" w:eastAsia="Times New Roman" w:hAnsiTheme="minorHAnsi" w:cstheme="minorHAnsi"/>
          <w:sz w:val="22"/>
          <w:szCs w:val="22"/>
          <w:bdr w:val="none" w:sz="0" w:space="0" w:color="auto"/>
          <w:lang w:val="fr-FR"/>
        </w:rPr>
        <w:t>e l’entité b</w:t>
      </w:r>
      <w:r w:rsidRPr="00930C9C">
        <w:rPr>
          <w:rFonts w:asciiTheme="minorHAnsi" w:eastAsia="Times New Roman" w:hAnsiTheme="minorHAnsi" w:cstheme="minorHAnsi"/>
          <w:sz w:val="22"/>
          <w:szCs w:val="22"/>
          <w:bdr w:val="none" w:sz="0" w:space="0" w:color="auto"/>
          <w:lang w:val="fr-FR"/>
        </w:rPr>
        <w:t>énéficiaire :</w:t>
      </w:r>
    </w:p>
    <w:p w14:paraId="090FCDD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Theme="minorHAnsi" w:eastAsia="Times New Roman" w:hAnsiTheme="minorHAnsi" w:cstheme="minorHAnsi"/>
          <w:sz w:val="22"/>
          <w:szCs w:val="22"/>
          <w:bdr w:val="none" w:sz="0" w:space="0" w:color="auto"/>
          <w:lang w:val="fr-FR"/>
        </w:rPr>
      </w:pPr>
      <w:r w:rsidRPr="00930C9C">
        <w:rPr>
          <w:rFonts w:asciiTheme="minorHAnsi" w:eastAsia="Times New Roman" w:hAnsiTheme="minorHAnsi" w:cstheme="minorHAnsi"/>
          <w:sz w:val="22"/>
          <w:szCs w:val="22"/>
          <w:bdr w:val="none" w:sz="0" w:space="0" w:color="auto"/>
          <w:lang w:val="fr-FR" w:eastAsia="fr-FR"/>
        </w:rPr>
        <w:t>……………………………………………………………………………………</w:t>
      </w:r>
    </w:p>
    <w:p w14:paraId="3E5880C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Theme="minorHAnsi" w:eastAsia="Times New Roman" w:hAnsiTheme="minorHAnsi" w:cstheme="minorHAnsi"/>
          <w:sz w:val="22"/>
          <w:szCs w:val="22"/>
          <w:bdr w:val="none" w:sz="0" w:space="0" w:color="auto"/>
          <w:lang w:val="fr-FR"/>
        </w:rPr>
      </w:pPr>
    </w:p>
    <w:p w14:paraId="6450492C"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77140DC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sz w:val="22"/>
          <w:szCs w:val="22"/>
          <w:bdr w:val="none" w:sz="0" w:space="0" w:color="auto"/>
          <w:lang w:val="fr-FR" w:eastAsia="fr-FR"/>
        </w:rPr>
      </w:pPr>
    </w:p>
    <w:p w14:paraId="576066C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sz w:val="22"/>
          <w:szCs w:val="22"/>
          <w:bdr w:val="none" w:sz="0" w:space="0" w:color="auto"/>
          <w:lang w:val="fr-FR" w:eastAsia="fr-FR"/>
        </w:rPr>
      </w:pPr>
      <w:r w:rsidRPr="00930C9C">
        <w:rPr>
          <w:rFonts w:asciiTheme="minorHAnsi" w:eastAsia="Times New Roman" w:hAnsiTheme="minorHAnsi" w:cstheme="minorHAnsi"/>
          <w:b/>
          <w:bCs/>
          <w:sz w:val="22"/>
          <w:szCs w:val="22"/>
          <w:bdr w:val="none" w:sz="0" w:space="0" w:color="auto"/>
          <w:lang w:val="fr-FR" w:eastAsia="fr-FR"/>
        </w:rPr>
        <w:t>Tableau des équipements technico-pédagogiques livrés</w:t>
      </w:r>
    </w:p>
    <w:p w14:paraId="2852B216" w14:textId="77777777" w:rsidR="00773249" w:rsidRPr="00930C9C" w:rsidRDefault="00773249" w:rsidP="005A44A3">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center"/>
        <w:rPr>
          <w:rFonts w:asciiTheme="minorHAnsi" w:eastAsia="Times New Roman" w:hAnsiTheme="minorHAnsi" w:cstheme="minorHAnsi"/>
          <w:b/>
          <w:bCs/>
          <w:sz w:val="22"/>
          <w:szCs w:val="22"/>
          <w:bdr w:val="none" w:sz="0" w:space="0" w:color="auto"/>
          <w:lang w:val="fr-FR" w:eastAsia="fr-FR"/>
        </w:rPr>
      </w:pPr>
    </w:p>
    <w:tbl>
      <w:tblPr>
        <w:tblpPr w:leftFromText="141" w:rightFromText="141" w:vertAnchor="text" w:horzAnchor="margin" w:tblpXSpec="right" w:tblpY="184"/>
        <w:tblW w:w="8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1142"/>
        <w:gridCol w:w="3587"/>
        <w:gridCol w:w="2000"/>
        <w:gridCol w:w="1220"/>
      </w:tblGrid>
      <w:tr w:rsidR="005A44A3" w:rsidRPr="00930C9C" w14:paraId="294CA60D" w14:textId="77777777" w:rsidTr="00B52B8B">
        <w:trPr>
          <w:trHeight w:val="692"/>
        </w:trPr>
        <w:tc>
          <w:tcPr>
            <w:tcW w:w="653" w:type="dxa"/>
            <w:tcBorders>
              <w:top w:val="single" w:sz="4" w:space="0" w:color="auto"/>
              <w:left w:val="single" w:sz="4" w:space="0" w:color="auto"/>
              <w:bottom w:val="single" w:sz="4" w:space="0" w:color="auto"/>
            </w:tcBorders>
            <w:shd w:val="clear" w:color="auto" w:fill="BFBFBF"/>
          </w:tcPr>
          <w:p w14:paraId="48E708CC"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Calibri" w:hAnsiTheme="minorHAnsi" w:cstheme="minorHAnsi"/>
                <w:b/>
                <w:bCs/>
                <w:color w:val="3A3939"/>
                <w:sz w:val="22"/>
                <w:szCs w:val="22"/>
                <w:bdr w:val="none" w:sz="0" w:space="0" w:color="auto"/>
                <w:lang w:val="fr-FR"/>
              </w:rPr>
            </w:pPr>
            <w:r w:rsidRPr="00930C9C">
              <w:rPr>
                <w:rFonts w:asciiTheme="minorHAnsi" w:eastAsia="Calibri" w:hAnsiTheme="minorHAnsi" w:cstheme="minorHAnsi"/>
                <w:b/>
                <w:bCs/>
                <w:color w:val="3A3939"/>
                <w:sz w:val="22"/>
                <w:szCs w:val="22"/>
                <w:bdr w:val="none" w:sz="0" w:space="0" w:color="auto"/>
                <w:lang w:val="fr-FR"/>
              </w:rPr>
              <w:t>Lot n°</w:t>
            </w:r>
          </w:p>
        </w:tc>
        <w:tc>
          <w:tcPr>
            <w:tcW w:w="1142" w:type="dxa"/>
            <w:tcBorders>
              <w:top w:val="single" w:sz="4" w:space="0" w:color="auto"/>
              <w:left w:val="single" w:sz="4" w:space="0" w:color="auto"/>
              <w:bottom w:val="single" w:sz="4" w:space="0" w:color="auto"/>
            </w:tcBorders>
            <w:shd w:val="clear" w:color="auto" w:fill="BFBFBF"/>
            <w:noWrap/>
            <w:vAlign w:val="center"/>
            <w:hideMark/>
          </w:tcPr>
          <w:p w14:paraId="624963FB"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r w:rsidRPr="00930C9C">
              <w:rPr>
                <w:rFonts w:asciiTheme="minorHAnsi" w:eastAsia="Times New Roman" w:hAnsiTheme="minorHAnsi" w:cstheme="minorHAnsi"/>
                <w:b/>
                <w:bCs/>
                <w:color w:val="3A3939"/>
                <w:sz w:val="22"/>
                <w:szCs w:val="22"/>
                <w:bdr w:val="none" w:sz="0" w:space="0" w:color="auto"/>
                <w:lang w:val="fr-FR"/>
              </w:rPr>
              <w:t>N° de l’article</w:t>
            </w:r>
          </w:p>
        </w:tc>
        <w:tc>
          <w:tcPr>
            <w:tcW w:w="3587" w:type="dxa"/>
            <w:tcBorders>
              <w:top w:val="single" w:sz="4" w:space="0" w:color="auto"/>
              <w:bottom w:val="single" w:sz="4" w:space="0" w:color="auto"/>
            </w:tcBorders>
            <w:shd w:val="clear" w:color="auto" w:fill="BFBFBF"/>
            <w:noWrap/>
            <w:vAlign w:val="center"/>
            <w:hideMark/>
          </w:tcPr>
          <w:p w14:paraId="348D8746"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r w:rsidRPr="00930C9C">
              <w:rPr>
                <w:rFonts w:asciiTheme="minorHAnsi" w:eastAsia="Times New Roman" w:hAnsiTheme="minorHAnsi" w:cstheme="minorHAnsi"/>
                <w:b/>
                <w:bCs/>
                <w:color w:val="3A3939"/>
                <w:sz w:val="22"/>
                <w:szCs w:val="22"/>
                <w:bdr w:val="none" w:sz="0" w:space="0" w:color="auto"/>
                <w:lang w:val="fr-FR"/>
              </w:rPr>
              <w:t>Désignation de l’article</w:t>
            </w:r>
          </w:p>
        </w:tc>
        <w:tc>
          <w:tcPr>
            <w:tcW w:w="2000" w:type="dxa"/>
            <w:tcBorders>
              <w:top w:val="single" w:sz="4" w:space="0" w:color="auto"/>
              <w:bottom w:val="single" w:sz="4" w:space="0" w:color="A5A5A5"/>
              <w:right w:val="single" w:sz="4" w:space="0" w:color="auto"/>
            </w:tcBorders>
            <w:shd w:val="clear" w:color="auto" w:fill="BFBFBF"/>
            <w:vAlign w:val="center"/>
          </w:tcPr>
          <w:p w14:paraId="348B6245"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r w:rsidRPr="00930C9C">
              <w:rPr>
                <w:rFonts w:asciiTheme="minorHAnsi" w:eastAsia="Times New Roman" w:hAnsiTheme="minorHAnsi" w:cstheme="minorHAnsi"/>
                <w:b/>
                <w:bCs/>
                <w:color w:val="3A3939"/>
                <w:sz w:val="22"/>
                <w:szCs w:val="22"/>
                <w:bdr w:val="none" w:sz="0" w:space="0" w:color="auto"/>
                <w:lang w:val="fr-FR"/>
              </w:rPr>
              <w:t>Quantité</w:t>
            </w:r>
          </w:p>
        </w:tc>
        <w:tc>
          <w:tcPr>
            <w:tcW w:w="1220" w:type="dxa"/>
            <w:tcBorders>
              <w:top w:val="single" w:sz="4" w:space="0" w:color="auto"/>
              <w:bottom w:val="single" w:sz="4" w:space="0" w:color="A5A5A5"/>
              <w:right w:val="single" w:sz="4" w:space="0" w:color="auto"/>
            </w:tcBorders>
            <w:shd w:val="clear" w:color="auto" w:fill="BFBFBF"/>
            <w:vAlign w:val="center"/>
          </w:tcPr>
          <w:p w14:paraId="6245C2BD"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r w:rsidRPr="00930C9C">
              <w:rPr>
                <w:rFonts w:asciiTheme="minorHAnsi" w:eastAsia="Times New Roman" w:hAnsiTheme="minorHAnsi" w:cstheme="minorHAnsi"/>
                <w:b/>
                <w:bCs/>
                <w:color w:val="3A3939"/>
                <w:sz w:val="22"/>
                <w:szCs w:val="22"/>
                <w:bdr w:val="none" w:sz="0" w:space="0" w:color="auto"/>
                <w:lang w:val="fr-FR"/>
              </w:rPr>
              <w:t>N° Inventaire</w:t>
            </w:r>
          </w:p>
        </w:tc>
      </w:tr>
      <w:tr w:rsidR="005A44A3" w:rsidRPr="00930C9C" w14:paraId="0B2D83EA" w14:textId="77777777" w:rsidTr="00B52B8B">
        <w:trPr>
          <w:trHeight w:val="660"/>
        </w:trPr>
        <w:tc>
          <w:tcPr>
            <w:tcW w:w="653" w:type="dxa"/>
            <w:shd w:val="clear" w:color="auto" w:fill="EDEDED"/>
          </w:tcPr>
          <w:p w14:paraId="7C8B0EF2"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Calibri" w:hAnsiTheme="minorHAnsi" w:cstheme="minorHAnsi"/>
                <w:b/>
                <w:bCs/>
                <w:color w:val="000000"/>
                <w:sz w:val="22"/>
                <w:szCs w:val="22"/>
                <w:bdr w:val="none" w:sz="0" w:space="0" w:color="auto"/>
                <w:lang w:val="fr-FR"/>
              </w:rPr>
            </w:pPr>
          </w:p>
        </w:tc>
        <w:tc>
          <w:tcPr>
            <w:tcW w:w="1142" w:type="dxa"/>
            <w:shd w:val="clear" w:color="auto" w:fill="EDEDED"/>
            <w:vAlign w:val="center"/>
          </w:tcPr>
          <w:p w14:paraId="7DC94C07"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3587" w:type="dxa"/>
            <w:shd w:val="clear" w:color="auto" w:fill="EDEDED"/>
            <w:vAlign w:val="center"/>
            <w:hideMark/>
          </w:tcPr>
          <w:p w14:paraId="2E769AF6"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eastAsia="Times New Roman" w:hAnsiTheme="minorHAnsi" w:cstheme="minorHAnsi"/>
                <w:color w:val="000000"/>
                <w:sz w:val="22"/>
                <w:szCs w:val="22"/>
                <w:bdr w:val="none" w:sz="0" w:space="0" w:color="auto"/>
              </w:rPr>
            </w:pPr>
          </w:p>
        </w:tc>
        <w:tc>
          <w:tcPr>
            <w:tcW w:w="2000" w:type="dxa"/>
            <w:shd w:val="clear" w:color="auto" w:fill="EDEDED"/>
            <w:vAlign w:val="center"/>
          </w:tcPr>
          <w:p w14:paraId="172390EF"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p>
        </w:tc>
        <w:tc>
          <w:tcPr>
            <w:tcW w:w="1220" w:type="dxa"/>
            <w:shd w:val="clear" w:color="auto" w:fill="EDEDED"/>
          </w:tcPr>
          <w:p w14:paraId="4A7BD1D4"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Calibri" w:hAnsiTheme="minorHAnsi" w:cstheme="minorHAnsi"/>
                <w:b/>
                <w:bCs/>
                <w:color w:val="000000"/>
                <w:sz w:val="22"/>
                <w:szCs w:val="22"/>
                <w:bdr w:val="none" w:sz="0" w:space="0" w:color="auto"/>
                <w:lang w:val="fr-FR"/>
              </w:rPr>
            </w:pPr>
          </w:p>
        </w:tc>
      </w:tr>
    </w:tbl>
    <w:p w14:paraId="4F64143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20E2B81C" w14:textId="77777777" w:rsidR="005A44A3" w:rsidRPr="00930C9C"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13DF7C01" w14:textId="77777777" w:rsidR="005A44A3" w:rsidRPr="00930C9C"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4DB044F0" w14:textId="77777777" w:rsidR="005A44A3" w:rsidRPr="00930C9C"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29019512" w14:textId="77777777" w:rsidR="005A44A3" w:rsidRPr="00930C9C"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27E604DA" w14:textId="77777777" w:rsidR="005A44A3" w:rsidRPr="00930C9C"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3974AF0C" w14:textId="77777777" w:rsidR="005A44A3" w:rsidRPr="00930C9C"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4D6867BC" w14:textId="3CEF0A8E"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r w:rsidRPr="00930C9C">
        <w:rPr>
          <w:rFonts w:asciiTheme="minorHAnsi" w:eastAsia="Times New Roman" w:hAnsiTheme="minorHAnsi" w:cstheme="minorHAnsi"/>
          <w:sz w:val="22"/>
          <w:szCs w:val="22"/>
          <w:bdr w:val="none" w:sz="0" w:space="0" w:color="auto"/>
          <w:lang w:val="fr-FR" w:eastAsia="fr-FR"/>
        </w:rPr>
        <w:t>Fait à …………., le : ………</w:t>
      </w:r>
    </w:p>
    <w:p w14:paraId="39606466"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i/>
          <w:iCs/>
          <w:sz w:val="22"/>
          <w:szCs w:val="22"/>
          <w:bdr w:val="none" w:sz="0" w:space="0" w:color="auto"/>
          <w:lang w:val="fr-FR" w:eastAsia="fr-FR"/>
        </w:rPr>
      </w:pPr>
    </w:p>
    <w:p w14:paraId="41F8735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i/>
          <w:iCs/>
          <w:sz w:val="22"/>
          <w:szCs w:val="22"/>
          <w:bdr w:val="none" w:sz="0" w:space="0" w:color="auto"/>
          <w:lang w:val="fr-FR" w:eastAsia="fr-FR"/>
        </w:rPr>
      </w:pPr>
    </w:p>
    <w:p w14:paraId="736EE6F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sz w:val="22"/>
          <w:szCs w:val="22"/>
          <w:bdr w:val="none" w:sz="0" w:space="0" w:color="auto"/>
          <w:lang w:val="fr-FR"/>
        </w:rPr>
      </w:pPr>
      <w:r w:rsidRPr="00930C9C">
        <w:rPr>
          <w:rFonts w:asciiTheme="minorHAnsi" w:eastAsia="Times New Roman" w:hAnsiTheme="minorHAnsi" w:cstheme="minorHAnsi"/>
          <w:b/>
          <w:bCs/>
          <w:i/>
          <w:iCs/>
          <w:sz w:val="22"/>
          <w:szCs w:val="22"/>
          <w:bdr w:val="none" w:sz="0" w:space="0" w:color="auto"/>
          <w:lang w:val="fr-FR" w:eastAsia="fr-FR"/>
        </w:rPr>
        <w:t xml:space="preserve">Cachet et signature du Fournisseur </w:t>
      </w:r>
      <w:r w:rsidRPr="00930C9C">
        <w:rPr>
          <w:rFonts w:asciiTheme="minorHAnsi" w:eastAsia="Times New Roman" w:hAnsiTheme="minorHAnsi" w:cstheme="minorHAnsi"/>
          <w:b/>
          <w:bCs/>
          <w:i/>
          <w:iCs/>
          <w:sz w:val="22"/>
          <w:szCs w:val="22"/>
          <w:bdr w:val="none" w:sz="0" w:space="0" w:color="auto"/>
          <w:lang w:val="fr-FR" w:eastAsia="fr-FR"/>
        </w:rPr>
        <w:tab/>
      </w:r>
      <w:r w:rsidRPr="00930C9C">
        <w:rPr>
          <w:rFonts w:asciiTheme="minorHAnsi" w:eastAsia="Times New Roman" w:hAnsiTheme="minorHAnsi" w:cstheme="minorHAnsi"/>
          <w:b/>
          <w:bCs/>
          <w:i/>
          <w:iCs/>
          <w:sz w:val="22"/>
          <w:szCs w:val="22"/>
          <w:bdr w:val="none" w:sz="0" w:space="0" w:color="auto"/>
          <w:lang w:val="fr-FR" w:eastAsia="fr-FR"/>
        </w:rPr>
        <w:tab/>
        <w:t xml:space="preserve">                   Cachet et signature du </w:t>
      </w:r>
    </w:p>
    <w:p w14:paraId="009E86D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lang w:val="fr-FR" w:bidi="fr-FR"/>
        </w:rPr>
      </w:pPr>
    </w:p>
    <w:p w14:paraId="5CA6BCB1" w14:textId="77777777" w:rsidR="00773249" w:rsidRPr="00930C9C" w:rsidRDefault="00773249" w:rsidP="00773249">
      <w:pPr>
        <w:widowControl w:val="0"/>
        <w:pBdr>
          <w:top w:val="none" w:sz="0" w:space="0" w:color="auto"/>
          <w:left w:val="none" w:sz="0" w:space="0" w:color="auto"/>
          <w:bottom w:val="none" w:sz="0" w:space="0" w:color="auto"/>
          <w:right w:val="none" w:sz="0" w:space="0" w:color="auto"/>
          <w:between w:val="none" w:sz="0" w:space="0" w:color="auto"/>
          <w:bar w:val="none" w:sz="0" w:color="auto"/>
        </w:pBdr>
        <w:ind w:right="305"/>
        <w:jc w:val="both"/>
        <w:rPr>
          <w:rFonts w:asciiTheme="minorHAnsi" w:eastAsia="Times New Roman" w:hAnsiTheme="minorHAnsi" w:cstheme="minorHAnsi"/>
          <w:sz w:val="22"/>
          <w:szCs w:val="22"/>
          <w:bdr w:val="none" w:sz="0" w:space="0" w:color="auto"/>
          <w:lang w:val="fr-FR"/>
        </w:rPr>
        <w:sectPr w:rsidR="00773249" w:rsidRPr="00930C9C" w:rsidSect="00B02BBD">
          <w:pgSz w:w="11900" w:h="16840"/>
          <w:pgMar w:top="1418" w:right="1418" w:bottom="1418" w:left="1418" w:header="113" w:footer="709" w:gutter="0"/>
          <w:cols w:space="720"/>
          <w:docGrid w:linePitch="326"/>
        </w:sectPr>
      </w:pPr>
    </w:p>
    <w:p w14:paraId="6D7B15F7" w14:textId="018DAA96" w:rsidR="00773249" w:rsidRPr="008D0696" w:rsidRDefault="00773249" w:rsidP="005A1EC9">
      <w:pPr>
        <w:jc w:val="center"/>
        <w:rPr>
          <w:rFonts w:asciiTheme="minorHAnsi" w:hAnsiTheme="minorHAnsi" w:cstheme="minorHAnsi"/>
          <w:b/>
          <w:bCs/>
          <w:color w:val="000000" w:themeColor="text1"/>
          <w:sz w:val="28"/>
          <w:szCs w:val="28"/>
          <w:u w:val="single"/>
          <w:lang w:val="fr-MA"/>
        </w:rPr>
      </w:pPr>
      <w:r w:rsidRPr="008D0696">
        <w:rPr>
          <w:rFonts w:asciiTheme="minorHAnsi" w:hAnsiTheme="minorHAnsi" w:cstheme="minorHAnsi"/>
          <w:b/>
          <w:bCs/>
          <w:color w:val="000000" w:themeColor="text1"/>
          <w:sz w:val="28"/>
          <w:szCs w:val="28"/>
          <w:u w:val="single"/>
          <w:lang w:val="fr-MA"/>
        </w:rPr>
        <w:t xml:space="preserve">Annexe </w:t>
      </w:r>
      <w:r w:rsidR="00190660" w:rsidRPr="008D0696">
        <w:rPr>
          <w:rFonts w:asciiTheme="minorHAnsi" w:hAnsiTheme="minorHAnsi" w:cstheme="minorHAnsi"/>
          <w:b/>
          <w:bCs/>
          <w:color w:val="000000" w:themeColor="text1"/>
          <w:sz w:val="28"/>
          <w:szCs w:val="28"/>
          <w:u w:val="single"/>
          <w:lang w:val="fr-MA"/>
        </w:rPr>
        <w:t>E</w:t>
      </w:r>
      <w:r w:rsidR="009001E2" w:rsidRPr="008D0696">
        <w:rPr>
          <w:rFonts w:asciiTheme="minorHAnsi" w:hAnsiTheme="minorHAnsi" w:cstheme="minorHAnsi"/>
          <w:b/>
          <w:bCs/>
          <w:color w:val="000000" w:themeColor="text1"/>
          <w:sz w:val="28"/>
          <w:szCs w:val="28"/>
          <w:u w:val="single"/>
          <w:lang w:val="fr-MA"/>
        </w:rPr>
        <w:t> </w:t>
      </w:r>
      <w:r w:rsidRPr="008D0696">
        <w:rPr>
          <w:rFonts w:asciiTheme="minorHAnsi" w:hAnsiTheme="minorHAnsi" w:cstheme="minorHAnsi"/>
          <w:b/>
          <w:bCs/>
          <w:color w:val="000000" w:themeColor="text1"/>
          <w:sz w:val="28"/>
          <w:szCs w:val="28"/>
          <w:u w:val="single"/>
          <w:lang w:val="fr-MA"/>
        </w:rPr>
        <w:t>: Plan d’atténuation des risques covid-19</w:t>
      </w:r>
    </w:p>
    <w:p w14:paraId="26069CD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2" w:hanging="4"/>
        <w:jc w:val="both"/>
        <w:rPr>
          <w:rFonts w:asciiTheme="minorHAnsi" w:eastAsia="Arial" w:hAnsiTheme="minorHAnsi" w:cstheme="minorHAnsi"/>
          <w:b/>
          <w:bCs/>
          <w:color w:val="000000" w:themeColor="text1"/>
          <w:sz w:val="22"/>
          <w:szCs w:val="22"/>
          <w:bdr w:val="none" w:sz="0" w:space="0" w:color="auto"/>
          <w:lang w:val="fr-FR"/>
        </w:rPr>
      </w:pPr>
    </w:p>
    <w:p w14:paraId="66BBC489" w14:textId="23692A18"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w:hAnsiTheme="minorHAnsi" w:cstheme="minorHAnsi"/>
          <w:b/>
          <w:bCs/>
          <w:color w:val="000000" w:themeColor="text1"/>
          <w:sz w:val="22"/>
          <w:szCs w:val="22"/>
          <w:bdr w:val="none" w:sz="0" w:space="0" w:color="auto"/>
          <w:lang w:val="fr-FR"/>
        </w:rPr>
      </w:pPr>
      <w:r w:rsidRPr="00930C9C">
        <w:rPr>
          <w:rFonts w:asciiTheme="minorHAnsi" w:eastAsia="Arial" w:hAnsiTheme="minorHAnsi" w:cstheme="minorHAnsi"/>
          <w:b/>
          <w:bCs/>
          <w:color w:val="000000" w:themeColor="text1"/>
          <w:sz w:val="22"/>
          <w:szCs w:val="22"/>
          <w:bdr w:val="none" w:sz="0" w:space="0" w:color="auto"/>
          <w:lang w:val="fr-FR"/>
        </w:rPr>
        <w:t xml:space="preserve">Plan d'atténuation des risques liés à la COVID-19 pour les </w:t>
      </w:r>
      <w:r w:rsidR="00E54667" w:rsidRPr="00930C9C">
        <w:rPr>
          <w:rFonts w:asciiTheme="minorHAnsi" w:eastAsia="Arial" w:hAnsiTheme="minorHAnsi" w:cstheme="minorHAnsi"/>
          <w:b/>
          <w:bCs/>
          <w:color w:val="000000" w:themeColor="text1"/>
          <w:sz w:val="22"/>
          <w:szCs w:val="22"/>
          <w:bdr w:val="none" w:sz="0" w:space="0" w:color="auto"/>
          <w:lang w:val="fr-FR"/>
        </w:rPr>
        <w:t>Fournisseurs</w:t>
      </w:r>
    </w:p>
    <w:p w14:paraId="4C6FB33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w:hAnsiTheme="minorHAnsi" w:cstheme="minorHAnsi"/>
          <w:color w:val="000000"/>
          <w:sz w:val="22"/>
          <w:szCs w:val="22"/>
          <w:bdr w:val="none" w:sz="0" w:space="0" w:color="auto"/>
          <w:lang w:val="fr-FR"/>
        </w:rPr>
      </w:pPr>
    </w:p>
    <w:p w14:paraId="743AC042" w14:textId="50333F40"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highlight w:val="yellow"/>
          <w:bdr w:val="none" w:sz="0" w:space="0" w:color="auto"/>
          <w:lang w:val="fr-FR"/>
        </w:rPr>
      </w:pPr>
      <w:r w:rsidRPr="00930C9C">
        <w:rPr>
          <w:rFonts w:asciiTheme="minorHAnsi" w:eastAsia="Arial" w:hAnsiTheme="minorHAnsi" w:cstheme="minorHAnsi"/>
          <w:b/>
          <w:color w:val="000000"/>
          <w:sz w:val="22"/>
          <w:szCs w:val="22"/>
          <w:bdr w:val="none" w:sz="0" w:space="0" w:color="auto"/>
          <w:lang w:val="fr-FR"/>
        </w:rPr>
        <w:t>Orientation</w:t>
      </w:r>
      <w:r w:rsidRPr="00930C9C">
        <w:rPr>
          <w:rFonts w:asciiTheme="minorHAnsi" w:eastAsia="Arial" w:hAnsiTheme="minorHAnsi" w:cstheme="minorHAnsi"/>
          <w:color w:val="000000"/>
          <w:sz w:val="22"/>
          <w:szCs w:val="22"/>
          <w:bdr w:val="none" w:sz="0" w:space="0" w:color="auto"/>
          <w:lang w:val="fr-FR"/>
        </w:rPr>
        <w:t xml:space="preserve"> : MCC et ses partenaires visent à gérer les risques posés par la COVID-19 (pour leurs travailleurs et le public) tout en atteignant leurs objectifs de développement. À cette fin, les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s</w:t>
      </w:r>
      <w:r w:rsidRPr="00930C9C">
        <w:rPr>
          <w:rFonts w:asciiTheme="minorHAnsi" w:eastAsia="Arial" w:hAnsiTheme="minorHAnsi" w:cstheme="minorHAnsi"/>
          <w:color w:val="000000"/>
          <w:sz w:val="22"/>
          <w:szCs w:val="22"/>
          <w:bdr w:val="none" w:sz="0" w:space="0" w:color="auto"/>
          <w:vertAlign w:val="superscript"/>
          <w:lang w:val="fr-FR"/>
        </w:rPr>
        <w:footnoteReference w:id="1"/>
      </w:r>
      <w:r w:rsidRPr="00930C9C">
        <w:rPr>
          <w:rFonts w:asciiTheme="minorHAnsi" w:eastAsia="Arial" w:hAnsiTheme="minorHAnsi" w:cstheme="minorHAnsi"/>
          <w:color w:val="000000"/>
          <w:sz w:val="22"/>
          <w:szCs w:val="22"/>
          <w:bdr w:val="none" w:sz="0" w:space="0" w:color="auto"/>
          <w:lang w:val="fr-FR"/>
        </w:rPr>
        <w:t xml:space="preserve"> sous contrat avec le MCA et qui travaillent dans les pays partenaires du MCC en étroite proximité avec des personnes doivent préparer un plan d'atténuation des risques liés à la COVID-19 qui rentre dans le cadre de leurs activités contractuelles. Ce document propose un modèle à suivre à cet effet. Les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s devraient examiner l'intégralité de ce plan COVID-19, </w:t>
      </w:r>
      <w:r w:rsidRPr="00930C9C">
        <w:rPr>
          <w:rFonts w:asciiTheme="minorHAnsi" w:eastAsia="Arial" w:hAnsiTheme="minorHAnsi" w:cstheme="minorHAnsi"/>
          <w:b/>
          <w:bCs/>
          <w:color w:val="000000"/>
          <w:sz w:val="22"/>
          <w:szCs w:val="22"/>
          <w:u w:val="single"/>
          <w:bdr w:val="none" w:sz="0" w:space="0" w:color="auto"/>
          <w:lang w:val="fr-FR"/>
        </w:rPr>
        <w:t>en ajoutant du contenu dans les cases bleu clair</w:t>
      </w:r>
      <w:r w:rsidRPr="00930C9C">
        <w:rPr>
          <w:rFonts w:asciiTheme="minorHAnsi" w:eastAsia="Arial" w:hAnsiTheme="minorHAnsi" w:cstheme="minorHAnsi"/>
          <w:color w:val="000000"/>
          <w:sz w:val="22"/>
          <w:szCs w:val="22"/>
          <w:bdr w:val="none" w:sz="0" w:space="0" w:color="auto"/>
          <w:lang w:val="fr-FR"/>
        </w:rPr>
        <w:t xml:space="preserve">. Une fois terminé, ce plan constituera l’ensemble des engagements du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 à gérer les risques liés à la COVID-19 dans le cadre du programme financé par le MCC.</w:t>
      </w:r>
    </w:p>
    <w:p w14:paraId="0CEE932C" w14:textId="1826CC3A"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 xml:space="preserve">Aucune directive du MCC, y compris ce document, ne prétend offrir des conseils médicaux relatifs à la COVID-19 ; pour obtenir des conseils ou des informations médicales ou scientifiques, les particuliers et les compagnies devraient se rapprocher des experts qualifiés. Les informations sur la COVID-19 incluses dans ce guide sont basées sur les meilleures informations disponibles à la date de publication de ce document. Les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s devraient régulièrement intégrer des directives récentes provenant des organisations internationales de santé et du gouvernement.</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432"/>
        <w:gridCol w:w="5622"/>
      </w:tblGrid>
      <w:tr w:rsidR="00773249" w:rsidRPr="00930C9C" w14:paraId="14594279" w14:textId="77777777" w:rsidTr="00160F37">
        <w:tc>
          <w:tcPr>
            <w:tcW w:w="3517" w:type="dxa"/>
            <w:shd w:val="clear" w:color="auto" w:fill="auto"/>
          </w:tcPr>
          <w:p w14:paraId="3790C7BE"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bookmarkStart w:id="12" w:name="_Hlk38790310"/>
            <w:r w:rsidRPr="00930C9C">
              <w:rPr>
                <w:rFonts w:asciiTheme="minorHAnsi" w:eastAsia="Arial" w:hAnsiTheme="minorHAnsi" w:cstheme="minorHAnsi"/>
                <w:color w:val="000000" w:themeColor="text1"/>
                <w:sz w:val="22"/>
                <w:szCs w:val="22"/>
                <w:bdr w:val="none" w:sz="0" w:space="0" w:color="auto"/>
              </w:rPr>
              <w:t>Information sur le contrat</w:t>
            </w:r>
          </w:p>
        </w:tc>
        <w:tc>
          <w:tcPr>
            <w:tcW w:w="5879" w:type="dxa"/>
            <w:shd w:val="clear" w:color="auto" w:fill="auto"/>
          </w:tcPr>
          <w:p w14:paraId="484B85C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773249" w:rsidRPr="00930C9C" w14:paraId="25060DAE" w14:textId="77777777" w:rsidTr="00160F37">
        <w:tc>
          <w:tcPr>
            <w:tcW w:w="3517" w:type="dxa"/>
            <w:shd w:val="clear" w:color="auto" w:fill="auto"/>
          </w:tcPr>
          <w:p w14:paraId="3F57E17E"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930C9C">
              <w:rPr>
                <w:rFonts w:asciiTheme="minorHAnsi" w:eastAsia="Arial" w:hAnsiTheme="minorHAnsi" w:cstheme="minorHAnsi"/>
                <w:color w:val="000000"/>
                <w:sz w:val="22"/>
                <w:szCs w:val="22"/>
                <w:bdr w:val="none" w:sz="0" w:space="0" w:color="auto"/>
              </w:rPr>
              <w:t>Projet</w:t>
            </w:r>
          </w:p>
        </w:tc>
        <w:tc>
          <w:tcPr>
            <w:tcW w:w="5879" w:type="dxa"/>
            <w:shd w:val="clear" w:color="auto" w:fill="auto"/>
          </w:tcPr>
          <w:p w14:paraId="297267D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773249" w:rsidRPr="00930C9C" w14:paraId="52B37F38" w14:textId="77777777" w:rsidTr="00160F37">
        <w:tc>
          <w:tcPr>
            <w:tcW w:w="3517" w:type="dxa"/>
            <w:shd w:val="clear" w:color="auto" w:fill="auto"/>
          </w:tcPr>
          <w:p w14:paraId="744781A2" w14:textId="6D3333A4" w:rsidR="00773249" w:rsidRPr="00930C9C" w:rsidRDefault="00E54667"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930C9C">
              <w:rPr>
                <w:rFonts w:asciiTheme="minorHAnsi" w:eastAsia="Arial" w:hAnsiTheme="minorHAnsi" w:cstheme="minorHAnsi"/>
                <w:color w:val="000000"/>
                <w:sz w:val="22"/>
                <w:szCs w:val="22"/>
                <w:bdr w:val="none" w:sz="0" w:space="0" w:color="auto"/>
              </w:rPr>
              <w:t>Fournisseur</w:t>
            </w:r>
          </w:p>
        </w:tc>
        <w:tc>
          <w:tcPr>
            <w:tcW w:w="5879" w:type="dxa"/>
            <w:shd w:val="clear" w:color="auto" w:fill="auto"/>
          </w:tcPr>
          <w:p w14:paraId="7645113E"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773249" w:rsidRPr="00930C9C" w14:paraId="479BA066" w14:textId="77777777" w:rsidTr="00160F37">
        <w:tc>
          <w:tcPr>
            <w:tcW w:w="3517" w:type="dxa"/>
            <w:shd w:val="clear" w:color="auto" w:fill="auto"/>
          </w:tcPr>
          <w:p w14:paraId="4B245F62"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930C9C">
              <w:rPr>
                <w:rFonts w:asciiTheme="minorHAnsi" w:eastAsia="Arial" w:hAnsiTheme="minorHAnsi" w:cstheme="minorHAnsi"/>
                <w:color w:val="000000"/>
                <w:sz w:val="22"/>
                <w:szCs w:val="22"/>
                <w:bdr w:val="none" w:sz="0" w:space="0" w:color="auto"/>
              </w:rPr>
              <w:t>Date du plan COVID-19</w:t>
            </w:r>
          </w:p>
        </w:tc>
        <w:tc>
          <w:tcPr>
            <w:tcW w:w="5879" w:type="dxa"/>
            <w:shd w:val="clear" w:color="auto" w:fill="auto"/>
          </w:tcPr>
          <w:p w14:paraId="4D6C1CD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773249" w:rsidRPr="00705FBD" w14:paraId="58C42BC3" w14:textId="77777777" w:rsidTr="00160F37">
        <w:tc>
          <w:tcPr>
            <w:tcW w:w="3517" w:type="dxa"/>
            <w:shd w:val="clear" w:color="auto" w:fill="auto"/>
          </w:tcPr>
          <w:p w14:paraId="386554A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Numéro de révision du plan COVID-19</w:t>
            </w:r>
          </w:p>
        </w:tc>
        <w:tc>
          <w:tcPr>
            <w:tcW w:w="5879" w:type="dxa"/>
            <w:shd w:val="clear" w:color="auto" w:fill="auto"/>
          </w:tcPr>
          <w:p w14:paraId="226D5E3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p>
        </w:tc>
      </w:tr>
      <w:tr w:rsidR="00773249" w:rsidRPr="00705FBD" w14:paraId="138CFFD7" w14:textId="77777777" w:rsidTr="00160F37">
        <w:tc>
          <w:tcPr>
            <w:tcW w:w="3517" w:type="dxa"/>
            <w:shd w:val="clear" w:color="auto" w:fill="auto"/>
          </w:tcPr>
          <w:p w14:paraId="78CFB220" w14:textId="21E4E356"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 xml:space="preserve">Reconnaissance / engagement (représentant du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w:t>
            </w:r>
          </w:p>
        </w:tc>
        <w:tc>
          <w:tcPr>
            <w:tcW w:w="5879" w:type="dxa"/>
            <w:shd w:val="clear" w:color="auto" w:fill="auto"/>
          </w:tcPr>
          <w:p w14:paraId="52F1711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p>
        </w:tc>
      </w:tr>
    </w:tbl>
    <w:p w14:paraId="233F853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bookmarkStart w:id="13" w:name="_Toc38527600"/>
      <w:bookmarkEnd w:id="12"/>
    </w:p>
    <w:sdt>
      <w:sdtPr>
        <w:rPr>
          <w:rFonts w:asciiTheme="minorHAnsi" w:eastAsia="Calibri" w:hAnsiTheme="minorHAnsi" w:cstheme="minorHAnsi"/>
          <w:b/>
          <w:noProof/>
          <w:color w:val="000000" w:themeColor="text1"/>
          <w:position w:val="-1"/>
          <w:sz w:val="22"/>
          <w:szCs w:val="22"/>
          <w:bdr w:val="none" w:sz="0" w:space="0" w:color="auto"/>
          <w:lang w:val="fr-FR"/>
        </w:rPr>
        <w:id w:val="-827045988"/>
        <w:docPartObj>
          <w:docPartGallery w:val="Table of Contents"/>
          <w:docPartUnique/>
        </w:docPartObj>
      </w:sdtPr>
      <w:sdtEndPr>
        <w:rPr>
          <w:rFonts w:eastAsia="Arial"/>
          <w:bCs/>
        </w:rPr>
      </w:sdtEndPr>
      <w:sdtContent>
        <w:p w14:paraId="56E66BF7" w14:textId="77777777" w:rsidR="00773249" w:rsidRPr="00930C9C"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ind w:leftChars="-1" w:hangingChars="1" w:hanging="2"/>
            <w:textDirection w:val="btLr"/>
            <w:textAlignment w:val="top"/>
            <w:rPr>
              <w:rFonts w:asciiTheme="minorHAnsi" w:eastAsia="Times New Roman" w:hAnsiTheme="minorHAnsi" w:cstheme="minorHAnsi"/>
              <w:color w:val="000000" w:themeColor="text1"/>
              <w:position w:val="-1"/>
              <w:sz w:val="22"/>
              <w:szCs w:val="22"/>
              <w:bdr w:val="none" w:sz="0" w:space="0" w:color="auto"/>
              <w:lang w:val="fr-FR" w:eastAsia="fr-FR"/>
            </w:rPr>
          </w:pPr>
          <w:r w:rsidRPr="00930C9C">
            <w:rPr>
              <w:rFonts w:asciiTheme="minorHAnsi" w:eastAsia="Times New Roman" w:hAnsiTheme="minorHAnsi" w:cstheme="minorHAnsi"/>
              <w:color w:val="000000" w:themeColor="text1"/>
              <w:position w:val="-1"/>
              <w:sz w:val="22"/>
              <w:szCs w:val="22"/>
              <w:bdr w:val="none" w:sz="0" w:space="0" w:color="auto"/>
              <w:lang w:val="fr-FR" w:eastAsia="fr-FR"/>
            </w:rPr>
            <w:t>Contenu</w:t>
          </w:r>
        </w:p>
        <w:p w14:paraId="60C8CC87" w14:textId="43CDBDAC"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Times New Roman" w:hAnsiTheme="minorHAnsi" w:cstheme="minorHAnsi"/>
              <w:b/>
              <w:noProof/>
              <w:color w:val="000000" w:themeColor="text1"/>
              <w:position w:val="-1"/>
              <w:sz w:val="22"/>
              <w:szCs w:val="22"/>
              <w:bdr w:val="none" w:sz="0" w:space="0" w:color="auto"/>
              <w:lang w:val="fr-FR"/>
            </w:rPr>
          </w:pPr>
          <w:r w:rsidRPr="00930C9C">
            <w:rPr>
              <w:rFonts w:asciiTheme="minorHAnsi" w:eastAsia="Arial" w:hAnsiTheme="minorHAnsi" w:cstheme="minorHAnsi"/>
              <w:color w:val="000000" w:themeColor="text1"/>
              <w:position w:val="-1"/>
              <w:sz w:val="22"/>
              <w:szCs w:val="22"/>
              <w:bdr w:val="none" w:sz="0" w:space="0" w:color="auto"/>
              <w:lang w:val="fr-FR"/>
            </w:rPr>
            <w:fldChar w:fldCharType="begin"/>
          </w:r>
          <w:r w:rsidRPr="00930C9C">
            <w:rPr>
              <w:rFonts w:asciiTheme="minorHAnsi" w:eastAsia="Arial" w:hAnsiTheme="minorHAnsi" w:cstheme="minorHAnsi"/>
              <w:b/>
              <w:noProof/>
              <w:color w:val="000000" w:themeColor="text1"/>
              <w:position w:val="-1"/>
              <w:sz w:val="22"/>
              <w:szCs w:val="22"/>
              <w:bdr w:val="none" w:sz="0" w:space="0" w:color="auto"/>
              <w:lang w:val="fr-FR"/>
            </w:rPr>
            <w:instrText xml:space="preserve"> TOC \o "1-3" \h \z \u </w:instrText>
          </w:r>
          <w:r w:rsidRPr="00930C9C">
            <w:rPr>
              <w:rFonts w:asciiTheme="minorHAnsi" w:eastAsia="Arial" w:hAnsiTheme="minorHAnsi" w:cstheme="minorHAnsi"/>
              <w:color w:val="000000" w:themeColor="text1"/>
              <w:position w:val="-1"/>
              <w:sz w:val="22"/>
              <w:szCs w:val="22"/>
              <w:bdr w:val="none" w:sz="0" w:space="0" w:color="auto"/>
              <w:lang w:val="fr-FR"/>
            </w:rPr>
            <w:fldChar w:fldCharType="separate"/>
          </w:r>
          <w:hyperlink w:anchor="_Toc42170424" w:history="1">
            <w:r w:rsidRPr="00930C9C">
              <w:rPr>
                <w:rFonts w:asciiTheme="minorHAnsi" w:eastAsia="Arial" w:hAnsiTheme="minorHAnsi" w:cstheme="minorHAnsi"/>
                <w:b/>
                <w:bCs/>
                <w:noProof/>
                <w:color w:val="000000" w:themeColor="text1"/>
                <w:position w:val="-1"/>
                <w:sz w:val="22"/>
                <w:szCs w:val="22"/>
                <w:u w:val="single"/>
                <w:bdr w:val="none" w:sz="0" w:space="0" w:color="auto"/>
                <w:lang w:val="fr-FR"/>
              </w:rPr>
              <w:t>Contexte</w:t>
            </w:r>
            <w:r w:rsidRPr="00930C9C">
              <w:rPr>
                <w:rFonts w:asciiTheme="minorHAnsi" w:eastAsia="Arial" w:hAnsiTheme="minorHAnsi" w:cstheme="minorHAnsi"/>
                <w:b/>
                <w:noProof/>
                <w:webHidden/>
                <w:color w:val="000000" w:themeColor="text1"/>
                <w:position w:val="-1"/>
                <w:sz w:val="22"/>
                <w:szCs w:val="22"/>
                <w:bdr w:val="none" w:sz="0" w:space="0" w:color="auto"/>
                <w:lang w:val="fr-FR"/>
              </w:rPr>
              <w:tab/>
            </w:r>
            <w:r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begin"/>
            </w:r>
            <w:r w:rsidRPr="00930C9C">
              <w:rPr>
                <w:rFonts w:asciiTheme="minorHAnsi" w:eastAsia="Arial" w:hAnsiTheme="minorHAnsi" w:cstheme="minorHAnsi"/>
                <w:b/>
                <w:noProof/>
                <w:webHidden/>
                <w:color w:val="000000" w:themeColor="text1"/>
                <w:position w:val="-1"/>
                <w:sz w:val="22"/>
                <w:szCs w:val="22"/>
                <w:bdr w:val="none" w:sz="0" w:space="0" w:color="auto"/>
                <w:lang w:val="fr-FR"/>
              </w:rPr>
              <w:instrText xml:space="preserve"> PAGEREF _Toc42170424 \h </w:instrText>
            </w:r>
            <w:r w:rsidRPr="00930C9C">
              <w:rPr>
                <w:rFonts w:asciiTheme="minorHAnsi" w:eastAsia="Arial" w:hAnsiTheme="minorHAnsi" w:cstheme="minorHAnsi"/>
                <w:b/>
                <w:noProof/>
                <w:webHidden/>
                <w:color w:val="000000" w:themeColor="text1"/>
                <w:position w:val="-1"/>
                <w:sz w:val="22"/>
                <w:szCs w:val="22"/>
                <w:bdr w:val="none" w:sz="0" w:space="0" w:color="auto"/>
                <w:lang w:val="fr-FR"/>
              </w:rPr>
            </w:r>
            <w:r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separate"/>
            </w:r>
            <w:r w:rsidR="00AE3C51">
              <w:rPr>
                <w:rFonts w:asciiTheme="minorHAnsi" w:eastAsia="Arial" w:hAnsiTheme="minorHAnsi" w:cstheme="minorHAnsi"/>
                <w:b/>
                <w:noProof/>
                <w:webHidden/>
                <w:color w:val="000000" w:themeColor="text1"/>
                <w:position w:val="-1"/>
                <w:sz w:val="22"/>
                <w:szCs w:val="22"/>
                <w:bdr w:val="none" w:sz="0" w:space="0" w:color="auto"/>
                <w:lang w:val="fr-FR"/>
              </w:rPr>
              <w:t>120</w:t>
            </w:r>
            <w:r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end"/>
            </w:r>
          </w:hyperlink>
        </w:p>
        <w:p w14:paraId="125B432B" w14:textId="1C9ECB50" w:rsidR="00773249" w:rsidRPr="00930C9C" w:rsidRDefault="00705FBD"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Chars="-1" w:hangingChars="1" w:hanging="2"/>
            <w:jc w:val="both"/>
            <w:textDirection w:val="btLr"/>
            <w:textAlignment w:val="top"/>
            <w:outlineLvl w:val="0"/>
            <w:rPr>
              <w:rFonts w:asciiTheme="minorHAnsi" w:eastAsia="Times New Roman" w:hAnsiTheme="minorHAnsi" w:cstheme="minorHAnsi"/>
              <w:noProof/>
              <w:color w:val="000000" w:themeColor="text1"/>
              <w:position w:val="-1"/>
              <w:sz w:val="22"/>
              <w:szCs w:val="22"/>
              <w:bdr w:val="none" w:sz="0" w:space="0" w:color="auto"/>
              <w:lang w:val="fr-FR"/>
            </w:rPr>
          </w:pPr>
          <w:hyperlink w:anchor="_Toc42170425" w:history="1">
            <w:r w:rsidR="00773249" w:rsidRPr="00930C9C">
              <w:rPr>
                <w:rFonts w:asciiTheme="minorHAnsi" w:eastAsia="Arial" w:hAnsiTheme="minorHAnsi" w:cstheme="minorHAnsi"/>
                <w:noProof/>
                <w:color w:val="000000" w:themeColor="text1"/>
                <w:position w:val="-1"/>
                <w:sz w:val="22"/>
                <w:szCs w:val="22"/>
                <w:u w:val="single"/>
                <w:bdr w:val="none" w:sz="0" w:space="0" w:color="auto"/>
                <w:lang w:val="fr-FR"/>
              </w:rPr>
              <w:t>Risques</w:t>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tab/>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begin"/>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instrText xml:space="preserve"> PAGEREF _Toc42170425 \h </w:instrText>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separate"/>
            </w:r>
            <w:r w:rsidR="00AE3C51">
              <w:rPr>
                <w:rFonts w:asciiTheme="minorHAnsi" w:eastAsia="Arial" w:hAnsiTheme="minorHAnsi" w:cstheme="minorHAnsi"/>
                <w:noProof/>
                <w:webHidden/>
                <w:color w:val="000000" w:themeColor="text1"/>
                <w:position w:val="-1"/>
                <w:sz w:val="22"/>
                <w:szCs w:val="22"/>
                <w:bdr w:val="none" w:sz="0" w:space="0" w:color="auto"/>
                <w:lang w:val="fr-FR"/>
              </w:rPr>
              <w:t>121</w:t>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end"/>
            </w:r>
          </w:hyperlink>
        </w:p>
        <w:p w14:paraId="522C8038" w14:textId="4A29EBBF" w:rsidR="00773249" w:rsidRPr="00930C9C" w:rsidRDefault="00705FBD"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Chars="-1" w:hangingChars="1" w:hanging="2"/>
            <w:jc w:val="both"/>
            <w:textDirection w:val="btLr"/>
            <w:textAlignment w:val="top"/>
            <w:outlineLvl w:val="0"/>
            <w:rPr>
              <w:rFonts w:asciiTheme="minorHAnsi" w:eastAsia="Times New Roman" w:hAnsiTheme="minorHAnsi" w:cstheme="minorHAnsi"/>
              <w:noProof/>
              <w:color w:val="000000" w:themeColor="text1"/>
              <w:position w:val="-1"/>
              <w:sz w:val="22"/>
              <w:szCs w:val="22"/>
              <w:bdr w:val="none" w:sz="0" w:space="0" w:color="auto"/>
              <w:lang w:val="fr-FR"/>
            </w:rPr>
          </w:pPr>
          <w:hyperlink w:anchor="_Toc42170426" w:history="1">
            <w:r w:rsidR="00773249" w:rsidRPr="00930C9C">
              <w:rPr>
                <w:rFonts w:asciiTheme="minorHAnsi" w:eastAsia="Arial" w:hAnsiTheme="minorHAnsi" w:cstheme="minorHAnsi"/>
                <w:noProof/>
                <w:color w:val="000000" w:themeColor="text1"/>
                <w:position w:val="-1"/>
                <w:sz w:val="22"/>
                <w:szCs w:val="22"/>
                <w:u w:val="single"/>
                <w:bdr w:val="none" w:sz="0" w:space="0" w:color="auto"/>
                <w:lang w:val="fr-FR"/>
              </w:rPr>
              <w:t>Rôles et Responsabilités en lien avec la COVID-19</w:t>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tab/>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begin"/>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instrText xml:space="preserve"> PAGEREF _Toc42170426 \h </w:instrText>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separate"/>
            </w:r>
            <w:r w:rsidR="00AE3C51">
              <w:rPr>
                <w:rFonts w:asciiTheme="minorHAnsi" w:eastAsia="Arial" w:hAnsiTheme="minorHAnsi" w:cstheme="minorHAnsi"/>
                <w:noProof/>
                <w:webHidden/>
                <w:color w:val="000000" w:themeColor="text1"/>
                <w:position w:val="-1"/>
                <w:sz w:val="22"/>
                <w:szCs w:val="22"/>
                <w:bdr w:val="none" w:sz="0" w:space="0" w:color="auto"/>
                <w:lang w:val="fr-FR"/>
              </w:rPr>
              <w:t>122</w:t>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end"/>
            </w:r>
          </w:hyperlink>
        </w:p>
        <w:p w14:paraId="103FB5A5" w14:textId="26A9D688" w:rsidR="00773249" w:rsidRPr="00930C9C" w:rsidRDefault="00705FBD" w:rsidP="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Times New Roman" w:hAnsiTheme="minorHAnsi" w:cstheme="minorHAnsi"/>
              <w:b/>
              <w:noProof/>
              <w:color w:val="000000" w:themeColor="text1"/>
              <w:position w:val="-1"/>
              <w:sz w:val="22"/>
              <w:szCs w:val="22"/>
              <w:bdr w:val="none" w:sz="0" w:space="0" w:color="auto"/>
              <w:lang w:val="fr-FR"/>
            </w:rPr>
          </w:pPr>
          <w:hyperlink w:anchor="_Toc42170427" w:history="1">
            <w:r w:rsidR="00773249" w:rsidRPr="00930C9C">
              <w:rPr>
                <w:rFonts w:asciiTheme="minorHAnsi" w:eastAsia="Arial" w:hAnsiTheme="minorHAnsi" w:cstheme="minorHAnsi"/>
                <w:b/>
                <w:bCs/>
                <w:noProof/>
                <w:color w:val="000000" w:themeColor="text1"/>
                <w:position w:val="-1"/>
                <w:sz w:val="22"/>
                <w:szCs w:val="22"/>
                <w:u w:val="single"/>
                <w:bdr w:val="none" w:sz="0" w:space="0" w:color="auto"/>
                <w:lang w:val="fr-FR"/>
              </w:rPr>
              <w:t>Exigences nationales et locales relatives à la COVID-19</w:t>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tab/>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begin"/>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instrText xml:space="preserve"> PAGEREF _Toc42170427 \h </w:instrText>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separate"/>
            </w:r>
            <w:r w:rsidR="00AE3C51">
              <w:rPr>
                <w:rFonts w:asciiTheme="minorHAnsi" w:eastAsia="Arial" w:hAnsiTheme="minorHAnsi" w:cstheme="minorHAnsi"/>
                <w:b/>
                <w:noProof/>
                <w:webHidden/>
                <w:color w:val="000000" w:themeColor="text1"/>
                <w:position w:val="-1"/>
                <w:sz w:val="22"/>
                <w:szCs w:val="22"/>
                <w:bdr w:val="none" w:sz="0" w:space="0" w:color="auto"/>
                <w:lang w:val="fr-FR"/>
              </w:rPr>
              <w:t>123</w:t>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end"/>
            </w:r>
          </w:hyperlink>
        </w:p>
        <w:p w14:paraId="7728317C" w14:textId="4CBD7D82" w:rsidR="00773249" w:rsidRPr="00930C9C" w:rsidRDefault="00705FBD" w:rsidP="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Times New Roman" w:hAnsiTheme="minorHAnsi" w:cstheme="minorHAnsi"/>
              <w:b/>
              <w:noProof/>
              <w:color w:val="000000" w:themeColor="text1"/>
              <w:position w:val="-1"/>
              <w:sz w:val="22"/>
              <w:szCs w:val="22"/>
              <w:bdr w:val="none" w:sz="0" w:space="0" w:color="auto"/>
              <w:lang w:val="fr-FR"/>
            </w:rPr>
          </w:pPr>
          <w:hyperlink w:anchor="_Toc42170428" w:history="1">
            <w:r w:rsidR="00773249" w:rsidRPr="00930C9C">
              <w:rPr>
                <w:rFonts w:asciiTheme="minorHAnsi" w:eastAsia="Arial" w:hAnsiTheme="minorHAnsi" w:cstheme="minorHAnsi"/>
                <w:b/>
                <w:noProof/>
                <w:color w:val="000000" w:themeColor="text1"/>
                <w:position w:val="-1"/>
                <w:sz w:val="22"/>
                <w:szCs w:val="22"/>
                <w:u w:val="single"/>
                <w:bdr w:val="none" w:sz="0" w:space="0" w:color="auto"/>
                <w:lang w:val="fr-FR"/>
              </w:rPr>
              <w:t xml:space="preserve">Administration des opérations du </w:t>
            </w:r>
            <w:r w:rsidR="00E54667" w:rsidRPr="00930C9C">
              <w:rPr>
                <w:rFonts w:asciiTheme="minorHAnsi" w:eastAsia="Arial" w:hAnsiTheme="minorHAnsi" w:cstheme="minorHAnsi"/>
                <w:b/>
                <w:noProof/>
                <w:color w:val="000000" w:themeColor="text1"/>
                <w:position w:val="-1"/>
                <w:sz w:val="22"/>
                <w:szCs w:val="22"/>
                <w:u w:val="single"/>
                <w:bdr w:val="none" w:sz="0" w:space="0" w:color="auto"/>
                <w:lang w:val="fr-FR"/>
              </w:rPr>
              <w:t>Fournisseur</w:t>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tab/>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begin"/>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instrText xml:space="preserve"> PAGEREF _Toc42170428 \h </w:instrText>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separate"/>
            </w:r>
            <w:r w:rsidR="00AE3C51">
              <w:rPr>
                <w:rFonts w:asciiTheme="minorHAnsi" w:eastAsia="Arial" w:hAnsiTheme="minorHAnsi" w:cstheme="minorHAnsi"/>
                <w:b/>
                <w:noProof/>
                <w:webHidden/>
                <w:color w:val="000000" w:themeColor="text1"/>
                <w:position w:val="-1"/>
                <w:sz w:val="22"/>
                <w:szCs w:val="22"/>
                <w:bdr w:val="none" w:sz="0" w:space="0" w:color="auto"/>
                <w:lang w:val="fr-FR"/>
              </w:rPr>
              <w:t>125</w:t>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end"/>
            </w:r>
          </w:hyperlink>
        </w:p>
        <w:p w14:paraId="5BFF6B3D"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Arial" w:hAnsiTheme="minorHAnsi" w:cstheme="minorHAnsi"/>
              <w:b/>
              <w:noProof/>
              <w:color w:val="000000" w:themeColor="text1"/>
              <w:position w:val="-1"/>
              <w:sz w:val="22"/>
              <w:szCs w:val="22"/>
              <w:bdr w:val="none" w:sz="0" w:space="0" w:color="auto"/>
              <w:lang w:val="fr-FR"/>
            </w:rPr>
          </w:pPr>
          <w:r w:rsidRPr="00930C9C">
            <w:rPr>
              <w:rFonts w:asciiTheme="minorHAnsi" w:eastAsia="Arial" w:hAnsiTheme="minorHAnsi" w:cstheme="minorHAnsi"/>
              <w:bCs/>
              <w:noProof/>
              <w:color w:val="000000" w:themeColor="text1"/>
              <w:position w:val="-1"/>
              <w:sz w:val="22"/>
              <w:szCs w:val="22"/>
              <w:bdr w:val="none" w:sz="0" w:space="0" w:color="auto"/>
              <w:lang w:val="fr-FR"/>
            </w:rPr>
            <w:fldChar w:fldCharType="end"/>
          </w:r>
          <w:r w:rsidRPr="00930C9C">
            <w:rPr>
              <w:rFonts w:asciiTheme="minorHAnsi" w:eastAsia="Arial" w:hAnsiTheme="minorHAnsi" w:cstheme="minorHAnsi"/>
              <w:b/>
              <w:bCs/>
              <w:noProof/>
              <w:color w:val="000000" w:themeColor="text1"/>
              <w:position w:val="-1"/>
              <w:sz w:val="22"/>
              <w:szCs w:val="22"/>
              <w:bdr w:val="none" w:sz="0" w:space="0" w:color="auto"/>
              <w:lang w:val="fr-FR"/>
            </w:rPr>
            <w:t xml:space="preserve">    </w:t>
          </w:r>
          <w:r w:rsidRPr="00930C9C">
            <w:rPr>
              <w:rFonts w:asciiTheme="minorHAnsi" w:eastAsia="Arial" w:hAnsiTheme="minorHAnsi" w:cstheme="minorHAnsi"/>
              <w:b/>
              <w:noProof/>
              <w:color w:val="000000" w:themeColor="text1"/>
              <w:position w:val="-1"/>
              <w:sz w:val="22"/>
              <w:szCs w:val="22"/>
              <w:bdr w:val="none" w:sz="0" w:space="0" w:color="auto"/>
              <w:lang w:val="fr-FR"/>
            </w:rPr>
            <w:t>Annexe 1 : Protocole de dépistage médical des symptômes de la COVID-19</w:t>
          </w:r>
          <w:r w:rsidRPr="00930C9C">
            <w:rPr>
              <w:rFonts w:asciiTheme="minorHAnsi" w:eastAsia="Arial" w:hAnsiTheme="minorHAnsi" w:cstheme="minorHAnsi"/>
              <w:b/>
              <w:noProof/>
              <w:webHidden/>
              <w:color w:val="000000" w:themeColor="text1"/>
              <w:position w:val="-1"/>
              <w:sz w:val="22"/>
              <w:szCs w:val="22"/>
              <w:bdr w:val="none" w:sz="0" w:space="0" w:color="auto"/>
              <w:lang w:val="fr-FR"/>
            </w:rPr>
            <w:tab/>
          </w:r>
        </w:p>
      </w:sdtContent>
    </w:sdt>
    <w:p w14:paraId="70C1F37A" w14:textId="77777777" w:rsidR="00773249" w:rsidRPr="00930C9C"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0" w:after="240"/>
        <w:jc w:val="both"/>
        <w:textDirection w:val="btLr"/>
        <w:textAlignment w:val="top"/>
        <w:outlineLvl w:val="0"/>
        <w:rPr>
          <w:rFonts w:asciiTheme="minorHAnsi" w:eastAsia="Arial" w:hAnsiTheme="minorHAnsi" w:cstheme="minorHAnsi"/>
          <w:caps/>
          <w:color w:val="000000" w:themeColor="text1"/>
          <w:position w:val="-1"/>
          <w:sz w:val="22"/>
          <w:szCs w:val="22"/>
          <w:bdr w:val="none" w:sz="0" w:space="0" w:color="auto"/>
          <w:lang w:val="fr-FR"/>
        </w:rPr>
      </w:pPr>
      <w:bookmarkStart w:id="14" w:name="_Toc42170424"/>
      <w:r w:rsidRPr="00930C9C">
        <w:rPr>
          <w:rFonts w:asciiTheme="minorHAnsi" w:eastAsia="Arial" w:hAnsiTheme="minorHAnsi" w:cstheme="minorHAnsi"/>
          <w:b/>
          <w:bCs/>
          <w:caps/>
          <w:color w:val="000000" w:themeColor="text1"/>
          <w:position w:val="-1"/>
          <w:sz w:val="22"/>
          <w:szCs w:val="22"/>
          <w:bdr w:val="none" w:sz="0" w:space="0" w:color="auto"/>
          <w:lang w:val="fr-FR"/>
        </w:rPr>
        <w:t>Contexte</w:t>
      </w:r>
      <w:bookmarkEnd w:id="14"/>
    </w:p>
    <w:p w14:paraId="5BA673D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b/>
          <w:bCs/>
          <w:color w:val="000000" w:themeColor="text1"/>
          <w:sz w:val="22"/>
          <w:szCs w:val="22"/>
          <w:bdr w:val="none" w:sz="0" w:space="0" w:color="auto"/>
          <w:lang w:val="fr-FR"/>
        </w:rPr>
      </w:pPr>
      <w:r w:rsidRPr="00930C9C">
        <w:rPr>
          <w:rFonts w:asciiTheme="minorHAnsi" w:eastAsia="Times New Roman" w:hAnsiTheme="minorHAnsi" w:cstheme="minorHAnsi"/>
          <w:b/>
          <w:bCs/>
          <w:color w:val="000000" w:themeColor="text1"/>
          <w:sz w:val="22"/>
          <w:szCs w:val="22"/>
          <w:bdr w:val="none" w:sz="0" w:space="0" w:color="auto"/>
          <w:lang w:val="fr-FR"/>
        </w:rPr>
        <w:t xml:space="preserve">Aperçu </w:t>
      </w:r>
    </w:p>
    <w:p w14:paraId="1BB8293A" w14:textId="6498FE4B"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Ce modèle est destiné à convenir à un groupe de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s sous contrat MCA (par exemple, </w:t>
      </w:r>
      <w:r w:rsidRPr="00930C9C">
        <w:rPr>
          <w:rFonts w:asciiTheme="minorHAnsi" w:eastAsia="Arial" w:hAnsiTheme="minorHAnsi" w:cstheme="minorHAnsi"/>
          <w:color w:val="000000"/>
          <w:sz w:val="22"/>
          <w:szCs w:val="22"/>
          <w:bdr w:val="none" w:sz="0" w:space="0" w:color="auto"/>
          <w:lang w:val="fr-FR"/>
        </w:rPr>
        <w:t xml:space="preserve">ingénieurs de supervision (ingénieur-conseil),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s en réinstallation,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s en engagement des parties prenantes,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s en supervision environnementale et sociale,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s travaillant au sein d'un bureau du MCA ou d'une autre institution du pays hôte). Le plan doit être adapté pour refléter le travail du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 les conditions dans le pays et les risques encourus. Ce plan couvre trois éléments opérationnels des responsabilités du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qui sont résumés dans le tableau ci-dessous :</w:t>
      </w:r>
    </w:p>
    <w:tbl>
      <w:tblPr>
        <w:tblStyle w:val="Grilledutableau3"/>
        <w:tblW w:w="0" w:type="auto"/>
        <w:tblLook w:val="04A0" w:firstRow="1" w:lastRow="0" w:firstColumn="1" w:lastColumn="0" w:noHBand="0" w:noVBand="1"/>
      </w:tblPr>
      <w:tblGrid>
        <w:gridCol w:w="3068"/>
        <w:gridCol w:w="5986"/>
      </w:tblGrid>
      <w:tr w:rsidR="00160F37" w:rsidRPr="00930C9C" w14:paraId="33909659" w14:textId="77777777" w:rsidTr="00160F37">
        <w:tc>
          <w:tcPr>
            <w:tcW w:w="3325" w:type="dxa"/>
            <w:shd w:val="clear" w:color="auto" w:fill="auto"/>
          </w:tcPr>
          <w:p w14:paraId="0312492D"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Éléments opérationnels</w:t>
            </w:r>
          </w:p>
        </w:tc>
        <w:tc>
          <w:tcPr>
            <w:tcW w:w="6745" w:type="dxa"/>
            <w:shd w:val="clear" w:color="auto" w:fill="auto"/>
          </w:tcPr>
          <w:p w14:paraId="6F8DF22D" w14:textId="7D7A4621"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 xml:space="preserve">Responsabilités du </w:t>
            </w:r>
            <w:r w:rsidR="00E54667" w:rsidRPr="00930C9C">
              <w:rPr>
                <w:rFonts w:asciiTheme="minorHAnsi" w:eastAsia="Arial" w:hAnsiTheme="minorHAnsi" w:cstheme="minorHAnsi"/>
                <w:color w:val="000000" w:themeColor="text1"/>
                <w:sz w:val="22"/>
                <w:szCs w:val="22"/>
                <w:bdr w:val="none" w:sz="0" w:space="0" w:color="auto"/>
              </w:rPr>
              <w:t>fournisseur</w:t>
            </w:r>
          </w:p>
        </w:tc>
      </w:tr>
      <w:tr w:rsidR="00160F37" w:rsidRPr="00705FBD" w14:paraId="6F2CF367" w14:textId="77777777" w:rsidTr="00160F37">
        <w:tc>
          <w:tcPr>
            <w:tcW w:w="3325" w:type="dxa"/>
            <w:shd w:val="clear" w:color="auto" w:fill="auto"/>
          </w:tcPr>
          <w:p w14:paraId="4CE49166"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b/>
                <w:bCs/>
                <w:color w:val="000000" w:themeColor="text1"/>
                <w:sz w:val="22"/>
                <w:szCs w:val="22"/>
                <w:bdr w:val="none" w:sz="0" w:space="0" w:color="auto"/>
              </w:rPr>
              <w:t>Chantiers de construction</w:t>
            </w:r>
          </w:p>
        </w:tc>
        <w:tc>
          <w:tcPr>
            <w:tcW w:w="6745" w:type="dxa"/>
            <w:shd w:val="clear" w:color="auto" w:fill="auto"/>
          </w:tcPr>
          <w:p w14:paraId="77AAD150" w14:textId="1BAA9236"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Si les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s travaillent sur des chantiers de construction, ils sont tenus de comprendre et de suivre les mesures du plan de gestion des risques COVID-19 de chaque entrepreneur concerné. Les plans COVID-19 de l'entrepreneur en travaux sont construits sur les mêmes principes que ceux présentés ici et font partie intégrante de leurs plans de gestion de la santé et de la sécurité.</w:t>
            </w:r>
          </w:p>
        </w:tc>
      </w:tr>
      <w:tr w:rsidR="00160F37" w:rsidRPr="00705FBD" w14:paraId="5FC6716D" w14:textId="77777777" w:rsidTr="00160F37">
        <w:tc>
          <w:tcPr>
            <w:tcW w:w="3325" w:type="dxa"/>
            <w:shd w:val="clear" w:color="auto" w:fill="auto"/>
          </w:tcPr>
          <w:p w14:paraId="2A82B4AC" w14:textId="0B228AB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bookmarkStart w:id="15" w:name="_Hlk40293792"/>
            <w:r w:rsidRPr="00930C9C">
              <w:rPr>
                <w:rFonts w:asciiTheme="minorHAnsi" w:eastAsia="Arial" w:hAnsiTheme="minorHAnsi" w:cstheme="minorHAnsi"/>
                <w:b/>
                <w:bCs/>
                <w:color w:val="000000" w:themeColor="text1"/>
                <w:sz w:val="22"/>
                <w:szCs w:val="22"/>
                <w:bdr w:val="none" w:sz="0" w:space="0" w:color="auto"/>
                <w:lang w:val="fr-FR"/>
              </w:rPr>
              <w:t xml:space="preserve">Activités de terrain du </w:t>
            </w:r>
            <w:r w:rsidR="00E54667" w:rsidRPr="00930C9C">
              <w:rPr>
                <w:rFonts w:asciiTheme="minorHAnsi" w:eastAsia="Arial" w:hAnsiTheme="minorHAnsi" w:cstheme="minorHAnsi"/>
                <w:b/>
                <w:bCs/>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  Ceci couvre le travail du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 effectué à proximité des autres personnes en dehors des chantiers de construction et du bureau (par exemple, engagement des parties prenantes, réinstallation, enquêtes auprès des ménages).</w:t>
            </w:r>
            <w:bookmarkEnd w:id="15"/>
          </w:p>
        </w:tc>
        <w:tc>
          <w:tcPr>
            <w:tcW w:w="6745" w:type="dxa"/>
            <w:shd w:val="clear" w:color="auto" w:fill="auto"/>
          </w:tcPr>
          <w:p w14:paraId="735A06DE" w14:textId="44140DC1"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Cette partie du plan explique comment les tâches sur le terrain du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 seront exécutées pour gérer de manière adéquate les risques COVID-19 et comment les approches énoncées dans la note d’orientation du MCC COVID-19 pour les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s &amp; Entrepreneurs (5 mai 2020) et ce document seront adapté et mis en œuvre.</w:t>
            </w:r>
          </w:p>
        </w:tc>
      </w:tr>
      <w:tr w:rsidR="00160F37" w:rsidRPr="00705FBD" w14:paraId="61CBD601" w14:textId="77777777" w:rsidTr="00160F37">
        <w:tc>
          <w:tcPr>
            <w:tcW w:w="3325" w:type="dxa"/>
            <w:shd w:val="clear" w:color="auto" w:fill="auto"/>
          </w:tcPr>
          <w:p w14:paraId="5AFA4953" w14:textId="20AE2B6B"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b/>
                <w:bCs/>
                <w:color w:val="000000" w:themeColor="text1"/>
                <w:sz w:val="22"/>
                <w:szCs w:val="22"/>
                <w:bdr w:val="none" w:sz="0" w:space="0" w:color="auto"/>
                <w:lang w:val="fr-FR"/>
              </w:rPr>
              <w:t xml:space="preserve">Administration des opérations du </w:t>
            </w:r>
            <w:r w:rsidR="00E54667" w:rsidRPr="00930C9C">
              <w:rPr>
                <w:rFonts w:asciiTheme="minorHAnsi" w:eastAsia="Arial" w:hAnsiTheme="minorHAnsi" w:cstheme="minorHAnsi"/>
                <w:b/>
                <w:bCs/>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Ceci comprend les politiques du personnel, le transport et la gestion des bureaux.</w:t>
            </w:r>
          </w:p>
        </w:tc>
        <w:tc>
          <w:tcPr>
            <w:tcW w:w="6745" w:type="dxa"/>
            <w:shd w:val="clear" w:color="auto" w:fill="auto"/>
          </w:tcPr>
          <w:p w14:paraId="4EDBD01D" w14:textId="182E6725"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Dans les sections ci-dessous, les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s décriront leurs procédures administratives et leurs pratiques de sécurité au travail pour gérer les risques liés à la COVID-19 pour leur personnel et dans leurs bureaux. Les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s qui travaillent dans des espaces de bureaux partagés avec d'autres organisations (par exemple, les MCA) pourraient faire face à des défis particuliers.</w:t>
            </w:r>
          </w:p>
        </w:tc>
      </w:tr>
    </w:tbl>
    <w:p w14:paraId="63DDCCA9" w14:textId="77777777" w:rsidR="00773249" w:rsidRPr="00930C9C"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textAlignment w:val="top"/>
        <w:outlineLvl w:val="1"/>
        <w:rPr>
          <w:rFonts w:asciiTheme="minorHAnsi" w:eastAsia="Arial" w:hAnsiTheme="minorHAnsi" w:cstheme="minorHAnsi"/>
          <w:b/>
          <w:bCs/>
          <w:color w:val="000000" w:themeColor="text1"/>
          <w:position w:val="-1"/>
          <w:sz w:val="22"/>
          <w:szCs w:val="22"/>
          <w:bdr w:val="none" w:sz="0" w:space="0" w:color="auto"/>
          <w:lang w:val="fr-FR"/>
        </w:rPr>
      </w:pPr>
      <w:r w:rsidRPr="00930C9C">
        <w:rPr>
          <w:rFonts w:asciiTheme="minorHAnsi" w:eastAsia="Arial" w:hAnsiTheme="minorHAnsi" w:cstheme="minorHAnsi"/>
          <w:b/>
          <w:bCs/>
          <w:color w:val="000000" w:themeColor="text1"/>
          <w:position w:val="-1"/>
          <w:sz w:val="22"/>
          <w:szCs w:val="22"/>
          <w:bdr w:val="none" w:sz="0" w:space="0" w:color="auto"/>
          <w:lang w:val="fr-FR"/>
        </w:rPr>
        <w:t>Objectif et Portée</w:t>
      </w:r>
    </w:p>
    <w:p w14:paraId="4F01699A" w14:textId="3D8FAD44"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 xml:space="preserve">La pandémie de COVID-19 crée des risques sans précédent. Ce plan décrit les procédures et les protocoles pour éviter (dans la mesure du possible) et réduire les risques associés à la COVID-19. Le plan s’applique à tous les employés du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 sous contrat avec le MCA (et de leurs sous-traitants) travaillant sur des contrats financés par le MCC. Ce plan satisfait ou excède les exigences minimales du MCC</w:t>
      </w:r>
      <w:r w:rsidRPr="00930C9C">
        <w:rPr>
          <w:rFonts w:asciiTheme="minorHAnsi" w:eastAsia="Times New Roman" w:hAnsiTheme="minorHAnsi" w:cstheme="minorHAnsi"/>
          <w:color w:val="000000"/>
          <w:sz w:val="22"/>
          <w:szCs w:val="22"/>
          <w:bdr w:val="none" w:sz="0" w:space="0" w:color="auto"/>
          <w:vertAlign w:val="superscript"/>
          <w:lang w:val="fr-FR"/>
        </w:rPr>
        <w:footnoteReference w:id="2"/>
      </w:r>
      <w:r w:rsidRPr="00930C9C">
        <w:rPr>
          <w:rFonts w:asciiTheme="minorHAnsi" w:eastAsia="Arial" w:hAnsiTheme="minorHAnsi" w:cstheme="minorHAnsi"/>
          <w:color w:val="000000"/>
          <w:sz w:val="22"/>
          <w:szCs w:val="22"/>
          <w:bdr w:val="none" w:sz="0" w:space="0" w:color="auto"/>
          <w:lang w:val="fr-FR"/>
        </w:rPr>
        <w:t xml:space="preserve"> et des gouvernements nationaux et locaux (le plus strict doit être mis en œuvre)</w:t>
      </w:r>
      <w:r w:rsidRPr="00930C9C">
        <w:rPr>
          <w:rFonts w:asciiTheme="minorHAnsi" w:eastAsia="Times New Roman" w:hAnsiTheme="minorHAnsi" w:cstheme="minorHAnsi"/>
          <w:color w:val="000000"/>
          <w:sz w:val="22"/>
          <w:szCs w:val="22"/>
          <w:bdr w:val="none" w:sz="0" w:space="0" w:color="auto"/>
          <w:vertAlign w:val="superscript"/>
          <w:lang w:val="fr-FR"/>
        </w:rPr>
        <w:t xml:space="preserve"> </w:t>
      </w:r>
      <w:r w:rsidRPr="00930C9C">
        <w:rPr>
          <w:rFonts w:asciiTheme="minorHAnsi" w:eastAsia="Times New Roman" w:hAnsiTheme="minorHAnsi" w:cstheme="minorHAnsi"/>
          <w:color w:val="000000"/>
          <w:sz w:val="22"/>
          <w:szCs w:val="22"/>
          <w:bdr w:val="none" w:sz="0" w:space="0" w:color="auto"/>
          <w:vertAlign w:val="superscript"/>
          <w:lang w:val="fr-FR"/>
        </w:rPr>
        <w:footnoteReference w:id="3"/>
      </w:r>
      <w:r w:rsidRPr="00930C9C">
        <w:rPr>
          <w:rFonts w:asciiTheme="minorHAnsi" w:eastAsia="Arial" w:hAnsiTheme="minorHAnsi" w:cstheme="minorHAnsi"/>
          <w:color w:val="000000"/>
          <w:sz w:val="22"/>
          <w:szCs w:val="22"/>
          <w:bdr w:val="none" w:sz="0" w:space="0" w:color="auto"/>
          <w:lang w:val="fr-FR"/>
        </w:rPr>
        <w:t>.</w:t>
      </w:r>
    </w:p>
    <w:p w14:paraId="043D1C9B" w14:textId="77777777" w:rsidR="00773249" w:rsidRPr="00930C9C"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360" w:after="120"/>
        <w:jc w:val="both"/>
        <w:textDirection w:val="btLr"/>
        <w:textAlignment w:val="top"/>
        <w:outlineLvl w:val="1"/>
        <w:rPr>
          <w:rFonts w:asciiTheme="minorHAnsi" w:eastAsia="Arial" w:hAnsiTheme="minorHAnsi" w:cstheme="minorHAnsi"/>
          <w:b/>
          <w:bCs/>
          <w:color w:val="000000" w:themeColor="text1"/>
          <w:position w:val="-1"/>
          <w:sz w:val="22"/>
          <w:szCs w:val="22"/>
          <w:bdr w:val="none" w:sz="0" w:space="0" w:color="auto"/>
          <w:lang w:val="fr-FR"/>
        </w:rPr>
      </w:pPr>
      <w:bookmarkStart w:id="16" w:name="_Toc42170425"/>
      <w:r w:rsidRPr="00930C9C">
        <w:rPr>
          <w:rFonts w:asciiTheme="minorHAnsi" w:eastAsia="Arial" w:hAnsiTheme="minorHAnsi" w:cstheme="minorHAnsi"/>
          <w:b/>
          <w:bCs/>
          <w:color w:val="000000" w:themeColor="text1"/>
          <w:position w:val="-1"/>
          <w:sz w:val="22"/>
          <w:szCs w:val="22"/>
          <w:bdr w:val="none" w:sz="0" w:space="0" w:color="auto"/>
          <w:lang w:val="fr-FR"/>
        </w:rPr>
        <w:t>Risques</w:t>
      </w:r>
      <w:bookmarkEnd w:id="16"/>
    </w:p>
    <w:p w14:paraId="377F09C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textAlignment w:val="center"/>
        <w:rPr>
          <w:rFonts w:asciiTheme="minorHAnsi" w:eastAsia="Times New Roman" w:hAnsiTheme="minorHAnsi" w:cstheme="minorHAnsi"/>
          <w:color w:val="FF0000"/>
          <w:sz w:val="22"/>
          <w:szCs w:val="22"/>
          <w:bdr w:val="none" w:sz="0" w:space="0" w:color="auto"/>
          <w:lang w:val="fr-FR"/>
        </w:rPr>
      </w:pPr>
    </w:p>
    <w:p w14:paraId="1FA5E15F" w14:textId="77777777" w:rsidR="00773249" w:rsidRPr="00930C9C" w:rsidRDefault="00773249" w:rsidP="00A84217">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textAlignment w:val="center"/>
        <w:rPr>
          <w:rFonts w:asciiTheme="minorHAnsi" w:eastAsia="Times New Roman" w:hAnsiTheme="minorHAnsi" w:cstheme="minorHAnsi"/>
          <w:color w:val="FF0000"/>
          <w:position w:val="-1"/>
          <w:sz w:val="22"/>
          <w:szCs w:val="22"/>
          <w:bdr w:val="none" w:sz="0" w:space="0" w:color="auto"/>
          <w:lang w:val="fr-FR"/>
        </w:rPr>
      </w:pPr>
      <w:r w:rsidRPr="00930C9C">
        <w:rPr>
          <w:rFonts w:asciiTheme="minorHAnsi" w:eastAsia="Times New Roman" w:hAnsiTheme="minorHAnsi" w:cstheme="minorHAnsi"/>
          <w:color w:val="000000"/>
          <w:position w:val="-1"/>
          <w:sz w:val="22"/>
          <w:szCs w:val="22"/>
          <w:bdr w:val="none" w:sz="0" w:space="0" w:color="auto"/>
          <w:lang w:val="fr-FR"/>
        </w:rPr>
        <w:t>La COVID-19 est causée par un virus hautement infectieux transmis principalement par voie aérienne et à partir des surfaces sur lesquelles il s'est déposé. Les principales voies d'exposition incluent l’inhalation du virus en suspension dans l'air et le contact avec les mains d’une surface contaminée par le virus suivi de contacts avec les yeux, le nez ou la bouche. Pour prévenir l'exposition au virus, il est essentiel de bloquer les voies d'accès au système respiratoire et aux muqueuses. Il existe également une certaine inquiétude quant à la possibilité d'une exposition par contact oculaire.</w:t>
      </w:r>
    </w:p>
    <w:p w14:paraId="39C3AC1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770"/>
        <w:contextualSpacing/>
        <w:jc w:val="both"/>
        <w:textAlignment w:val="center"/>
        <w:rPr>
          <w:rFonts w:asciiTheme="minorHAnsi" w:eastAsia="Times New Roman" w:hAnsiTheme="minorHAnsi" w:cstheme="minorHAnsi"/>
          <w:color w:val="000000"/>
          <w:sz w:val="22"/>
          <w:szCs w:val="22"/>
          <w:bdr w:val="none" w:sz="0" w:space="0" w:color="auto"/>
          <w:lang w:val="fr-FR"/>
        </w:rPr>
      </w:pPr>
    </w:p>
    <w:p w14:paraId="22ADB923" w14:textId="77777777" w:rsidR="00773249" w:rsidRPr="00930C9C" w:rsidRDefault="00773249" w:rsidP="00A84217">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textAlignment w:val="center"/>
        <w:rPr>
          <w:rFonts w:asciiTheme="minorHAnsi" w:eastAsia="Times New Roman" w:hAnsiTheme="minorHAnsi" w:cstheme="minorHAnsi"/>
          <w:color w:val="000000"/>
          <w:position w:val="-1"/>
          <w:sz w:val="22"/>
          <w:szCs w:val="22"/>
          <w:bdr w:val="none" w:sz="0" w:space="0" w:color="auto"/>
          <w:lang w:val="fr-FR"/>
        </w:rPr>
      </w:pPr>
      <w:r w:rsidRPr="00930C9C">
        <w:rPr>
          <w:rFonts w:asciiTheme="minorHAnsi" w:eastAsia="Times New Roman" w:hAnsiTheme="minorHAnsi" w:cstheme="minorHAnsi"/>
          <w:color w:val="000000"/>
          <w:position w:val="-1"/>
          <w:sz w:val="22"/>
          <w:szCs w:val="22"/>
          <w:bdr w:val="none" w:sz="0" w:space="0" w:color="auto"/>
          <w:lang w:val="fr-FR"/>
        </w:rPr>
        <w:t>Le virus peut être transmis avant l'apparition des symptômes. Les porteurs insoupçonnés peuvent augmenter les taux d'infection. Il est important de mettre en œuvre des mesures qui réduisent le risque de transmission, même par les personnes qui ne présentent aucun symptôme de la maladie</w:t>
      </w:r>
    </w:p>
    <w:p w14:paraId="7DA431D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Theme="minorHAnsi" w:eastAsia="Times New Roman" w:hAnsiTheme="minorHAnsi" w:cstheme="minorHAnsi"/>
          <w:color w:val="000000"/>
          <w:sz w:val="22"/>
          <w:szCs w:val="22"/>
          <w:bdr w:val="none" w:sz="0" w:space="0" w:color="auto"/>
          <w:lang w:val="fr-FR"/>
        </w:rPr>
      </w:pPr>
    </w:p>
    <w:p w14:paraId="1F18821C" w14:textId="77777777" w:rsidR="00773249" w:rsidRPr="00930C9C" w:rsidRDefault="00773249" w:rsidP="00A84217">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textAlignment w:val="center"/>
        <w:rPr>
          <w:rFonts w:asciiTheme="minorHAnsi" w:eastAsia="Times New Roman" w:hAnsiTheme="minorHAnsi" w:cstheme="minorHAnsi"/>
          <w:color w:val="000000"/>
          <w:position w:val="-1"/>
          <w:sz w:val="22"/>
          <w:szCs w:val="22"/>
          <w:bdr w:val="none" w:sz="0" w:space="0" w:color="auto"/>
          <w:lang w:val="fr-FR"/>
        </w:rPr>
      </w:pPr>
      <w:r w:rsidRPr="00930C9C">
        <w:rPr>
          <w:rFonts w:asciiTheme="minorHAnsi" w:eastAsia="Times New Roman" w:hAnsiTheme="minorHAnsi" w:cstheme="minorHAnsi"/>
          <w:color w:val="000000"/>
          <w:position w:val="-1"/>
          <w:sz w:val="22"/>
          <w:szCs w:val="22"/>
          <w:bdr w:val="none" w:sz="0" w:space="0" w:color="auto"/>
          <w:lang w:val="fr-FR"/>
        </w:rPr>
        <w:t>Les personnes souffrant de troubles médicaux sous-jacents (tels que les immunodéficiences, l'asthme, le diabète et les maladies cardiaques) et les personnes âgées sont les plus à risque de complications graves de l'infection.</w:t>
      </w:r>
    </w:p>
    <w:p w14:paraId="0A443BD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Theme="minorHAnsi" w:eastAsia="Times New Roman" w:hAnsiTheme="minorHAnsi" w:cstheme="minorHAnsi"/>
          <w:color w:val="000000"/>
          <w:sz w:val="22"/>
          <w:szCs w:val="22"/>
          <w:bdr w:val="none" w:sz="0" w:space="0" w:color="auto"/>
          <w:lang w:val="fr-FR"/>
        </w:rPr>
      </w:pPr>
    </w:p>
    <w:p w14:paraId="76B7C45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000000"/>
          <w:sz w:val="22"/>
          <w:szCs w:val="22"/>
          <w:bdr w:val="none" w:sz="0" w:space="0" w:color="auto"/>
          <w:lang w:val="fr-FR"/>
        </w:rPr>
      </w:pPr>
      <w:r w:rsidRPr="00930C9C">
        <w:rPr>
          <w:rFonts w:asciiTheme="minorHAnsi" w:eastAsia="Times New Roman" w:hAnsiTheme="minorHAnsi" w:cstheme="minorHAnsi"/>
          <w:color w:val="000000"/>
          <w:sz w:val="22"/>
          <w:szCs w:val="22"/>
          <w:bdr w:val="none" w:sz="0" w:space="0" w:color="auto"/>
          <w:lang w:val="fr-FR"/>
        </w:rPr>
        <w:t>La meilleure façon de protéger la main-d'œuvre et le public est de prévenir de possibles expositions au virus. En l'absence de capacité d’empêcher totalement l'exposition, la hiérarchie des mesures de contrôle devrait être respectée. Ces mesures sont énumérées ci-dessous, des plus efficaces aux moins efficaces :</w:t>
      </w:r>
      <w:r w:rsidRPr="00930C9C">
        <w:rPr>
          <w:rFonts w:asciiTheme="minorHAnsi" w:eastAsia="Times New Roman" w:hAnsiTheme="minorHAnsi" w:cstheme="minorHAnsi"/>
          <w:color w:val="000000"/>
          <w:sz w:val="22"/>
          <w:szCs w:val="22"/>
          <w:bdr w:val="none" w:sz="0" w:space="0" w:color="auto"/>
          <w:lang w:val="fr-FR"/>
        </w:rPr>
        <w:br/>
      </w:r>
    </w:p>
    <w:p w14:paraId="02F47B1A" w14:textId="77777777" w:rsidR="00773249" w:rsidRPr="00930C9C" w:rsidRDefault="00773249" w:rsidP="00A842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Times New Roman" w:hAnsiTheme="minorHAnsi" w:cstheme="minorHAnsi"/>
          <w:color w:val="000000"/>
          <w:position w:val="-1"/>
          <w:sz w:val="22"/>
          <w:szCs w:val="22"/>
          <w:u w:val="single"/>
          <w:bdr w:val="none" w:sz="0" w:space="0" w:color="auto"/>
          <w:lang w:val="fr-FR"/>
        </w:rPr>
        <w:t xml:space="preserve">Élimination ou substitution. </w:t>
      </w:r>
      <w:r w:rsidRPr="00930C9C">
        <w:rPr>
          <w:rFonts w:asciiTheme="minorHAnsi" w:eastAsia="Times New Roman" w:hAnsiTheme="minorHAnsi" w:cstheme="minorHAnsi"/>
          <w:color w:val="000000"/>
          <w:position w:val="-1"/>
          <w:sz w:val="22"/>
          <w:szCs w:val="22"/>
          <w:bdr w:val="none" w:sz="0" w:space="0" w:color="auto"/>
          <w:lang w:val="fr-FR"/>
        </w:rPr>
        <w:t>L'élimination du risque supprime physiquement un danger fermant ainsi la voie d'exposition. Un exemple serait de ne pas effectuer une action, par exemple l'annulation d'une réunion non essentielle. La substitution atteint le même objectif et produit le résultat par un autre moyen. Un exemple serait d'utiliser des moyens électroniques pour tenir virtuellement une réunion.</w:t>
      </w:r>
      <w:r w:rsidRPr="00930C9C">
        <w:rPr>
          <w:rFonts w:asciiTheme="minorHAnsi" w:eastAsia="Times New Roman" w:hAnsiTheme="minorHAnsi" w:cstheme="minorHAnsi"/>
          <w:color w:val="000000"/>
          <w:position w:val="-1"/>
          <w:sz w:val="22"/>
          <w:szCs w:val="22"/>
          <w:bdr w:val="none" w:sz="0" w:space="0" w:color="auto"/>
          <w:lang w:val="fr-FR"/>
        </w:rPr>
        <w:br/>
      </w:r>
    </w:p>
    <w:p w14:paraId="78235628" w14:textId="77777777" w:rsidR="00773249" w:rsidRPr="00930C9C" w:rsidRDefault="00773249" w:rsidP="00A842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Times New Roman" w:hAnsiTheme="minorHAnsi" w:cstheme="minorHAnsi"/>
          <w:color w:val="000000"/>
          <w:position w:val="-1"/>
          <w:sz w:val="22"/>
          <w:szCs w:val="22"/>
          <w:u w:val="single"/>
          <w:bdr w:val="none" w:sz="0" w:space="0" w:color="auto"/>
          <w:lang w:val="fr-FR"/>
        </w:rPr>
        <w:t>Les contrôles techniques isolent les individus d'un danger</w:t>
      </w:r>
      <w:r w:rsidRPr="00930C9C">
        <w:rPr>
          <w:rFonts w:asciiTheme="minorHAnsi" w:eastAsia="Times New Roman" w:hAnsiTheme="minorHAnsi" w:cstheme="minorHAnsi"/>
          <w:color w:val="000000"/>
          <w:position w:val="-1"/>
          <w:sz w:val="22"/>
          <w:szCs w:val="22"/>
          <w:bdr w:val="none" w:sz="0" w:space="0" w:color="auto"/>
          <w:lang w:val="fr-FR"/>
        </w:rPr>
        <w:t>. Ceux-ci peuvent déjà exister ou nécessiter des modifications dans la conception et le fonctionnement de l'infrastructure, de l'équipement ou d'un processus. Les exemples incluent des barrières physiques pour créer une séparation entre les personnes (par exemple, des clôtures autour d'un chantier, des panneaux clairs entre les postes de travail dans un bureau), des filtres à air à haute efficacité et des taux de ventilation accrus dans les espaces clos</w:t>
      </w:r>
      <w:r w:rsidRPr="00930C9C">
        <w:rPr>
          <w:rFonts w:asciiTheme="minorHAnsi" w:eastAsia="Arial" w:hAnsiTheme="minorHAnsi" w:cstheme="minorHAnsi"/>
          <w:color w:val="000000"/>
          <w:position w:val="-1"/>
          <w:sz w:val="22"/>
          <w:szCs w:val="22"/>
          <w:bdr w:val="none" w:sz="0" w:space="0" w:color="auto"/>
          <w:lang w:val="fr-FR"/>
        </w:rPr>
        <w:t>.</w:t>
      </w:r>
      <w:r w:rsidRPr="00930C9C">
        <w:rPr>
          <w:rFonts w:asciiTheme="minorHAnsi" w:eastAsia="Times New Roman" w:hAnsiTheme="minorHAnsi" w:cstheme="minorHAnsi"/>
          <w:color w:val="000000"/>
          <w:position w:val="-1"/>
          <w:sz w:val="22"/>
          <w:szCs w:val="22"/>
          <w:bdr w:val="none" w:sz="0" w:space="0" w:color="auto"/>
          <w:lang w:val="fr-FR"/>
        </w:rPr>
        <w:t xml:space="preserve"> privés).</w:t>
      </w:r>
      <w:r w:rsidRPr="00930C9C">
        <w:rPr>
          <w:rFonts w:asciiTheme="minorHAnsi" w:eastAsia="Times New Roman" w:hAnsiTheme="minorHAnsi" w:cstheme="minorHAnsi"/>
          <w:color w:val="000000"/>
          <w:position w:val="-1"/>
          <w:sz w:val="22"/>
          <w:szCs w:val="22"/>
          <w:bdr w:val="none" w:sz="0" w:space="0" w:color="auto"/>
          <w:lang w:val="fr-FR"/>
        </w:rPr>
        <w:br/>
      </w:r>
    </w:p>
    <w:p w14:paraId="7EAD21D5" w14:textId="77777777" w:rsidR="00773249" w:rsidRPr="00930C9C" w:rsidRDefault="00773249" w:rsidP="00A842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u w:val="single"/>
          <w:bdr w:val="none" w:sz="0" w:space="0" w:color="auto"/>
          <w:lang w:val="fr-FR"/>
        </w:rPr>
        <w:t>Les contrôles administratifs</w:t>
      </w:r>
      <w:r w:rsidRPr="00930C9C">
        <w:rPr>
          <w:rFonts w:asciiTheme="minorHAnsi" w:eastAsia="Arial" w:hAnsiTheme="minorHAnsi" w:cstheme="minorHAnsi"/>
          <w:color w:val="000000"/>
          <w:position w:val="-1"/>
          <w:sz w:val="22"/>
          <w:szCs w:val="22"/>
          <w:bdr w:val="none" w:sz="0" w:space="0" w:color="auto"/>
          <w:lang w:val="fr-FR"/>
        </w:rPr>
        <w:t xml:space="preserve"> changent les habitudes de travail. Ils comprennent des politiques, des procédures, des conceptions d’horaire de travail et de formation pour réduire la menace du danger chez une personne. Ils sont généralement moins efficaces que les contrôles techniques ci-dessus car ils reposent sur une action individuelle et sont plus efficaces lorsqu'ils sont utilisés en conjonction avec des équipements de protection individuelle (EPI). Les exemples de contrôles administratifs incluent :</w:t>
      </w:r>
    </w:p>
    <w:p w14:paraId="52F7EF79" w14:textId="77777777" w:rsidR="00773249" w:rsidRPr="00930C9C"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Encourager les travailleurs malades à rester à la maison.</w:t>
      </w:r>
    </w:p>
    <w:p w14:paraId="0CAAE1FB" w14:textId="77777777" w:rsidR="00773249" w:rsidRPr="00930C9C"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Minimiser les contacts entre les travailleurs et les clients en remplaçant les réunions en face à face par des communications virtuelles et en instaurant le télétravail si possible.</w:t>
      </w:r>
    </w:p>
    <w:p w14:paraId="12AC18AD" w14:textId="23E2D965" w:rsidR="00773249" w:rsidRPr="00930C9C"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Instaurer des jours de travail alternatifs ou des horaires de travail supplémentaires qui réduisent le nombre total d'employés dans un bureau à un moment donné, leur permettant de garder de la distance les uns des autres</w:t>
      </w:r>
      <w:r w:rsidR="00A34072" w:rsidRPr="00930C9C">
        <w:rPr>
          <w:rFonts w:asciiTheme="minorHAnsi" w:eastAsia="Arial" w:hAnsiTheme="minorHAnsi" w:cstheme="minorHAnsi"/>
          <w:color w:val="000000"/>
          <w:position w:val="-1"/>
          <w:sz w:val="22"/>
          <w:szCs w:val="22"/>
          <w:bdr w:val="none" w:sz="0" w:space="0" w:color="auto"/>
          <w:lang w:val="fr-FR"/>
        </w:rPr>
        <w:t>,</w:t>
      </w:r>
      <w:r w:rsidRPr="00930C9C">
        <w:rPr>
          <w:rFonts w:asciiTheme="minorHAnsi" w:eastAsia="Arial" w:hAnsiTheme="minorHAnsi" w:cstheme="minorHAnsi"/>
          <w:color w:val="000000"/>
          <w:position w:val="-1"/>
          <w:sz w:val="22"/>
          <w:szCs w:val="22"/>
          <w:bdr w:val="none" w:sz="0" w:space="0" w:color="auto"/>
          <w:lang w:val="fr-FR"/>
        </w:rPr>
        <w:t xml:space="preserve"> tout en maintenant une semaine de travail complète sur le chantier.</w:t>
      </w:r>
    </w:p>
    <w:p w14:paraId="6F3B6B0E" w14:textId="77777777" w:rsidR="00773249" w:rsidRPr="00930C9C"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Former le personnel aux dangers et aux moyens d’atténuations associés.</w:t>
      </w:r>
    </w:p>
    <w:p w14:paraId="5586D97E" w14:textId="77777777" w:rsidR="00773249" w:rsidRPr="00930C9C"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Suspendre les déplacements non-essentiels vers des foyers de COVID-19.</w:t>
      </w:r>
    </w:p>
    <w:p w14:paraId="315295B5" w14:textId="77777777" w:rsidR="00773249" w:rsidRPr="00930C9C"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Développer des plans de communication d'urgence, y compris un forum pour répondre aux préoccupations des travailleurs et des communications sur Internet, si possible.</w:t>
      </w:r>
    </w:p>
    <w:p w14:paraId="48461FEA" w14:textId="77777777" w:rsidR="00773249" w:rsidRPr="00930C9C"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Fournir aux travailleurs une éducation et une formation à jour sur les facteurs de risque COVID-19 et les habitudes de protection (par exemple, l'étiquette de la toux et le port adéquat des EPI).</w:t>
      </w:r>
    </w:p>
    <w:p w14:paraId="454321B5" w14:textId="77777777" w:rsidR="00773249" w:rsidRPr="00930C9C" w:rsidRDefault="00773249" w:rsidP="00A84217">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Chars="-1" w:left="0" w:hangingChars="1" w:hanging="2"/>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p>
    <w:p w14:paraId="3B710475" w14:textId="77777777" w:rsidR="00773249" w:rsidRPr="00930C9C" w:rsidRDefault="00773249" w:rsidP="00A842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u w:val="single"/>
          <w:bdr w:val="none" w:sz="0" w:space="0" w:color="auto"/>
          <w:lang w:val="fr-FR"/>
        </w:rPr>
        <w:t xml:space="preserve">Les pratiques de sécurité au travail </w:t>
      </w:r>
      <w:r w:rsidRPr="00930C9C">
        <w:rPr>
          <w:rFonts w:asciiTheme="minorHAnsi" w:eastAsia="Arial" w:hAnsiTheme="minorHAnsi" w:cstheme="minorHAnsi"/>
          <w:color w:val="000000"/>
          <w:position w:val="-1"/>
          <w:sz w:val="22"/>
          <w:szCs w:val="22"/>
          <w:bdr w:val="none" w:sz="0" w:space="0" w:color="auto"/>
          <w:lang w:val="fr-FR"/>
        </w:rPr>
        <w:t>sont un type de contrôle administratif. Ce sont des procédures que les travailleurs peuvent suivre pour réduire la durée, la fréquence ou l’intensité de leur exposition potentielle à la COVID-19. Les exemples incluent la distanciation sociale et une bonne hygiène.</w:t>
      </w:r>
      <w:r w:rsidRPr="00930C9C">
        <w:rPr>
          <w:rFonts w:asciiTheme="minorHAnsi" w:eastAsia="Arial" w:hAnsiTheme="minorHAnsi" w:cstheme="minorHAnsi"/>
          <w:color w:val="000000"/>
          <w:position w:val="-1"/>
          <w:sz w:val="22"/>
          <w:szCs w:val="22"/>
          <w:bdr w:val="none" w:sz="0" w:space="0" w:color="auto"/>
          <w:lang w:val="fr-FR"/>
        </w:rPr>
        <w:br/>
      </w:r>
    </w:p>
    <w:p w14:paraId="79C4BEF6" w14:textId="77777777" w:rsidR="00773249" w:rsidRPr="00930C9C" w:rsidRDefault="00773249" w:rsidP="00A842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u w:val="single"/>
          <w:bdr w:val="none" w:sz="0" w:space="0" w:color="auto"/>
          <w:lang w:val="fr-FR"/>
        </w:rPr>
        <w:t>Les équipements de protection individuelle (EPI)</w:t>
      </w:r>
      <w:r w:rsidRPr="00930C9C">
        <w:rPr>
          <w:rFonts w:asciiTheme="minorHAnsi" w:eastAsia="Arial" w:hAnsiTheme="minorHAnsi" w:cstheme="minorHAnsi"/>
          <w:color w:val="000000"/>
          <w:position w:val="-1"/>
          <w:sz w:val="22"/>
          <w:szCs w:val="22"/>
          <w:bdr w:val="none" w:sz="0" w:space="0" w:color="auto"/>
          <w:lang w:val="fr-FR"/>
        </w:rPr>
        <w:t xml:space="preserve"> offrent une protection grâce au port de l'équipement. Les contrôles techniques, les contrôles administratifs et les pratiques de travail sécuritaires mentionnés ci-dessus sont les mesures les plus efficaces d'atténuation de risques. Lorsque la distanciation sociale ne peut pas être réalisée de manière satisfaisante, les EPI devraient être déployés pour fermer la voie d'exposition. Il est important de former les travailleurs à la manière adéquate de porter, d'utiliser, d'enlever et (le cas échéant) de disposer des EPI. Le matériel de formation doit être facile à comprendre et disponible dans la langue et le niveau d'alphabétisation appropriés pour tous les travailleurs.</w:t>
      </w:r>
    </w:p>
    <w:p w14:paraId="0BDEE7FE" w14:textId="5B7E0668" w:rsidR="00773249" w:rsidRPr="00930C9C"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textAlignment w:val="top"/>
        <w:outlineLvl w:val="1"/>
        <w:rPr>
          <w:rFonts w:asciiTheme="minorHAnsi" w:eastAsia="Arial" w:hAnsiTheme="minorHAnsi" w:cstheme="minorHAnsi"/>
          <w:b/>
          <w:bCs/>
          <w:color w:val="000000" w:themeColor="text1"/>
          <w:position w:val="-1"/>
          <w:sz w:val="22"/>
          <w:szCs w:val="22"/>
          <w:bdr w:val="none" w:sz="0" w:space="0" w:color="auto"/>
          <w:lang w:val="fr-FR"/>
        </w:rPr>
      </w:pPr>
      <w:r w:rsidRPr="00930C9C">
        <w:rPr>
          <w:rFonts w:asciiTheme="minorHAnsi" w:eastAsia="Arial" w:hAnsiTheme="minorHAnsi" w:cstheme="minorHAnsi"/>
          <w:b/>
          <w:bCs/>
          <w:color w:val="000000" w:themeColor="text1"/>
          <w:position w:val="-1"/>
          <w:sz w:val="22"/>
          <w:szCs w:val="22"/>
          <w:bdr w:val="none" w:sz="0" w:space="0" w:color="auto"/>
          <w:lang w:val="fr-FR"/>
        </w:rPr>
        <w:t xml:space="preserve">Format du plan COVID-19 et références à d'autres documents pertinents du </w:t>
      </w:r>
      <w:r w:rsidR="00E54667" w:rsidRPr="00930C9C">
        <w:rPr>
          <w:rFonts w:asciiTheme="minorHAnsi" w:eastAsia="Arial" w:hAnsiTheme="minorHAnsi" w:cstheme="minorHAnsi"/>
          <w:b/>
          <w:bCs/>
          <w:color w:val="000000" w:themeColor="text1"/>
          <w:position w:val="-1"/>
          <w:sz w:val="22"/>
          <w:szCs w:val="22"/>
          <w:bdr w:val="none" w:sz="0" w:space="0" w:color="auto"/>
          <w:lang w:val="fr-FR"/>
        </w:rPr>
        <w:t>fournisseur</w:t>
      </w:r>
    </w:p>
    <w:p w14:paraId="0176C23C" w14:textId="68AF9F46"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 xml:space="preserve">Les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s peuvent avoir d'autres documents d'orientation COVID-19, tels que des orientations d'entreprise, des politiques de ressources humaines, des stratégies d'engagement des parties prenantes, des plans de travail de projet, etc., qui peuvent inclure l'atténuation des risques COVID-19, ou de nouvelles mesures pour atténuer les risques COVID-19 telles que celles requises par les directives du MCC. Si le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 dispose de documents prouvant que son engagement est conforme aux exigences du MCC pour l'atténuation des risques liés à la COVID-19, les parties appropriées de ces documents devraient être référencées (par numéro de page) et résumées dans les tableaux / encadrés correspondants ci-dessous. Les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s devraient soumettre ce plan accompagné de tout document référencé au MCA.</w:t>
      </w:r>
    </w:p>
    <w:p w14:paraId="44062BCC" w14:textId="77777777" w:rsidR="00773249" w:rsidRPr="00930C9C"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360" w:after="120"/>
        <w:jc w:val="both"/>
        <w:textDirection w:val="btLr"/>
        <w:textAlignment w:val="top"/>
        <w:outlineLvl w:val="1"/>
        <w:rPr>
          <w:rFonts w:asciiTheme="minorHAnsi" w:eastAsia="Arial" w:hAnsiTheme="minorHAnsi" w:cstheme="minorHAnsi"/>
          <w:b/>
          <w:bCs/>
          <w:color w:val="000000" w:themeColor="text1"/>
          <w:position w:val="-1"/>
          <w:sz w:val="22"/>
          <w:szCs w:val="22"/>
          <w:bdr w:val="none" w:sz="0" w:space="0" w:color="auto"/>
          <w:lang w:val="fr-FR"/>
        </w:rPr>
      </w:pPr>
      <w:bookmarkStart w:id="17" w:name="_Toc42170426"/>
      <w:r w:rsidRPr="00930C9C">
        <w:rPr>
          <w:rFonts w:asciiTheme="minorHAnsi" w:eastAsia="Arial" w:hAnsiTheme="minorHAnsi" w:cstheme="minorHAnsi"/>
          <w:b/>
          <w:bCs/>
          <w:color w:val="000000" w:themeColor="text1"/>
          <w:position w:val="-1"/>
          <w:sz w:val="22"/>
          <w:szCs w:val="22"/>
          <w:bdr w:val="none" w:sz="0" w:space="0" w:color="auto"/>
          <w:lang w:val="fr-FR"/>
        </w:rPr>
        <w:t>Rôles et Responsabilités en lien avec la COVID-19</w:t>
      </w:r>
      <w:bookmarkEnd w:id="17"/>
    </w:p>
    <w:p w14:paraId="3BCB0D3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b/>
          <w:bCs/>
          <w:i/>
          <w:iCs/>
          <w:color w:val="000000"/>
          <w:sz w:val="22"/>
          <w:szCs w:val="22"/>
          <w:bdr w:val="none" w:sz="0" w:space="0" w:color="auto"/>
          <w:lang w:val="fr-FR"/>
        </w:rPr>
        <w:t>Orientation pour le tableau ci-dessous</w:t>
      </w:r>
      <w:r w:rsidRPr="00930C9C">
        <w:rPr>
          <w:rFonts w:asciiTheme="minorHAnsi" w:eastAsia="Arial" w:hAnsiTheme="minorHAnsi" w:cstheme="minorHAnsi"/>
          <w:color w:val="000000"/>
          <w:sz w:val="22"/>
          <w:szCs w:val="22"/>
          <w:bdr w:val="none" w:sz="0" w:space="0" w:color="auto"/>
          <w:lang w:val="fr-FR"/>
        </w:rPr>
        <w:t xml:space="preserve"> : Déterminer les rôles, les responsabilités et les procédures de mise en œuvre et de supervision du plan COVID-19 (y compris par les sous-traitants). </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2892"/>
        <w:gridCol w:w="6162"/>
      </w:tblGrid>
      <w:tr w:rsidR="00A34072" w:rsidRPr="00705FBD" w14:paraId="5701F9B3" w14:textId="77777777" w:rsidTr="00A34072">
        <w:tc>
          <w:tcPr>
            <w:tcW w:w="3145" w:type="dxa"/>
            <w:shd w:val="clear" w:color="auto" w:fill="auto"/>
          </w:tcPr>
          <w:p w14:paraId="77C6258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Employés Contractuels / Numéro de Téléphone</w:t>
            </w:r>
          </w:p>
        </w:tc>
        <w:tc>
          <w:tcPr>
            <w:tcW w:w="6925" w:type="dxa"/>
            <w:shd w:val="clear" w:color="auto" w:fill="auto"/>
          </w:tcPr>
          <w:p w14:paraId="079AC19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Responsabilité de la mise en œuvre du plan</w:t>
            </w:r>
          </w:p>
        </w:tc>
      </w:tr>
      <w:tr w:rsidR="00A34072" w:rsidRPr="00705FBD" w14:paraId="01580B4D" w14:textId="77777777" w:rsidTr="00A34072">
        <w:tc>
          <w:tcPr>
            <w:tcW w:w="3145" w:type="dxa"/>
            <w:shd w:val="clear" w:color="auto" w:fill="auto"/>
          </w:tcPr>
          <w:p w14:paraId="01D5302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6AA61A9E"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Responsabilité générale de mise en œuvre du Plan, y compris par les sous-traitants</w:t>
            </w:r>
          </w:p>
        </w:tc>
      </w:tr>
      <w:tr w:rsidR="00A34072" w:rsidRPr="00705FBD" w14:paraId="3A2C4A98" w14:textId="77777777" w:rsidTr="00A34072">
        <w:tc>
          <w:tcPr>
            <w:tcW w:w="3145" w:type="dxa"/>
            <w:shd w:val="clear" w:color="auto" w:fill="auto"/>
          </w:tcPr>
          <w:p w14:paraId="29B642A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50286EB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Examen des travailleurs et des visiteurs</w:t>
            </w:r>
          </w:p>
        </w:tc>
      </w:tr>
      <w:tr w:rsidR="00A34072" w:rsidRPr="00705FBD" w14:paraId="14E6F2E3" w14:textId="77777777" w:rsidTr="00A34072">
        <w:tc>
          <w:tcPr>
            <w:tcW w:w="3145" w:type="dxa"/>
            <w:shd w:val="clear" w:color="auto" w:fill="auto"/>
          </w:tcPr>
          <w:p w14:paraId="50367EC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55AACF7E"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Assurer un stock approprié et adéquat d'EPI, de fournitures médicales, de désinfectant et d'autres fournitures nécessaires</w:t>
            </w:r>
          </w:p>
        </w:tc>
      </w:tr>
      <w:tr w:rsidR="00A34072" w:rsidRPr="00930C9C" w14:paraId="6C7F685F" w14:textId="77777777" w:rsidTr="00A34072">
        <w:tc>
          <w:tcPr>
            <w:tcW w:w="3145" w:type="dxa"/>
            <w:shd w:val="clear" w:color="auto" w:fill="auto"/>
          </w:tcPr>
          <w:p w14:paraId="7B00A75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632062E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 xml:space="preserve">Formation </w:t>
            </w:r>
          </w:p>
        </w:tc>
      </w:tr>
      <w:tr w:rsidR="00A34072" w:rsidRPr="00705FBD" w14:paraId="5A0E0E9A" w14:textId="77777777" w:rsidTr="00A34072">
        <w:tc>
          <w:tcPr>
            <w:tcW w:w="3145" w:type="dxa"/>
            <w:shd w:val="clear" w:color="auto" w:fill="auto"/>
          </w:tcPr>
          <w:p w14:paraId="6ED3FBA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c>
          <w:tcPr>
            <w:tcW w:w="6925" w:type="dxa"/>
            <w:shd w:val="clear" w:color="auto" w:fill="auto"/>
          </w:tcPr>
          <w:p w14:paraId="5569E1F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Supervision du personnel sur le terrain</w:t>
            </w:r>
          </w:p>
        </w:tc>
      </w:tr>
      <w:tr w:rsidR="00A34072" w:rsidRPr="00705FBD" w14:paraId="2EB515AF" w14:textId="77777777" w:rsidTr="00A34072">
        <w:tc>
          <w:tcPr>
            <w:tcW w:w="3145" w:type="dxa"/>
            <w:shd w:val="clear" w:color="auto" w:fill="auto"/>
          </w:tcPr>
          <w:p w14:paraId="6853164A"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568B07B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Désinfection du lieu de travail</w:t>
            </w:r>
          </w:p>
        </w:tc>
      </w:tr>
      <w:tr w:rsidR="00A34072" w:rsidRPr="00705FBD" w14:paraId="5F46A020" w14:textId="77777777" w:rsidTr="00A34072">
        <w:tc>
          <w:tcPr>
            <w:tcW w:w="3145" w:type="dxa"/>
            <w:shd w:val="clear" w:color="auto" w:fill="auto"/>
          </w:tcPr>
          <w:p w14:paraId="740DB89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4D7010F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Coordination de réponse aux personnes présentant des symptômes de la COVID-19</w:t>
            </w:r>
          </w:p>
        </w:tc>
      </w:tr>
      <w:tr w:rsidR="00A34072" w:rsidRPr="00705FBD" w14:paraId="458D164E" w14:textId="77777777" w:rsidTr="00A34072">
        <w:tc>
          <w:tcPr>
            <w:tcW w:w="3145" w:type="dxa"/>
            <w:shd w:val="clear" w:color="auto" w:fill="auto"/>
          </w:tcPr>
          <w:p w14:paraId="3379DCC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65172FAE"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Rapport au MCA et, le cas échéant, aux autorités locales</w:t>
            </w:r>
          </w:p>
        </w:tc>
      </w:tr>
    </w:tbl>
    <w:p w14:paraId="509D7DFC" w14:textId="77777777" w:rsidR="00773249" w:rsidRPr="00930C9C"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0" w:after="240"/>
        <w:ind w:leftChars="-1" w:hangingChars="1" w:hanging="2"/>
        <w:jc w:val="both"/>
        <w:textDirection w:val="btLr"/>
        <w:textAlignment w:val="top"/>
        <w:outlineLvl w:val="0"/>
        <w:rPr>
          <w:rFonts w:asciiTheme="minorHAnsi" w:eastAsia="Arial" w:hAnsiTheme="minorHAnsi" w:cstheme="minorHAnsi"/>
          <w:caps/>
          <w:color w:val="000000" w:themeColor="text1"/>
          <w:position w:val="-1"/>
          <w:sz w:val="22"/>
          <w:szCs w:val="22"/>
          <w:bdr w:val="none" w:sz="0" w:space="0" w:color="auto"/>
          <w:lang w:val="fr-FR"/>
        </w:rPr>
      </w:pPr>
      <w:bookmarkStart w:id="18" w:name="_Toc42170427"/>
      <w:r w:rsidRPr="00930C9C">
        <w:rPr>
          <w:rFonts w:asciiTheme="minorHAnsi" w:eastAsia="Arial" w:hAnsiTheme="minorHAnsi" w:cstheme="minorHAnsi"/>
          <w:b/>
          <w:bCs/>
          <w:caps/>
          <w:color w:val="000000" w:themeColor="text1"/>
          <w:position w:val="-1"/>
          <w:sz w:val="22"/>
          <w:szCs w:val="22"/>
          <w:bdr w:val="none" w:sz="0" w:space="0" w:color="auto"/>
          <w:lang w:val="fr-FR"/>
        </w:rPr>
        <w:t>Exigences nationales et locales relatives à la COVID-19</w:t>
      </w:r>
      <w:bookmarkEnd w:id="18"/>
    </w:p>
    <w:tbl>
      <w:tblPr>
        <w:tblStyle w:val="Grilledutableau3"/>
        <w:tblW w:w="8926"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145"/>
        <w:gridCol w:w="5781"/>
      </w:tblGrid>
      <w:tr w:rsidR="00A34072" w:rsidRPr="00705FBD" w14:paraId="54387013" w14:textId="77777777" w:rsidTr="00A34072">
        <w:tc>
          <w:tcPr>
            <w:tcW w:w="8926" w:type="dxa"/>
            <w:gridSpan w:val="2"/>
            <w:shd w:val="clear" w:color="auto" w:fill="auto"/>
          </w:tcPr>
          <w:p w14:paraId="44F7099C"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CA"/>
              </w:rPr>
            </w:pPr>
            <w:r w:rsidRPr="00930C9C">
              <w:rPr>
                <w:rFonts w:asciiTheme="minorHAnsi" w:eastAsia="Arial" w:hAnsiTheme="minorHAnsi" w:cstheme="minorHAnsi"/>
                <w:color w:val="000000" w:themeColor="text1"/>
                <w:sz w:val="22"/>
                <w:szCs w:val="22"/>
                <w:bdr w:val="none" w:sz="0" w:space="0" w:color="auto"/>
                <w:lang w:val="fr-CA"/>
              </w:rPr>
              <w:t xml:space="preserve">Exigences relatives à la COVID-19 </w:t>
            </w:r>
          </w:p>
        </w:tc>
      </w:tr>
      <w:tr w:rsidR="00A34072" w:rsidRPr="00705FBD" w14:paraId="34768764" w14:textId="77777777" w:rsidTr="00A34072">
        <w:tc>
          <w:tcPr>
            <w:tcW w:w="3145" w:type="dxa"/>
            <w:shd w:val="clear" w:color="auto" w:fill="auto"/>
          </w:tcPr>
          <w:p w14:paraId="143070E8" w14:textId="4FCE3F4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b/>
                <w:bCs/>
                <w:i/>
                <w:iCs/>
                <w:color w:val="000000" w:themeColor="text1"/>
                <w:sz w:val="22"/>
                <w:szCs w:val="22"/>
                <w:bdr w:val="none" w:sz="0" w:space="0" w:color="auto"/>
                <w:lang w:val="fr-FR"/>
              </w:rPr>
              <w:t>Orientation :</w:t>
            </w:r>
            <w:r w:rsidRPr="00930C9C">
              <w:rPr>
                <w:rFonts w:asciiTheme="minorHAnsi" w:eastAsia="Arial" w:hAnsiTheme="minorHAnsi" w:cstheme="minorHAnsi"/>
                <w:color w:val="000000" w:themeColor="text1"/>
                <w:sz w:val="22"/>
                <w:szCs w:val="22"/>
                <w:bdr w:val="none" w:sz="0" w:space="0" w:color="auto"/>
                <w:lang w:val="fr-FR"/>
              </w:rPr>
              <w:t xml:space="preserve"> Le MCA ou le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 insérera une section qui décrit les exigences nationales (ou, le cas échéant, locales), et cela sera inclus comme référence dans tous les plans du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Notez que les exigences répertoriées ici peuvent être référencées ci-dessous mais ne devraient pas être répétées.</w:t>
            </w:r>
          </w:p>
        </w:tc>
        <w:tc>
          <w:tcPr>
            <w:tcW w:w="5781" w:type="dxa"/>
            <w:shd w:val="clear" w:color="auto" w:fill="auto"/>
          </w:tcPr>
          <w:p w14:paraId="21682C4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bl>
    <w:p w14:paraId="4234CFA2"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p>
    <w:p w14:paraId="7F0E5E8D"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themeColor="text1"/>
          <w:sz w:val="22"/>
          <w:szCs w:val="22"/>
          <w:bdr w:val="none" w:sz="0" w:space="0" w:color="auto"/>
          <w:lang w:val="fr-FR"/>
        </w:rPr>
      </w:pPr>
      <w:r w:rsidRPr="00930C9C">
        <w:rPr>
          <w:rFonts w:asciiTheme="minorHAnsi" w:eastAsia="Arial" w:hAnsiTheme="minorHAnsi" w:cstheme="minorHAnsi"/>
          <w:b/>
          <w:bCs/>
          <w:color w:val="000000" w:themeColor="text1"/>
          <w:sz w:val="22"/>
          <w:szCs w:val="22"/>
          <w:bdr w:val="none" w:sz="0" w:space="0" w:color="auto"/>
          <w:lang w:val="fr-FR"/>
        </w:rPr>
        <w:t>Responsabilités sur les chantiers</w:t>
      </w:r>
    </w:p>
    <w:p w14:paraId="654E4C38" w14:textId="613A4FA8"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S'ils travaillent ou visitent des chantiers de construction, les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s sont tenus de comprendre et de suivre les mesures du plan de gestion des risques COVID-19 de l'entrepreneur concerné. Les MCA rendront ces plans disponibles.</w:t>
      </w:r>
    </w:p>
    <w:p w14:paraId="07CEEA12" w14:textId="713CAED6"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themeColor="text1"/>
          <w:sz w:val="22"/>
          <w:szCs w:val="22"/>
          <w:bdr w:val="none" w:sz="0" w:space="0" w:color="auto"/>
          <w:lang w:val="fr-FR"/>
        </w:rPr>
      </w:pPr>
      <w:r w:rsidRPr="00930C9C">
        <w:rPr>
          <w:rFonts w:asciiTheme="minorHAnsi" w:eastAsia="Arial" w:hAnsiTheme="minorHAnsi" w:cstheme="minorHAnsi"/>
          <w:b/>
          <w:bCs/>
          <w:color w:val="000000" w:themeColor="text1"/>
          <w:sz w:val="22"/>
          <w:szCs w:val="22"/>
          <w:bdr w:val="none" w:sz="0" w:space="0" w:color="auto"/>
          <w:lang w:val="fr-FR"/>
        </w:rPr>
        <w:t xml:space="preserve">Activités de terrain du </w:t>
      </w:r>
      <w:r w:rsidR="00E54667" w:rsidRPr="00930C9C">
        <w:rPr>
          <w:rFonts w:asciiTheme="minorHAnsi" w:eastAsia="Arial" w:hAnsiTheme="minorHAnsi" w:cstheme="minorHAnsi"/>
          <w:b/>
          <w:bCs/>
          <w:color w:val="000000" w:themeColor="text1"/>
          <w:sz w:val="22"/>
          <w:szCs w:val="22"/>
          <w:bdr w:val="none" w:sz="0" w:space="0" w:color="auto"/>
          <w:lang w:val="fr-FR"/>
        </w:rPr>
        <w:t>fournisseur</w:t>
      </w:r>
    </w:p>
    <w:p w14:paraId="27F6735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Le plan devrait présenter les moyens pour les travailleurs (et tous les sous-traitants) de gérer les risques pendant les travaux de proximité à l'extérieur du bureau et hors des chantiers (par exemple, pendant des échanges ou des rencontres dans des espaces confinés).</w:t>
      </w:r>
    </w:p>
    <w:tbl>
      <w:tblPr>
        <w:tblStyle w:val="Grilledutableau3"/>
        <w:tblW w:w="9067"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4248"/>
        <w:gridCol w:w="4819"/>
      </w:tblGrid>
      <w:tr w:rsidR="00A34072" w:rsidRPr="00930C9C" w14:paraId="5B9BA181" w14:textId="77777777" w:rsidTr="008D0696">
        <w:tc>
          <w:tcPr>
            <w:tcW w:w="9067" w:type="dxa"/>
            <w:gridSpan w:val="2"/>
            <w:tcBorders>
              <w:bottom w:val="single" w:sz="4" w:space="0" w:color="1F4E79"/>
            </w:tcBorders>
            <w:shd w:val="clear" w:color="auto" w:fill="auto"/>
          </w:tcPr>
          <w:p w14:paraId="34B33F9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Travail en étroite proximité</w:t>
            </w:r>
          </w:p>
        </w:tc>
      </w:tr>
      <w:tr w:rsidR="00773249" w:rsidRPr="00705FBD" w14:paraId="3BE6A7BB" w14:textId="77777777" w:rsidTr="008D0696">
        <w:tc>
          <w:tcPr>
            <w:tcW w:w="4248" w:type="dxa"/>
            <w:tcBorders>
              <w:bottom w:val="single" w:sz="4" w:space="0" w:color="auto"/>
            </w:tcBorders>
            <w:shd w:val="clear" w:color="auto" w:fill="auto"/>
          </w:tcPr>
          <w:p w14:paraId="7C8FB24B" w14:textId="481FF649"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b/>
                <w:bCs/>
                <w:i/>
                <w:iCs/>
                <w:color w:val="000000"/>
                <w:sz w:val="22"/>
                <w:szCs w:val="22"/>
                <w:bdr w:val="none" w:sz="0" w:space="0" w:color="auto"/>
                <w:lang w:val="fr-FR"/>
              </w:rPr>
              <w:t xml:space="preserve">Orientation : </w:t>
            </w:r>
            <w:r w:rsidRPr="00930C9C">
              <w:rPr>
                <w:rFonts w:asciiTheme="minorHAnsi" w:eastAsia="Arial" w:hAnsiTheme="minorHAnsi" w:cstheme="minorHAnsi"/>
                <w:iCs/>
                <w:color w:val="000000"/>
                <w:sz w:val="22"/>
                <w:szCs w:val="22"/>
                <w:bdr w:val="none" w:sz="0" w:space="0" w:color="auto"/>
                <w:lang w:val="fr-FR"/>
              </w:rPr>
              <w:t xml:space="preserve">Le </w:t>
            </w:r>
            <w:r w:rsidR="00E54667" w:rsidRPr="00930C9C">
              <w:rPr>
                <w:rFonts w:asciiTheme="minorHAnsi" w:eastAsia="Arial" w:hAnsiTheme="minorHAnsi" w:cstheme="minorHAnsi"/>
                <w:iCs/>
                <w:color w:val="000000"/>
                <w:sz w:val="22"/>
                <w:szCs w:val="22"/>
                <w:bdr w:val="none" w:sz="0" w:space="0" w:color="auto"/>
                <w:lang w:val="fr-FR"/>
              </w:rPr>
              <w:t>fournisseur</w:t>
            </w:r>
            <w:r w:rsidRPr="00930C9C">
              <w:rPr>
                <w:rFonts w:asciiTheme="minorHAnsi" w:eastAsia="Arial" w:hAnsiTheme="minorHAnsi" w:cstheme="minorHAnsi"/>
                <w:iCs/>
                <w:color w:val="000000"/>
                <w:sz w:val="22"/>
                <w:szCs w:val="22"/>
                <w:bdr w:val="none" w:sz="0" w:space="0" w:color="auto"/>
                <w:lang w:val="fr-FR"/>
              </w:rPr>
              <w:t xml:space="preserve"> devrait identifier les moments où ils peuvent se rapprocher des autres personnes au cours de leur travail (une brève description ou une description sous forme d’énumération serait suffisante). Les tâches pertinentes peuvent correspondre aux tâches et / ou livrables principaux décrits dans le contrat du </w:t>
            </w:r>
            <w:r w:rsidR="00E54667" w:rsidRPr="00930C9C">
              <w:rPr>
                <w:rFonts w:asciiTheme="minorHAnsi" w:eastAsia="Arial" w:hAnsiTheme="minorHAnsi" w:cstheme="minorHAnsi"/>
                <w:iCs/>
                <w:color w:val="000000"/>
                <w:sz w:val="22"/>
                <w:szCs w:val="22"/>
                <w:bdr w:val="none" w:sz="0" w:space="0" w:color="auto"/>
                <w:lang w:val="fr-FR"/>
              </w:rPr>
              <w:t>fournisseur</w:t>
            </w:r>
            <w:r w:rsidRPr="00930C9C">
              <w:rPr>
                <w:rFonts w:asciiTheme="minorHAnsi" w:eastAsia="Arial" w:hAnsiTheme="minorHAnsi" w:cstheme="minorHAnsi"/>
                <w:iCs/>
                <w:color w:val="000000"/>
                <w:sz w:val="22"/>
                <w:szCs w:val="22"/>
                <w:bdr w:val="none" w:sz="0" w:space="0" w:color="auto"/>
                <w:lang w:val="fr-FR"/>
              </w:rPr>
              <w:t>.</w:t>
            </w:r>
          </w:p>
        </w:tc>
        <w:tc>
          <w:tcPr>
            <w:tcW w:w="4819" w:type="dxa"/>
            <w:tcBorders>
              <w:bottom w:val="single" w:sz="4" w:space="0" w:color="auto"/>
            </w:tcBorders>
            <w:shd w:val="clear" w:color="auto" w:fill="auto"/>
          </w:tcPr>
          <w:p w14:paraId="2FB7DEA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p>
        </w:tc>
      </w:tr>
    </w:tbl>
    <w:p w14:paraId="1ABD87B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1F4E79"/>
          <w:sz w:val="22"/>
          <w:szCs w:val="22"/>
          <w:bdr w:val="none" w:sz="0" w:space="0" w:color="auto"/>
          <w:lang w:val="fr-FR"/>
        </w:rPr>
      </w:pPr>
    </w:p>
    <w:p w14:paraId="740BC4E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noProof/>
          <w:webHidden/>
          <w:color w:val="000000" w:themeColor="text1"/>
          <w:sz w:val="22"/>
          <w:szCs w:val="22"/>
          <w:bdr w:val="none" w:sz="0" w:space="0" w:color="auto"/>
          <w:lang w:val="fr-FR"/>
        </w:rPr>
      </w:pPr>
      <w:r w:rsidRPr="00930C9C">
        <w:rPr>
          <w:rFonts w:asciiTheme="minorHAnsi" w:eastAsia="Arial" w:hAnsiTheme="minorHAnsi" w:cstheme="minorHAnsi"/>
          <w:b/>
          <w:bCs/>
          <w:color w:val="000000" w:themeColor="text1"/>
          <w:sz w:val="22"/>
          <w:szCs w:val="22"/>
          <w:bdr w:val="none" w:sz="0" w:space="0" w:color="auto"/>
          <w:lang w:val="fr-FR"/>
        </w:rPr>
        <w:t xml:space="preserve">Modifications des </w:t>
      </w:r>
      <w:r w:rsidRPr="00930C9C">
        <w:rPr>
          <w:rFonts w:asciiTheme="minorHAnsi" w:eastAsia="Arial" w:hAnsiTheme="minorHAnsi" w:cstheme="minorHAnsi"/>
          <w:b/>
          <w:bCs/>
          <w:noProof/>
          <w:color w:val="000000" w:themeColor="text1"/>
          <w:sz w:val="22"/>
          <w:szCs w:val="22"/>
          <w:bdr w:val="none" w:sz="0" w:space="0" w:color="auto"/>
          <w:lang w:val="fr-FR"/>
        </w:rPr>
        <w:t>activités de terrain pour attétuer les risques liés à la COVID-19</w:t>
      </w:r>
      <w:r w:rsidRPr="00930C9C">
        <w:rPr>
          <w:rFonts w:asciiTheme="minorHAnsi" w:eastAsia="Arial" w:hAnsiTheme="minorHAnsi" w:cstheme="minorHAnsi"/>
          <w:b/>
          <w:bCs/>
          <w:noProof/>
          <w:webHidden/>
          <w:color w:val="000000" w:themeColor="text1"/>
          <w:sz w:val="22"/>
          <w:szCs w:val="22"/>
          <w:bdr w:val="none" w:sz="0" w:space="0" w:color="auto"/>
          <w:lang w:val="fr-FR"/>
        </w:rPr>
        <w:tab/>
      </w:r>
    </w:p>
    <w:p w14:paraId="028DBAD2" w14:textId="613EB05B"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webHidden/>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 xml:space="preserve">Les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s devraient expliquer comment ils comptent gérer les risques liés à la COVID-19 lorsque des personnes travaillent en étroite proximité les unes des autres (en s'inspirant des activités identifiées ci-dessus). Par exemple, de nombreux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s ont des responsabilités qui impliquent un engagement en face à face avec des personnes extérieures à leur organisation, y compris le public. Ces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s devraient adapter leurs procédures et mécanismes d'engagement existants, en suivant la hiérarchie d'atténuation, afin d'éliminer ou de réduire les risques liés à la COVID-19. En règle générale :</w:t>
      </w:r>
    </w:p>
    <w:p w14:paraId="1244C928" w14:textId="77777777" w:rsidR="00773249" w:rsidRPr="00930C9C" w:rsidRDefault="00773249" w:rsidP="00A842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Les réunions en face à face avec les parties prenantes externes, les fonctionnaires et le public devraient être évitées dans la mesure du possible (par exemple, envisager d'utiliser des réunions virtuelles ou d'autres moyens électroniques de communication).</w:t>
      </w:r>
    </w:p>
    <w:p w14:paraId="73E5C63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72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p>
    <w:p w14:paraId="50F23626" w14:textId="59636B6B" w:rsidR="00773249" w:rsidRPr="00930C9C" w:rsidRDefault="00773249" w:rsidP="00A842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 xml:space="preserve">Lorsque des travaux de proximité sont nécessaires, les </w:t>
      </w:r>
      <w:r w:rsidR="00E54667" w:rsidRPr="00930C9C">
        <w:rPr>
          <w:rFonts w:asciiTheme="minorHAnsi" w:eastAsia="Arial" w:hAnsiTheme="minorHAnsi" w:cstheme="minorHAnsi"/>
          <w:color w:val="000000"/>
          <w:position w:val="-1"/>
          <w:sz w:val="22"/>
          <w:szCs w:val="22"/>
          <w:bdr w:val="none" w:sz="0" w:space="0" w:color="auto"/>
          <w:lang w:val="fr-FR"/>
        </w:rPr>
        <w:t>fournisseur</w:t>
      </w:r>
      <w:r w:rsidRPr="00930C9C">
        <w:rPr>
          <w:rFonts w:asciiTheme="minorHAnsi" w:eastAsia="Arial" w:hAnsiTheme="minorHAnsi" w:cstheme="minorHAnsi"/>
          <w:color w:val="000000"/>
          <w:position w:val="-1"/>
          <w:sz w:val="22"/>
          <w:szCs w:val="22"/>
          <w:bdr w:val="none" w:sz="0" w:space="0" w:color="auto"/>
          <w:lang w:val="fr-FR"/>
        </w:rPr>
        <w:t>s décriront les mesures visant à réduire les risques pour les travailleurs, les parties prenantes, les fonctionnaires et le public à un niveau acceptable. Ceux-ci peuvent inclure (mais sans s'y limiter) : le choix d’endroits à faible risque (c.-à-d. à l'extérieur), le dépistage des participants présentant des symptômes de la COVID-19 (en utilisant les protocoles décrits dans ce document), le respect d’une distanciation sociale d'au moins 2 m entre les participants, le port de masques faciaux et la limitation de la taille des réunions.</w:t>
      </w:r>
    </w:p>
    <w:p w14:paraId="17930B3E" w14:textId="77777777" w:rsidR="00DF26BF" w:rsidRPr="00930C9C" w:rsidRDefault="00DF26BF" w:rsidP="005A1EC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72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097"/>
        <w:gridCol w:w="5957"/>
      </w:tblGrid>
      <w:tr w:rsidR="00A34072" w:rsidRPr="00705FBD" w14:paraId="5B3DF43C" w14:textId="77777777" w:rsidTr="00A34072">
        <w:tc>
          <w:tcPr>
            <w:tcW w:w="10070" w:type="dxa"/>
            <w:gridSpan w:val="2"/>
            <w:shd w:val="clear" w:color="auto" w:fill="auto"/>
          </w:tcPr>
          <w:p w14:paraId="7714278B" w14:textId="281516BB"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Tâche de terrain 1 (à définir par le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w:t>
            </w:r>
          </w:p>
        </w:tc>
      </w:tr>
      <w:tr w:rsidR="00A34072" w:rsidRPr="00705FBD" w14:paraId="16A0F702" w14:textId="77777777" w:rsidTr="00A34072">
        <w:tc>
          <w:tcPr>
            <w:tcW w:w="3325" w:type="dxa"/>
            <w:shd w:val="clear" w:color="auto" w:fill="auto"/>
          </w:tcPr>
          <w:p w14:paraId="72CF7BA2" w14:textId="7B9C811C"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b/>
                <w:bCs/>
                <w:i/>
                <w:iCs/>
                <w:color w:val="000000" w:themeColor="text1"/>
                <w:sz w:val="22"/>
                <w:szCs w:val="22"/>
                <w:bdr w:val="none" w:sz="0" w:space="0" w:color="auto"/>
                <w:lang w:val="fr-FR"/>
              </w:rPr>
              <w:t xml:space="preserve">Orientation : </w:t>
            </w:r>
            <w:r w:rsidRPr="00930C9C">
              <w:rPr>
                <w:rFonts w:asciiTheme="minorHAnsi" w:eastAsia="Arial" w:hAnsiTheme="minorHAnsi" w:cstheme="minorHAnsi"/>
                <w:b/>
                <w:bCs/>
                <w:iCs/>
                <w:color w:val="000000" w:themeColor="text1"/>
                <w:sz w:val="22"/>
                <w:szCs w:val="22"/>
                <w:bdr w:val="none" w:sz="0" w:space="0" w:color="auto"/>
                <w:lang w:val="fr-FR"/>
              </w:rPr>
              <w:t>Décrire</w:t>
            </w:r>
            <w:r w:rsidRPr="00930C9C">
              <w:rPr>
                <w:rFonts w:asciiTheme="minorHAnsi" w:eastAsia="Arial" w:hAnsiTheme="minorHAnsi" w:cstheme="minorHAnsi"/>
                <w:color w:val="000000" w:themeColor="text1"/>
                <w:sz w:val="22"/>
                <w:szCs w:val="22"/>
                <w:bdr w:val="none" w:sz="0" w:space="0" w:color="auto"/>
                <w:lang w:val="fr-FR"/>
              </w:rPr>
              <w:t xml:space="preserve"> la tâche, les principaux risques COVID-19 et mesures d'atténuation à mettre en œuvre par le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w:t>
            </w:r>
          </w:p>
        </w:tc>
        <w:tc>
          <w:tcPr>
            <w:tcW w:w="6745" w:type="dxa"/>
            <w:shd w:val="clear" w:color="auto" w:fill="auto"/>
          </w:tcPr>
          <w:p w14:paraId="1CC6EDE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705FBD" w14:paraId="40E3A78E" w14:textId="77777777" w:rsidTr="00A34072">
        <w:tc>
          <w:tcPr>
            <w:tcW w:w="10070" w:type="dxa"/>
            <w:gridSpan w:val="2"/>
            <w:shd w:val="clear" w:color="auto" w:fill="auto"/>
          </w:tcPr>
          <w:p w14:paraId="3830BD87" w14:textId="55F306E6"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Tâche de terrain 2 (à définir par le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w:t>
            </w:r>
          </w:p>
        </w:tc>
      </w:tr>
      <w:tr w:rsidR="00A34072" w:rsidRPr="00705FBD" w14:paraId="496924AA" w14:textId="77777777" w:rsidTr="00A34072">
        <w:tc>
          <w:tcPr>
            <w:tcW w:w="3325" w:type="dxa"/>
            <w:shd w:val="clear" w:color="auto" w:fill="auto"/>
          </w:tcPr>
          <w:p w14:paraId="789FBF4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b/>
                <w:bCs/>
                <w:iCs/>
                <w:color w:val="000000" w:themeColor="text1"/>
                <w:sz w:val="22"/>
                <w:szCs w:val="22"/>
                <w:bdr w:val="none" w:sz="0" w:space="0" w:color="auto"/>
                <w:lang w:val="fr-FR"/>
              </w:rPr>
              <w:t>Orientation : Ajoutez</w:t>
            </w:r>
            <w:r w:rsidRPr="00930C9C">
              <w:rPr>
                <w:rFonts w:asciiTheme="minorHAnsi" w:eastAsia="Arial" w:hAnsiTheme="minorHAnsi" w:cstheme="minorHAnsi"/>
                <w:color w:val="000000" w:themeColor="text1"/>
                <w:sz w:val="22"/>
                <w:szCs w:val="22"/>
                <w:bdr w:val="none" w:sz="0" w:space="0" w:color="auto"/>
                <w:lang w:val="fr-FR"/>
              </w:rPr>
              <w:t xml:space="preserve"> ou diminuer des lignes au besoin.</w:t>
            </w:r>
          </w:p>
        </w:tc>
        <w:tc>
          <w:tcPr>
            <w:tcW w:w="6745" w:type="dxa"/>
            <w:shd w:val="clear" w:color="auto" w:fill="auto"/>
          </w:tcPr>
          <w:p w14:paraId="237B39E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930C9C" w14:paraId="07E6D57F" w14:textId="77777777" w:rsidTr="00A34072">
        <w:tc>
          <w:tcPr>
            <w:tcW w:w="3325" w:type="dxa"/>
            <w:shd w:val="clear" w:color="auto" w:fill="auto"/>
          </w:tcPr>
          <w:p w14:paraId="61B06E1D"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Tâche de terrain 3</w:t>
            </w:r>
          </w:p>
        </w:tc>
        <w:tc>
          <w:tcPr>
            <w:tcW w:w="6745" w:type="dxa"/>
            <w:shd w:val="clear" w:color="auto" w:fill="auto"/>
          </w:tcPr>
          <w:p w14:paraId="487D3F0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A34072" w:rsidRPr="00705FBD" w14:paraId="377EF683" w14:textId="77777777" w:rsidTr="00A34072">
        <w:tc>
          <w:tcPr>
            <w:tcW w:w="3325" w:type="dxa"/>
            <w:shd w:val="clear" w:color="auto" w:fill="auto"/>
          </w:tcPr>
          <w:p w14:paraId="3D990B3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b/>
                <w:bCs/>
                <w:iCs/>
                <w:color w:val="000000" w:themeColor="text1"/>
                <w:sz w:val="22"/>
                <w:szCs w:val="22"/>
                <w:bdr w:val="none" w:sz="0" w:space="0" w:color="auto"/>
                <w:lang w:val="fr-FR"/>
              </w:rPr>
              <w:t>Orientation : Ajoutez</w:t>
            </w:r>
            <w:r w:rsidRPr="00930C9C">
              <w:rPr>
                <w:rFonts w:asciiTheme="minorHAnsi" w:eastAsia="Arial" w:hAnsiTheme="minorHAnsi" w:cstheme="minorHAnsi"/>
                <w:color w:val="000000" w:themeColor="text1"/>
                <w:sz w:val="22"/>
                <w:szCs w:val="22"/>
                <w:bdr w:val="none" w:sz="0" w:space="0" w:color="auto"/>
                <w:lang w:val="fr-FR"/>
              </w:rPr>
              <w:t xml:space="preserve"> ou diminuer des lignes au besoin.</w:t>
            </w:r>
          </w:p>
        </w:tc>
        <w:tc>
          <w:tcPr>
            <w:tcW w:w="6745" w:type="dxa"/>
            <w:shd w:val="clear" w:color="auto" w:fill="auto"/>
          </w:tcPr>
          <w:p w14:paraId="3350A2B6"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bl>
    <w:p w14:paraId="1CC3C3A1" w14:textId="377539E1" w:rsidR="00773249" w:rsidRPr="00930C9C"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Chars="-1" w:hangingChars="1" w:hanging="2"/>
        <w:jc w:val="both"/>
        <w:textDirection w:val="btLr"/>
        <w:textAlignment w:val="top"/>
        <w:outlineLvl w:val="0"/>
        <w:rPr>
          <w:rFonts w:asciiTheme="minorHAnsi" w:eastAsia="Arial" w:hAnsiTheme="minorHAnsi" w:cstheme="minorHAnsi"/>
          <w:b/>
          <w:bCs/>
          <w:caps/>
          <w:color w:val="000000" w:themeColor="text1"/>
          <w:position w:val="-1"/>
          <w:sz w:val="22"/>
          <w:szCs w:val="22"/>
          <w:bdr w:val="none" w:sz="0" w:space="0" w:color="auto"/>
          <w:lang w:val="fr-FR"/>
        </w:rPr>
      </w:pPr>
      <w:bookmarkStart w:id="19" w:name="_Toc41650911"/>
      <w:bookmarkStart w:id="20" w:name="_Toc42170428"/>
      <w:r w:rsidRPr="00930C9C">
        <w:rPr>
          <w:rFonts w:asciiTheme="minorHAnsi" w:eastAsia="Arial" w:hAnsiTheme="minorHAnsi" w:cstheme="minorHAnsi"/>
          <w:b/>
          <w:bCs/>
          <w:caps/>
          <w:color w:val="000000" w:themeColor="text1"/>
          <w:position w:val="-1"/>
          <w:sz w:val="22"/>
          <w:szCs w:val="22"/>
          <w:bdr w:val="none" w:sz="0" w:space="0" w:color="auto"/>
          <w:lang w:val="fr-FR"/>
        </w:rPr>
        <w:t xml:space="preserve">Administration des opérations du </w:t>
      </w:r>
      <w:bookmarkEnd w:id="19"/>
      <w:bookmarkEnd w:id="20"/>
      <w:r w:rsidR="00A34072" w:rsidRPr="00930C9C">
        <w:rPr>
          <w:rFonts w:asciiTheme="minorHAnsi" w:eastAsia="Arial" w:hAnsiTheme="minorHAnsi" w:cstheme="minorHAnsi"/>
          <w:b/>
          <w:bCs/>
          <w:caps/>
          <w:color w:val="000000" w:themeColor="text1"/>
          <w:position w:val="-1"/>
          <w:sz w:val="22"/>
          <w:szCs w:val="22"/>
          <w:bdr w:val="none" w:sz="0" w:space="0" w:color="auto"/>
          <w:lang w:val="fr-FR"/>
        </w:rPr>
        <w:t>FOURNISSEUR</w:t>
      </w:r>
    </w:p>
    <w:tbl>
      <w:tblPr>
        <w:tblStyle w:val="Grilledutableau3"/>
        <w:tblW w:w="9854"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4248"/>
        <w:gridCol w:w="5606"/>
      </w:tblGrid>
      <w:tr w:rsidR="00A34072" w:rsidRPr="00705FBD" w14:paraId="08281C10" w14:textId="77777777" w:rsidTr="008D0696">
        <w:tc>
          <w:tcPr>
            <w:tcW w:w="9854" w:type="dxa"/>
            <w:gridSpan w:val="2"/>
            <w:shd w:val="clear" w:color="auto" w:fill="auto"/>
          </w:tcPr>
          <w:p w14:paraId="1D34A845"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Espace de bureau partagé avec d'autres organisations</w:t>
            </w:r>
          </w:p>
        </w:tc>
      </w:tr>
      <w:tr w:rsidR="00A34072" w:rsidRPr="00705FBD" w14:paraId="284864CF" w14:textId="77777777" w:rsidTr="008D0696">
        <w:tc>
          <w:tcPr>
            <w:tcW w:w="4248" w:type="dxa"/>
            <w:shd w:val="clear" w:color="auto" w:fill="auto"/>
          </w:tcPr>
          <w:p w14:paraId="05C93FBF"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Orientation : Votre organisation ou un membre de votre équipe partage-t-elle des bureaux avec une autre organisation (y compris un MCA) ? Si c'est le cas :</w:t>
            </w:r>
          </w:p>
          <w:p w14:paraId="149F4321" w14:textId="77777777" w:rsidR="00773249" w:rsidRPr="00A37E7E" w:rsidRDefault="00773249" w:rsidP="00A84217">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 xml:space="preserve">Si l'autre organisation a un plan COVID-19, veuillez l'ajouter à ce modèle et le résumer comme il convient dans les cases ci-dessous.  </w:t>
            </w:r>
          </w:p>
          <w:p w14:paraId="3CDEFA11" w14:textId="77777777" w:rsidR="00773249" w:rsidRPr="00A37E7E" w:rsidRDefault="00773249" w:rsidP="00A84217">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Sinon, décrivez les mesures que vous prendrez pour assurer un environnement de travail sécurisé (par exemple, négocier avec l'organisation contrôlant l'espace dans lequel vous travaillez, envisager d'autres modalités de travail) et toutes les mesures connexes dans les encadrés ci-dessous, le cas échéant.</w:t>
            </w:r>
          </w:p>
        </w:tc>
        <w:tc>
          <w:tcPr>
            <w:tcW w:w="5601" w:type="dxa"/>
            <w:shd w:val="clear" w:color="auto" w:fill="auto"/>
          </w:tcPr>
          <w:p w14:paraId="512C370A"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A37E7E" w14:paraId="2839610B" w14:textId="77777777" w:rsidTr="008D0696">
        <w:tc>
          <w:tcPr>
            <w:tcW w:w="9854" w:type="dxa"/>
            <w:gridSpan w:val="2"/>
            <w:shd w:val="clear" w:color="auto" w:fill="auto"/>
          </w:tcPr>
          <w:p w14:paraId="7C501B6F" w14:textId="77777777" w:rsidR="00773249" w:rsidRPr="00BC1AFF"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BC1AFF">
              <w:rPr>
                <w:rFonts w:asciiTheme="minorHAnsi" w:eastAsia="Arial" w:hAnsiTheme="minorHAnsi" w:cstheme="minorHAnsi"/>
                <w:color w:val="000000" w:themeColor="text1"/>
                <w:sz w:val="22"/>
                <w:szCs w:val="22"/>
                <w:bdr w:val="none" w:sz="0" w:space="0" w:color="auto"/>
                <w:lang w:val="fr-FR"/>
              </w:rPr>
              <w:t xml:space="preserve">Gestion du Personnel </w:t>
            </w:r>
          </w:p>
        </w:tc>
      </w:tr>
      <w:tr w:rsidR="00A34072" w:rsidRPr="00705FBD" w14:paraId="7EF46884" w14:textId="77777777" w:rsidTr="008D0696">
        <w:tc>
          <w:tcPr>
            <w:tcW w:w="4248" w:type="dxa"/>
            <w:shd w:val="clear" w:color="auto" w:fill="auto"/>
          </w:tcPr>
          <w:p w14:paraId="3C4CB63E" w14:textId="549DFF69"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b/>
                <w:bCs/>
                <w:i/>
                <w:iCs/>
                <w:color w:val="000000" w:themeColor="text1"/>
                <w:sz w:val="22"/>
                <w:szCs w:val="22"/>
                <w:bdr w:val="none" w:sz="0" w:space="0" w:color="auto"/>
                <w:lang w:val="fr-FR"/>
              </w:rPr>
              <w:t>Orientation :</w:t>
            </w:r>
            <w:r w:rsidRPr="00A37E7E">
              <w:rPr>
                <w:rFonts w:asciiTheme="minorHAnsi" w:eastAsia="Arial" w:hAnsiTheme="minorHAnsi" w:cstheme="minorHAnsi"/>
                <w:color w:val="000000" w:themeColor="text1"/>
                <w:sz w:val="22"/>
                <w:szCs w:val="22"/>
                <w:bdr w:val="none" w:sz="0" w:space="0" w:color="auto"/>
                <w:lang w:val="fr-FR"/>
              </w:rPr>
              <w:t xml:space="preserve"> Décrire / fournir :     (a) l'assurance que les dossiers du </w:t>
            </w:r>
            <w:r w:rsidR="00E54667" w:rsidRPr="00A37E7E">
              <w:rPr>
                <w:rFonts w:asciiTheme="minorHAnsi" w:eastAsia="Arial" w:hAnsiTheme="minorHAnsi" w:cstheme="minorHAnsi"/>
                <w:color w:val="000000" w:themeColor="text1"/>
                <w:sz w:val="22"/>
                <w:szCs w:val="22"/>
                <w:bdr w:val="none" w:sz="0" w:space="0" w:color="auto"/>
                <w:lang w:val="fr-FR"/>
              </w:rPr>
              <w:t>fournisseur</w:t>
            </w:r>
            <w:r w:rsidRPr="00A37E7E">
              <w:rPr>
                <w:rFonts w:asciiTheme="minorHAnsi" w:eastAsia="Arial" w:hAnsiTheme="minorHAnsi" w:cstheme="minorHAnsi"/>
                <w:color w:val="000000" w:themeColor="text1"/>
                <w:sz w:val="22"/>
                <w:szCs w:val="22"/>
                <w:bdr w:val="none" w:sz="0" w:space="0" w:color="auto"/>
                <w:lang w:val="fr-FR"/>
              </w:rPr>
              <w:t xml:space="preserve"> autorisent la recherche des contacts; (b) la politique du </w:t>
            </w:r>
            <w:r w:rsidR="00E54667" w:rsidRPr="00A37E7E">
              <w:rPr>
                <w:rFonts w:asciiTheme="minorHAnsi" w:eastAsia="Arial" w:hAnsiTheme="minorHAnsi" w:cstheme="minorHAnsi"/>
                <w:color w:val="000000" w:themeColor="text1"/>
                <w:sz w:val="22"/>
                <w:szCs w:val="22"/>
                <w:bdr w:val="none" w:sz="0" w:space="0" w:color="auto"/>
                <w:lang w:val="fr-FR"/>
              </w:rPr>
              <w:t>fournisseur</w:t>
            </w:r>
            <w:r w:rsidRPr="00A37E7E">
              <w:rPr>
                <w:rFonts w:asciiTheme="minorHAnsi" w:eastAsia="Arial" w:hAnsiTheme="minorHAnsi" w:cstheme="minorHAnsi"/>
                <w:color w:val="000000" w:themeColor="text1"/>
                <w:sz w:val="22"/>
                <w:szCs w:val="22"/>
                <w:bdr w:val="none" w:sz="0" w:space="0" w:color="auto"/>
                <w:lang w:val="fr-FR"/>
              </w:rPr>
              <w:t xml:space="preserve"> concernant la rémunération et les avantages des personnes pendant une période de quarantaine (si nécessaire en vertu de l'annexe 1) ; c) quand les travailleurs sont autorisés à retourner au travail (voir l'annexe 1 pour des orientations supplémentaires) d) des mesures administratives d'atténuation des risques dans le lieu de travail; et (e) la politique de voyage (déplacements).</w:t>
            </w:r>
          </w:p>
        </w:tc>
        <w:tc>
          <w:tcPr>
            <w:tcW w:w="5601" w:type="dxa"/>
            <w:shd w:val="clear" w:color="auto" w:fill="auto"/>
          </w:tcPr>
          <w:p w14:paraId="65F83ACB"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A37E7E" w14:paraId="096A8AF1" w14:textId="77777777" w:rsidTr="008D0696">
        <w:tc>
          <w:tcPr>
            <w:tcW w:w="9854" w:type="dxa"/>
            <w:gridSpan w:val="2"/>
            <w:shd w:val="clear" w:color="auto" w:fill="auto"/>
          </w:tcPr>
          <w:p w14:paraId="015A89F1" w14:textId="77777777" w:rsidR="00773249" w:rsidRPr="00BC1AFF"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BC1AFF">
              <w:rPr>
                <w:rFonts w:asciiTheme="minorHAnsi" w:eastAsia="Arial" w:hAnsiTheme="minorHAnsi" w:cstheme="minorHAnsi"/>
                <w:color w:val="000000" w:themeColor="text1"/>
                <w:sz w:val="22"/>
                <w:szCs w:val="22"/>
                <w:bdr w:val="none" w:sz="0" w:space="0" w:color="auto"/>
                <w:lang w:val="fr-FR"/>
              </w:rPr>
              <w:t>Transport</w:t>
            </w:r>
          </w:p>
        </w:tc>
      </w:tr>
      <w:tr w:rsidR="00A34072" w:rsidRPr="00705FBD" w14:paraId="5FD77FE9" w14:textId="77777777" w:rsidTr="008D0696">
        <w:tc>
          <w:tcPr>
            <w:tcW w:w="4248" w:type="dxa"/>
            <w:shd w:val="clear" w:color="auto" w:fill="auto"/>
          </w:tcPr>
          <w:p w14:paraId="5760EF5B"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b/>
                <w:bCs/>
                <w:i/>
                <w:iCs/>
                <w:color w:val="000000" w:themeColor="text1"/>
                <w:sz w:val="22"/>
                <w:szCs w:val="22"/>
                <w:bdr w:val="none" w:sz="0" w:space="0" w:color="auto"/>
                <w:lang w:val="fr-FR"/>
              </w:rPr>
              <w:t>Orientation  :</w:t>
            </w:r>
            <w:r w:rsidRPr="00A37E7E">
              <w:rPr>
                <w:rFonts w:asciiTheme="minorHAnsi" w:eastAsia="Arial" w:hAnsiTheme="minorHAnsi" w:cstheme="minorHAnsi"/>
                <w:color w:val="000000" w:themeColor="text1"/>
                <w:sz w:val="22"/>
                <w:szCs w:val="22"/>
                <w:bdr w:val="none" w:sz="0" w:space="0" w:color="auto"/>
                <w:lang w:val="fr-FR"/>
              </w:rPr>
              <w:t xml:space="preserve"> Décrire les mesures permettant aux travailleurs de se rendre et de revenir du chantier (ou du bureau) en toute sécurité.</w:t>
            </w:r>
          </w:p>
        </w:tc>
        <w:tc>
          <w:tcPr>
            <w:tcW w:w="5601" w:type="dxa"/>
            <w:shd w:val="clear" w:color="auto" w:fill="auto"/>
          </w:tcPr>
          <w:p w14:paraId="3CCB570E"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705FBD" w14:paraId="313E9B67" w14:textId="77777777" w:rsidTr="008D0696">
        <w:tc>
          <w:tcPr>
            <w:tcW w:w="9854" w:type="dxa"/>
            <w:gridSpan w:val="2"/>
            <w:tcBorders>
              <w:top w:val="single" w:sz="4" w:space="0" w:color="1F4E79"/>
              <w:left w:val="single" w:sz="4" w:space="0" w:color="1F4E79"/>
              <w:bottom w:val="single" w:sz="4" w:space="0" w:color="1F4E79"/>
              <w:right w:val="single" w:sz="4" w:space="0" w:color="1F4E79"/>
            </w:tcBorders>
            <w:shd w:val="clear" w:color="auto" w:fill="auto"/>
          </w:tcPr>
          <w:p w14:paraId="695306F4"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Dépistage de la main d’œuvre</w:t>
            </w:r>
          </w:p>
        </w:tc>
      </w:tr>
      <w:tr w:rsidR="00A34072" w:rsidRPr="00705FBD" w14:paraId="1503FC80" w14:textId="77777777" w:rsidTr="008D0696">
        <w:tc>
          <w:tcPr>
            <w:tcW w:w="4248" w:type="dxa"/>
            <w:tcBorders>
              <w:top w:val="single" w:sz="4" w:space="0" w:color="1F4E79"/>
              <w:left w:val="single" w:sz="4" w:space="0" w:color="1F4E79"/>
              <w:bottom w:val="single" w:sz="4" w:space="0" w:color="1F4E79"/>
              <w:right w:val="single" w:sz="4" w:space="0" w:color="1F4E79"/>
            </w:tcBorders>
            <w:shd w:val="clear" w:color="auto" w:fill="auto"/>
          </w:tcPr>
          <w:p w14:paraId="49DC9350"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Le dépistage de la main d’œuvre est une stratégie essentielle pour gérer les risques liés à la COVID-19.</w:t>
            </w:r>
          </w:p>
        </w:tc>
        <w:tc>
          <w:tcPr>
            <w:tcW w:w="5601" w:type="dxa"/>
            <w:tcBorders>
              <w:top w:val="single" w:sz="4" w:space="0" w:color="1F4E79"/>
              <w:left w:val="single" w:sz="4" w:space="0" w:color="1F4E79"/>
              <w:bottom w:val="single" w:sz="4" w:space="0" w:color="1F4E79"/>
              <w:right w:val="single" w:sz="4" w:space="0" w:color="1F4E79"/>
            </w:tcBorders>
            <w:shd w:val="clear" w:color="auto" w:fill="auto"/>
          </w:tcPr>
          <w:p w14:paraId="2E0C362F"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L’Entrepreneur identifiera et (le cas échéant) isolera les travailleurs malades avant le début des travaux de proximité avec d’autres personnes en suivant les étapes suivantes :</w:t>
            </w:r>
          </w:p>
          <w:p w14:paraId="258785EA" w14:textId="77777777" w:rsidR="00773249" w:rsidRPr="00A37E7E" w:rsidRDefault="00773249" w:rsidP="00A84217">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Mettre en œuvre un protocole de dépistage médical cohérent (température quotidienne et vérification des symptômes - voir l'annexe 1). Les contrôles de température doivent utiliser des thermomètres « sans contact », des bandes de thermomètre jetables ou un thermomètre auriculaire réutilisable avec un couvercle de sonde jetable différent pour chaque utilisation.</w:t>
            </w:r>
          </w:p>
          <w:p w14:paraId="5B291781" w14:textId="0B7870E6" w:rsidR="00773249" w:rsidRPr="00A37E7E" w:rsidRDefault="00773249" w:rsidP="00A84217">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 xml:space="preserve">Refuser aux personnes soupçonnées de COVID-19  d’accéder aux chantiers/lieu de travail (en fonction du protocole et des résultats du dépistage). Le </w:t>
            </w:r>
            <w:r w:rsidR="00E54667" w:rsidRPr="00A37E7E">
              <w:rPr>
                <w:rFonts w:asciiTheme="minorHAnsi" w:eastAsia="Times New Roman" w:hAnsiTheme="minorHAnsi" w:cstheme="minorHAnsi"/>
                <w:color w:val="000000" w:themeColor="text1"/>
                <w:sz w:val="22"/>
                <w:szCs w:val="22"/>
                <w:bdr w:val="none" w:sz="0" w:space="0" w:color="auto"/>
                <w:lang w:val="fr-FR"/>
              </w:rPr>
              <w:t>fournisseur</w:t>
            </w:r>
            <w:r w:rsidRPr="00A37E7E">
              <w:rPr>
                <w:rFonts w:asciiTheme="minorHAnsi" w:eastAsia="Times New Roman" w:hAnsiTheme="minorHAnsi" w:cstheme="minorHAnsi"/>
                <w:color w:val="000000" w:themeColor="text1"/>
                <w:sz w:val="22"/>
                <w:szCs w:val="22"/>
                <w:bdr w:val="none" w:sz="0" w:space="0" w:color="auto"/>
                <w:lang w:val="fr-FR"/>
              </w:rPr>
              <w:t xml:space="preserve"> emmènera la personne dans un lieu prédéterminé d'isolement et suivra le protocole exigé par les services locaux et nationaux de santé publique ainsi que d'autres organisations gouvernementales pour les cas suspects de COVID-19</w:t>
            </w:r>
          </w:p>
          <w:p w14:paraId="5277A43A" w14:textId="77777777" w:rsidR="00773249" w:rsidRPr="00A37E7E" w:rsidRDefault="00773249" w:rsidP="00A84217">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lang w:val="fr-FR"/>
              </w:rPr>
            </w:pPr>
          </w:p>
          <w:p w14:paraId="52E42248"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Si quelqu'un présente des symptômes compatibles avec la COVID-19 consultez la section Réponse aux cas suspects de COVID-19 et l’annexe 1 ci-dessous.</w:t>
            </w:r>
          </w:p>
        </w:tc>
      </w:tr>
      <w:tr w:rsidR="00A34072" w:rsidRPr="00705FBD" w14:paraId="273CF747" w14:textId="77777777" w:rsidTr="008D06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gridSpan w:val="2"/>
            <w:tcBorders>
              <w:top w:val="single" w:sz="4" w:space="0" w:color="auto"/>
              <w:left w:val="single" w:sz="4" w:space="0" w:color="auto"/>
              <w:bottom w:val="single" w:sz="4" w:space="0" w:color="auto"/>
              <w:right w:val="single" w:sz="4" w:space="0" w:color="auto"/>
            </w:tcBorders>
            <w:shd w:val="clear" w:color="auto" w:fill="auto"/>
          </w:tcPr>
          <w:p w14:paraId="54FA73E5"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Réponse aux cas suspects de COVID-19</w:t>
            </w:r>
          </w:p>
        </w:tc>
      </w:tr>
      <w:tr w:rsidR="00A34072" w:rsidRPr="00A37E7E" w14:paraId="7AEA23F2" w14:textId="77777777" w:rsidTr="008D06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8" w:type="dxa"/>
            <w:tcBorders>
              <w:top w:val="single" w:sz="4" w:space="0" w:color="auto"/>
              <w:left w:val="single" w:sz="4" w:space="0" w:color="auto"/>
              <w:bottom w:val="single" w:sz="4" w:space="0" w:color="auto"/>
              <w:right w:val="single" w:sz="4" w:space="0" w:color="auto"/>
            </w:tcBorders>
            <w:shd w:val="clear" w:color="auto" w:fill="auto"/>
          </w:tcPr>
          <w:p w14:paraId="68E72586"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b/>
                <w:bCs/>
                <w:i/>
                <w:iCs/>
                <w:color w:val="000000" w:themeColor="text1"/>
                <w:sz w:val="22"/>
                <w:szCs w:val="22"/>
                <w:highlight w:val="yellow"/>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Suivre les réponses indiquées dans les protocoles approuvés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06977181" w14:textId="6F5902F6" w:rsidR="00773249" w:rsidRPr="00BC1AFF"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 xml:space="preserve">Suivre le protocole national / local et le protocole du </w:t>
            </w:r>
            <w:r w:rsidR="00E54667" w:rsidRPr="00A37E7E">
              <w:rPr>
                <w:rFonts w:asciiTheme="minorHAnsi" w:eastAsia="Times New Roman" w:hAnsiTheme="minorHAnsi" w:cstheme="minorHAnsi"/>
                <w:color w:val="000000" w:themeColor="text1"/>
                <w:sz w:val="22"/>
                <w:szCs w:val="22"/>
                <w:bdr w:val="none" w:sz="0" w:space="0" w:color="auto"/>
                <w:lang w:val="fr-FR"/>
              </w:rPr>
              <w:t>fournisseur</w:t>
            </w:r>
            <w:r w:rsidRPr="00A37E7E">
              <w:rPr>
                <w:rFonts w:asciiTheme="minorHAnsi" w:eastAsia="Times New Roman" w:hAnsiTheme="minorHAnsi" w:cstheme="minorHAnsi"/>
                <w:color w:val="000000" w:themeColor="text1"/>
                <w:sz w:val="22"/>
                <w:szCs w:val="22"/>
                <w:bdr w:val="none" w:sz="0" w:space="0" w:color="auto"/>
                <w:lang w:val="fr-FR"/>
              </w:rPr>
              <w:t xml:space="preserve"> pour prendre soin les personnes suspectées de présenter des symptômes de COVID-19. Dans le cas où le protocole national / local et le protocole du </w:t>
            </w:r>
            <w:r w:rsidR="00E54667" w:rsidRPr="00A37E7E">
              <w:rPr>
                <w:rFonts w:asciiTheme="minorHAnsi" w:eastAsia="Times New Roman" w:hAnsiTheme="minorHAnsi" w:cstheme="minorHAnsi"/>
                <w:color w:val="000000" w:themeColor="text1"/>
                <w:sz w:val="22"/>
                <w:szCs w:val="22"/>
                <w:bdr w:val="none" w:sz="0" w:space="0" w:color="auto"/>
                <w:lang w:val="fr-FR"/>
              </w:rPr>
              <w:t>fournisseur</w:t>
            </w:r>
            <w:r w:rsidRPr="00A37E7E">
              <w:rPr>
                <w:rFonts w:asciiTheme="minorHAnsi" w:eastAsia="Times New Roman" w:hAnsiTheme="minorHAnsi" w:cstheme="minorHAnsi"/>
                <w:color w:val="000000" w:themeColor="text1"/>
                <w:sz w:val="22"/>
                <w:szCs w:val="22"/>
                <w:bdr w:val="none" w:sz="0" w:space="0" w:color="auto"/>
                <w:lang w:val="fr-FR"/>
              </w:rPr>
              <w:t xml:space="preserve"> ne </w:t>
            </w:r>
            <w:r w:rsidRPr="00BC1AFF">
              <w:rPr>
                <w:rFonts w:asciiTheme="minorHAnsi" w:eastAsia="Times New Roman" w:hAnsiTheme="minorHAnsi" w:cstheme="minorHAnsi"/>
                <w:color w:val="000000" w:themeColor="text1"/>
                <w:sz w:val="22"/>
                <w:szCs w:val="22"/>
                <w:bdr w:val="none" w:sz="0" w:space="0" w:color="auto"/>
                <w:lang w:val="fr-FR"/>
              </w:rPr>
              <w:t>sont pas cohérents ou complémentaires, le protocole plus strict s'appliquera. En l'absence de protocoles clairs, suivre l'annexe 1.</w:t>
            </w:r>
          </w:p>
        </w:tc>
      </w:tr>
      <w:tr w:rsidR="00A34072" w:rsidRPr="00705FBD" w14:paraId="0FA8033C" w14:textId="77777777" w:rsidTr="008D06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8" w:type="dxa"/>
            <w:tcBorders>
              <w:top w:val="single" w:sz="4" w:space="0" w:color="auto"/>
              <w:left w:val="single" w:sz="4" w:space="0" w:color="auto"/>
              <w:bottom w:val="single" w:sz="4" w:space="0" w:color="auto"/>
              <w:right w:val="single" w:sz="4" w:space="0" w:color="auto"/>
            </w:tcBorders>
            <w:shd w:val="clear" w:color="auto" w:fill="auto"/>
          </w:tcPr>
          <w:p w14:paraId="7D965CC4" w14:textId="77777777" w:rsidR="00A34072" w:rsidRPr="00BC1AFF"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lang w:val="fr-FR"/>
              </w:rPr>
            </w:pPr>
            <w:r w:rsidRPr="00BC1AFF">
              <w:rPr>
                <w:rFonts w:asciiTheme="minorHAnsi" w:eastAsia="Times New Roman" w:hAnsiTheme="minorHAnsi" w:cstheme="minorHAnsi"/>
                <w:b/>
                <w:bCs/>
                <w:i/>
                <w:iCs/>
                <w:color w:val="000000" w:themeColor="text1"/>
                <w:sz w:val="22"/>
                <w:szCs w:val="22"/>
                <w:bdr w:val="none" w:sz="0" w:space="0" w:color="auto"/>
                <w:lang w:val="fr-FR"/>
              </w:rPr>
              <w:t>Orientation</w:t>
            </w:r>
            <w:r w:rsidRPr="00BC1AFF">
              <w:rPr>
                <w:rFonts w:asciiTheme="minorHAnsi" w:eastAsia="Times New Roman" w:hAnsiTheme="minorHAnsi" w:cstheme="minorHAnsi"/>
                <w:i/>
                <w:iCs/>
                <w:color w:val="000000" w:themeColor="text1"/>
                <w:sz w:val="22"/>
                <w:szCs w:val="22"/>
                <w:bdr w:val="none" w:sz="0" w:space="0" w:color="auto"/>
                <w:lang w:val="fr-FR"/>
              </w:rPr>
              <w:t xml:space="preserve"> :</w:t>
            </w:r>
            <w:r w:rsidRPr="00BC1AFF">
              <w:rPr>
                <w:rFonts w:asciiTheme="minorHAnsi" w:eastAsia="Times New Roman" w:hAnsiTheme="minorHAnsi" w:cstheme="minorHAnsi"/>
                <w:color w:val="000000" w:themeColor="text1"/>
                <w:sz w:val="22"/>
                <w:szCs w:val="22"/>
                <w:bdr w:val="none" w:sz="0" w:space="0" w:color="auto"/>
                <w:lang w:val="fr-FR"/>
              </w:rPr>
              <w:t xml:space="preserve"> </w:t>
            </w:r>
          </w:p>
          <w:p w14:paraId="03720310" w14:textId="000F3FF8" w:rsidR="00773249" w:rsidRPr="00BC1AFF" w:rsidRDefault="00A34072"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BC1AFF">
              <w:rPr>
                <w:rFonts w:asciiTheme="minorHAnsi" w:eastAsia="Times New Roman" w:hAnsiTheme="minorHAnsi" w:cstheme="minorHAnsi"/>
                <w:color w:val="000000" w:themeColor="text1"/>
                <w:sz w:val="22"/>
                <w:szCs w:val="22"/>
                <w:bdr w:val="none" w:sz="0" w:space="0" w:color="auto"/>
                <w:lang w:val="fr-FR"/>
              </w:rPr>
              <w:t>L</w:t>
            </w:r>
            <w:r w:rsidR="00773249" w:rsidRPr="00BC1AFF">
              <w:rPr>
                <w:rFonts w:asciiTheme="minorHAnsi" w:eastAsia="Times New Roman" w:hAnsiTheme="minorHAnsi" w:cstheme="minorHAnsi"/>
                <w:color w:val="000000" w:themeColor="text1"/>
                <w:sz w:val="22"/>
                <w:szCs w:val="22"/>
                <w:bdr w:val="none" w:sz="0" w:space="0" w:color="auto"/>
                <w:lang w:val="fr-FR"/>
              </w:rPr>
              <w:t xml:space="preserve">e </w:t>
            </w:r>
            <w:r w:rsidR="00E54667" w:rsidRPr="00BC1AFF">
              <w:rPr>
                <w:rFonts w:asciiTheme="minorHAnsi" w:eastAsia="Times New Roman" w:hAnsiTheme="minorHAnsi" w:cstheme="minorHAnsi"/>
                <w:color w:val="000000" w:themeColor="text1"/>
                <w:sz w:val="22"/>
                <w:szCs w:val="22"/>
                <w:bdr w:val="none" w:sz="0" w:space="0" w:color="auto"/>
                <w:lang w:val="fr-FR"/>
              </w:rPr>
              <w:t>fournisseur</w:t>
            </w:r>
            <w:r w:rsidR="00773249" w:rsidRPr="00BC1AFF">
              <w:rPr>
                <w:rFonts w:asciiTheme="minorHAnsi" w:eastAsia="Times New Roman" w:hAnsiTheme="minorHAnsi" w:cstheme="minorHAnsi"/>
                <w:color w:val="000000" w:themeColor="text1"/>
                <w:sz w:val="22"/>
                <w:szCs w:val="22"/>
                <w:bdr w:val="none" w:sz="0" w:space="0" w:color="auto"/>
                <w:lang w:val="fr-FR"/>
              </w:rPr>
              <w:t xml:space="preserve"> </w:t>
            </w:r>
            <w:r w:rsidR="00773249" w:rsidRPr="00BC1AFF">
              <w:rPr>
                <w:rFonts w:asciiTheme="minorHAnsi" w:eastAsia="Calibri" w:hAnsiTheme="minorHAnsi" w:cstheme="minorHAnsi"/>
                <w:color w:val="000000" w:themeColor="text1"/>
                <w:sz w:val="22"/>
                <w:szCs w:val="22"/>
                <w:bdr w:val="none" w:sz="0" w:space="0" w:color="auto"/>
                <w:lang w:val="fr-FR"/>
              </w:rPr>
              <w:t>doit :</w:t>
            </w:r>
          </w:p>
          <w:p w14:paraId="47EC31F0" w14:textId="77777777" w:rsidR="00773249" w:rsidRPr="00A37E7E" w:rsidRDefault="00773249" w:rsidP="00A84217">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BC1AFF">
              <w:rPr>
                <w:rFonts w:asciiTheme="minorHAnsi" w:eastAsia="Times New Roman" w:hAnsiTheme="minorHAnsi" w:cstheme="minorHAnsi"/>
                <w:color w:val="000000" w:themeColor="text1"/>
                <w:sz w:val="22"/>
                <w:szCs w:val="22"/>
                <w:bdr w:val="none" w:sz="0" w:space="0" w:color="auto"/>
                <w:lang w:val="fr-FR"/>
              </w:rPr>
              <w:t>Indiquer un (des) endroit (s) précis pour</w:t>
            </w:r>
            <w:r w:rsidRPr="00A37E7E">
              <w:rPr>
                <w:rFonts w:asciiTheme="minorHAnsi" w:eastAsia="Times New Roman" w:hAnsiTheme="minorHAnsi" w:cstheme="minorHAnsi"/>
                <w:color w:val="000000" w:themeColor="text1"/>
                <w:sz w:val="22"/>
                <w:szCs w:val="22"/>
                <w:bdr w:val="none" w:sz="0" w:space="0" w:color="auto"/>
                <w:lang w:val="fr-FR"/>
              </w:rPr>
              <w:t xml:space="preserve"> immédiatement isoler toute personne présentant des signes et symptômes de COVID-19 identifiés sur le lieu de travail (en considérant des protocoles de bureau et de terrain).</w:t>
            </w:r>
          </w:p>
          <w:p w14:paraId="4B4495B6" w14:textId="77777777" w:rsidR="00773249" w:rsidRPr="00A37E7E" w:rsidRDefault="00773249" w:rsidP="00A84217">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Précisez les exigences d'hygiène pour ceux qui sont isolés (masque, lavage des mains, contrôle de la toux / des éternuements, etc.).</w:t>
            </w:r>
          </w:p>
          <w:p w14:paraId="21303292" w14:textId="77777777" w:rsidR="00773249" w:rsidRPr="00A37E7E" w:rsidRDefault="00773249" w:rsidP="00A84217">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Evaluer les mesures supplémentaires à prendre, telles que l'arrêt de la tâche à laquelle la personne a participé, le lancement de procédures de désinfection et le début de la recherche des contacts des personnes qui auraient été en contact avec la personne.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5110E181"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lang w:val="fr-FR"/>
              </w:rPr>
            </w:pPr>
          </w:p>
        </w:tc>
      </w:tr>
      <w:tr w:rsidR="00A34072" w:rsidRPr="00A37E7E" w14:paraId="158FD5CA" w14:textId="77777777" w:rsidTr="008D0696">
        <w:tc>
          <w:tcPr>
            <w:tcW w:w="4248" w:type="dxa"/>
            <w:shd w:val="clear" w:color="auto" w:fill="auto"/>
          </w:tcPr>
          <w:p w14:paraId="3B90C174" w14:textId="77777777" w:rsidR="00773249" w:rsidRPr="00BC1AFF"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BC1AFF">
              <w:rPr>
                <w:rFonts w:asciiTheme="minorHAnsi" w:eastAsia="Arial" w:hAnsiTheme="minorHAnsi" w:cstheme="minorHAnsi"/>
                <w:color w:val="000000" w:themeColor="text1"/>
                <w:sz w:val="22"/>
                <w:szCs w:val="22"/>
                <w:bdr w:val="none" w:sz="0" w:space="0" w:color="auto"/>
                <w:lang w:val="fr-FR"/>
              </w:rPr>
              <w:t>Distanciation Sociale</w:t>
            </w:r>
          </w:p>
        </w:tc>
        <w:tc>
          <w:tcPr>
            <w:tcW w:w="5601" w:type="dxa"/>
            <w:shd w:val="clear" w:color="auto" w:fill="auto"/>
          </w:tcPr>
          <w:p w14:paraId="3B5A62DF" w14:textId="77777777" w:rsidR="00773249" w:rsidRPr="00BC1AFF"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705FBD" w14:paraId="646C7E36" w14:textId="77777777" w:rsidTr="008D0696">
        <w:tc>
          <w:tcPr>
            <w:tcW w:w="4248" w:type="dxa"/>
            <w:shd w:val="clear" w:color="auto" w:fill="auto"/>
          </w:tcPr>
          <w:p w14:paraId="4A095284"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La distanciation sociale s’est avérée être un moyen efficace pour contrôler la COVID-19.</w:t>
            </w:r>
          </w:p>
        </w:tc>
        <w:tc>
          <w:tcPr>
            <w:tcW w:w="5601" w:type="dxa"/>
            <w:shd w:val="clear" w:color="auto" w:fill="auto"/>
          </w:tcPr>
          <w:p w14:paraId="62AF6B44" w14:textId="77777777" w:rsidR="00773249" w:rsidRPr="00BC1AFF"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lang w:val="fr-FR"/>
              </w:rPr>
            </w:pPr>
            <w:r w:rsidRPr="00BC1AFF">
              <w:rPr>
                <w:rFonts w:asciiTheme="minorHAnsi" w:eastAsia="Times New Roman" w:hAnsiTheme="minorHAnsi" w:cstheme="minorHAnsi"/>
                <w:color w:val="000000" w:themeColor="text1"/>
                <w:sz w:val="22"/>
                <w:szCs w:val="22"/>
                <w:bdr w:val="none" w:sz="0" w:space="0" w:color="auto"/>
                <w:lang w:val="fr-FR"/>
              </w:rPr>
              <w:t>Les exigences minimales comprennent :</w:t>
            </w:r>
          </w:p>
          <w:p w14:paraId="7EB2FD52" w14:textId="77777777" w:rsidR="00773249" w:rsidRPr="00A37E7E" w:rsidRDefault="00773249" w:rsidP="00A842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Évitez les attroupements et les rassemblements de groupes.</w:t>
            </w:r>
          </w:p>
          <w:p w14:paraId="33AD2907" w14:textId="77777777" w:rsidR="00773249" w:rsidRPr="00A37E7E" w:rsidRDefault="00773249" w:rsidP="00A842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Garder une distance d'au moins 2 m entre les personnes.</w:t>
            </w:r>
          </w:p>
          <w:p w14:paraId="150BBD4C" w14:textId="77777777" w:rsidR="00773249" w:rsidRPr="00A37E7E" w:rsidRDefault="00773249" w:rsidP="00A842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Organiser et échelonner les équipes, dans la mesure du possible, en assignant des travailleurs à des tranches horaires définies (ce qui pourrait inclure le travail de nuit et de week-end, lorsque cela est autorisé).</w:t>
            </w:r>
          </w:p>
          <w:p w14:paraId="7E69D895" w14:textId="77777777" w:rsidR="00773249" w:rsidRPr="00A37E7E" w:rsidRDefault="00773249" w:rsidP="00A842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 xml:space="preserve">Éviter de serrer la main et utiliser d'autres formes de salutation. </w:t>
            </w:r>
          </w:p>
          <w:p w14:paraId="3DA6D360" w14:textId="77777777" w:rsidR="00773249" w:rsidRPr="00A37E7E" w:rsidRDefault="00773249" w:rsidP="00A842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Organiser des réunions et d'autres travaux virtuellement chaque fois que cela est possible (y compris par le biais de technologies telles que des plateformes de télécommunications par exemple, Skype, Zoom).</w:t>
            </w:r>
          </w:p>
          <w:p w14:paraId="4407DE78"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lang w:val="fr-FR"/>
              </w:rPr>
            </w:pPr>
          </w:p>
          <w:p w14:paraId="7CEE7E34"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Lorsque des tâches doivent être effectuées à proximité d'autres personnes, des mesures supplémentaires sont nécessaires pour briser les voies d'exposition potentielles (par exemple, voir la section EPI ci-dessous).</w:t>
            </w:r>
          </w:p>
        </w:tc>
      </w:tr>
      <w:tr w:rsidR="00A34072" w:rsidRPr="00A37E7E" w14:paraId="039647DE" w14:textId="77777777" w:rsidTr="008D0696">
        <w:tc>
          <w:tcPr>
            <w:tcW w:w="4248" w:type="dxa"/>
            <w:shd w:val="clear" w:color="auto" w:fill="auto"/>
          </w:tcPr>
          <w:p w14:paraId="3132B80F" w14:textId="77777777" w:rsidR="00773249" w:rsidRPr="00BC1AFF"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BC1AFF">
              <w:rPr>
                <w:rFonts w:asciiTheme="minorHAnsi" w:eastAsia="Arial" w:hAnsiTheme="minorHAnsi" w:cstheme="minorHAnsi"/>
                <w:color w:val="000000" w:themeColor="text1"/>
                <w:sz w:val="22"/>
                <w:szCs w:val="22"/>
                <w:bdr w:val="none" w:sz="0" w:space="0" w:color="auto"/>
                <w:lang w:val="fr-FR"/>
              </w:rPr>
              <w:t>Bonne hygiène personnelle</w:t>
            </w:r>
          </w:p>
        </w:tc>
        <w:tc>
          <w:tcPr>
            <w:tcW w:w="5601" w:type="dxa"/>
            <w:shd w:val="clear" w:color="auto" w:fill="auto"/>
          </w:tcPr>
          <w:p w14:paraId="01CBD425" w14:textId="77777777" w:rsidR="00773249" w:rsidRPr="00BC1AFF"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705FBD" w14:paraId="4800DF2F" w14:textId="77777777" w:rsidTr="008D0696">
        <w:tc>
          <w:tcPr>
            <w:tcW w:w="4248" w:type="dxa"/>
            <w:shd w:val="clear" w:color="auto" w:fill="auto"/>
          </w:tcPr>
          <w:p w14:paraId="374FBA83"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Ces pratiques des mesures de sécurité au travail sont parmi les plus efficaces pour réduire le risque de transmission du virus.</w:t>
            </w:r>
          </w:p>
        </w:tc>
        <w:tc>
          <w:tcPr>
            <w:tcW w:w="5601" w:type="dxa"/>
            <w:shd w:val="clear" w:color="auto" w:fill="auto"/>
          </w:tcPr>
          <w:p w14:paraId="08B2FA2B"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0" w:hanging="2"/>
              <w:contextualSpacing/>
              <w:rPr>
                <w:rFonts w:asciiTheme="minorHAnsi" w:eastAsia="Times New Roman"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Les pratiques suivantes seront mises en œuvre :</w:t>
            </w:r>
          </w:p>
          <w:p w14:paraId="5533EBDB" w14:textId="5D79174D" w:rsidR="00773249" w:rsidRPr="00A37E7E" w:rsidRDefault="00773249" w:rsidP="00A84217">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 xml:space="preserve">Lavage fréquent des mains (pendant au moins 20 secondes). Si le savon et l'eau courante ne sont pas disponibles, les </w:t>
            </w:r>
            <w:r w:rsidR="00E54667" w:rsidRPr="00A37E7E">
              <w:rPr>
                <w:rFonts w:asciiTheme="minorHAnsi" w:eastAsia="Times New Roman" w:hAnsiTheme="minorHAnsi" w:cstheme="minorHAnsi"/>
                <w:color w:val="000000" w:themeColor="text1"/>
                <w:sz w:val="22"/>
                <w:szCs w:val="22"/>
                <w:bdr w:val="none" w:sz="0" w:space="0" w:color="auto"/>
                <w:lang w:val="fr-FR"/>
              </w:rPr>
              <w:t>fournisseur</w:t>
            </w:r>
            <w:r w:rsidRPr="00A37E7E">
              <w:rPr>
                <w:rFonts w:asciiTheme="minorHAnsi" w:eastAsia="Times New Roman" w:hAnsiTheme="minorHAnsi" w:cstheme="minorHAnsi"/>
                <w:color w:val="000000" w:themeColor="text1"/>
                <w:sz w:val="22"/>
                <w:szCs w:val="22"/>
                <w:bdr w:val="none" w:sz="0" w:space="0" w:color="auto"/>
                <w:lang w:val="fr-FR"/>
              </w:rPr>
              <w:t xml:space="preserve">s fourniront des désinfectants à main contenant au moins 60% d'alcool ou 70% d'isopropanol. Le </w:t>
            </w:r>
            <w:r w:rsidR="00E54667" w:rsidRPr="00A37E7E">
              <w:rPr>
                <w:rFonts w:asciiTheme="minorHAnsi" w:eastAsia="Times New Roman" w:hAnsiTheme="minorHAnsi" w:cstheme="minorHAnsi"/>
                <w:color w:val="000000" w:themeColor="text1"/>
                <w:sz w:val="22"/>
                <w:szCs w:val="22"/>
                <w:bdr w:val="none" w:sz="0" w:space="0" w:color="auto"/>
                <w:lang w:val="fr-FR"/>
              </w:rPr>
              <w:t>fournisseur</w:t>
            </w:r>
            <w:r w:rsidRPr="00A37E7E">
              <w:rPr>
                <w:rFonts w:asciiTheme="minorHAnsi" w:eastAsia="Times New Roman" w:hAnsiTheme="minorHAnsi" w:cstheme="minorHAnsi"/>
                <w:color w:val="000000" w:themeColor="text1"/>
                <w:sz w:val="22"/>
                <w:szCs w:val="22"/>
                <w:bdr w:val="none" w:sz="0" w:space="0" w:color="auto"/>
                <w:lang w:val="fr-FR"/>
              </w:rPr>
              <w:t xml:space="preserve"> fournira un nombre adéquat de postes de lavage (avec du savon et des serviettes en papier et / ou un désinfectant).</w:t>
            </w:r>
          </w:p>
          <w:p w14:paraId="43EC1F27" w14:textId="77777777" w:rsidR="00773249" w:rsidRPr="00A37E7E" w:rsidRDefault="00773249" w:rsidP="00A8421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Pour les opérations de terrain, si des stations de lavage à l'eau courante ne sont pas disponibles, des désinfectants devraient être emportés et conservés dans le véhicule de transport. Les travailleurs individuels devraient être approvisionnés de quantités suffisantes de désinfectant pour un nettoyage régulier des mains tout au long de la journée.</w:t>
            </w:r>
          </w:p>
          <w:p w14:paraId="5473F8E7" w14:textId="77777777" w:rsidR="00773249" w:rsidRPr="00A37E7E" w:rsidRDefault="00773249" w:rsidP="00A8421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Pour les sites fixes (bureaux), la norme minimale pour les stations de lavage de mains est : une à l'entrée du bureau, une dans chaque toilette, et une dans chaque cuisine / lieu de pause.</w:t>
            </w:r>
          </w:p>
          <w:p w14:paraId="002098AD" w14:textId="77777777" w:rsidR="00773249" w:rsidRPr="00A37E7E" w:rsidRDefault="00773249" w:rsidP="00A84217">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Interdiction de partager des tasses et des ustensiles à moins qu’ils n’aient été adéquatement nettoyés avec du savon et de l'eau entre les utilisations.</w:t>
            </w:r>
          </w:p>
          <w:p w14:paraId="7D8DE7C1" w14:textId="77777777" w:rsidR="00773249" w:rsidRPr="00A37E7E" w:rsidRDefault="00773249" w:rsidP="00A84217">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Encourager les travailleurs à tousser ou à éternuer dans un mouchoir ou dans le coude. Les mouchoirs utilisés sont considérés contaminés et devraient être éliminés avec soin, de préférence scellés dans un sac en plastique afin de ne pas devenir une source de transmission.</w:t>
            </w:r>
          </w:p>
        </w:tc>
      </w:tr>
      <w:tr w:rsidR="00A34072" w:rsidRPr="00705FBD" w14:paraId="3948087B" w14:textId="77777777" w:rsidTr="008D0696">
        <w:tc>
          <w:tcPr>
            <w:tcW w:w="4248" w:type="dxa"/>
            <w:shd w:val="clear" w:color="auto" w:fill="auto"/>
          </w:tcPr>
          <w:p w14:paraId="647EF0E7"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Assainissement du lieu de travail</w:t>
            </w:r>
          </w:p>
        </w:tc>
        <w:tc>
          <w:tcPr>
            <w:tcW w:w="5601" w:type="dxa"/>
            <w:shd w:val="clear" w:color="auto" w:fill="auto"/>
          </w:tcPr>
          <w:p w14:paraId="74ECBE28"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705FBD" w14:paraId="67E5936F" w14:textId="77777777" w:rsidTr="008D0696">
        <w:tc>
          <w:tcPr>
            <w:tcW w:w="4248" w:type="dxa"/>
            <w:shd w:val="clear" w:color="auto" w:fill="auto"/>
          </w:tcPr>
          <w:p w14:paraId="1B7A2B94"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Les données actuelles suggèrent que le nouveau coronavirus peut rester actif pendant des heures ou des jours sur des surfaces fabriquées à partir d'une variété de matériaux. L'objectif de La désinfection du milieu de travail est de nettoyer les « surfaces fréquemment touchées »</w:t>
            </w:r>
            <w:r w:rsidRPr="00BC1AFF">
              <w:rPr>
                <w:rFonts w:asciiTheme="minorHAnsi" w:eastAsia="Arial" w:hAnsiTheme="minorHAnsi" w:cstheme="minorHAnsi"/>
                <w:color w:val="000000" w:themeColor="text1"/>
                <w:sz w:val="22"/>
                <w:szCs w:val="22"/>
                <w:bdr w:val="none" w:sz="0" w:space="0" w:color="auto"/>
                <w:vertAlign w:val="superscript"/>
                <w:lang w:val="fr-FR"/>
              </w:rPr>
              <w:footnoteReference w:id="4"/>
            </w:r>
            <w:r w:rsidRPr="00A37E7E">
              <w:rPr>
                <w:rFonts w:asciiTheme="minorHAnsi" w:eastAsia="Arial" w:hAnsiTheme="minorHAnsi" w:cstheme="minorHAnsi"/>
                <w:color w:val="000000" w:themeColor="text1"/>
                <w:sz w:val="22"/>
                <w:szCs w:val="22"/>
                <w:bdr w:val="none" w:sz="0" w:space="0" w:color="auto"/>
                <w:lang w:val="fr-FR"/>
              </w:rPr>
              <w:t>. Le nettoyage des surfaces visiblement sales suivi de leur désinfection est une mesure de bonne pratique pour la prévention de la COVID-19 et d'autres maladies respiratoires virales. Une désinfection supplémentaire devrait être faite sur les lieux et l'équipement utilisés par les travailleurs présentant des symptômes de la COVID-19.</w:t>
            </w:r>
          </w:p>
        </w:tc>
        <w:tc>
          <w:tcPr>
            <w:tcW w:w="5601" w:type="dxa"/>
            <w:shd w:val="clear" w:color="auto" w:fill="auto"/>
          </w:tcPr>
          <w:p w14:paraId="38E69EE3" w14:textId="05A55948"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 xml:space="preserve">Les </w:t>
            </w:r>
            <w:r w:rsidR="00E54667" w:rsidRPr="00A37E7E">
              <w:rPr>
                <w:rFonts w:asciiTheme="minorHAnsi" w:eastAsia="Arial" w:hAnsiTheme="minorHAnsi" w:cstheme="minorHAnsi"/>
                <w:color w:val="000000" w:themeColor="text1"/>
                <w:sz w:val="22"/>
                <w:szCs w:val="22"/>
                <w:bdr w:val="none" w:sz="0" w:space="0" w:color="auto"/>
                <w:lang w:val="fr-FR"/>
              </w:rPr>
              <w:t>fournisseur</w:t>
            </w:r>
            <w:r w:rsidRPr="00A37E7E">
              <w:rPr>
                <w:rFonts w:asciiTheme="minorHAnsi" w:eastAsia="Arial" w:hAnsiTheme="minorHAnsi" w:cstheme="minorHAnsi"/>
                <w:color w:val="000000" w:themeColor="text1"/>
                <w:sz w:val="22"/>
                <w:szCs w:val="22"/>
                <w:bdr w:val="none" w:sz="0" w:space="0" w:color="auto"/>
                <w:lang w:val="fr-FR"/>
              </w:rPr>
              <w:t>s devraient s’assurer que les « surfaces fréquemment touchées » sont désinfectées</w:t>
            </w:r>
            <w:r w:rsidRPr="00BC1AFF">
              <w:rPr>
                <w:rFonts w:asciiTheme="minorHAnsi" w:eastAsia="Arial" w:hAnsiTheme="minorHAnsi" w:cstheme="minorHAnsi"/>
                <w:color w:val="000000" w:themeColor="text1"/>
                <w:sz w:val="22"/>
                <w:szCs w:val="22"/>
                <w:bdr w:val="none" w:sz="0" w:space="0" w:color="auto"/>
                <w:vertAlign w:val="superscript"/>
                <w:lang w:val="fr-FR"/>
              </w:rPr>
              <w:footnoteReference w:id="5"/>
            </w:r>
            <w:r w:rsidRPr="00A37E7E">
              <w:rPr>
                <w:rFonts w:asciiTheme="minorHAnsi" w:eastAsia="Arial" w:hAnsiTheme="minorHAnsi" w:cstheme="minorHAnsi"/>
                <w:color w:val="000000" w:themeColor="text1"/>
                <w:sz w:val="22"/>
                <w:szCs w:val="22"/>
                <w:bdr w:val="none" w:sz="0" w:space="0" w:color="auto"/>
                <w:lang w:val="fr-FR"/>
              </w:rPr>
              <w:t xml:space="preserve">, et que les mains sont lavées immédiatement avec de l’eau et du savon. </w:t>
            </w:r>
          </w:p>
          <w:p w14:paraId="026A474E"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 xml:space="preserve">La désinfection du lieu de travail se concentre sur les surfaces à contact élevé dans : </w:t>
            </w:r>
          </w:p>
          <w:p w14:paraId="423E30D6" w14:textId="77777777" w:rsidR="00773249" w:rsidRPr="00A37E7E" w:rsidRDefault="00773249" w:rsidP="00A84217">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Les structures (y compris les bureaux, les portes, les toilettes, les lieux de pause, les boîtes de réclamation, les boîtes à suggestions, les escaliers, les échafaudages, les rampes, et autres équipements, ordinateurs, imprimantes, etc.) seront à nettoyer régulièrement.</w:t>
            </w:r>
          </w:p>
          <w:p w14:paraId="66E44FBE" w14:textId="2E47C068" w:rsidR="00773249" w:rsidRPr="00A37E7E" w:rsidRDefault="00773249" w:rsidP="00A84217">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Les véhicules. Ceci comprend l'intérieur des véhicules de travail. Les poignées, les boutons, les leviers, les ceintures de sécurité et les « surfaces fréquemment touchées »</w:t>
            </w:r>
            <w:r w:rsidRPr="00A37E7E">
              <w:rPr>
                <w:rFonts w:asciiTheme="minorHAnsi" w:eastAsia="Arial" w:hAnsiTheme="minorHAnsi" w:cstheme="minorHAnsi"/>
                <w:color w:val="000000" w:themeColor="text1"/>
                <w:sz w:val="22"/>
                <w:szCs w:val="22"/>
                <w:bdr w:val="none" w:sz="0" w:space="0" w:color="auto"/>
                <w:vertAlign w:val="superscript"/>
                <w:lang w:val="fr-FR"/>
              </w:rPr>
              <w:t xml:space="preserve"> </w:t>
            </w:r>
            <w:r w:rsidRPr="00A37E7E">
              <w:rPr>
                <w:rFonts w:asciiTheme="minorHAnsi" w:eastAsia="Arial" w:hAnsiTheme="minorHAnsi" w:cstheme="minorHAnsi"/>
                <w:color w:val="000000" w:themeColor="text1"/>
                <w:sz w:val="22"/>
                <w:szCs w:val="22"/>
                <w:bdr w:val="none" w:sz="0" w:space="0" w:color="auto"/>
                <w:lang w:val="fr-FR"/>
              </w:rPr>
              <w:t>devraient être nettoyées.</w:t>
            </w:r>
          </w:p>
          <w:p w14:paraId="5FD4203C"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705FBD" w14:paraId="13FB484B" w14:textId="77777777" w:rsidTr="008D0696">
        <w:tc>
          <w:tcPr>
            <w:tcW w:w="9854" w:type="dxa"/>
            <w:gridSpan w:val="2"/>
            <w:shd w:val="clear" w:color="auto" w:fill="auto"/>
          </w:tcPr>
          <w:p w14:paraId="6D55E9E8"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Formation et sensibilisation à la sécurité</w:t>
            </w:r>
          </w:p>
        </w:tc>
      </w:tr>
      <w:tr w:rsidR="00A34072" w:rsidRPr="00705FBD" w14:paraId="339D3531" w14:textId="77777777" w:rsidTr="008D0696">
        <w:tc>
          <w:tcPr>
            <w:tcW w:w="4248" w:type="dxa"/>
            <w:shd w:val="clear" w:color="auto" w:fill="auto"/>
          </w:tcPr>
          <w:p w14:paraId="2A112503"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5601" w:type="dxa"/>
            <w:shd w:val="clear" w:color="auto" w:fill="auto"/>
          </w:tcPr>
          <w:p w14:paraId="6EC5ADAB"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0" w:hanging="2"/>
              <w:rPr>
                <w:rFonts w:asciiTheme="minorHAnsi" w:eastAsia="Times New Roman"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 xml:space="preserve">Tous les travailleurs doivent recevoir une formation initiale qui comprend, au minimum : </w:t>
            </w:r>
          </w:p>
          <w:p w14:paraId="30A46133" w14:textId="77777777" w:rsidR="00773249" w:rsidRPr="00A37E7E" w:rsidRDefault="00773249" w:rsidP="00A8421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Les risques et symptômes de la COVID-19</w:t>
            </w:r>
          </w:p>
          <w:p w14:paraId="2D31A08B" w14:textId="77777777" w:rsidR="00773249" w:rsidRPr="00A37E7E" w:rsidRDefault="00773249" w:rsidP="00A8421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Comment se transmet la COVID-19 / les habitudes pouvant augmenter le risque d'exposition d'une personne</w:t>
            </w:r>
            <w:r w:rsidRPr="00A37E7E" w:rsidDel="00760B01">
              <w:rPr>
                <w:rFonts w:asciiTheme="minorHAnsi" w:eastAsia="Arial" w:hAnsiTheme="minorHAnsi" w:cstheme="minorHAnsi"/>
                <w:color w:val="000000" w:themeColor="text1"/>
                <w:sz w:val="22"/>
                <w:szCs w:val="22"/>
                <w:bdr w:val="none" w:sz="0" w:space="0" w:color="auto"/>
                <w:lang w:val="fr-FR"/>
              </w:rPr>
              <w:t xml:space="preserve"> </w:t>
            </w:r>
          </w:p>
          <w:p w14:paraId="63E8C51E" w14:textId="77777777" w:rsidR="00773249" w:rsidRPr="00BC1AFF" w:rsidRDefault="00773249" w:rsidP="00A8421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BC1AFF">
              <w:rPr>
                <w:rFonts w:asciiTheme="minorHAnsi" w:eastAsia="Arial" w:hAnsiTheme="minorHAnsi" w:cstheme="minorHAnsi"/>
                <w:color w:val="000000" w:themeColor="text1"/>
                <w:sz w:val="22"/>
                <w:szCs w:val="22"/>
                <w:bdr w:val="none" w:sz="0" w:space="0" w:color="auto"/>
                <w:lang w:val="fr-FR"/>
              </w:rPr>
              <w:t>Les mesures effectives :</w:t>
            </w:r>
          </w:p>
          <w:p w14:paraId="73DEFAD1" w14:textId="77777777" w:rsidR="00773249" w:rsidRPr="00BC1AFF" w:rsidRDefault="00773249" w:rsidP="00A84217">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BC1AFF">
              <w:rPr>
                <w:rFonts w:asciiTheme="minorHAnsi" w:eastAsia="Arial" w:hAnsiTheme="minorHAnsi" w:cstheme="minorHAnsi"/>
                <w:color w:val="000000" w:themeColor="text1"/>
                <w:sz w:val="22"/>
                <w:szCs w:val="22"/>
                <w:bdr w:val="none" w:sz="0" w:space="0" w:color="auto"/>
                <w:lang w:val="fr-FR"/>
              </w:rPr>
              <w:t>Distanciation sociale </w:t>
            </w:r>
          </w:p>
          <w:p w14:paraId="4C492BD8" w14:textId="77777777" w:rsidR="00773249" w:rsidRPr="00A37E7E" w:rsidRDefault="00773249" w:rsidP="00A84217">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Comment bien se laver les mains</w:t>
            </w:r>
          </w:p>
          <w:p w14:paraId="2E23EA7E" w14:textId="77777777" w:rsidR="00773249" w:rsidRPr="00A37E7E" w:rsidRDefault="00773249" w:rsidP="00A8421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Les protocoles (transport, dépistage, où se trouve l'infirmerie, que faire en cas de symptômes, pratiques de sécurité au travail) ;</w:t>
            </w:r>
          </w:p>
          <w:p w14:paraId="32E7A244" w14:textId="77777777" w:rsidR="00773249" w:rsidRPr="00A37E7E" w:rsidRDefault="00773249" w:rsidP="00A8421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Comment porter et disposer correctement (ou nettoyer) les EPI.</w:t>
            </w:r>
          </w:p>
          <w:p w14:paraId="33835C0D" w14:textId="3E790CAF" w:rsidR="00773249" w:rsidRPr="00A37E7E" w:rsidRDefault="00773249" w:rsidP="00A8421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Qui contacter pour les questions de suivi liées à COVID-19.</w:t>
            </w:r>
          </w:p>
          <w:p w14:paraId="516F3DA8"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Les réunions d’information sur la sécurité seront utilisées pour renforcer les messages et communiquer tout changement.</w:t>
            </w:r>
          </w:p>
        </w:tc>
      </w:tr>
      <w:tr w:rsidR="00A34072" w:rsidRPr="00A37E7E" w14:paraId="107F2434" w14:textId="77777777" w:rsidTr="008D0696">
        <w:tc>
          <w:tcPr>
            <w:tcW w:w="9854" w:type="dxa"/>
            <w:gridSpan w:val="2"/>
            <w:shd w:val="clear" w:color="auto" w:fill="auto"/>
          </w:tcPr>
          <w:p w14:paraId="310E6681" w14:textId="77777777" w:rsidR="00773249" w:rsidRPr="00BC1AFF"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BC1AFF">
              <w:rPr>
                <w:rFonts w:asciiTheme="minorHAnsi" w:eastAsia="Arial" w:hAnsiTheme="minorHAnsi" w:cstheme="minorHAnsi"/>
                <w:color w:val="000000" w:themeColor="text1"/>
                <w:sz w:val="22"/>
                <w:szCs w:val="22"/>
                <w:bdr w:val="none" w:sz="0" w:space="0" w:color="auto"/>
                <w:lang w:val="fr-FR"/>
              </w:rPr>
              <w:t>Équipement de protection individuelle</w:t>
            </w:r>
          </w:p>
        </w:tc>
      </w:tr>
      <w:tr w:rsidR="00A34072" w:rsidRPr="00705FBD" w14:paraId="5257810E" w14:textId="77777777" w:rsidTr="008D0696">
        <w:tc>
          <w:tcPr>
            <w:tcW w:w="4248" w:type="dxa"/>
            <w:shd w:val="clear" w:color="auto" w:fill="auto"/>
          </w:tcPr>
          <w:p w14:paraId="789CA159"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 xml:space="preserve">L'EPI offre une protection par le port de l’équipement. Lorsque la distanciation sociale ne peut être réalisée de manière satisfaisante, l'EPI doit être utilisé pour fermer la voie d'exposition. L'EPI doit être choisi en fonction des risques encourus par la personne. </w:t>
            </w:r>
          </w:p>
        </w:tc>
        <w:tc>
          <w:tcPr>
            <w:tcW w:w="5601" w:type="dxa"/>
            <w:shd w:val="clear" w:color="auto" w:fill="auto"/>
          </w:tcPr>
          <w:p w14:paraId="2BE6D7F5" w14:textId="56229546"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textAlignment w:val="center"/>
              <w:rPr>
                <w:rFonts w:asciiTheme="minorHAnsi" w:eastAsia="Times New Roman"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 xml:space="preserve">Le </w:t>
            </w:r>
            <w:r w:rsidR="00E54667" w:rsidRPr="00A37E7E">
              <w:rPr>
                <w:rFonts w:asciiTheme="minorHAnsi" w:eastAsia="Times New Roman" w:hAnsiTheme="minorHAnsi" w:cstheme="minorHAnsi"/>
                <w:color w:val="000000" w:themeColor="text1"/>
                <w:sz w:val="22"/>
                <w:szCs w:val="22"/>
                <w:bdr w:val="none" w:sz="0" w:space="0" w:color="auto"/>
                <w:lang w:val="fr-FR"/>
              </w:rPr>
              <w:t>fournisseur</w:t>
            </w:r>
            <w:r w:rsidRPr="00A37E7E">
              <w:rPr>
                <w:rFonts w:asciiTheme="minorHAnsi" w:eastAsia="Times New Roman" w:hAnsiTheme="minorHAnsi" w:cstheme="minorHAnsi"/>
                <w:color w:val="000000" w:themeColor="text1"/>
                <w:sz w:val="22"/>
                <w:szCs w:val="22"/>
                <w:bdr w:val="none" w:sz="0" w:space="0" w:color="auto"/>
                <w:lang w:val="fr-FR"/>
              </w:rPr>
              <w:t xml:space="preserve"> fournira les équipements et une formation adéquate en matière d'inspection, d'utilisation, d'entretien, de stockage sur place et la disposition (ou le lavage) appropriée de :</w:t>
            </w:r>
          </w:p>
          <w:p w14:paraId="51F798F6" w14:textId="77777777" w:rsidR="00773249" w:rsidRPr="00A37E7E" w:rsidRDefault="00773249" w:rsidP="00A84217">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46"/>
              </w:tabs>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b/>
                <w:bCs/>
                <w:i/>
                <w:iCs/>
                <w:color w:val="000000" w:themeColor="text1"/>
                <w:sz w:val="22"/>
                <w:szCs w:val="22"/>
                <w:bdr w:val="none" w:sz="0" w:space="0" w:color="auto"/>
                <w:lang w:val="fr-FR"/>
              </w:rPr>
              <w:t>Masques :</w:t>
            </w:r>
            <w:r w:rsidRPr="00A37E7E">
              <w:rPr>
                <w:rFonts w:asciiTheme="minorHAnsi" w:eastAsia="Times New Roman" w:hAnsiTheme="minorHAnsi" w:cstheme="minorHAnsi"/>
                <w:color w:val="000000" w:themeColor="text1"/>
                <w:sz w:val="22"/>
                <w:szCs w:val="22"/>
                <w:bdr w:val="none" w:sz="0" w:space="0" w:color="auto"/>
                <w:lang w:val="fr-FR"/>
              </w:rPr>
              <w:t xml:space="preserve"> Les masques réduisent l'inhalation du virus et peuvent minimiser l'expiration du virus par des personnes contaminées. Les masques qui recouvrent aussi bien le nez que la bouche sont particulièrement importants chaque fois que les travailleurs doivent être dans des endroits clos (par exemple, sur le lieu de travail, dans des véhicules).</w:t>
            </w:r>
          </w:p>
          <w:p w14:paraId="22B3EFBC" w14:textId="77777777" w:rsidR="00773249" w:rsidRPr="00A37E7E" w:rsidRDefault="00773249" w:rsidP="00A84217">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46"/>
              </w:tabs>
              <w:spacing w:after="180"/>
              <w:ind w:left="0" w:hanging="2"/>
              <w:contextualSpacing/>
              <w:textAlignment w:val="center"/>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b/>
                <w:bCs/>
                <w:color w:val="000000" w:themeColor="text1"/>
                <w:sz w:val="22"/>
                <w:szCs w:val="22"/>
                <w:bdr w:val="none" w:sz="0" w:space="0" w:color="auto"/>
                <w:lang w:val="fr-FR"/>
              </w:rPr>
              <w:t>Gants</w:t>
            </w:r>
            <w:r w:rsidRPr="00A37E7E">
              <w:rPr>
                <w:rFonts w:asciiTheme="minorHAnsi" w:eastAsia="Arial" w:hAnsiTheme="minorHAnsi" w:cstheme="minorHAnsi"/>
                <w:color w:val="000000" w:themeColor="text1"/>
                <w:sz w:val="22"/>
                <w:szCs w:val="22"/>
                <w:bdr w:val="none" w:sz="0" w:space="0" w:color="auto"/>
                <w:lang w:val="fr-FR"/>
              </w:rPr>
              <w:t xml:space="preserve"> : Lorsque la protection des travailleurs exige des gants, la sélection appropriée sera basée sur l'activité spécifique. La sélection des gants doit être spécifique à la tâche pour offrir la protection adéquate contre les blessures. </w:t>
            </w:r>
          </w:p>
          <w:p w14:paraId="6C00B505"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textAlignment w:val="center"/>
              <w:rPr>
                <w:rFonts w:asciiTheme="minorHAnsi" w:eastAsia="Arial" w:hAnsiTheme="minorHAnsi" w:cstheme="minorHAnsi"/>
                <w:color w:val="000000" w:themeColor="text1"/>
                <w:sz w:val="22"/>
                <w:szCs w:val="22"/>
                <w:bdr w:val="none" w:sz="0" w:space="0" w:color="auto"/>
                <w:lang w:val="fr-FR"/>
              </w:rPr>
            </w:pPr>
          </w:p>
          <w:p w14:paraId="722D63B8"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textAlignment w:val="center"/>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Pour disposer de L’EPI, le mettre dans un sac refermable et s’en débarrasser avec soin afin que cela ne devienne pas une source de transmission.</w:t>
            </w:r>
          </w:p>
        </w:tc>
      </w:tr>
      <w:tr w:rsidR="00A34072" w:rsidRPr="00A37E7E" w14:paraId="10211F66" w14:textId="77777777" w:rsidTr="008D06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01FECFA1" w14:textId="77777777" w:rsidR="00773249" w:rsidRPr="00BC1AFF"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b/>
                <w:bCs/>
                <w:i/>
                <w:iCs/>
                <w:color w:val="000000" w:themeColor="text1"/>
                <w:sz w:val="22"/>
                <w:szCs w:val="22"/>
                <w:highlight w:val="yellow"/>
                <w:bdr w:val="none" w:sz="0" w:space="0" w:color="auto"/>
                <w:lang w:val="fr-FR"/>
              </w:rPr>
            </w:pPr>
            <w:r w:rsidRPr="00BC1AFF">
              <w:rPr>
                <w:rFonts w:asciiTheme="minorHAnsi" w:eastAsia="Arial" w:hAnsiTheme="minorHAnsi" w:cstheme="minorHAnsi"/>
                <w:color w:val="000000" w:themeColor="text1"/>
                <w:sz w:val="22"/>
                <w:szCs w:val="22"/>
                <w:bdr w:val="none" w:sz="0" w:space="0" w:color="auto"/>
                <w:lang w:val="fr-FR"/>
              </w:rPr>
              <w:t>Rapport</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2770094A" w14:textId="77777777" w:rsidR="00773249" w:rsidRPr="00BC1AFF"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705FBD" w14:paraId="3133566E" w14:textId="77777777" w:rsidTr="008D06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8" w:type="dxa"/>
            <w:tcBorders>
              <w:top w:val="single" w:sz="4" w:space="0" w:color="auto"/>
              <w:left w:val="single" w:sz="4" w:space="0" w:color="auto"/>
              <w:bottom w:val="single" w:sz="4" w:space="0" w:color="auto"/>
              <w:right w:val="single" w:sz="4" w:space="0" w:color="auto"/>
            </w:tcBorders>
            <w:shd w:val="clear" w:color="auto" w:fill="auto"/>
          </w:tcPr>
          <w:p w14:paraId="61BE496B"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Les dispositions règlementaires sont énumérées à droite.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5C138501" w14:textId="40E27B5D"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 xml:space="preserve">Les </w:t>
            </w:r>
            <w:r w:rsidR="00E54667" w:rsidRPr="00A37E7E">
              <w:rPr>
                <w:rFonts w:asciiTheme="minorHAnsi" w:eastAsia="Arial" w:hAnsiTheme="minorHAnsi" w:cstheme="minorHAnsi"/>
                <w:color w:val="000000" w:themeColor="text1"/>
                <w:sz w:val="22"/>
                <w:szCs w:val="22"/>
                <w:bdr w:val="none" w:sz="0" w:space="0" w:color="auto"/>
                <w:lang w:val="fr-FR"/>
              </w:rPr>
              <w:t>fournisseur</w:t>
            </w:r>
            <w:r w:rsidRPr="00A37E7E">
              <w:rPr>
                <w:rFonts w:asciiTheme="minorHAnsi" w:eastAsia="Arial" w:hAnsiTheme="minorHAnsi" w:cstheme="minorHAnsi"/>
                <w:color w:val="000000" w:themeColor="text1"/>
                <w:sz w:val="22"/>
                <w:szCs w:val="22"/>
                <w:bdr w:val="none" w:sz="0" w:space="0" w:color="auto"/>
                <w:lang w:val="fr-FR"/>
              </w:rPr>
              <w:t xml:space="preserve">s devraient immédiatement informer le MCA de l'incidence des cas suspects et confirmés de COVID-19. </w:t>
            </w:r>
          </w:p>
          <w:p w14:paraId="73E27038" w14:textId="5904078C"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 xml:space="preserve">Dans son rapport mensuel/trimestriel, le </w:t>
            </w:r>
            <w:r w:rsidR="00E54667" w:rsidRPr="00A37E7E">
              <w:rPr>
                <w:rFonts w:asciiTheme="minorHAnsi" w:eastAsia="Arial" w:hAnsiTheme="minorHAnsi" w:cstheme="minorHAnsi"/>
                <w:color w:val="000000" w:themeColor="text1"/>
                <w:sz w:val="22"/>
                <w:szCs w:val="22"/>
                <w:bdr w:val="none" w:sz="0" w:space="0" w:color="auto"/>
                <w:lang w:val="fr-FR"/>
              </w:rPr>
              <w:t>fournisseur</w:t>
            </w:r>
            <w:r w:rsidRPr="00A37E7E">
              <w:rPr>
                <w:rFonts w:asciiTheme="minorHAnsi" w:eastAsia="Arial" w:hAnsiTheme="minorHAnsi" w:cstheme="minorHAnsi"/>
                <w:color w:val="000000" w:themeColor="text1"/>
                <w:sz w:val="22"/>
                <w:szCs w:val="22"/>
                <w:bdr w:val="none" w:sz="0" w:space="0" w:color="auto"/>
                <w:lang w:val="fr-FR"/>
              </w:rPr>
              <w:t xml:space="preserve"> inclura au minimum, les informations suivantes :</w:t>
            </w:r>
          </w:p>
          <w:p w14:paraId="50F81405" w14:textId="77777777" w:rsidR="00773249" w:rsidRPr="00A37E7E" w:rsidRDefault="00773249" w:rsidP="00A84217">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 xml:space="preserve">La mise en œuvre de ce plan </w:t>
            </w:r>
          </w:p>
          <w:p w14:paraId="5824F16F" w14:textId="12D680D9" w:rsidR="00773249" w:rsidRPr="00A37E7E" w:rsidRDefault="00773249" w:rsidP="00A84217">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 xml:space="preserve">Pour les ingénieurs-conseils et autres </w:t>
            </w:r>
            <w:r w:rsidR="00E54667" w:rsidRPr="00A37E7E">
              <w:rPr>
                <w:rFonts w:asciiTheme="minorHAnsi" w:eastAsia="Arial" w:hAnsiTheme="minorHAnsi" w:cstheme="minorHAnsi"/>
                <w:color w:val="000000" w:themeColor="text1"/>
                <w:sz w:val="22"/>
                <w:szCs w:val="22"/>
                <w:bdr w:val="none" w:sz="0" w:space="0" w:color="auto"/>
                <w:lang w:val="fr-FR"/>
              </w:rPr>
              <w:t>fournisseur</w:t>
            </w:r>
            <w:r w:rsidRPr="00A37E7E">
              <w:rPr>
                <w:rFonts w:asciiTheme="minorHAnsi" w:eastAsia="Arial" w:hAnsiTheme="minorHAnsi" w:cstheme="minorHAnsi"/>
                <w:color w:val="000000" w:themeColor="text1"/>
                <w:sz w:val="22"/>
                <w:szCs w:val="22"/>
                <w:bdr w:val="none" w:sz="0" w:space="0" w:color="auto"/>
                <w:lang w:val="fr-FR"/>
              </w:rPr>
              <w:t>s de supervision : une méthodologie de suivi de la mise en œuvre des plans COVID-19 des entrepreneurs.</w:t>
            </w:r>
          </w:p>
          <w:p w14:paraId="1C4F2590" w14:textId="77777777" w:rsidR="00773249" w:rsidRPr="00A37E7E" w:rsidRDefault="00773249" w:rsidP="00A84217">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Les éléments communs à tous les rapports incluent :</w:t>
            </w:r>
          </w:p>
          <w:p w14:paraId="2360D0EB" w14:textId="77777777" w:rsidR="00773249" w:rsidRPr="00A37E7E" w:rsidRDefault="00773249" w:rsidP="00A84217">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 xml:space="preserve">Incidents de non-conformité et mesures corrective. </w:t>
            </w:r>
          </w:p>
          <w:p w14:paraId="543B8569" w14:textId="77777777" w:rsidR="00773249" w:rsidRPr="00A37E7E" w:rsidRDefault="00773249" w:rsidP="00A84217">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Incidences de cas suspects et confirmés de COVID-19.</w:t>
            </w:r>
          </w:p>
          <w:p w14:paraId="0A79F646" w14:textId="77777777" w:rsidR="00773249" w:rsidRPr="00A37E7E" w:rsidRDefault="00773249" w:rsidP="00A84217">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Impacts sur la mise en œuvre et l'achèvement du contrat.</w:t>
            </w:r>
          </w:p>
          <w:p w14:paraId="03E988D7" w14:textId="77777777" w:rsidR="00773249" w:rsidRPr="00A37E7E" w:rsidRDefault="00773249" w:rsidP="00A84217">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Mesures supplémentaires prises, leçons apprises et meilleures pratiques de gestion.</w:t>
            </w:r>
          </w:p>
        </w:tc>
      </w:tr>
      <w:tr w:rsidR="00A34072" w:rsidRPr="00705FBD" w14:paraId="429D2D37" w14:textId="77777777" w:rsidTr="008D06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8" w:type="dxa"/>
            <w:tcBorders>
              <w:top w:val="single" w:sz="4" w:space="0" w:color="auto"/>
              <w:left w:val="single" w:sz="4" w:space="0" w:color="auto"/>
              <w:bottom w:val="single" w:sz="4" w:space="0" w:color="auto"/>
              <w:right w:val="single" w:sz="4" w:space="0" w:color="auto"/>
            </w:tcBorders>
            <w:shd w:val="clear" w:color="auto" w:fill="auto"/>
          </w:tcPr>
          <w:p w14:paraId="198787E4"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b/>
                <w:bCs/>
                <w:i/>
                <w:iCs/>
                <w:color w:val="000000" w:themeColor="text1"/>
                <w:sz w:val="22"/>
                <w:szCs w:val="22"/>
                <w:bdr w:val="none" w:sz="0" w:space="0" w:color="auto"/>
                <w:lang w:val="fr-FR"/>
              </w:rPr>
              <w:t xml:space="preserve">Orientation : </w:t>
            </w:r>
            <w:r w:rsidRPr="00A37E7E">
              <w:rPr>
                <w:rFonts w:asciiTheme="minorHAnsi" w:eastAsia="Times New Roman" w:hAnsiTheme="minorHAnsi" w:cstheme="minorHAnsi"/>
                <w:iCs/>
                <w:color w:val="000000" w:themeColor="text1"/>
                <w:sz w:val="22"/>
                <w:szCs w:val="22"/>
                <w:bdr w:val="none" w:sz="0" w:space="0" w:color="auto"/>
                <w:lang w:val="fr-FR"/>
              </w:rPr>
              <w:t>Au</w:t>
            </w:r>
            <w:r w:rsidRPr="00A37E7E">
              <w:rPr>
                <w:rFonts w:asciiTheme="minorHAnsi" w:eastAsia="Times New Roman" w:hAnsiTheme="minorHAnsi" w:cstheme="minorHAnsi"/>
                <w:color w:val="000000" w:themeColor="text1"/>
                <w:sz w:val="22"/>
                <w:szCs w:val="22"/>
                <w:bdr w:val="none" w:sz="0" w:space="0" w:color="auto"/>
                <w:lang w:val="fr-FR"/>
              </w:rPr>
              <w:t xml:space="preserve"> besoin, fournir des informations supplémentaires sur les méthodes et / ou les outils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7F74E5B4"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A37E7E" w14:paraId="77C99B72" w14:textId="77777777" w:rsidTr="008D06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8" w:type="dxa"/>
            <w:tcBorders>
              <w:top w:val="single" w:sz="4" w:space="0" w:color="auto"/>
              <w:left w:val="single" w:sz="4" w:space="0" w:color="auto"/>
              <w:bottom w:val="single" w:sz="4" w:space="0" w:color="auto"/>
              <w:right w:val="single" w:sz="4" w:space="0" w:color="auto"/>
            </w:tcBorders>
            <w:shd w:val="clear" w:color="auto" w:fill="auto"/>
          </w:tcPr>
          <w:p w14:paraId="22DC7684" w14:textId="77777777" w:rsidR="00773249" w:rsidRPr="00BC1AFF"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BC1AFF">
              <w:rPr>
                <w:rFonts w:asciiTheme="minorHAnsi" w:eastAsia="Arial" w:hAnsiTheme="minorHAnsi" w:cstheme="minorHAnsi"/>
                <w:color w:val="000000" w:themeColor="text1"/>
                <w:sz w:val="22"/>
                <w:szCs w:val="22"/>
                <w:bdr w:val="none" w:sz="0" w:space="0" w:color="auto"/>
                <w:lang w:val="fr-FR"/>
              </w:rPr>
              <w:t>Révision de ce Plan</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7EBB7021" w14:textId="77777777" w:rsidR="00773249" w:rsidRPr="00BC1AFF"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705FBD" w14:paraId="73ABC611" w14:textId="77777777" w:rsidTr="008D06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8" w:type="dxa"/>
            <w:tcBorders>
              <w:top w:val="single" w:sz="4" w:space="0" w:color="auto"/>
              <w:left w:val="single" w:sz="4" w:space="0" w:color="auto"/>
              <w:bottom w:val="single" w:sz="4" w:space="0" w:color="auto"/>
              <w:right w:val="single" w:sz="4" w:space="0" w:color="auto"/>
            </w:tcBorders>
            <w:shd w:val="clear" w:color="auto" w:fill="auto"/>
          </w:tcPr>
          <w:p w14:paraId="0C5D4F31"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La gestion adaptative est importante à mesure que de nouvelles informations deviennent disponibles.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72B3B821"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Les plans seront examinés et mis à jour au besoin. Compte tenu de l'évolution rapide de la situation, il serait nécessaire de revoir et de mettre les plans fréquemment à jour.</w:t>
            </w:r>
          </w:p>
        </w:tc>
      </w:tr>
    </w:tbl>
    <w:p w14:paraId="1FDA7296"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p>
    <w:bookmarkEnd w:id="13"/>
    <w:p w14:paraId="1A6ABA7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Times New Roman" w:hAnsiTheme="minorHAnsi" w:cstheme="minorHAnsi"/>
          <w:b/>
          <w:bCs/>
          <w:color w:val="1F4E79"/>
          <w:sz w:val="22"/>
          <w:szCs w:val="22"/>
          <w:bdr w:val="none" w:sz="0" w:space="0" w:color="auto"/>
          <w:lang w:val="fr-FR"/>
        </w:rPr>
      </w:pPr>
      <w:r w:rsidRPr="00930C9C">
        <w:rPr>
          <w:rFonts w:asciiTheme="minorHAnsi" w:eastAsia="Times New Roman" w:hAnsiTheme="minorHAnsi" w:cstheme="minorHAnsi"/>
          <w:b/>
          <w:bCs/>
          <w:color w:val="1F4E79"/>
          <w:sz w:val="22"/>
          <w:szCs w:val="22"/>
          <w:bdr w:val="none" w:sz="0" w:space="0" w:color="auto"/>
          <w:lang w:val="fr-FR"/>
        </w:rPr>
        <w:br w:type="page"/>
      </w:r>
    </w:p>
    <w:p w14:paraId="0B7F1B47" w14:textId="712C7504"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Times New Roman" w:hAnsiTheme="minorHAnsi" w:cstheme="minorHAnsi"/>
          <w:b/>
          <w:bCs/>
          <w:color w:val="000000" w:themeColor="text1"/>
          <w:sz w:val="22"/>
          <w:szCs w:val="22"/>
          <w:bdr w:val="none" w:sz="0" w:space="0" w:color="auto"/>
          <w:lang w:val="fr-FR"/>
        </w:rPr>
        <w:t xml:space="preserve">Annexe </w:t>
      </w:r>
      <w:r w:rsidR="00186F18" w:rsidRPr="00930C9C">
        <w:rPr>
          <w:rFonts w:asciiTheme="minorHAnsi" w:eastAsia="Times New Roman" w:hAnsiTheme="minorHAnsi" w:cstheme="minorHAnsi"/>
          <w:b/>
          <w:bCs/>
          <w:color w:val="000000" w:themeColor="text1"/>
          <w:sz w:val="22"/>
          <w:szCs w:val="22"/>
          <w:bdr w:val="none" w:sz="0" w:space="0" w:color="auto"/>
          <w:lang w:val="fr-FR"/>
        </w:rPr>
        <w:t>2</w:t>
      </w:r>
      <w:r w:rsidRPr="00930C9C">
        <w:rPr>
          <w:rFonts w:asciiTheme="minorHAnsi" w:eastAsia="Times New Roman" w:hAnsiTheme="minorHAnsi" w:cstheme="minorHAnsi"/>
          <w:b/>
          <w:bCs/>
          <w:color w:val="000000" w:themeColor="text1"/>
          <w:sz w:val="22"/>
          <w:szCs w:val="22"/>
          <w:bdr w:val="none" w:sz="0" w:space="0" w:color="auto"/>
          <w:lang w:val="fr-FR"/>
        </w:rPr>
        <w:t xml:space="preserve"> : Protocole de dépistage médical des symptômes de la COVID-19</w:t>
      </w:r>
      <w:r w:rsidRPr="00930C9C">
        <w:rPr>
          <w:rFonts w:asciiTheme="minorHAnsi" w:eastAsia="Arial" w:hAnsiTheme="minorHAnsi" w:cstheme="minorHAnsi"/>
          <w:color w:val="000000" w:themeColor="text1"/>
          <w:sz w:val="22"/>
          <w:szCs w:val="22"/>
          <w:bdr w:val="none" w:sz="0" w:space="0" w:color="auto"/>
          <w:lang w:val="fr-FR"/>
        </w:rPr>
        <w:br/>
      </w:r>
      <w:r w:rsidRPr="00930C9C">
        <w:rPr>
          <w:rFonts w:asciiTheme="minorHAnsi" w:eastAsia="Arial" w:hAnsiTheme="minorHAnsi" w:cstheme="minorHAnsi"/>
          <w:color w:val="000000"/>
          <w:sz w:val="22"/>
          <w:szCs w:val="22"/>
          <w:bdr w:val="none" w:sz="0" w:space="0" w:color="auto"/>
          <w:lang w:val="fr-FR"/>
        </w:rPr>
        <w:t xml:space="preserve">La mise en œuvre d'un protocole cohérent pour le dépistage des travailleurs n'empêchera pas les travailleurs de tomber malades, car 25 à 50% des personnes infectées peuvent ne pas présenter de symptômes. Mais il est important de limiter la propagation, car les gens semblent être plus contagieux lorsqu'ils présentent des symptômes. </w:t>
      </w:r>
      <w:r w:rsidRPr="00930C9C">
        <w:rPr>
          <w:rFonts w:asciiTheme="minorHAnsi" w:eastAsia="Arial" w:hAnsiTheme="minorHAnsi" w:cstheme="minorHAnsi"/>
          <w:b/>
          <w:bCs/>
          <w:i/>
          <w:iCs/>
          <w:color w:val="000000"/>
          <w:sz w:val="22"/>
          <w:szCs w:val="22"/>
          <w:bdr w:val="none" w:sz="0" w:space="0" w:color="auto"/>
          <w:lang w:val="fr-FR"/>
        </w:rPr>
        <w:t>Le protocole de dépistage d'une compagnie doit être basé sur les meilleurs conseils médicaux disponibles et les recommandations</w:t>
      </w:r>
      <w:r w:rsidRPr="00930C9C">
        <w:rPr>
          <w:rFonts w:asciiTheme="minorHAnsi" w:eastAsia="Arial" w:hAnsiTheme="minorHAnsi" w:cstheme="minorHAnsi"/>
          <w:b/>
          <w:bCs/>
          <w:i/>
          <w:iCs/>
          <w:color w:val="000000"/>
          <w:sz w:val="22"/>
          <w:szCs w:val="22"/>
          <w:bdr w:val="none" w:sz="0" w:space="0" w:color="auto"/>
          <w:vertAlign w:val="superscript"/>
          <w:lang w:val="fr-FR"/>
        </w:rPr>
        <w:footnoteReference w:id="6"/>
      </w:r>
      <w:r w:rsidRPr="00930C9C">
        <w:rPr>
          <w:rFonts w:asciiTheme="minorHAnsi" w:eastAsia="Arial" w:hAnsiTheme="minorHAnsi" w:cstheme="minorHAnsi"/>
          <w:b/>
          <w:bCs/>
          <w:i/>
          <w:iCs/>
          <w:color w:val="000000"/>
          <w:sz w:val="22"/>
          <w:szCs w:val="22"/>
          <w:bdr w:val="none" w:sz="0" w:space="0" w:color="auto"/>
          <w:lang w:val="fr-FR"/>
        </w:rPr>
        <w:t xml:space="preserve"> du pays ou du gouvernement local (selon ce qui est le plus strict) et mis à jour à mesure que de nouvelles informations deviennent disponibles</w:t>
      </w:r>
      <w:r w:rsidRPr="00930C9C">
        <w:rPr>
          <w:rFonts w:asciiTheme="minorHAnsi" w:eastAsia="Arial" w:hAnsiTheme="minorHAnsi" w:cstheme="minorHAnsi"/>
          <w:color w:val="000000"/>
          <w:sz w:val="22"/>
          <w:szCs w:val="22"/>
          <w:bdr w:val="none" w:sz="0" w:space="0" w:color="auto"/>
          <w:lang w:val="fr-FR"/>
        </w:rPr>
        <w:t>. Le protocole ci-dessous doit être considéré comme un point de départ.</w:t>
      </w:r>
    </w:p>
    <w:tbl>
      <w:tblPr>
        <w:tblStyle w:val="Grilledutableau3"/>
        <w:tblW w:w="9805" w:type="dxa"/>
        <w:tblLook w:val="04A0" w:firstRow="1" w:lastRow="0" w:firstColumn="1" w:lastColumn="0" w:noHBand="0" w:noVBand="1"/>
      </w:tblPr>
      <w:tblGrid>
        <w:gridCol w:w="3282"/>
        <w:gridCol w:w="642"/>
        <w:gridCol w:w="655"/>
        <w:gridCol w:w="5226"/>
      </w:tblGrid>
      <w:tr w:rsidR="00773249" w:rsidRPr="00930C9C" w14:paraId="18D98663" w14:textId="77777777" w:rsidTr="00B02BBD">
        <w:trPr>
          <w:trHeight w:val="249"/>
        </w:trPr>
        <w:tc>
          <w:tcPr>
            <w:tcW w:w="3282" w:type="dxa"/>
            <w:shd w:val="clear" w:color="auto" w:fill="000000"/>
          </w:tcPr>
          <w:p w14:paraId="26463C4D"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color w:val="000000"/>
                <w:sz w:val="22"/>
                <w:szCs w:val="22"/>
                <w:bdr w:val="none" w:sz="0" w:space="0" w:color="auto"/>
                <w:lang w:val="fr-CA"/>
              </w:rPr>
            </w:pPr>
            <w:r w:rsidRPr="00930C9C">
              <w:rPr>
                <w:rFonts w:asciiTheme="minorHAnsi" w:eastAsia="Arial" w:hAnsiTheme="minorHAnsi" w:cstheme="minorHAnsi"/>
                <w:b/>
                <w:color w:val="000000"/>
                <w:sz w:val="22"/>
                <w:szCs w:val="22"/>
                <w:bdr w:val="none" w:sz="0" w:space="0" w:color="auto"/>
                <w:lang w:val="fr-CA"/>
              </w:rPr>
              <w:t>Symptômes Clés</w:t>
            </w:r>
            <w:r w:rsidRPr="00930C9C">
              <w:rPr>
                <w:rFonts w:asciiTheme="minorHAnsi" w:eastAsia="Arial" w:hAnsiTheme="minorHAnsi" w:cstheme="minorHAnsi"/>
                <w:b/>
                <w:color w:val="000000"/>
                <w:sz w:val="22"/>
                <w:szCs w:val="22"/>
                <w:bdr w:val="none" w:sz="0" w:space="0" w:color="auto"/>
                <w:vertAlign w:val="superscript"/>
              </w:rPr>
              <w:footnoteReference w:id="7"/>
            </w:r>
            <w:r w:rsidRPr="00930C9C">
              <w:rPr>
                <w:rFonts w:asciiTheme="minorHAnsi" w:eastAsia="Arial" w:hAnsiTheme="minorHAnsi" w:cstheme="minorHAnsi"/>
                <w:b/>
                <w:color w:val="000000"/>
                <w:sz w:val="22"/>
                <w:szCs w:val="22"/>
                <w:bdr w:val="none" w:sz="0" w:space="0" w:color="auto"/>
                <w:lang w:val="fr-CA"/>
              </w:rPr>
              <w:t xml:space="preserve"> de la COVID-19</w:t>
            </w:r>
          </w:p>
        </w:tc>
        <w:tc>
          <w:tcPr>
            <w:tcW w:w="642" w:type="dxa"/>
            <w:shd w:val="clear" w:color="auto" w:fill="000000"/>
          </w:tcPr>
          <w:p w14:paraId="6F8410B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b/>
                <w:color w:val="000000"/>
                <w:sz w:val="22"/>
                <w:szCs w:val="22"/>
                <w:bdr w:val="none" w:sz="0" w:space="0" w:color="auto"/>
              </w:rPr>
            </w:pPr>
            <w:r w:rsidRPr="00930C9C">
              <w:rPr>
                <w:rFonts w:asciiTheme="minorHAnsi" w:eastAsia="Arial" w:hAnsiTheme="minorHAnsi" w:cstheme="minorHAnsi"/>
                <w:b/>
                <w:color w:val="000000"/>
                <w:sz w:val="22"/>
                <w:szCs w:val="22"/>
                <w:bdr w:val="none" w:sz="0" w:space="0" w:color="auto"/>
              </w:rPr>
              <w:t>OUI</w:t>
            </w:r>
          </w:p>
        </w:tc>
        <w:tc>
          <w:tcPr>
            <w:tcW w:w="655" w:type="dxa"/>
            <w:shd w:val="clear" w:color="auto" w:fill="000000"/>
          </w:tcPr>
          <w:p w14:paraId="388225E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b/>
                <w:color w:val="000000"/>
                <w:sz w:val="22"/>
                <w:szCs w:val="22"/>
                <w:bdr w:val="none" w:sz="0" w:space="0" w:color="auto"/>
              </w:rPr>
            </w:pPr>
            <w:r w:rsidRPr="00930C9C">
              <w:rPr>
                <w:rFonts w:asciiTheme="minorHAnsi" w:eastAsia="Arial" w:hAnsiTheme="minorHAnsi" w:cstheme="minorHAnsi"/>
                <w:b/>
                <w:color w:val="000000"/>
                <w:sz w:val="22"/>
                <w:szCs w:val="22"/>
                <w:bdr w:val="none" w:sz="0" w:space="0" w:color="auto"/>
              </w:rPr>
              <w:t>NON</w:t>
            </w:r>
          </w:p>
        </w:tc>
        <w:tc>
          <w:tcPr>
            <w:tcW w:w="5226" w:type="dxa"/>
            <w:shd w:val="clear" w:color="auto" w:fill="000000"/>
          </w:tcPr>
          <w:p w14:paraId="73F4FEA2"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b/>
                <w:color w:val="000000"/>
                <w:sz w:val="22"/>
                <w:szCs w:val="22"/>
                <w:bdr w:val="none" w:sz="0" w:space="0" w:color="auto"/>
              </w:rPr>
            </w:pPr>
            <w:r w:rsidRPr="00930C9C">
              <w:rPr>
                <w:rFonts w:asciiTheme="minorHAnsi" w:eastAsia="Arial" w:hAnsiTheme="minorHAnsi" w:cstheme="minorHAnsi"/>
                <w:b/>
                <w:color w:val="000000"/>
                <w:sz w:val="22"/>
                <w:szCs w:val="22"/>
                <w:bdr w:val="none" w:sz="0" w:space="0" w:color="auto"/>
              </w:rPr>
              <w:t>Action</w:t>
            </w:r>
          </w:p>
        </w:tc>
      </w:tr>
      <w:tr w:rsidR="00773249" w:rsidRPr="00705FBD" w14:paraId="19218716" w14:textId="77777777" w:rsidTr="00DB7B17">
        <w:trPr>
          <w:trHeight w:val="240"/>
        </w:trPr>
        <w:tc>
          <w:tcPr>
            <w:tcW w:w="3282" w:type="dxa"/>
            <w:shd w:val="clear" w:color="auto" w:fill="auto"/>
          </w:tcPr>
          <w:p w14:paraId="6C054F6A"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Fièvre (&gt;/= 38</w:t>
            </w:r>
            <w:bookmarkStart w:id="21" w:name="_Hlk40305551"/>
            <w:r w:rsidRPr="00930C9C">
              <w:rPr>
                <w:rFonts w:asciiTheme="minorHAnsi" w:eastAsia="Arial" w:hAnsiTheme="minorHAnsi" w:cstheme="minorHAnsi"/>
                <w:color w:val="000000"/>
                <w:sz w:val="22"/>
                <w:szCs w:val="22"/>
                <w:bdr w:val="none" w:sz="0" w:space="0" w:color="auto"/>
                <w:vertAlign w:val="superscript"/>
                <w:lang w:val="fr-CA"/>
              </w:rPr>
              <w:t>o</w:t>
            </w:r>
            <w:r w:rsidRPr="00930C9C">
              <w:rPr>
                <w:rFonts w:asciiTheme="minorHAnsi" w:eastAsia="Arial" w:hAnsiTheme="minorHAnsi" w:cstheme="minorHAnsi"/>
                <w:color w:val="000000"/>
                <w:sz w:val="22"/>
                <w:szCs w:val="22"/>
                <w:bdr w:val="none" w:sz="0" w:space="0" w:color="auto"/>
                <w:lang w:val="fr-CA"/>
              </w:rPr>
              <w:t>C</w:t>
            </w:r>
            <w:bookmarkEnd w:id="21"/>
            <w:r w:rsidRPr="00930C9C">
              <w:rPr>
                <w:rFonts w:asciiTheme="minorHAnsi" w:eastAsia="Arial" w:hAnsiTheme="minorHAnsi" w:cstheme="minorHAnsi"/>
                <w:color w:val="000000"/>
                <w:sz w:val="22"/>
                <w:szCs w:val="22"/>
                <w:bdr w:val="none" w:sz="0" w:space="0" w:color="auto"/>
                <w:lang w:val="fr-CA"/>
              </w:rPr>
              <w:t xml:space="preserve"> [100.4°F]) </w:t>
            </w:r>
          </w:p>
        </w:tc>
        <w:tc>
          <w:tcPr>
            <w:tcW w:w="642" w:type="dxa"/>
            <w:shd w:val="clear" w:color="auto" w:fill="auto"/>
          </w:tcPr>
          <w:p w14:paraId="22C4925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6A2EDEC2"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val="restart"/>
            <w:shd w:val="clear" w:color="auto" w:fill="auto"/>
            <w:vAlign w:val="center"/>
          </w:tcPr>
          <w:p w14:paraId="2324997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noProof/>
                <w:color w:val="000000"/>
                <w:sz w:val="22"/>
                <w:szCs w:val="22"/>
                <w:bdr w:val="none" w:sz="0" w:space="0" w:color="auto"/>
                <w:lang w:val="fr-FR"/>
              </w:rPr>
            </w:pPr>
            <w:r w:rsidRPr="00930C9C">
              <w:rPr>
                <w:rFonts w:asciiTheme="minorHAnsi" w:eastAsia="Arial" w:hAnsiTheme="minorHAnsi" w:cstheme="minorHAnsi"/>
                <w:noProof/>
                <w:color w:val="000000"/>
                <w:sz w:val="22"/>
                <w:szCs w:val="22"/>
                <w:bdr w:val="none" w:sz="0" w:space="0" w:color="auto"/>
                <w:lang w:val="fr-FR"/>
              </w:rPr>
              <w:t>Certains symptômes pourraient nécessiter des soins médicaux immédiats, notamment un essoufflement ou une difficulté à respirer, une douleur ou une pression thoracique persistante, l’apparition d’une confusion mentale, une incapacité à se réveiller ou à rester éveillé, et des lèvres ou un visage bleuâtres.</w:t>
            </w:r>
          </w:p>
          <w:p w14:paraId="4E1F12D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noProof/>
                <w:color w:val="000000"/>
                <w:sz w:val="22"/>
                <w:szCs w:val="22"/>
                <w:bdr w:val="none" w:sz="0" w:space="0" w:color="auto"/>
                <w:lang w:val="fr-FR"/>
              </w:rPr>
              <w:t>Si l'un des symptômes clés existe , isoler l’employé</w:t>
            </w:r>
            <w:r w:rsidRPr="00930C9C">
              <w:rPr>
                <w:rFonts w:asciiTheme="minorHAnsi" w:eastAsia="Arial" w:hAnsiTheme="minorHAnsi" w:cstheme="minorHAnsi"/>
                <w:color w:val="000000"/>
                <w:sz w:val="22"/>
                <w:szCs w:val="22"/>
                <w:bdr w:val="none" w:sz="0" w:space="0" w:color="auto"/>
                <w:lang w:val="fr-FR"/>
              </w:rPr>
              <w:t xml:space="preserve">, contacter l’autorité compétente de santé et/ou demander un avis médical privé, et suivre les instructions.  Si aucun avis médical n’est disponible auprès de l’une ou l’autre source, observer la quarantaine pendant 14 jours. </w:t>
            </w:r>
          </w:p>
        </w:tc>
      </w:tr>
      <w:tr w:rsidR="00773249" w:rsidRPr="00930C9C" w14:paraId="016858C0" w14:textId="77777777" w:rsidTr="00DB7B17">
        <w:trPr>
          <w:trHeight w:val="249"/>
        </w:trPr>
        <w:tc>
          <w:tcPr>
            <w:tcW w:w="3282" w:type="dxa"/>
            <w:shd w:val="clear" w:color="auto" w:fill="auto"/>
          </w:tcPr>
          <w:p w14:paraId="36482272"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Toux (Souvent sèche)</w:t>
            </w:r>
          </w:p>
        </w:tc>
        <w:tc>
          <w:tcPr>
            <w:tcW w:w="642" w:type="dxa"/>
            <w:shd w:val="clear" w:color="auto" w:fill="auto"/>
          </w:tcPr>
          <w:p w14:paraId="085E45E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23ABBA1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shd w:val="clear" w:color="auto" w:fill="auto"/>
          </w:tcPr>
          <w:p w14:paraId="0E0F70D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rPr>
            </w:pPr>
          </w:p>
        </w:tc>
      </w:tr>
      <w:tr w:rsidR="00773249" w:rsidRPr="00705FBD" w14:paraId="6CA4378D" w14:textId="77777777" w:rsidTr="00DB7B17">
        <w:trPr>
          <w:trHeight w:val="240"/>
        </w:trPr>
        <w:tc>
          <w:tcPr>
            <w:tcW w:w="3282" w:type="dxa"/>
            <w:shd w:val="clear" w:color="auto" w:fill="auto"/>
          </w:tcPr>
          <w:p w14:paraId="1B21682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Essoufflement ou difficulté à respirer</w:t>
            </w:r>
          </w:p>
        </w:tc>
        <w:tc>
          <w:tcPr>
            <w:tcW w:w="642" w:type="dxa"/>
            <w:shd w:val="clear" w:color="auto" w:fill="auto"/>
          </w:tcPr>
          <w:p w14:paraId="6BA5BF6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655" w:type="dxa"/>
            <w:shd w:val="clear" w:color="auto" w:fill="auto"/>
          </w:tcPr>
          <w:p w14:paraId="50AC442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5226" w:type="dxa"/>
            <w:vMerge/>
            <w:shd w:val="clear" w:color="auto" w:fill="auto"/>
          </w:tcPr>
          <w:p w14:paraId="7BBF156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lang w:val="fr-FR"/>
              </w:rPr>
            </w:pPr>
          </w:p>
        </w:tc>
      </w:tr>
      <w:tr w:rsidR="00773249" w:rsidRPr="00705FBD" w14:paraId="070C6115" w14:textId="77777777" w:rsidTr="00DB7B17">
        <w:trPr>
          <w:trHeight w:val="959"/>
        </w:trPr>
        <w:tc>
          <w:tcPr>
            <w:tcW w:w="3282" w:type="dxa"/>
            <w:shd w:val="clear" w:color="auto" w:fill="auto"/>
          </w:tcPr>
          <w:p w14:paraId="72F40C3D"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Exposition a un cas confirmé de COVID-19</w:t>
            </w:r>
          </w:p>
        </w:tc>
        <w:tc>
          <w:tcPr>
            <w:tcW w:w="642" w:type="dxa"/>
            <w:shd w:val="clear" w:color="auto" w:fill="auto"/>
          </w:tcPr>
          <w:p w14:paraId="17866F4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655" w:type="dxa"/>
            <w:shd w:val="clear" w:color="auto" w:fill="auto"/>
          </w:tcPr>
          <w:p w14:paraId="1B67DF0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5226" w:type="dxa"/>
            <w:vMerge/>
            <w:shd w:val="clear" w:color="auto" w:fill="auto"/>
          </w:tcPr>
          <w:p w14:paraId="7AE38FB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lang w:val="fr-FR"/>
              </w:rPr>
            </w:pPr>
          </w:p>
        </w:tc>
      </w:tr>
      <w:tr w:rsidR="00773249" w:rsidRPr="00705FBD" w14:paraId="52EB37AC" w14:textId="77777777" w:rsidTr="00B02BBD">
        <w:trPr>
          <w:trHeight w:val="249"/>
        </w:trPr>
        <w:tc>
          <w:tcPr>
            <w:tcW w:w="9805" w:type="dxa"/>
            <w:gridSpan w:val="4"/>
            <w:shd w:val="clear" w:color="auto" w:fill="000000"/>
          </w:tcPr>
          <w:p w14:paraId="00F505C6"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Symptômes parfois associés à la COVID-19</w:t>
            </w:r>
          </w:p>
        </w:tc>
      </w:tr>
      <w:tr w:rsidR="00773249" w:rsidRPr="00705FBD" w14:paraId="0EAF79B4" w14:textId="77777777" w:rsidTr="00B02BBD">
        <w:trPr>
          <w:trHeight w:val="240"/>
        </w:trPr>
        <w:tc>
          <w:tcPr>
            <w:tcW w:w="3282" w:type="dxa"/>
            <w:shd w:val="clear" w:color="auto" w:fill="auto"/>
          </w:tcPr>
          <w:p w14:paraId="24C3AAE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Nouvelle perte de goût ou d'odorat</w:t>
            </w:r>
          </w:p>
        </w:tc>
        <w:tc>
          <w:tcPr>
            <w:tcW w:w="642" w:type="dxa"/>
            <w:shd w:val="clear" w:color="auto" w:fill="auto"/>
          </w:tcPr>
          <w:p w14:paraId="0180816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655" w:type="dxa"/>
            <w:shd w:val="clear" w:color="auto" w:fill="auto"/>
          </w:tcPr>
          <w:p w14:paraId="39F09D8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5226" w:type="dxa"/>
            <w:vMerge w:val="restart"/>
            <w:shd w:val="clear" w:color="auto" w:fill="auto"/>
          </w:tcPr>
          <w:p w14:paraId="5ED78FA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noProof/>
                <w:color w:val="000000"/>
                <w:sz w:val="22"/>
                <w:szCs w:val="22"/>
                <w:bdr w:val="none" w:sz="0" w:space="0" w:color="auto"/>
                <w:lang w:val="fr-FR"/>
              </w:rPr>
            </w:pPr>
            <w:r w:rsidRPr="00930C9C">
              <w:rPr>
                <w:rFonts w:asciiTheme="minorHAnsi" w:eastAsia="Arial" w:hAnsiTheme="minorHAnsi" w:cstheme="minorHAnsi"/>
                <w:noProof/>
                <w:color w:val="000000"/>
                <w:sz w:val="22"/>
                <w:szCs w:val="22"/>
                <w:bdr w:val="none" w:sz="0" w:space="0" w:color="auto"/>
                <w:lang w:val="fr-FR"/>
              </w:rPr>
              <w:t>Si l’employé n’a pas de fièvre mais présente deux de ces symptômes, consulter le personnel médical et suivez les protocoles du pays/locaux. À la discrétion du personnel médical, les employés peuvent être placés en quarantaine pendant 72 heures.</w:t>
            </w:r>
          </w:p>
        </w:tc>
      </w:tr>
      <w:tr w:rsidR="00773249" w:rsidRPr="00705FBD" w14:paraId="512B54BB" w14:textId="77777777" w:rsidTr="00B02BBD">
        <w:trPr>
          <w:trHeight w:val="500"/>
        </w:trPr>
        <w:tc>
          <w:tcPr>
            <w:tcW w:w="3282" w:type="dxa"/>
            <w:shd w:val="clear" w:color="auto" w:fill="auto"/>
          </w:tcPr>
          <w:p w14:paraId="7CDC950D"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Frissons / secousses répétées avec frissons</w:t>
            </w:r>
          </w:p>
        </w:tc>
        <w:tc>
          <w:tcPr>
            <w:tcW w:w="642" w:type="dxa"/>
            <w:shd w:val="clear" w:color="auto" w:fill="auto"/>
          </w:tcPr>
          <w:p w14:paraId="354F097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655" w:type="dxa"/>
            <w:shd w:val="clear" w:color="auto" w:fill="auto"/>
          </w:tcPr>
          <w:p w14:paraId="3429CEF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5226" w:type="dxa"/>
            <w:vMerge/>
          </w:tcPr>
          <w:p w14:paraId="42F52222"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lang w:val="fr-FR"/>
              </w:rPr>
            </w:pPr>
          </w:p>
        </w:tc>
      </w:tr>
      <w:tr w:rsidR="00773249" w:rsidRPr="00930C9C" w14:paraId="46430572" w14:textId="77777777" w:rsidTr="00B02BBD">
        <w:trPr>
          <w:trHeight w:val="240"/>
        </w:trPr>
        <w:tc>
          <w:tcPr>
            <w:tcW w:w="3282" w:type="dxa"/>
            <w:shd w:val="clear" w:color="auto" w:fill="auto"/>
          </w:tcPr>
          <w:p w14:paraId="065E76BC"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Fatigue</w:t>
            </w:r>
          </w:p>
        </w:tc>
        <w:tc>
          <w:tcPr>
            <w:tcW w:w="642" w:type="dxa"/>
            <w:shd w:val="clear" w:color="auto" w:fill="auto"/>
          </w:tcPr>
          <w:p w14:paraId="70FDB3E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4FEAB7AC"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7A9521EA"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773249" w:rsidRPr="00930C9C" w14:paraId="7D18DFAE" w14:textId="77777777" w:rsidTr="00B02BBD">
        <w:trPr>
          <w:trHeight w:val="249"/>
        </w:trPr>
        <w:tc>
          <w:tcPr>
            <w:tcW w:w="3282" w:type="dxa"/>
            <w:shd w:val="clear" w:color="auto" w:fill="auto"/>
          </w:tcPr>
          <w:p w14:paraId="1434AE9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Gorge irritée</w:t>
            </w:r>
          </w:p>
        </w:tc>
        <w:tc>
          <w:tcPr>
            <w:tcW w:w="642" w:type="dxa"/>
            <w:shd w:val="clear" w:color="auto" w:fill="auto"/>
          </w:tcPr>
          <w:p w14:paraId="4419EDCE"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31C4DEB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68A0D50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773249" w:rsidRPr="00930C9C" w14:paraId="4289EC9F" w14:textId="77777777" w:rsidTr="00B02BBD">
        <w:trPr>
          <w:trHeight w:val="240"/>
        </w:trPr>
        <w:tc>
          <w:tcPr>
            <w:tcW w:w="3282" w:type="dxa"/>
            <w:shd w:val="clear" w:color="auto" w:fill="auto"/>
          </w:tcPr>
          <w:p w14:paraId="3E49FF4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Mal de tête</w:t>
            </w:r>
          </w:p>
        </w:tc>
        <w:tc>
          <w:tcPr>
            <w:tcW w:w="642" w:type="dxa"/>
            <w:shd w:val="clear" w:color="auto" w:fill="auto"/>
          </w:tcPr>
          <w:p w14:paraId="37D27A4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20AA57A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41F080CC"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773249" w:rsidRPr="00930C9C" w14:paraId="5E143320" w14:textId="77777777" w:rsidTr="00B02BBD">
        <w:trPr>
          <w:trHeight w:val="249"/>
        </w:trPr>
        <w:tc>
          <w:tcPr>
            <w:tcW w:w="3282" w:type="dxa"/>
            <w:shd w:val="clear" w:color="auto" w:fill="auto"/>
          </w:tcPr>
          <w:p w14:paraId="404779C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Douleurs musculaires</w:t>
            </w:r>
          </w:p>
        </w:tc>
        <w:tc>
          <w:tcPr>
            <w:tcW w:w="642" w:type="dxa"/>
            <w:shd w:val="clear" w:color="auto" w:fill="auto"/>
          </w:tcPr>
          <w:p w14:paraId="1117EEB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5E2C812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6C64476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773249" w:rsidRPr="00930C9C" w14:paraId="46E3B2EE" w14:textId="77777777" w:rsidTr="00B02BBD">
        <w:trPr>
          <w:trHeight w:val="240"/>
        </w:trPr>
        <w:tc>
          <w:tcPr>
            <w:tcW w:w="3282" w:type="dxa"/>
            <w:shd w:val="clear" w:color="auto" w:fill="auto"/>
          </w:tcPr>
          <w:p w14:paraId="47FA447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Diarrhée</w:t>
            </w:r>
          </w:p>
        </w:tc>
        <w:tc>
          <w:tcPr>
            <w:tcW w:w="642" w:type="dxa"/>
            <w:shd w:val="clear" w:color="auto" w:fill="auto"/>
          </w:tcPr>
          <w:p w14:paraId="6720798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63E2AE5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0A4652D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773249" w:rsidRPr="00930C9C" w14:paraId="71C94AE9" w14:textId="77777777" w:rsidTr="00B02BBD">
        <w:trPr>
          <w:trHeight w:val="249"/>
        </w:trPr>
        <w:tc>
          <w:tcPr>
            <w:tcW w:w="3282" w:type="dxa"/>
            <w:shd w:val="clear" w:color="auto" w:fill="auto"/>
          </w:tcPr>
          <w:p w14:paraId="2854253C"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Éternuements</w:t>
            </w:r>
          </w:p>
        </w:tc>
        <w:tc>
          <w:tcPr>
            <w:tcW w:w="642" w:type="dxa"/>
            <w:shd w:val="clear" w:color="auto" w:fill="auto"/>
          </w:tcPr>
          <w:p w14:paraId="3F25414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1346B39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1A636292"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773249" w:rsidRPr="00705FBD" w14:paraId="3EDC4B27" w14:textId="77777777" w:rsidTr="00B02BBD">
        <w:trPr>
          <w:trHeight w:val="249"/>
        </w:trPr>
        <w:tc>
          <w:tcPr>
            <w:tcW w:w="9805" w:type="dxa"/>
            <w:gridSpan w:val="4"/>
            <w:shd w:val="clear" w:color="auto" w:fill="000000"/>
          </w:tcPr>
          <w:p w14:paraId="524BBE9C"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lang w:val="fr-FR"/>
              </w:rPr>
            </w:pPr>
            <w:r w:rsidRPr="00930C9C">
              <w:rPr>
                <w:rFonts w:asciiTheme="minorHAnsi" w:eastAsia="Arial" w:hAnsiTheme="minorHAnsi" w:cstheme="minorHAnsi"/>
                <w:b/>
                <w:color w:val="000000"/>
                <w:sz w:val="22"/>
                <w:szCs w:val="22"/>
                <w:bdr w:val="none" w:sz="0" w:space="0" w:color="auto"/>
                <w:lang w:val="fr-FR"/>
              </w:rPr>
              <w:t>Considérations supplémentaires sur la quarantaine</w:t>
            </w:r>
          </w:p>
        </w:tc>
      </w:tr>
      <w:tr w:rsidR="00773249" w:rsidRPr="00705FBD" w14:paraId="1366FF00" w14:textId="77777777" w:rsidTr="00B02BBD">
        <w:trPr>
          <w:trHeight w:val="980"/>
        </w:trPr>
        <w:tc>
          <w:tcPr>
            <w:tcW w:w="3282" w:type="dxa"/>
            <w:shd w:val="clear" w:color="auto" w:fill="auto"/>
          </w:tcPr>
          <w:p w14:paraId="243BE0E6"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Avez-vous été en contact avec une personne qui présente des symptômes clés de la COVID-19 au cours des 14 derniers jours ?</w:t>
            </w:r>
          </w:p>
        </w:tc>
        <w:tc>
          <w:tcPr>
            <w:tcW w:w="642" w:type="dxa"/>
            <w:shd w:val="clear" w:color="auto" w:fill="auto"/>
          </w:tcPr>
          <w:p w14:paraId="282FA73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655" w:type="dxa"/>
            <w:shd w:val="clear" w:color="auto" w:fill="auto"/>
          </w:tcPr>
          <w:p w14:paraId="472E52F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5226" w:type="dxa"/>
            <w:shd w:val="clear" w:color="auto" w:fill="auto"/>
          </w:tcPr>
          <w:p w14:paraId="5731250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lang w:val="fr-FR"/>
              </w:rPr>
            </w:pPr>
            <w:r w:rsidRPr="00930C9C">
              <w:rPr>
                <w:rFonts w:asciiTheme="minorHAnsi" w:eastAsia="Arial" w:hAnsiTheme="minorHAnsi" w:cstheme="minorHAnsi"/>
                <w:bCs/>
                <w:noProof/>
                <w:color w:val="000000"/>
                <w:sz w:val="22"/>
                <w:szCs w:val="22"/>
                <w:bdr w:val="none" w:sz="0" w:space="0" w:color="auto"/>
                <w:lang w:val="fr-FR"/>
              </w:rPr>
              <w:t>Si oui, mettre en quarantaine pendant 14 jours depuis le temps de contact, et si des symptômes se développent, suivre les instructions ci-dessus.</w:t>
            </w:r>
          </w:p>
        </w:tc>
      </w:tr>
    </w:tbl>
    <w:p w14:paraId="71515AF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sz w:val="22"/>
          <w:szCs w:val="22"/>
          <w:bdr w:val="none" w:sz="0" w:space="0" w:color="auto"/>
          <w:lang w:val="fr-FR"/>
        </w:rPr>
      </w:pPr>
    </w:p>
    <w:p w14:paraId="591BD03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sz w:val="22"/>
          <w:szCs w:val="22"/>
          <w:bdr w:val="none" w:sz="0" w:space="0" w:color="auto"/>
          <w:lang w:val="fr-FR"/>
        </w:rPr>
      </w:pPr>
      <w:r w:rsidRPr="00930C9C">
        <w:rPr>
          <w:rFonts w:asciiTheme="minorHAnsi" w:eastAsia="Arial" w:hAnsiTheme="minorHAnsi" w:cstheme="minorHAnsi"/>
          <w:b/>
          <w:bCs/>
          <w:color w:val="000000"/>
          <w:sz w:val="22"/>
          <w:szCs w:val="22"/>
          <w:bdr w:val="none" w:sz="0" w:space="0" w:color="auto"/>
          <w:lang w:val="fr-FR"/>
        </w:rPr>
        <w:t>Les employés peuvent retourner dans les conditions suivantes :</w:t>
      </w:r>
    </w:p>
    <w:p w14:paraId="1B105641" w14:textId="77777777" w:rsidR="00773249" w:rsidRPr="00930C9C" w:rsidRDefault="00773249" w:rsidP="00A8421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La période de quarantaine / auto-isolement est terminée.</w:t>
      </w:r>
    </w:p>
    <w:p w14:paraId="5CC9C7E4" w14:textId="77777777" w:rsidR="00773249" w:rsidRPr="00930C9C" w:rsidRDefault="00773249" w:rsidP="00A84217">
      <w:pPr>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b/>
          <w:bCs/>
          <w:color w:val="000000"/>
          <w:position w:val="-1"/>
          <w:sz w:val="22"/>
          <w:szCs w:val="22"/>
          <w:bdr w:val="none" w:sz="0" w:space="0" w:color="auto"/>
          <w:lang w:val="fr-FR"/>
        </w:rPr>
      </w:pPr>
      <w:r w:rsidRPr="00930C9C">
        <w:rPr>
          <w:rFonts w:asciiTheme="minorHAnsi" w:eastAsia="Arial" w:hAnsiTheme="minorHAnsi" w:cstheme="minorHAnsi"/>
          <w:b/>
          <w:bCs/>
          <w:color w:val="000000"/>
          <w:position w:val="-1"/>
          <w:sz w:val="22"/>
          <w:szCs w:val="22"/>
          <w:bdr w:val="none" w:sz="0" w:space="0" w:color="auto"/>
          <w:lang w:val="fr-FR"/>
        </w:rPr>
        <w:t>ET</w:t>
      </w:r>
    </w:p>
    <w:p w14:paraId="44064C38" w14:textId="77777777" w:rsidR="00773249" w:rsidRPr="00930C9C" w:rsidRDefault="00773249" w:rsidP="00A8421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La température a été &lt;38</w:t>
      </w:r>
      <w:r w:rsidRPr="00930C9C">
        <w:rPr>
          <w:rFonts w:asciiTheme="minorHAnsi" w:eastAsia="Arial" w:hAnsiTheme="minorHAnsi" w:cstheme="minorHAnsi"/>
          <w:color w:val="000000"/>
          <w:position w:val="-1"/>
          <w:sz w:val="22"/>
          <w:szCs w:val="22"/>
          <w:bdr w:val="none" w:sz="0" w:space="0" w:color="auto"/>
          <w:vertAlign w:val="superscript"/>
          <w:lang w:val="fr-CA"/>
        </w:rPr>
        <w:t>o</w:t>
      </w:r>
      <w:r w:rsidRPr="00930C9C">
        <w:rPr>
          <w:rFonts w:asciiTheme="minorHAnsi" w:eastAsia="Arial" w:hAnsiTheme="minorHAnsi" w:cstheme="minorHAnsi"/>
          <w:color w:val="000000"/>
          <w:position w:val="-1"/>
          <w:sz w:val="22"/>
          <w:szCs w:val="22"/>
          <w:bdr w:val="none" w:sz="0" w:space="0" w:color="auto"/>
          <w:lang w:val="fr-CA"/>
        </w:rPr>
        <w:t>C</w:t>
      </w:r>
      <w:r w:rsidRPr="00930C9C" w:rsidDel="00882426">
        <w:rPr>
          <w:rFonts w:asciiTheme="minorHAnsi" w:eastAsia="Arial" w:hAnsiTheme="minorHAnsi" w:cstheme="minorHAnsi"/>
          <w:color w:val="000000"/>
          <w:position w:val="-1"/>
          <w:sz w:val="22"/>
          <w:szCs w:val="22"/>
          <w:bdr w:val="none" w:sz="0" w:space="0" w:color="auto"/>
          <w:lang w:val="fr-FR"/>
        </w:rPr>
        <w:t xml:space="preserve"> </w:t>
      </w:r>
      <w:r w:rsidRPr="00930C9C">
        <w:rPr>
          <w:rFonts w:asciiTheme="minorHAnsi" w:eastAsia="Arial" w:hAnsiTheme="minorHAnsi" w:cstheme="minorHAnsi"/>
          <w:color w:val="000000"/>
          <w:position w:val="-1"/>
          <w:sz w:val="22"/>
          <w:szCs w:val="22"/>
          <w:bdr w:val="none" w:sz="0" w:space="0" w:color="auto"/>
          <w:lang w:val="fr-FR"/>
        </w:rPr>
        <w:t>pendant au moins 72 heures avant de retourner sur le lieu de travail (c'est-à-dire trois jours complets sans fièvre sans utiliser de médicament qui réduit la fièvre). La température continuera d'être surveillée avec le reste de la main-d'œuvre.</w:t>
      </w:r>
    </w:p>
    <w:p w14:paraId="40A6EABE" w14:textId="77777777" w:rsidR="00773249" w:rsidRPr="00930C9C" w:rsidRDefault="00773249" w:rsidP="00A84217">
      <w:pPr>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b/>
          <w:bCs/>
          <w:color w:val="000000"/>
          <w:position w:val="-1"/>
          <w:sz w:val="22"/>
          <w:szCs w:val="22"/>
          <w:bdr w:val="none" w:sz="0" w:space="0" w:color="auto"/>
          <w:lang w:val="fr-FR"/>
        </w:rPr>
      </w:pPr>
      <w:r w:rsidRPr="00930C9C">
        <w:rPr>
          <w:rFonts w:asciiTheme="minorHAnsi" w:eastAsia="Arial" w:hAnsiTheme="minorHAnsi" w:cstheme="minorHAnsi"/>
          <w:b/>
          <w:bCs/>
          <w:color w:val="000000"/>
          <w:position w:val="-1"/>
          <w:sz w:val="22"/>
          <w:szCs w:val="22"/>
          <w:bdr w:val="none" w:sz="0" w:space="0" w:color="auto"/>
          <w:lang w:val="fr-FR"/>
        </w:rPr>
        <w:t>ET</w:t>
      </w:r>
    </w:p>
    <w:p w14:paraId="5E88522A" w14:textId="77777777" w:rsidR="00773249" w:rsidRPr="00930C9C" w:rsidRDefault="00773249" w:rsidP="00A8421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d'autres symptômes se sont améliorés (exemple : la toux ou l’essoufflement se sont améliorés).</w:t>
      </w:r>
    </w:p>
    <w:p w14:paraId="2EC4F89D" w14:textId="77777777" w:rsidR="00773249" w:rsidRPr="00930C9C" w:rsidRDefault="00773249" w:rsidP="00A84217">
      <w:pPr>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b/>
          <w:bCs/>
          <w:color w:val="000000"/>
          <w:position w:val="-1"/>
          <w:sz w:val="22"/>
          <w:szCs w:val="22"/>
          <w:bdr w:val="none" w:sz="0" w:space="0" w:color="auto"/>
          <w:lang w:val="fr-FR"/>
        </w:rPr>
      </w:pPr>
      <w:r w:rsidRPr="00930C9C">
        <w:rPr>
          <w:rFonts w:asciiTheme="minorHAnsi" w:eastAsia="Arial" w:hAnsiTheme="minorHAnsi" w:cstheme="minorHAnsi"/>
          <w:b/>
          <w:bCs/>
          <w:color w:val="000000"/>
          <w:position w:val="-1"/>
          <w:sz w:val="22"/>
          <w:szCs w:val="22"/>
          <w:bdr w:val="none" w:sz="0" w:space="0" w:color="auto"/>
          <w:lang w:val="fr-FR"/>
        </w:rPr>
        <w:t>ET</w:t>
      </w:r>
    </w:p>
    <w:p w14:paraId="55827354" w14:textId="77777777" w:rsidR="00773249" w:rsidRPr="00930C9C" w:rsidRDefault="00773249" w:rsidP="00A8421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La réponse à la considération supplémentaire de quarantaine est Non.</w:t>
      </w:r>
    </w:p>
    <w:p w14:paraId="088F449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5610"/>
        </w:tabs>
        <w:spacing w:after="120"/>
        <w:jc w:val="both"/>
        <w:rPr>
          <w:rFonts w:asciiTheme="minorHAnsi" w:eastAsia="Times New Roman" w:hAnsiTheme="minorHAnsi" w:cstheme="minorHAnsi"/>
          <w:sz w:val="22"/>
          <w:szCs w:val="22"/>
          <w:bdr w:val="none" w:sz="0" w:space="0" w:color="auto"/>
          <w:lang w:val="fr-MA"/>
        </w:rPr>
      </w:pPr>
    </w:p>
    <w:p w14:paraId="7B4838D6" w14:textId="77777777" w:rsidR="00773249" w:rsidRPr="00930C9C" w:rsidRDefault="00773249" w:rsidP="00773249">
      <w:pPr>
        <w:tabs>
          <w:tab w:val="left" w:pos="3090"/>
        </w:tabs>
        <w:rPr>
          <w:rFonts w:asciiTheme="minorHAnsi" w:eastAsia="Times New Roman" w:hAnsiTheme="minorHAnsi" w:cstheme="minorHAnsi"/>
          <w:sz w:val="22"/>
          <w:szCs w:val="22"/>
          <w:bdr w:val="none" w:sz="0" w:space="0" w:color="auto"/>
          <w:lang w:val="fr-FR"/>
        </w:rPr>
      </w:pPr>
    </w:p>
    <w:p w14:paraId="1CB968F9" w14:textId="77777777" w:rsidR="000536FE" w:rsidRPr="00930C9C" w:rsidRDefault="000536FE" w:rsidP="00773249">
      <w:pPr>
        <w:rPr>
          <w:rFonts w:asciiTheme="minorHAnsi" w:hAnsiTheme="minorHAnsi" w:cstheme="minorHAnsi"/>
          <w:sz w:val="22"/>
          <w:szCs w:val="22"/>
          <w:lang w:val="fr-FR"/>
        </w:rPr>
      </w:pPr>
    </w:p>
    <w:sectPr w:rsidR="000536FE" w:rsidRPr="00930C9C" w:rsidSect="00B02BBD">
      <w:pgSz w:w="11900" w:h="16840"/>
      <w:pgMar w:top="1418" w:right="1418" w:bottom="1418" w:left="1418" w:header="113"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9628E" w14:textId="77777777" w:rsidR="00095631" w:rsidRDefault="00095631" w:rsidP="00773249">
      <w:r>
        <w:separator/>
      </w:r>
    </w:p>
  </w:endnote>
  <w:endnote w:type="continuationSeparator" w:id="0">
    <w:p w14:paraId="5AAAB90A" w14:textId="77777777" w:rsidR="00095631" w:rsidRDefault="00095631" w:rsidP="0077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krobat">
    <w:altName w:val="Courier New"/>
    <w:charset w:val="00"/>
    <w:family w:val="auto"/>
    <w:pitch w:val="variable"/>
    <w:sig w:usb0="00000001" w:usb1="00000000"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00000000"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des">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Helvetica Neue">
    <w:altName w:val="Malgun Gothic"/>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213351"/>
      <w:docPartObj>
        <w:docPartGallery w:val="Page Numbers (Bottom of Page)"/>
        <w:docPartUnique/>
      </w:docPartObj>
    </w:sdtPr>
    <w:sdtEndPr>
      <w:rPr>
        <w:rFonts w:asciiTheme="minorHAnsi" w:hAnsiTheme="minorHAnsi" w:cstheme="minorHAnsi"/>
        <w:noProof/>
      </w:rPr>
    </w:sdtEndPr>
    <w:sdtContent>
      <w:p w14:paraId="03C65443" w14:textId="38DE1E03" w:rsidR="00B02BBD" w:rsidRPr="00E5287C" w:rsidRDefault="00B02BBD">
        <w:pPr>
          <w:pStyle w:val="Footer"/>
          <w:jc w:val="center"/>
          <w:rPr>
            <w:rFonts w:asciiTheme="minorHAnsi" w:hAnsiTheme="minorHAnsi" w:cstheme="minorHAnsi"/>
          </w:rPr>
        </w:pPr>
        <w:r w:rsidRPr="00E5287C">
          <w:rPr>
            <w:rFonts w:asciiTheme="minorHAnsi" w:hAnsiTheme="minorHAnsi" w:cstheme="minorHAnsi"/>
          </w:rPr>
          <w:fldChar w:fldCharType="begin"/>
        </w:r>
        <w:r w:rsidRPr="00E5287C">
          <w:rPr>
            <w:rFonts w:asciiTheme="minorHAnsi" w:hAnsiTheme="minorHAnsi" w:cstheme="minorHAnsi"/>
          </w:rPr>
          <w:instrText xml:space="preserve"> PAGE   \* MERGEFORMAT </w:instrText>
        </w:r>
        <w:r w:rsidRPr="00E5287C">
          <w:rPr>
            <w:rFonts w:asciiTheme="minorHAnsi" w:hAnsiTheme="minorHAnsi" w:cstheme="minorHAnsi"/>
          </w:rPr>
          <w:fldChar w:fldCharType="separate"/>
        </w:r>
        <w:r w:rsidR="002E5979">
          <w:rPr>
            <w:rFonts w:asciiTheme="minorHAnsi" w:hAnsiTheme="minorHAnsi" w:cstheme="minorHAnsi"/>
            <w:noProof/>
          </w:rPr>
          <w:t>32</w:t>
        </w:r>
        <w:r w:rsidRPr="00E5287C">
          <w:rPr>
            <w:rFonts w:asciiTheme="minorHAnsi" w:hAnsiTheme="minorHAnsi" w:cstheme="minorHAnsi"/>
            <w:noProof/>
          </w:rPr>
          <w:fldChar w:fldCharType="end"/>
        </w:r>
      </w:p>
    </w:sdtContent>
  </w:sdt>
  <w:p w14:paraId="6A9B4809" w14:textId="77777777" w:rsidR="00B02BBD" w:rsidRPr="000B4200" w:rsidRDefault="00B02BBD">
    <w:pPr>
      <w:pStyle w:val="Footer"/>
      <w:jc w:val="right"/>
      <w:rPr>
        <w:rFonts w:ascii="Calibri" w:hAnsi="Calibri"/>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36EB" w14:textId="77777777" w:rsidR="00B02BBD" w:rsidRDefault="00B02BBD" w:rsidP="00B02BBD">
    <w:pPr>
      <w:pStyle w:val="Header"/>
      <w:jc w:val="center"/>
      <w:rPr>
        <w:rFonts w:ascii="Calibri" w:hAnsi="Calibri"/>
        <w:sz w:val="20"/>
        <w:szCs w:val="20"/>
      </w:rPr>
    </w:pPr>
  </w:p>
  <w:p w14:paraId="165CB2F6" w14:textId="31DF7D1C" w:rsidR="00B02BBD" w:rsidRPr="005A751D" w:rsidRDefault="00B02BBD" w:rsidP="00B02BBD">
    <w:pPr>
      <w:pStyle w:val="Header"/>
      <w:jc w:val="center"/>
      <w:rPr>
        <w:rFonts w:ascii="Calibri" w:hAnsi="Calibri"/>
        <w:sz w:val="20"/>
        <w:szCs w:val="20"/>
        <w:lang w:val="fr-FR"/>
      </w:rPr>
    </w:pPr>
    <w:r w:rsidRPr="006C6C9C">
      <w:rPr>
        <w:rFonts w:ascii="Calibri" w:hAnsi="Calibri"/>
        <w:sz w:val="20"/>
        <w:szCs w:val="20"/>
      </w:rPr>
      <w:fldChar w:fldCharType="begin"/>
    </w:r>
    <w:r w:rsidRPr="006C6C9C">
      <w:rPr>
        <w:rFonts w:ascii="Calibri" w:hAnsi="Calibri"/>
        <w:sz w:val="20"/>
        <w:szCs w:val="20"/>
      </w:rPr>
      <w:instrText xml:space="preserve"> PAGE   \* MERGEFORMAT </w:instrText>
    </w:r>
    <w:r w:rsidRPr="006C6C9C">
      <w:rPr>
        <w:rFonts w:ascii="Calibri" w:hAnsi="Calibri"/>
        <w:sz w:val="20"/>
        <w:szCs w:val="20"/>
      </w:rPr>
      <w:fldChar w:fldCharType="separate"/>
    </w:r>
    <w:r w:rsidR="002E5979">
      <w:rPr>
        <w:rFonts w:ascii="Calibri" w:hAnsi="Calibri"/>
        <w:noProof/>
        <w:sz w:val="20"/>
        <w:szCs w:val="20"/>
      </w:rPr>
      <w:t>83</w:t>
    </w:r>
    <w:r w:rsidRPr="006C6C9C">
      <w:rPr>
        <w:rFonts w:ascii="Calibri" w:hAnsi="Calibri"/>
        <w:noProof/>
        <w:sz w:val="20"/>
        <w:szCs w:val="20"/>
      </w:rPr>
      <w:fldChar w:fldCharType="end"/>
    </w:r>
  </w:p>
  <w:p w14:paraId="7D4A35D2" w14:textId="77777777" w:rsidR="00B02BBD" w:rsidRDefault="00B02BBD">
    <w:pPr>
      <w:pStyle w:val="Footer"/>
    </w:pPr>
  </w:p>
  <w:p w14:paraId="22FFAACF" w14:textId="77777777" w:rsidR="00B02BBD" w:rsidRDefault="00B02B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24197" w14:textId="77777777" w:rsidR="00095631" w:rsidRDefault="00095631" w:rsidP="00773249">
      <w:r>
        <w:separator/>
      </w:r>
    </w:p>
  </w:footnote>
  <w:footnote w:type="continuationSeparator" w:id="0">
    <w:p w14:paraId="47CAF036" w14:textId="77777777" w:rsidR="00095631" w:rsidRDefault="00095631" w:rsidP="00773249">
      <w:r>
        <w:continuationSeparator/>
      </w:r>
    </w:p>
  </w:footnote>
  <w:footnote w:id="1">
    <w:p w14:paraId="794A8293" w14:textId="6FCBDBC2" w:rsidR="00B02BBD" w:rsidRPr="00C97B1D" w:rsidRDefault="00B02BBD" w:rsidP="00773249">
      <w:pPr>
        <w:pStyle w:val="FootnoteText"/>
        <w:ind w:hanging="2"/>
        <w:rPr>
          <w:rFonts w:ascii="Calibri" w:hAnsi="Calibri" w:cs="Calibri"/>
          <w:i/>
          <w:sz w:val="16"/>
          <w:lang w:val="fr-MA"/>
        </w:rPr>
      </w:pPr>
      <w:r>
        <w:rPr>
          <w:rStyle w:val="FootnoteReference"/>
        </w:rPr>
        <w:footnoteRef/>
      </w:r>
      <w:r w:rsidRPr="00C97B1D">
        <w:rPr>
          <w:lang w:val="fr-MA"/>
        </w:rPr>
        <w:t xml:space="preserve"> </w:t>
      </w:r>
      <w:r w:rsidRPr="00C97B1D">
        <w:rPr>
          <w:rFonts w:ascii="Calibri" w:hAnsi="Calibri" w:cs="Calibri"/>
          <w:i/>
          <w:sz w:val="16"/>
          <w:lang w:val="fr-MA"/>
        </w:rPr>
        <w:t xml:space="preserve">Les exigences des </w:t>
      </w:r>
      <w:r>
        <w:rPr>
          <w:rFonts w:ascii="Calibri" w:hAnsi="Calibri" w:cs="Calibri"/>
          <w:i/>
          <w:sz w:val="16"/>
          <w:lang w:val="fr-MA"/>
        </w:rPr>
        <w:t>fournisseur</w:t>
      </w:r>
      <w:r w:rsidRPr="00C97B1D">
        <w:rPr>
          <w:rFonts w:ascii="Calibri" w:hAnsi="Calibri" w:cs="Calibri"/>
          <w:i/>
          <w:sz w:val="16"/>
          <w:lang w:val="fr-MA"/>
        </w:rPr>
        <w:t xml:space="preserve">s s'appliquent aux organisations sous contrat avec le MCA (quelle que soit leur taille) qui offrent des services dans un pays partenaire du MCC. Cela ne s'applique pas aux (a) activités d'un </w:t>
      </w:r>
      <w:r>
        <w:rPr>
          <w:rFonts w:ascii="Calibri" w:hAnsi="Calibri" w:cs="Calibri"/>
          <w:i/>
          <w:sz w:val="16"/>
          <w:lang w:val="fr-MA"/>
        </w:rPr>
        <w:t>fournisseur</w:t>
      </w:r>
      <w:r w:rsidRPr="00C97B1D">
        <w:rPr>
          <w:rFonts w:ascii="Calibri" w:hAnsi="Calibri" w:cs="Calibri"/>
          <w:i/>
          <w:sz w:val="16"/>
          <w:lang w:val="fr-MA"/>
        </w:rPr>
        <w:t xml:space="preserve"> en dehors de ses obligations contractuelles avec le MCA dans un pays partenaire du MCC; (b) personnes recrutées sous contrats de services personnels ou (c) organisations travaillant dans le cadre d'accords avec les MCA qui n'impliquent pas de frais de service (par exemple, protocoles d'accord, accords de coopération, accords d'entité d'exécution).</w:t>
      </w:r>
    </w:p>
  </w:footnote>
  <w:footnote w:id="2">
    <w:p w14:paraId="3A802B47" w14:textId="77777777" w:rsidR="00B02BBD" w:rsidRPr="00C97B1D" w:rsidRDefault="00B02BBD" w:rsidP="00773249">
      <w:pPr>
        <w:pStyle w:val="FootnoteText"/>
        <w:ind w:hanging="2"/>
        <w:rPr>
          <w:rFonts w:ascii="Calibri" w:hAnsi="Calibri" w:cs="Calibri"/>
          <w:i/>
          <w:sz w:val="16"/>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Les normes de performance SFI (IFC) 2 et 4 comprennent des exigences en matière de santé et de sécurité pour protéger la main-d'œuvre et le public.</w:t>
      </w:r>
    </w:p>
  </w:footnote>
  <w:footnote w:id="3">
    <w:p w14:paraId="62090F98" w14:textId="77777777" w:rsidR="00B02BBD" w:rsidRPr="00C97B1D" w:rsidRDefault="00B02BBD" w:rsidP="00773249">
      <w:pPr>
        <w:pStyle w:val="FootnoteText"/>
        <w:ind w:hanging="2"/>
        <w:rPr>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Ce document identifie les exigences minimales du plan d'atténuation des risques auxquelles les prestataires doivent répondre. Sur la base d'autres directives nationales, des directives du siège social et des conditions locales, les éléments du plan pourraient excéder ces exigences minimales</w:t>
      </w:r>
    </w:p>
  </w:footnote>
  <w:footnote w:id="4">
    <w:p w14:paraId="10A81B08" w14:textId="77777777" w:rsidR="00B02BBD" w:rsidRPr="00C97B1D" w:rsidRDefault="00B02BBD" w:rsidP="00773249">
      <w:pPr>
        <w:pStyle w:val="FootnoteText"/>
        <w:ind w:hanging="2"/>
        <w:rPr>
          <w:rFonts w:ascii="Calibri" w:hAnsi="Calibri" w:cs="Calibri"/>
          <w:i/>
          <w:sz w:val="16"/>
          <w:lang w:val="fr-MA"/>
        </w:rPr>
      </w:pPr>
      <w:r>
        <w:rPr>
          <w:rStyle w:val="FootnoteReference"/>
        </w:rPr>
        <w:footnoteRef/>
      </w:r>
      <w:r w:rsidRPr="00C97B1D">
        <w:rPr>
          <w:lang w:val="fr-MA"/>
        </w:rPr>
        <w:t xml:space="preserve"> </w:t>
      </w:r>
      <w:r w:rsidRPr="00C97B1D">
        <w:rPr>
          <w:rFonts w:ascii="Calibri" w:hAnsi="Calibri" w:cs="Calibri"/>
          <w:i/>
          <w:sz w:val="16"/>
          <w:lang w:val="fr-MA"/>
        </w:rPr>
        <w:t>Les « surfaces fréquemment touchées » peuvent être rencontrées dans les structures (y compris les bureaux, les portes, les toilettes, les vestiaires, les cantines, les zones de préparation des repas, les lieux de pause, les boîtes de réclamation, les boîtes à suggestions, les escaliers, les échafaudages, les rampes, les outils, les seaux, les brouettes et autres équipements) doivent être nettoyé régulièrement de même que les véhicules et l'équipement de construction (y compris l'intérieur des véhicules de travail et l'équipement lourd, les poignées, les boutons, les leviers, les ceintures de sécurité) et les outils manuels et électriques (les outils électriques doivent être débranchés avant la désinfection). Nul ne peut utiliser des outils ou du matériel qui auraient été utilisés par une autre personne sans avoir été préalablement désinfectés.</w:t>
      </w:r>
    </w:p>
    <w:p w14:paraId="1C21A919" w14:textId="77777777" w:rsidR="00B02BBD" w:rsidRPr="00C97B1D" w:rsidRDefault="00B02BBD" w:rsidP="00773249">
      <w:pPr>
        <w:pStyle w:val="FootnoteText"/>
        <w:ind w:hanging="2"/>
        <w:rPr>
          <w:rFonts w:ascii="Calibri" w:hAnsi="Calibri" w:cs="Calibri"/>
          <w:i/>
          <w:sz w:val="16"/>
          <w:lang w:val="fr-MA"/>
        </w:rPr>
      </w:pPr>
    </w:p>
  </w:footnote>
  <w:footnote w:id="5">
    <w:p w14:paraId="5260D77B" w14:textId="77777777" w:rsidR="00B02BBD" w:rsidRPr="00C97B1D" w:rsidRDefault="00B02BBD" w:rsidP="00773249">
      <w:pPr>
        <w:pStyle w:val="FootnoteText"/>
        <w:ind w:hanging="2"/>
        <w:rPr>
          <w:rFonts w:ascii="Calibri" w:hAnsi="Calibri" w:cs="Calibri"/>
          <w:i/>
          <w:sz w:val="16"/>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Désinfection des surfaces non poreuses : (a) Si une surface est visiblement sale, nettoyez-la d'abord avec de l'eau et du savon ; (b) utilisez soit une solution diluée d'eau de Javel non expirée (1 part d'eau de Javel pour 60 parts d'eau), une solution d'alcool contenant au moins 70% d'alcool et / ou une solution recommandée par le gouvernement pour une utilisation contre la COVID-19 ; (c) après l'application, prévoir 2 minutes de temps de contact avant d'essuyer ou laisser sécher à l'air (sans essuyer). REMARQUE : NE JAMAIS mélanger de javellisant domestique avec de l'ammoniaque ou un autre nettoyant.</w:t>
      </w:r>
    </w:p>
  </w:footnote>
  <w:footnote w:id="6">
    <w:p w14:paraId="68377AC0" w14:textId="77777777" w:rsidR="00B02BBD" w:rsidRPr="00C97B1D" w:rsidRDefault="00B02BBD" w:rsidP="00773249">
      <w:pPr>
        <w:pStyle w:val="FootnoteText"/>
        <w:ind w:hanging="2"/>
        <w:rPr>
          <w:rFonts w:ascii="Calibri" w:hAnsi="Calibri" w:cs="Calibri"/>
          <w:i/>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Ce matériel est extrait de l'Organisation mondiale de la santé, et du Center for Disease Control (Centre du contrôle des maladies) des États-Unis. Les entreprises devraient consulter leurs propres médecins et suivre les réglementations et normes nationales.</w:t>
      </w:r>
    </w:p>
  </w:footnote>
  <w:footnote w:id="7">
    <w:p w14:paraId="336CF543" w14:textId="77777777" w:rsidR="00B02BBD" w:rsidRPr="00C97B1D" w:rsidRDefault="00B02BBD" w:rsidP="00773249">
      <w:pPr>
        <w:pStyle w:val="FootnoteText"/>
        <w:ind w:hanging="2"/>
        <w:rPr>
          <w:lang w:val="fr-M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193E" w14:textId="43F1CC1E" w:rsidR="00B02BBD" w:rsidRDefault="00B02BBD" w:rsidP="001A5161">
    <w:pPr>
      <w:pStyle w:val="Header"/>
      <w:tabs>
        <w:tab w:val="clear" w:pos="9072"/>
        <w:tab w:val="right" w:pos="9046"/>
      </w:tabs>
      <w:ind w:left="340" w:right="-57" w:firstLine="284"/>
      <w:jc w:val="center"/>
    </w:pPr>
    <w:r w:rsidRPr="00930C9C">
      <w:rPr>
        <w:rFonts w:asciiTheme="minorHAnsi" w:hAnsiTheme="minorHAnsi" w:cstheme="minorHAnsi"/>
        <w:noProof/>
        <w:lang w:val="fr-FR"/>
      </w:rPr>
      <w:drawing>
        <wp:anchor distT="0" distB="0" distL="114300" distR="114300" simplePos="0" relativeHeight="251659264" behindDoc="0" locked="0" layoutInCell="1" allowOverlap="1" wp14:anchorId="2E306348" wp14:editId="039E9051">
          <wp:simplePos x="0" y="0"/>
          <wp:positionH relativeFrom="column">
            <wp:posOffset>2394585</wp:posOffset>
          </wp:positionH>
          <wp:positionV relativeFrom="paragraph">
            <wp:posOffset>-1078230</wp:posOffset>
          </wp:positionV>
          <wp:extent cx="1219200" cy="1120679"/>
          <wp:effectExtent l="0" t="0" r="0" b="0"/>
          <wp:wrapSquare wrapText="bothSides"/>
          <wp:docPr id="2" name="Imag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120679"/>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742FB30"/>
    <w:lvl w:ilvl="0">
      <w:start w:val="1"/>
      <w:numFmt w:val="decimal"/>
      <w:pStyle w:val="ListNumber2"/>
      <w:lvlText w:val="%1."/>
      <w:lvlJc w:val="left"/>
      <w:pPr>
        <w:tabs>
          <w:tab w:val="num" w:pos="720"/>
        </w:tabs>
        <w:ind w:left="720" w:hanging="360"/>
      </w:pPr>
    </w:lvl>
  </w:abstractNum>
  <w:abstractNum w:abstractNumId="1"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08C33AE"/>
    <w:multiLevelType w:val="multilevel"/>
    <w:tmpl w:val="D13C6B9E"/>
    <w:name w:val="Lvl2ListTemplate"/>
    <w:lvl w:ilvl="0">
      <w:start w:val="1"/>
      <w:numFmt w:val="decimal"/>
      <w:pStyle w:val="2-LevelLegal1"/>
      <w:suff w:val="space"/>
      <w:lvlText w:val="ARTICLE %1."/>
      <w:lvlJc w:val="left"/>
      <w:pPr>
        <w:ind w:left="720" w:hanging="432"/>
      </w:pPr>
      <w:rPr>
        <w:rFonts w:hint="default"/>
        <w:b/>
        <w:color w:val="000000"/>
      </w:rPr>
    </w:lvl>
    <w:lvl w:ilvl="1">
      <w:start w:val="1"/>
      <w:numFmt w:val="decimal"/>
      <w:pStyle w:val="2-LevelLegal2"/>
      <w:isLgl/>
      <w:lvlText w:val="Section %1.%2"/>
      <w:lvlJc w:val="left"/>
      <w:pPr>
        <w:tabs>
          <w:tab w:val="num" w:pos="3240"/>
        </w:tabs>
        <w:ind w:left="0" w:firstLine="1440"/>
      </w:pPr>
      <w:rPr>
        <w:rFonts w:hint="default"/>
        <w:b w:val="0"/>
        <w:color w:val="000000"/>
      </w:rPr>
    </w:lvl>
    <w:lvl w:ilvl="2">
      <w:start w:val="1"/>
      <w:numFmt w:val="lowerLetter"/>
      <w:pStyle w:val="2-LevelLegal3"/>
      <w:lvlText w:val="(%3)"/>
      <w:lvlJc w:val="left"/>
      <w:pPr>
        <w:tabs>
          <w:tab w:val="num" w:pos="2707"/>
        </w:tabs>
        <w:ind w:left="0" w:firstLine="2160"/>
      </w:pPr>
      <w:rPr>
        <w:rFonts w:hint="default"/>
        <w:color w:val="000000"/>
      </w:rPr>
    </w:lvl>
    <w:lvl w:ilvl="3">
      <w:start w:val="1"/>
      <w:numFmt w:val="lowerRoman"/>
      <w:pStyle w:val="2-LevelLegal4"/>
      <w:lvlText w:val="(%4)"/>
      <w:lvlJc w:val="right"/>
      <w:pPr>
        <w:tabs>
          <w:tab w:val="num" w:pos="3485"/>
        </w:tabs>
        <w:ind w:left="720" w:firstLine="2520"/>
      </w:pPr>
      <w:rPr>
        <w:rFonts w:hint="default"/>
        <w:color w:val="000000"/>
      </w:rPr>
    </w:lvl>
    <w:lvl w:ilvl="4">
      <w:start w:val="1"/>
      <w:numFmt w:val="upperLetter"/>
      <w:pStyle w:val="2-LevelLegal5"/>
      <w:lvlText w:val="(%5)"/>
      <w:lvlJc w:val="left"/>
      <w:pPr>
        <w:tabs>
          <w:tab w:val="num" w:pos="4248"/>
        </w:tabs>
        <w:ind w:left="720" w:firstLine="2808"/>
      </w:pPr>
      <w:rPr>
        <w:rFonts w:hint="default"/>
        <w:color w:val="000000"/>
      </w:rPr>
    </w:lvl>
    <w:lvl w:ilvl="5">
      <w:start w:val="1"/>
      <w:numFmt w:val="decimal"/>
      <w:pStyle w:val="2-LevelLegal6"/>
      <w:lvlText w:val="(%6)"/>
      <w:lvlJc w:val="left"/>
      <w:pPr>
        <w:tabs>
          <w:tab w:val="num" w:pos="4867"/>
        </w:tabs>
        <w:ind w:left="1440" w:firstLine="2707"/>
      </w:pPr>
      <w:rPr>
        <w:rFonts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261686C"/>
    <w:multiLevelType w:val="multilevel"/>
    <w:tmpl w:val="67F0EFDA"/>
    <w:lvl w:ilvl="0">
      <w:start w:val="1"/>
      <w:numFmt w:val="decimal"/>
      <w:pStyle w:val="Style5"/>
      <w:lvlText w:val="1.%1. "/>
      <w:lvlJc w:val="left"/>
      <w:pPr>
        <w:ind w:left="225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2E94E2A"/>
    <w:multiLevelType w:val="hybridMultilevel"/>
    <w:tmpl w:val="C66CA208"/>
    <w:lvl w:ilvl="0" w:tplc="BF48D5AA">
      <w:start w:val="1"/>
      <w:numFmt w:val="bullet"/>
      <w:lvlText w:val=""/>
      <w:lvlJc w:val="left"/>
      <w:pPr>
        <w:ind w:left="720" w:hanging="360"/>
      </w:pPr>
      <w:rPr>
        <w:rFonts w:ascii="Wingdings" w:hAnsi="Wingdings" w:hint="default"/>
      </w:rPr>
    </w:lvl>
    <w:lvl w:ilvl="1" w:tplc="7ADA89D6">
      <w:start w:val="1"/>
      <w:numFmt w:val="bullet"/>
      <w:lvlText w:val="o"/>
      <w:lvlJc w:val="left"/>
      <w:pPr>
        <w:ind w:left="1440" w:hanging="360"/>
      </w:pPr>
      <w:rPr>
        <w:rFonts w:ascii="Courier New" w:hAnsi="Courier New" w:hint="default"/>
      </w:rPr>
    </w:lvl>
    <w:lvl w:ilvl="2" w:tplc="39F26868">
      <w:start w:val="1"/>
      <w:numFmt w:val="bullet"/>
      <w:lvlText w:val=""/>
      <w:lvlJc w:val="left"/>
      <w:pPr>
        <w:ind w:left="2160" w:hanging="360"/>
      </w:pPr>
      <w:rPr>
        <w:rFonts w:ascii="Wingdings" w:hAnsi="Wingdings" w:hint="default"/>
      </w:rPr>
    </w:lvl>
    <w:lvl w:ilvl="3" w:tplc="CF66F44E">
      <w:start w:val="1"/>
      <w:numFmt w:val="bullet"/>
      <w:lvlText w:val=""/>
      <w:lvlJc w:val="left"/>
      <w:pPr>
        <w:ind w:left="2880" w:hanging="360"/>
      </w:pPr>
      <w:rPr>
        <w:rFonts w:ascii="Symbol" w:hAnsi="Symbol" w:hint="default"/>
      </w:rPr>
    </w:lvl>
    <w:lvl w:ilvl="4" w:tplc="19B23BE0">
      <w:start w:val="1"/>
      <w:numFmt w:val="bullet"/>
      <w:lvlText w:val="o"/>
      <w:lvlJc w:val="left"/>
      <w:pPr>
        <w:ind w:left="3600" w:hanging="360"/>
      </w:pPr>
      <w:rPr>
        <w:rFonts w:ascii="Courier New" w:hAnsi="Courier New" w:hint="default"/>
      </w:rPr>
    </w:lvl>
    <w:lvl w:ilvl="5" w:tplc="66D0D342">
      <w:start w:val="1"/>
      <w:numFmt w:val="bullet"/>
      <w:lvlText w:val=""/>
      <w:lvlJc w:val="left"/>
      <w:pPr>
        <w:ind w:left="4320" w:hanging="360"/>
      </w:pPr>
      <w:rPr>
        <w:rFonts w:ascii="Wingdings" w:hAnsi="Wingdings" w:hint="default"/>
      </w:rPr>
    </w:lvl>
    <w:lvl w:ilvl="6" w:tplc="22149E22">
      <w:start w:val="1"/>
      <w:numFmt w:val="bullet"/>
      <w:lvlText w:val=""/>
      <w:lvlJc w:val="left"/>
      <w:pPr>
        <w:ind w:left="5040" w:hanging="360"/>
      </w:pPr>
      <w:rPr>
        <w:rFonts w:ascii="Symbol" w:hAnsi="Symbol" w:hint="default"/>
      </w:rPr>
    </w:lvl>
    <w:lvl w:ilvl="7" w:tplc="E9FADA4A">
      <w:start w:val="1"/>
      <w:numFmt w:val="bullet"/>
      <w:lvlText w:val="o"/>
      <w:lvlJc w:val="left"/>
      <w:pPr>
        <w:ind w:left="5760" w:hanging="360"/>
      </w:pPr>
      <w:rPr>
        <w:rFonts w:ascii="Courier New" w:hAnsi="Courier New" w:hint="default"/>
      </w:rPr>
    </w:lvl>
    <w:lvl w:ilvl="8" w:tplc="C234CF96">
      <w:start w:val="1"/>
      <w:numFmt w:val="bullet"/>
      <w:lvlText w:val=""/>
      <w:lvlJc w:val="left"/>
      <w:pPr>
        <w:ind w:left="6480" w:hanging="360"/>
      </w:pPr>
      <w:rPr>
        <w:rFonts w:ascii="Wingdings" w:hAnsi="Wingdings" w:hint="default"/>
      </w:rPr>
    </w:lvl>
  </w:abstractNum>
  <w:abstractNum w:abstractNumId="6" w15:restartNumberingAfterBreak="0">
    <w:nsid w:val="05A6729A"/>
    <w:multiLevelType w:val="hybridMultilevel"/>
    <w:tmpl w:val="4F387C0A"/>
    <w:lvl w:ilvl="0" w:tplc="19344A78">
      <w:start w:val="1"/>
      <w:numFmt w:val="decimal"/>
      <w:lvlText w:val="%1."/>
      <w:lvlJc w:val="left"/>
      <w:pPr>
        <w:ind w:left="720" w:hanging="360"/>
      </w:pPr>
      <w:rPr>
        <w:rFonts w:asciiTheme="minorHAnsi" w:hAnsiTheme="minorHAnsi" w:cstheme="minorHAnsi"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9443321"/>
    <w:multiLevelType w:val="hybridMultilevel"/>
    <w:tmpl w:val="907C8A1E"/>
    <w:lvl w:ilvl="0" w:tplc="71786D56">
      <w:start w:val="1"/>
      <w:numFmt w:val="bullet"/>
      <w:lvlText w:val="-"/>
      <w:lvlJc w:val="left"/>
      <w:pPr>
        <w:ind w:left="720" w:hanging="360"/>
      </w:pPr>
      <w:rPr>
        <w:rFonts w:ascii="Sitka Subheading" w:hAnsi="Sitka Subhead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A6E5EFA"/>
    <w:multiLevelType w:val="multilevel"/>
    <w:tmpl w:val="C8A88ACC"/>
    <w:lvl w:ilvl="0">
      <w:start w:val="1"/>
      <w:numFmt w:val="bullet"/>
      <w:pStyle w:val="List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Letter"/>
      <w:pStyle w:val="Section57"/>
      <w:suff w:val="nothing"/>
      <w:lvlText w:val="ANNEXE%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0" w15:restartNumberingAfterBreak="0">
    <w:nsid w:val="167007CE"/>
    <w:multiLevelType w:val="hybridMultilevel"/>
    <w:tmpl w:val="8F40FF1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175D78F8"/>
    <w:multiLevelType w:val="hybridMultilevel"/>
    <w:tmpl w:val="A2C024C4"/>
    <w:lvl w:ilvl="0" w:tplc="6074BF8A">
      <w:start w:val="21"/>
      <w:numFmt w:val="bullet"/>
      <w:lvlText w:val="-"/>
      <w:lvlJc w:val="left"/>
      <w:pPr>
        <w:ind w:left="720" w:hanging="360"/>
      </w:pPr>
      <w:rPr>
        <w:rFonts w:ascii="Akrobat" w:eastAsia="Calibri" w:hAnsi="Akrob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F2AAF"/>
    <w:multiLevelType w:val="hybridMultilevel"/>
    <w:tmpl w:val="77E05196"/>
    <w:lvl w:ilvl="0" w:tplc="04090005">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20727E7C"/>
    <w:multiLevelType w:val="hybridMultilevel"/>
    <w:tmpl w:val="5DC6DEBE"/>
    <w:lvl w:ilvl="0" w:tplc="B0F4FCB6">
      <w:start w:val="3"/>
      <w:numFmt w:val="bullet"/>
      <w:lvlText w:val=""/>
      <w:lvlJc w:val="left"/>
      <w:pPr>
        <w:ind w:left="720" w:hanging="360"/>
      </w:pPr>
      <w:rPr>
        <w:rFonts w:ascii="Symbol" w:eastAsia="MS Mincho"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1F55BE"/>
    <w:multiLevelType w:val="hybridMultilevel"/>
    <w:tmpl w:val="7A0A7324"/>
    <w:lvl w:ilvl="0" w:tplc="84B0F1D2">
      <w:start w:val="1"/>
      <w:numFmt w:val="decimal"/>
      <w:lvlText w:val="%1."/>
      <w:lvlJc w:val="left"/>
      <w:pPr>
        <w:ind w:left="770" w:hanging="41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3D1B22"/>
    <w:multiLevelType w:val="hybridMultilevel"/>
    <w:tmpl w:val="2C2CF004"/>
    <w:lvl w:ilvl="0" w:tplc="040C000F">
      <w:start w:val="1"/>
      <w:numFmt w:val="decimal"/>
      <w:lvlText w:val="%1."/>
      <w:lvlJc w:val="left"/>
      <w:pPr>
        <w:ind w:left="2136"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7" w15:restartNumberingAfterBreak="0">
    <w:nsid w:val="26A664BC"/>
    <w:multiLevelType w:val="multilevel"/>
    <w:tmpl w:val="46DCF61C"/>
    <w:lvl w:ilvl="0">
      <w:start w:val="1"/>
      <w:numFmt w:val="decimal"/>
      <w:pStyle w:val="Style6"/>
      <w:lvlText w:val="%1."/>
      <w:lvlJc w:val="left"/>
      <w:pPr>
        <w:ind w:left="718" w:hanging="360"/>
      </w:pPr>
      <w:rPr>
        <w:b/>
      </w:rPr>
    </w:lvl>
    <w:lvl w:ilvl="1">
      <w:start w:val="1"/>
      <w:numFmt w:val="decimal"/>
      <w:pStyle w:val="Style8"/>
      <w:isLgl/>
      <w:lvlText w:val="%1.%2."/>
      <w:lvlJc w:val="left"/>
      <w:pPr>
        <w:ind w:left="2345" w:hanging="360"/>
      </w:pPr>
      <w:rPr>
        <w:rFonts w:hint="default"/>
        <w:b/>
        <w:sz w:val="24"/>
        <w:szCs w:val="24"/>
      </w:rPr>
    </w:lvl>
    <w:lvl w:ilvl="2">
      <w:start w:val="1"/>
      <w:numFmt w:val="decimal"/>
      <w:isLgl/>
      <w:lvlText w:val="%1.%2.%3."/>
      <w:lvlJc w:val="left"/>
      <w:pPr>
        <w:ind w:left="1078" w:hanging="720"/>
      </w:pPr>
      <w:rPr>
        <w:rFonts w:hint="default"/>
        <w:b/>
      </w:rPr>
    </w:lvl>
    <w:lvl w:ilvl="3">
      <w:start w:val="1"/>
      <w:numFmt w:val="decimal"/>
      <w:isLgl/>
      <w:lvlText w:val="%1.%2.%3.%4."/>
      <w:lvlJc w:val="left"/>
      <w:pPr>
        <w:ind w:left="1078" w:hanging="720"/>
      </w:pPr>
      <w:rPr>
        <w:rFonts w:hint="default"/>
        <w:b/>
      </w:rPr>
    </w:lvl>
    <w:lvl w:ilvl="4">
      <w:start w:val="1"/>
      <w:numFmt w:val="decimal"/>
      <w:isLgl/>
      <w:lvlText w:val="%1.%2.%3.%4.%5."/>
      <w:lvlJc w:val="left"/>
      <w:pPr>
        <w:ind w:left="1438" w:hanging="1080"/>
      </w:pPr>
      <w:rPr>
        <w:rFonts w:hint="default"/>
        <w:b/>
      </w:rPr>
    </w:lvl>
    <w:lvl w:ilvl="5">
      <w:start w:val="1"/>
      <w:numFmt w:val="decimal"/>
      <w:isLgl/>
      <w:lvlText w:val="%1.%2.%3.%4.%5.%6."/>
      <w:lvlJc w:val="left"/>
      <w:pPr>
        <w:ind w:left="1438" w:hanging="1080"/>
      </w:pPr>
      <w:rPr>
        <w:rFonts w:hint="default"/>
        <w:b/>
      </w:rPr>
    </w:lvl>
    <w:lvl w:ilvl="6">
      <w:start w:val="1"/>
      <w:numFmt w:val="decimal"/>
      <w:isLgl/>
      <w:lvlText w:val="%1.%2.%3.%4.%5.%6.%7."/>
      <w:lvlJc w:val="left"/>
      <w:pPr>
        <w:ind w:left="1798" w:hanging="1440"/>
      </w:pPr>
      <w:rPr>
        <w:rFonts w:hint="default"/>
        <w:b/>
      </w:rPr>
    </w:lvl>
    <w:lvl w:ilvl="7">
      <w:start w:val="1"/>
      <w:numFmt w:val="decimal"/>
      <w:isLgl/>
      <w:lvlText w:val="%1.%2.%3.%4.%5.%6.%7.%8."/>
      <w:lvlJc w:val="left"/>
      <w:pPr>
        <w:ind w:left="1798" w:hanging="1440"/>
      </w:pPr>
      <w:rPr>
        <w:rFonts w:hint="default"/>
        <w:b/>
      </w:rPr>
    </w:lvl>
    <w:lvl w:ilvl="8">
      <w:start w:val="1"/>
      <w:numFmt w:val="decimal"/>
      <w:isLgl/>
      <w:lvlText w:val="%1.%2.%3.%4.%5.%6.%7.%8.%9."/>
      <w:lvlJc w:val="left"/>
      <w:pPr>
        <w:ind w:left="2158" w:hanging="1800"/>
      </w:pPr>
      <w:rPr>
        <w:rFonts w:hint="default"/>
        <w:b/>
      </w:rPr>
    </w:lvl>
  </w:abstractNum>
  <w:abstractNum w:abstractNumId="18"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9" w15:restartNumberingAfterBreak="0">
    <w:nsid w:val="2C073B8D"/>
    <w:multiLevelType w:val="hybridMultilevel"/>
    <w:tmpl w:val="8EB8BA9C"/>
    <w:lvl w:ilvl="0" w:tplc="7ADA89D6">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CBB41A9"/>
    <w:multiLevelType w:val="hybridMultilevel"/>
    <w:tmpl w:val="680CEA74"/>
    <w:lvl w:ilvl="0" w:tplc="62F6FEC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D5A20FE"/>
    <w:multiLevelType w:val="hybridMultilevel"/>
    <w:tmpl w:val="F6D83CC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6F6447A"/>
    <w:multiLevelType w:val="hybridMultilevel"/>
    <w:tmpl w:val="A16071E8"/>
    <w:lvl w:ilvl="0" w:tplc="133A16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7B85B65"/>
    <w:multiLevelType w:val="hybridMultilevel"/>
    <w:tmpl w:val="19B6E1B8"/>
    <w:lvl w:ilvl="0" w:tplc="38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5"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43777715"/>
    <w:multiLevelType w:val="hybridMultilevel"/>
    <w:tmpl w:val="19BCC5B8"/>
    <w:lvl w:ilvl="0" w:tplc="FFFFFFFF">
      <w:start w:val="1"/>
      <w:numFmt w:val="decimal"/>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49A18A9"/>
    <w:multiLevelType w:val="hybridMultilevel"/>
    <w:tmpl w:val="6C9AEFAA"/>
    <w:lvl w:ilvl="0" w:tplc="D7C074A2">
      <w:start w:val="1"/>
      <w:numFmt w:val="decimal"/>
      <w:lvlText w:val="%1)"/>
      <w:lvlJc w:val="left"/>
      <w:pPr>
        <w:ind w:left="502"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5C307C4"/>
    <w:multiLevelType w:val="hybridMultilevel"/>
    <w:tmpl w:val="141CD932"/>
    <w:lvl w:ilvl="0" w:tplc="2C8C7C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7414689"/>
    <w:multiLevelType w:val="hybridMultilevel"/>
    <w:tmpl w:val="649C1728"/>
    <w:lvl w:ilvl="0" w:tplc="D8A23898">
      <w:start w:val="1"/>
      <w:numFmt w:val="decimal"/>
      <w:pStyle w:val="Style3"/>
      <w:lvlText w:val="1.%1. "/>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32" w15:restartNumberingAfterBreak="0">
    <w:nsid w:val="49837BDA"/>
    <w:multiLevelType w:val="hybridMultilevel"/>
    <w:tmpl w:val="BEA0BAF0"/>
    <w:lvl w:ilvl="0" w:tplc="380C0001">
      <w:start w:val="1"/>
      <w:numFmt w:val="bullet"/>
      <w:lvlText w:val=""/>
      <w:lvlJc w:val="left"/>
      <w:pPr>
        <w:ind w:left="1571" w:hanging="360"/>
      </w:pPr>
      <w:rPr>
        <w:rFonts w:ascii="Symbol" w:hAnsi="Symbol" w:hint="default"/>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3" w15:restartNumberingAfterBreak="0">
    <w:nsid w:val="4A753AAF"/>
    <w:multiLevelType w:val="hybridMultilevel"/>
    <w:tmpl w:val="B23C55C2"/>
    <w:lvl w:ilvl="0" w:tplc="4EF8D6EA">
      <w:start w:val="1"/>
      <w:numFmt w:val="decimal"/>
      <w:lvlText w:val="%1)"/>
      <w:lvlJc w:val="left"/>
      <w:pPr>
        <w:ind w:left="720" w:hanging="360"/>
      </w:pPr>
      <w:rPr>
        <w:rFonts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4C243D23"/>
    <w:multiLevelType w:val="hybridMultilevel"/>
    <w:tmpl w:val="719CEC88"/>
    <w:lvl w:ilvl="0" w:tplc="B9DCC5D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9F7ACF"/>
    <w:multiLevelType w:val="hybridMultilevel"/>
    <w:tmpl w:val="68ECAE5A"/>
    <w:lvl w:ilvl="0" w:tplc="30EACEB6">
      <w:numFmt w:val="bullet"/>
      <w:lvlText w:val="-"/>
      <w:lvlJc w:val="left"/>
      <w:pPr>
        <w:ind w:left="2138" w:hanging="360"/>
      </w:pPr>
      <w:rPr>
        <w:rFonts w:ascii="Arial" w:eastAsia="Calibri" w:hAnsi="Arial" w:cs="Aria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6" w15:restartNumberingAfterBreak="0">
    <w:nsid w:val="50081A19"/>
    <w:multiLevelType w:val="hybridMultilevel"/>
    <w:tmpl w:val="BCC43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0BC10EE"/>
    <w:multiLevelType w:val="hybridMultilevel"/>
    <w:tmpl w:val="1DFCCEF6"/>
    <w:lvl w:ilvl="0" w:tplc="FFFFFFFF">
      <w:start w:val="1"/>
      <w:numFmt w:val="decimal"/>
      <w:pStyle w:val="CharChar"/>
      <w:lvlText w:val="%1."/>
      <w:lvlJc w:val="left"/>
      <w:pPr>
        <w:tabs>
          <w:tab w:val="num" w:pos="720"/>
        </w:tabs>
        <w:ind w:left="720" w:hanging="720"/>
      </w:pPr>
      <w:rPr>
        <w:rFonts w:hint="default"/>
      </w:rPr>
    </w:lvl>
    <w:lvl w:ilvl="1" w:tplc="040C000F">
      <w:start w:val="1"/>
      <w:numFmt w:val="decimal"/>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8"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rPr>
        <w:rFonts w:hint="default"/>
      </w:r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40" w15:restartNumberingAfterBreak="0">
    <w:nsid w:val="5567259E"/>
    <w:multiLevelType w:val="hybridMultilevel"/>
    <w:tmpl w:val="A8E6278A"/>
    <w:lvl w:ilvl="0" w:tplc="0B92382E">
      <w:start w:val="1"/>
      <w:numFmt w:val="decimal"/>
      <w:pStyle w:val="SRHeadings"/>
      <w:lvlText w:val=""/>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7010370"/>
    <w:multiLevelType w:val="hybridMultilevel"/>
    <w:tmpl w:val="D1EA9A4A"/>
    <w:lvl w:ilvl="0" w:tplc="71786D56">
      <w:start w:val="1"/>
      <w:numFmt w:val="bullet"/>
      <w:lvlText w:val="-"/>
      <w:lvlJc w:val="left"/>
      <w:pPr>
        <w:ind w:left="720" w:hanging="360"/>
      </w:pPr>
      <w:rPr>
        <w:rFonts w:ascii="Sitka Subheading" w:hAnsi="Sitka Subhead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86613E4"/>
    <w:multiLevelType w:val="multilevel"/>
    <w:tmpl w:val="CBDC44F2"/>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5A9D0206"/>
    <w:multiLevelType w:val="hybridMultilevel"/>
    <w:tmpl w:val="93302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B1B75D2"/>
    <w:multiLevelType w:val="multilevel"/>
    <w:tmpl w:val="5DD4F98E"/>
    <w:lvl w:ilvl="0">
      <w:start w:val="1"/>
      <w:numFmt w:val="decimal"/>
      <w:pStyle w:val="Heading4ITB"/>
      <w:lvlText w:val="%1."/>
      <w:lvlJc w:val="left"/>
      <w:pPr>
        <w:ind w:left="791" w:hanging="360"/>
      </w:pPr>
    </w:lvl>
    <w:lvl w:ilvl="1">
      <w:start w:val="1"/>
      <w:numFmt w:val="decimal"/>
      <w:pStyle w:val="Heading5ITBSubclause"/>
      <w:lvlText w:val="%1.%2."/>
      <w:lvlJc w:val="left"/>
      <w:pPr>
        <w:ind w:left="432" w:hanging="432"/>
      </w:pPr>
      <w:rPr>
        <w:rFonts w:ascii="Times New Roman" w:hAnsi="Times New Roman" w:cs="Times New Roman" w:hint="default"/>
        <w:b w:val="0"/>
        <w:bCs/>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45" w15:restartNumberingAfterBreak="0">
    <w:nsid w:val="5C283158"/>
    <w:multiLevelType w:val="multilevel"/>
    <w:tmpl w:val="DA28B660"/>
    <w:lvl w:ilvl="0">
      <w:start w:val="1"/>
      <w:numFmt w:val="decimal"/>
      <w:pStyle w:val="Heading4GCC"/>
      <w:lvlText w:val="%1."/>
      <w:lvlJc w:val="left"/>
      <w:pPr>
        <w:ind w:left="360" w:hanging="360"/>
      </w:pPr>
    </w:lvl>
    <w:lvl w:ilvl="1">
      <w:start w:val="1"/>
      <w:numFmt w:val="decimal"/>
      <w:pStyle w:val="Heading5GCC"/>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CEB7456"/>
    <w:multiLevelType w:val="hybridMultilevel"/>
    <w:tmpl w:val="CD888ADA"/>
    <w:lvl w:ilvl="0" w:tplc="71786D56">
      <w:start w:val="1"/>
      <w:numFmt w:val="bullet"/>
      <w:lvlText w:val="-"/>
      <w:lvlJc w:val="left"/>
      <w:pPr>
        <w:ind w:left="1080" w:hanging="360"/>
      </w:pPr>
      <w:rPr>
        <w:rFonts w:ascii="Sitka Subheading" w:hAnsi="Sitka Subheading"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7"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48" w15:restartNumberingAfterBreak="0">
    <w:nsid w:val="5ECD306F"/>
    <w:multiLevelType w:val="hybridMultilevel"/>
    <w:tmpl w:val="BBC4F9FA"/>
    <w:styleLink w:val="Style3import"/>
    <w:lvl w:ilvl="0" w:tplc="B60C60D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B43D5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249752">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D4066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78C6B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565C6C">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3ACE3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BC75C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40E830">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61D32FBE"/>
    <w:multiLevelType w:val="multilevel"/>
    <w:tmpl w:val="B8B45F8E"/>
    <w:lvl w:ilvl="0">
      <w:start w:val="1"/>
      <w:numFmt w:val="decimal"/>
      <w:pStyle w:val="T1"/>
      <w:lvlText w:val="%1."/>
      <w:lvlJc w:val="left"/>
      <w:pPr>
        <w:ind w:left="360" w:hanging="360"/>
      </w:pPr>
      <w:rPr>
        <w:rFonts w:hint="default"/>
      </w:rPr>
    </w:lvl>
    <w:lvl w:ilvl="1">
      <w:start w:val="1"/>
      <w:numFmt w:val="decimal"/>
      <w:pStyle w:val="T2"/>
      <w:lvlText w:val="%1.%2."/>
      <w:lvlJc w:val="left"/>
      <w:pPr>
        <w:ind w:left="792" w:hanging="432"/>
      </w:pPr>
    </w:lvl>
    <w:lvl w:ilvl="2">
      <w:start w:val="1"/>
      <w:numFmt w:val="decimal"/>
      <w:pStyle w:val="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7E16570"/>
    <w:multiLevelType w:val="hybridMultilevel"/>
    <w:tmpl w:val="BBC4F9FA"/>
    <w:numStyleLink w:val="Style3import"/>
  </w:abstractNum>
  <w:abstractNum w:abstractNumId="51"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52" w15:restartNumberingAfterBreak="0">
    <w:nsid w:val="6F1F4E9B"/>
    <w:multiLevelType w:val="hybridMultilevel"/>
    <w:tmpl w:val="D084ED34"/>
    <w:lvl w:ilvl="0" w:tplc="380C0005">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53" w15:restartNumberingAfterBreak="0">
    <w:nsid w:val="708A2E15"/>
    <w:multiLevelType w:val="hybridMultilevel"/>
    <w:tmpl w:val="0994D30A"/>
    <w:lvl w:ilvl="0" w:tplc="0409000F">
      <w:start w:val="1"/>
      <w:numFmt w:val="decimal"/>
      <w:pStyle w:val="Heading3IT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2416FB7"/>
    <w:multiLevelType w:val="multilevel"/>
    <w:tmpl w:val="99724CB8"/>
    <w:styleLink w:val="Style1"/>
    <w:lvl w:ilvl="0">
      <w:start w:val="1"/>
      <w:numFmt w:val="decimal"/>
      <w:lvlText w:val=""/>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73B53BD9"/>
    <w:multiLevelType w:val="hybridMultilevel"/>
    <w:tmpl w:val="F5181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1E71A8"/>
    <w:multiLevelType w:val="hybridMultilevel"/>
    <w:tmpl w:val="3ADECE90"/>
    <w:lvl w:ilvl="0" w:tplc="20000001">
      <w:start w:val="1"/>
      <w:numFmt w:val="bullet"/>
      <w:lvlText w:val=""/>
      <w:lvlJc w:val="left"/>
      <w:pPr>
        <w:ind w:left="720" w:hanging="360"/>
      </w:pPr>
      <w:rPr>
        <w:rFonts w:ascii="Symbol" w:hAnsi="Symbol" w:hint="default"/>
      </w:rPr>
    </w:lvl>
    <w:lvl w:ilvl="1" w:tplc="20000003" w:tentative="1">
      <w:start w:val="1"/>
      <w:numFmt w:val="bullet"/>
      <w:pStyle w:val="Heading4aGCC"/>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7" w15:restartNumberingAfterBreak="0">
    <w:nsid w:val="74E368EE"/>
    <w:multiLevelType w:val="hybridMultilevel"/>
    <w:tmpl w:val="B23C55C2"/>
    <w:lvl w:ilvl="0" w:tplc="FFFFFFFF">
      <w:start w:val="1"/>
      <w:numFmt w:val="decimal"/>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66F4C31"/>
    <w:multiLevelType w:val="multilevel"/>
    <w:tmpl w:val="A962AFD4"/>
    <w:lvl w:ilvl="0">
      <w:start w:val="1"/>
      <w:numFmt w:val="lowerLetter"/>
      <w:pStyle w:val="BSFBulleted"/>
      <w:lvlText w:val="(%1)"/>
      <w:lvlJc w:val="left"/>
      <w:pPr>
        <w:tabs>
          <w:tab w:val="num" w:pos="1080"/>
        </w:tabs>
        <w:ind w:left="1080" w:hanging="360"/>
      </w:pPr>
      <w:rPr>
        <w:rFonts w:hint="default"/>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olumnRightSub1"/>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9" w15:restartNumberingAfterBreak="0">
    <w:nsid w:val="76B13EE0"/>
    <w:multiLevelType w:val="hybridMultilevel"/>
    <w:tmpl w:val="ACF84424"/>
    <w:lvl w:ilvl="0" w:tplc="380C0005">
      <w:start w:val="1"/>
      <w:numFmt w:val="bullet"/>
      <w:lvlText w:val=""/>
      <w:lvlJc w:val="left"/>
      <w:pPr>
        <w:ind w:left="718" w:hanging="360"/>
      </w:pPr>
      <w:rPr>
        <w:rFonts w:ascii="Wingdings" w:hAnsi="Wingdings" w:hint="default"/>
      </w:rPr>
    </w:lvl>
    <w:lvl w:ilvl="1" w:tplc="380C0003" w:tentative="1">
      <w:start w:val="1"/>
      <w:numFmt w:val="bullet"/>
      <w:lvlText w:val="o"/>
      <w:lvlJc w:val="left"/>
      <w:pPr>
        <w:ind w:left="1438" w:hanging="360"/>
      </w:pPr>
      <w:rPr>
        <w:rFonts w:ascii="Courier New" w:hAnsi="Courier New" w:cs="Courier New" w:hint="default"/>
      </w:rPr>
    </w:lvl>
    <w:lvl w:ilvl="2" w:tplc="380C0005" w:tentative="1">
      <w:start w:val="1"/>
      <w:numFmt w:val="bullet"/>
      <w:lvlText w:val=""/>
      <w:lvlJc w:val="left"/>
      <w:pPr>
        <w:ind w:left="2158" w:hanging="360"/>
      </w:pPr>
      <w:rPr>
        <w:rFonts w:ascii="Wingdings" w:hAnsi="Wingdings" w:hint="default"/>
      </w:rPr>
    </w:lvl>
    <w:lvl w:ilvl="3" w:tplc="380C0001" w:tentative="1">
      <w:start w:val="1"/>
      <w:numFmt w:val="bullet"/>
      <w:lvlText w:val=""/>
      <w:lvlJc w:val="left"/>
      <w:pPr>
        <w:ind w:left="2878" w:hanging="360"/>
      </w:pPr>
      <w:rPr>
        <w:rFonts w:ascii="Symbol" w:hAnsi="Symbol" w:hint="default"/>
      </w:rPr>
    </w:lvl>
    <w:lvl w:ilvl="4" w:tplc="380C0003" w:tentative="1">
      <w:start w:val="1"/>
      <w:numFmt w:val="bullet"/>
      <w:lvlText w:val="o"/>
      <w:lvlJc w:val="left"/>
      <w:pPr>
        <w:ind w:left="3598" w:hanging="360"/>
      </w:pPr>
      <w:rPr>
        <w:rFonts w:ascii="Courier New" w:hAnsi="Courier New" w:cs="Courier New" w:hint="default"/>
      </w:rPr>
    </w:lvl>
    <w:lvl w:ilvl="5" w:tplc="380C0005" w:tentative="1">
      <w:start w:val="1"/>
      <w:numFmt w:val="bullet"/>
      <w:lvlText w:val=""/>
      <w:lvlJc w:val="left"/>
      <w:pPr>
        <w:ind w:left="4318" w:hanging="360"/>
      </w:pPr>
      <w:rPr>
        <w:rFonts w:ascii="Wingdings" w:hAnsi="Wingdings" w:hint="default"/>
      </w:rPr>
    </w:lvl>
    <w:lvl w:ilvl="6" w:tplc="380C0001" w:tentative="1">
      <w:start w:val="1"/>
      <w:numFmt w:val="bullet"/>
      <w:lvlText w:val=""/>
      <w:lvlJc w:val="left"/>
      <w:pPr>
        <w:ind w:left="5038" w:hanging="360"/>
      </w:pPr>
      <w:rPr>
        <w:rFonts w:ascii="Symbol" w:hAnsi="Symbol" w:hint="default"/>
      </w:rPr>
    </w:lvl>
    <w:lvl w:ilvl="7" w:tplc="380C0003" w:tentative="1">
      <w:start w:val="1"/>
      <w:numFmt w:val="bullet"/>
      <w:lvlText w:val="o"/>
      <w:lvlJc w:val="left"/>
      <w:pPr>
        <w:ind w:left="5758" w:hanging="360"/>
      </w:pPr>
      <w:rPr>
        <w:rFonts w:ascii="Courier New" w:hAnsi="Courier New" w:cs="Courier New" w:hint="default"/>
      </w:rPr>
    </w:lvl>
    <w:lvl w:ilvl="8" w:tplc="380C0005" w:tentative="1">
      <w:start w:val="1"/>
      <w:numFmt w:val="bullet"/>
      <w:lvlText w:val=""/>
      <w:lvlJc w:val="left"/>
      <w:pPr>
        <w:ind w:left="6478" w:hanging="360"/>
      </w:pPr>
      <w:rPr>
        <w:rFonts w:ascii="Wingdings" w:hAnsi="Wingdings" w:hint="default"/>
      </w:rPr>
    </w:lvl>
  </w:abstractNum>
  <w:abstractNum w:abstractNumId="60" w15:restartNumberingAfterBreak="0">
    <w:nsid w:val="7A862CB5"/>
    <w:multiLevelType w:val="hybridMultilevel"/>
    <w:tmpl w:val="02E8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BAF3396"/>
    <w:multiLevelType w:val="hybridMultilevel"/>
    <w:tmpl w:val="E9588618"/>
    <w:lvl w:ilvl="0" w:tplc="D35050A6">
      <w:start w:val="1"/>
      <w:numFmt w:val="decimal"/>
      <w:pStyle w:val="BSFHeadings"/>
      <w:lvlText w:val="BSF%1"/>
      <w:lvlJc w:val="left"/>
      <w:pPr>
        <w:tabs>
          <w:tab w:val="num" w:pos="1930"/>
        </w:tabs>
        <w:ind w:left="1210"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BC21C04"/>
    <w:multiLevelType w:val="hybridMultilevel"/>
    <w:tmpl w:val="FB36E288"/>
    <w:styleLink w:val="Style1import"/>
    <w:lvl w:ilvl="0" w:tplc="0A4C677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A265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D83D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CAB76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1C04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D807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FC107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CC25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60BC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7C005ACD"/>
    <w:multiLevelType w:val="multilevel"/>
    <w:tmpl w:val="15A81872"/>
    <w:lvl w:ilvl="0">
      <w:start w:val="1"/>
      <w:numFmt w:val="decimal"/>
      <w:pStyle w:val="SectionVHeader"/>
      <w:lvlText w:val="%1."/>
      <w:lvlJc w:val="left"/>
      <w:pPr>
        <w:tabs>
          <w:tab w:val="num" w:pos="432"/>
        </w:tabs>
        <w:ind w:left="432" w:hanging="432"/>
      </w:pPr>
      <w:rPr>
        <w:rFonts w:hint="default"/>
        <w:b w:val="0"/>
        <w:sz w:val="24"/>
        <w:szCs w:val="24"/>
      </w:rPr>
    </w:lvl>
    <w:lvl w:ilvl="1">
      <w:start w:val="1"/>
      <w:numFmt w:val="decimal"/>
      <w:pStyle w:val="BSFTableTex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lowerLetter"/>
      <w:pStyle w:val="BSFTableTxtBold"/>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7C870DD6"/>
    <w:multiLevelType w:val="hybridMultilevel"/>
    <w:tmpl w:val="49FE0A76"/>
    <w:lvl w:ilvl="0" w:tplc="A1EE9E52">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7DB905EB"/>
    <w:multiLevelType w:val="hybridMultilevel"/>
    <w:tmpl w:val="FFFFFFFF"/>
    <w:lvl w:ilvl="0" w:tplc="7722CF82">
      <w:start w:val="1"/>
      <w:numFmt w:val="decimal"/>
      <w:lvlText w:val="%1."/>
      <w:lvlJc w:val="left"/>
      <w:pPr>
        <w:ind w:left="720" w:hanging="360"/>
      </w:pPr>
    </w:lvl>
    <w:lvl w:ilvl="1" w:tplc="3D4E47EA">
      <w:start w:val="1"/>
      <w:numFmt w:val="lowerLetter"/>
      <w:lvlText w:val="%2."/>
      <w:lvlJc w:val="left"/>
      <w:pPr>
        <w:ind w:left="1440" w:hanging="360"/>
      </w:pPr>
    </w:lvl>
    <w:lvl w:ilvl="2" w:tplc="709804F2">
      <w:start w:val="1"/>
      <w:numFmt w:val="lowerRoman"/>
      <w:lvlText w:val="%3."/>
      <w:lvlJc w:val="right"/>
      <w:pPr>
        <w:ind w:left="2160" w:hanging="180"/>
      </w:pPr>
    </w:lvl>
    <w:lvl w:ilvl="3" w:tplc="10DE7FB6">
      <w:start w:val="1"/>
      <w:numFmt w:val="decimal"/>
      <w:lvlText w:val="%4."/>
      <w:lvlJc w:val="left"/>
      <w:pPr>
        <w:ind w:left="2880" w:hanging="360"/>
      </w:pPr>
    </w:lvl>
    <w:lvl w:ilvl="4" w:tplc="C60EBE32">
      <w:start w:val="1"/>
      <w:numFmt w:val="lowerLetter"/>
      <w:lvlText w:val="%5."/>
      <w:lvlJc w:val="left"/>
      <w:pPr>
        <w:ind w:left="3600" w:hanging="360"/>
      </w:pPr>
    </w:lvl>
    <w:lvl w:ilvl="5" w:tplc="31723128">
      <w:start w:val="1"/>
      <w:numFmt w:val="lowerRoman"/>
      <w:lvlText w:val="%6."/>
      <w:lvlJc w:val="right"/>
      <w:pPr>
        <w:ind w:left="4320" w:hanging="180"/>
      </w:pPr>
    </w:lvl>
    <w:lvl w:ilvl="6" w:tplc="1E66990C">
      <w:start w:val="1"/>
      <w:numFmt w:val="decimal"/>
      <w:lvlText w:val="%7."/>
      <w:lvlJc w:val="left"/>
      <w:pPr>
        <w:ind w:left="5040" w:hanging="360"/>
      </w:pPr>
    </w:lvl>
    <w:lvl w:ilvl="7" w:tplc="07243C66">
      <w:start w:val="1"/>
      <w:numFmt w:val="lowerLetter"/>
      <w:lvlText w:val="%8."/>
      <w:lvlJc w:val="left"/>
      <w:pPr>
        <w:ind w:left="5760" w:hanging="360"/>
      </w:pPr>
    </w:lvl>
    <w:lvl w:ilvl="8" w:tplc="8F0A10B0">
      <w:start w:val="1"/>
      <w:numFmt w:val="lowerRoman"/>
      <w:lvlText w:val="%9."/>
      <w:lvlJc w:val="right"/>
      <w:pPr>
        <w:ind w:left="6480" w:hanging="180"/>
      </w:pPr>
    </w:lvl>
  </w:abstractNum>
  <w:num w:numId="1" w16cid:durableId="836074261">
    <w:abstractNumId w:val="62"/>
  </w:num>
  <w:num w:numId="2" w16cid:durableId="990140575">
    <w:abstractNumId w:val="48"/>
  </w:num>
  <w:num w:numId="3" w16cid:durableId="536046012">
    <w:abstractNumId w:val="50"/>
  </w:num>
  <w:num w:numId="4" w16cid:durableId="1520654660">
    <w:abstractNumId w:val="23"/>
  </w:num>
  <w:num w:numId="5" w16cid:durableId="16835830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5922602">
    <w:abstractNumId w:val="12"/>
  </w:num>
  <w:num w:numId="7" w16cid:durableId="1172917049">
    <w:abstractNumId w:val="38"/>
  </w:num>
  <w:num w:numId="8" w16cid:durableId="146553900">
    <w:abstractNumId w:val="37"/>
  </w:num>
  <w:num w:numId="9" w16cid:durableId="1982229777">
    <w:abstractNumId w:val="25"/>
  </w:num>
  <w:num w:numId="10" w16cid:durableId="1492479908">
    <w:abstractNumId w:val="40"/>
  </w:num>
  <w:num w:numId="11" w16cid:durableId="2037080151">
    <w:abstractNumId w:val="58"/>
  </w:num>
  <w:num w:numId="12" w16cid:durableId="1573809700">
    <w:abstractNumId w:val="27"/>
  </w:num>
  <w:num w:numId="13" w16cid:durableId="1366523115">
    <w:abstractNumId w:val="61"/>
  </w:num>
  <w:num w:numId="14" w16cid:durableId="218201701">
    <w:abstractNumId w:val="22"/>
  </w:num>
  <w:num w:numId="15" w16cid:durableId="561794369">
    <w:abstractNumId w:val="64"/>
  </w:num>
  <w:num w:numId="16" w16cid:durableId="393313457">
    <w:abstractNumId w:val="54"/>
  </w:num>
  <w:num w:numId="17" w16cid:durableId="410469962">
    <w:abstractNumId w:val="2"/>
  </w:num>
  <w:num w:numId="18" w16cid:durableId="1259095205">
    <w:abstractNumId w:val="1"/>
  </w:num>
  <w:num w:numId="19" w16cid:durableId="2114354185">
    <w:abstractNumId w:val="39"/>
  </w:num>
  <w:num w:numId="20" w16cid:durableId="282810180">
    <w:abstractNumId w:val="18"/>
  </w:num>
  <w:num w:numId="21" w16cid:durableId="1340739933">
    <w:abstractNumId w:val="47"/>
  </w:num>
  <w:num w:numId="22" w16cid:durableId="385371347">
    <w:abstractNumId w:val="9"/>
  </w:num>
  <w:num w:numId="23" w16cid:durableId="1259019772">
    <w:abstractNumId w:val="51"/>
  </w:num>
  <w:num w:numId="24" w16cid:durableId="1150438475">
    <w:abstractNumId w:val="63"/>
  </w:num>
  <w:num w:numId="25" w16cid:durableId="1933590637">
    <w:abstractNumId w:val="11"/>
  </w:num>
  <w:num w:numId="26" w16cid:durableId="2118482351">
    <w:abstractNumId w:val="26"/>
  </w:num>
  <w:num w:numId="27" w16cid:durableId="1960334323">
    <w:abstractNumId w:val="42"/>
  </w:num>
  <w:num w:numId="28" w16cid:durableId="739980369">
    <w:abstractNumId w:val="8"/>
  </w:num>
  <w:num w:numId="29" w16cid:durableId="563104668">
    <w:abstractNumId w:val="0"/>
  </w:num>
  <w:num w:numId="30" w16cid:durableId="564485694">
    <w:abstractNumId w:val="49"/>
  </w:num>
  <w:num w:numId="31" w16cid:durableId="287711906">
    <w:abstractNumId w:val="3"/>
  </w:num>
  <w:num w:numId="32" w16cid:durableId="1634285921">
    <w:abstractNumId w:val="31"/>
  </w:num>
  <w:num w:numId="33" w16cid:durableId="1293361917">
    <w:abstractNumId w:val="4"/>
  </w:num>
  <w:num w:numId="34" w16cid:durableId="46608507">
    <w:abstractNumId w:val="17"/>
  </w:num>
  <w:num w:numId="35" w16cid:durableId="1453594657">
    <w:abstractNumId w:val="15"/>
  </w:num>
  <w:num w:numId="36" w16cid:durableId="1333026290">
    <w:abstractNumId w:val="13"/>
  </w:num>
  <w:num w:numId="37" w16cid:durableId="662701612">
    <w:abstractNumId w:val="14"/>
  </w:num>
  <w:num w:numId="38" w16cid:durableId="1030451095">
    <w:abstractNumId w:val="10"/>
  </w:num>
  <w:num w:numId="39" w16cid:durableId="363599039">
    <w:abstractNumId w:val="21"/>
  </w:num>
  <w:num w:numId="40" w16cid:durableId="21178593">
    <w:abstractNumId w:val="5"/>
  </w:num>
  <w:num w:numId="41" w16cid:durableId="304624256">
    <w:abstractNumId w:val="60"/>
  </w:num>
  <w:num w:numId="42" w16cid:durableId="1953394600">
    <w:abstractNumId w:val="53"/>
  </w:num>
  <w:num w:numId="43" w16cid:durableId="1448155255">
    <w:abstractNumId w:val="43"/>
  </w:num>
  <w:num w:numId="44" w16cid:durableId="2829966">
    <w:abstractNumId w:val="34"/>
  </w:num>
  <w:num w:numId="45" w16cid:durableId="1621453493">
    <w:abstractNumId w:val="65"/>
  </w:num>
  <w:num w:numId="46" w16cid:durableId="1984500330">
    <w:abstractNumId w:val="19"/>
  </w:num>
  <w:num w:numId="47" w16cid:durableId="2114590361">
    <w:abstractNumId w:val="52"/>
  </w:num>
  <w:num w:numId="48" w16cid:durableId="1084456044">
    <w:abstractNumId w:val="59"/>
  </w:num>
  <w:num w:numId="49" w16cid:durableId="1148790039">
    <w:abstractNumId w:val="32"/>
  </w:num>
  <w:num w:numId="50" w16cid:durableId="1655799038">
    <w:abstractNumId w:val="41"/>
  </w:num>
  <w:num w:numId="51" w16cid:durableId="732390750">
    <w:abstractNumId w:val="7"/>
  </w:num>
  <w:num w:numId="52" w16cid:durableId="1515917802">
    <w:abstractNumId w:val="24"/>
  </w:num>
  <w:num w:numId="53" w16cid:durableId="766730165">
    <w:abstractNumId w:val="46"/>
  </w:num>
  <w:num w:numId="54" w16cid:durableId="1297292983">
    <w:abstractNumId w:val="30"/>
  </w:num>
  <w:num w:numId="55" w16cid:durableId="1161776430">
    <w:abstractNumId w:val="35"/>
  </w:num>
  <w:num w:numId="56" w16cid:durableId="975911309">
    <w:abstractNumId w:val="55"/>
  </w:num>
  <w:num w:numId="57" w16cid:durableId="3395456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663460277">
    <w:abstractNumId w:val="36"/>
  </w:num>
  <w:num w:numId="59" w16cid:durableId="100958063">
    <w:abstractNumId w:val="20"/>
  </w:num>
  <w:num w:numId="60" w16cid:durableId="340158968">
    <w:abstractNumId w:val="56"/>
  </w:num>
  <w:num w:numId="61" w16cid:durableId="1852599080">
    <w:abstractNumId w:val="45"/>
  </w:num>
  <w:num w:numId="62" w16cid:durableId="607128265">
    <w:abstractNumId w:val="44"/>
  </w:num>
  <w:num w:numId="63" w16cid:durableId="748960988">
    <w:abstractNumId w:val="33"/>
  </w:num>
  <w:num w:numId="64" w16cid:durableId="1312177454">
    <w:abstractNumId w:val="57"/>
  </w:num>
  <w:num w:numId="65" w16cid:durableId="980766938">
    <w:abstractNumId w:val="29"/>
  </w:num>
  <w:num w:numId="66" w16cid:durableId="1192766800">
    <w:abstractNumId w:val="16"/>
  </w:num>
  <w:num w:numId="67" w16cid:durableId="1060985237">
    <w:abstractNumId w:val="28"/>
  </w:num>
  <w:num w:numId="68" w16cid:durableId="194584494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420827632">
    <w:abstractNumId w:val="2"/>
  </w:num>
  <w:num w:numId="70" w16cid:durableId="1275097893">
    <w:abstractNumId w:val="1"/>
  </w:num>
  <w:num w:numId="71" w16cid:durableId="186779290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05331576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05195046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1315811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9587575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37823869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0327293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8614118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5045156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9190948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74872525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0801747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0466350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03010820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726027965">
    <w:abstractNumId w:val="26"/>
    <w:lvlOverride w:ilvl="0"/>
    <w:lvlOverride w:ilvl="1">
      <w:startOverride w:val="1"/>
    </w:lvlOverride>
    <w:lvlOverride w:ilvl="2"/>
    <w:lvlOverride w:ilvl="3"/>
    <w:lvlOverride w:ilvl="4"/>
    <w:lvlOverride w:ilvl="5"/>
    <w:lvlOverride w:ilvl="6"/>
    <w:lvlOverride w:ilvl="7"/>
    <w:lvlOverride w:ilvl="8"/>
  </w:num>
  <w:num w:numId="86" w16cid:durableId="1204517263">
    <w:abstractNumId w:val="42"/>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249"/>
    <w:rsid w:val="00003E14"/>
    <w:rsid w:val="00010BA3"/>
    <w:rsid w:val="00014C7D"/>
    <w:rsid w:val="00016840"/>
    <w:rsid w:val="00016955"/>
    <w:rsid w:val="000503F1"/>
    <w:rsid w:val="000536FE"/>
    <w:rsid w:val="0005646A"/>
    <w:rsid w:val="00063D6C"/>
    <w:rsid w:val="0006532C"/>
    <w:rsid w:val="00077FDA"/>
    <w:rsid w:val="0008216F"/>
    <w:rsid w:val="000825CF"/>
    <w:rsid w:val="000827E6"/>
    <w:rsid w:val="00083450"/>
    <w:rsid w:val="00090F93"/>
    <w:rsid w:val="00091624"/>
    <w:rsid w:val="00095631"/>
    <w:rsid w:val="000A61CC"/>
    <w:rsid w:val="000A6C11"/>
    <w:rsid w:val="000B0AB0"/>
    <w:rsid w:val="000D0972"/>
    <w:rsid w:val="000D3A28"/>
    <w:rsid w:val="000F6682"/>
    <w:rsid w:val="00106640"/>
    <w:rsid w:val="0011077A"/>
    <w:rsid w:val="00111D3F"/>
    <w:rsid w:val="00114B8C"/>
    <w:rsid w:val="00120701"/>
    <w:rsid w:val="00130F15"/>
    <w:rsid w:val="0014120D"/>
    <w:rsid w:val="00142A44"/>
    <w:rsid w:val="00153004"/>
    <w:rsid w:val="00154A06"/>
    <w:rsid w:val="00157308"/>
    <w:rsid w:val="00160F37"/>
    <w:rsid w:val="0016655C"/>
    <w:rsid w:val="00174422"/>
    <w:rsid w:val="00175D03"/>
    <w:rsid w:val="0018342A"/>
    <w:rsid w:val="00184771"/>
    <w:rsid w:val="00185E05"/>
    <w:rsid w:val="00186F18"/>
    <w:rsid w:val="001874B9"/>
    <w:rsid w:val="00190660"/>
    <w:rsid w:val="00193098"/>
    <w:rsid w:val="001956A4"/>
    <w:rsid w:val="001A0874"/>
    <w:rsid w:val="001A3A63"/>
    <w:rsid w:val="001A5161"/>
    <w:rsid w:val="001A6D06"/>
    <w:rsid w:val="001B793C"/>
    <w:rsid w:val="001B7CA5"/>
    <w:rsid w:val="001C4D03"/>
    <w:rsid w:val="001D0267"/>
    <w:rsid w:val="001D243F"/>
    <w:rsid w:val="001D2C9D"/>
    <w:rsid w:val="001D4E15"/>
    <w:rsid w:val="001D5A52"/>
    <w:rsid w:val="001E6BA3"/>
    <w:rsid w:val="001F1C89"/>
    <w:rsid w:val="001F6975"/>
    <w:rsid w:val="00202D1A"/>
    <w:rsid w:val="00203349"/>
    <w:rsid w:val="00206D2B"/>
    <w:rsid w:val="00220EDB"/>
    <w:rsid w:val="002301AA"/>
    <w:rsid w:val="002338A8"/>
    <w:rsid w:val="002458FD"/>
    <w:rsid w:val="0025135B"/>
    <w:rsid w:val="00256E21"/>
    <w:rsid w:val="002637EF"/>
    <w:rsid w:val="00264583"/>
    <w:rsid w:val="00266A35"/>
    <w:rsid w:val="00267A1D"/>
    <w:rsid w:val="00270BAE"/>
    <w:rsid w:val="00273139"/>
    <w:rsid w:val="00283AF9"/>
    <w:rsid w:val="002961E6"/>
    <w:rsid w:val="002975CE"/>
    <w:rsid w:val="002975F8"/>
    <w:rsid w:val="002A05C7"/>
    <w:rsid w:val="002C017B"/>
    <w:rsid w:val="002C69FA"/>
    <w:rsid w:val="002D6EB0"/>
    <w:rsid w:val="002D7FF3"/>
    <w:rsid w:val="002E5979"/>
    <w:rsid w:val="002F07B2"/>
    <w:rsid w:val="002F507C"/>
    <w:rsid w:val="002F67CE"/>
    <w:rsid w:val="003042FE"/>
    <w:rsid w:val="00305208"/>
    <w:rsid w:val="003058D1"/>
    <w:rsid w:val="0031553C"/>
    <w:rsid w:val="0033245B"/>
    <w:rsid w:val="0034218B"/>
    <w:rsid w:val="00343481"/>
    <w:rsid w:val="00345308"/>
    <w:rsid w:val="00350832"/>
    <w:rsid w:val="0035225A"/>
    <w:rsid w:val="00354522"/>
    <w:rsid w:val="003562B6"/>
    <w:rsid w:val="00360E0B"/>
    <w:rsid w:val="00364E5F"/>
    <w:rsid w:val="003751EF"/>
    <w:rsid w:val="00375AB1"/>
    <w:rsid w:val="00380111"/>
    <w:rsid w:val="003855BD"/>
    <w:rsid w:val="00392EF2"/>
    <w:rsid w:val="003976B1"/>
    <w:rsid w:val="003A2AF5"/>
    <w:rsid w:val="003A3C1E"/>
    <w:rsid w:val="003B134E"/>
    <w:rsid w:val="003B54E4"/>
    <w:rsid w:val="003B769A"/>
    <w:rsid w:val="003D3C77"/>
    <w:rsid w:val="003E4DD6"/>
    <w:rsid w:val="003E5AD9"/>
    <w:rsid w:val="003E65B8"/>
    <w:rsid w:val="003E7624"/>
    <w:rsid w:val="003F4813"/>
    <w:rsid w:val="003F4C73"/>
    <w:rsid w:val="003F7BCF"/>
    <w:rsid w:val="00407D38"/>
    <w:rsid w:val="00410B7C"/>
    <w:rsid w:val="00413217"/>
    <w:rsid w:val="004366BC"/>
    <w:rsid w:val="004468D7"/>
    <w:rsid w:val="00454050"/>
    <w:rsid w:val="00455640"/>
    <w:rsid w:val="00455688"/>
    <w:rsid w:val="00465A15"/>
    <w:rsid w:val="00466670"/>
    <w:rsid w:val="00466892"/>
    <w:rsid w:val="00467FAB"/>
    <w:rsid w:val="004717E5"/>
    <w:rsid w:val="00475A18"/>
    <w:rsid w:val="0047635E"/>
    <w:rsid w:val="00476960"/>
    <w:rsid w:val="00481E8D"/>
    <w:rsid w:val="00484293"/>
    <w:rsid w:val="004871EB"/>
    <w:rsid w:val="004873DC"/>
    <w:rsid w:val="004A2F1D"/>
    <w:rsid w:val="004A3146"/>
    <w:rsid w:val="004A3E33"/>
    <w:rsid w:val="004A6291"/>
    <w:rsid w:val="004B119C"/>
    <w:rsid w:val="004B1FE8"/>
    <w:rsid w:val="004B436A"/>
    <w:rsid w:val="004B6355"/>
    <w:rsid w:val="004C4B63"/>
    <w:rsid w:val="004D1584"/>
    <w:rsid w:val="004D2437"/>
    <w:rsid w:val="004D3876"/>
    <w:rsid w:val="004E441A"/>
    <w:rsid w:val="004E6CF9"/>
    <w:rsid w:val="004E7904"/>
    <w:rsid w:val="004F1117"/>
    <w:rsid w:val="004F5B8F"/>
    <w:rsid w:val="00500C43"/>
    <w:rsid w:val="00505F59"/>
    <w:rsid w:val="00507E65"/>
    <w:rsid w:val="00512D98"/>
    <w:rsid w:val="00513F2A"/>
    <w:rsid w:val="005141BA"/>
    <w:rsid w:val="005265DA"/>
    <w:rsid w:val="00527C13"/>
    <w:rsid w:val="00532DF6"/>
    <w:rsid w:val="00533A46"/>
    <w:rsid w:val="005375F3"/>
    <w:rsid w:val="00541938"/>
    <w:rsid w:val="00550CEB"/>
    <w:rsid w:val="00551C1A"/>
    <w:rsid w:val="00557287"/>
    <w:rsid w:val="0057017F"/>
    <w:rsid w:val="00572826"/>
    <w:rsid w:val="00574036"/>
    <w:rsid w:val="005849BC"/>
    <w:rsid w:val="00584C11"/>
    <w:rsid w:val="00587455"/>
    <w:rsid w:val="005912F3"/>
    <w:rsid w:val="005A1EC9"/>
    <w:rsid w:val="005A3569"/>
    <w:rsid w:val="005A44A3"/>
    <w:rsid w:val="005B2B21"/>
    <w:rsid w:val="005C2E2C"/>
    <w:rsid w:val="005C3AE8"/>
    <w:rsid w:val="005D3981"/>
    <w:rsid w:val="005E7CE7"/>
    <w:rsid w:val="005F3695"/>
    <w:rsid w:val="005F503B"/>
    <w:rsid w:val="0060009F"/>
    <w:rsid w:val="00605132"/>
    <w:rsid w:val="00611BF4"/>
    <w:rsid w:val="00611F10"/>
    <w:rsid w:val="006141B6"/>
    <w:rsid w:val="006158C8"/>
    <w:rsid w:val="00622766"/>
    <w:rsid w:val="006350E3"/>
    <w:rsid w:val="0064051A"/>
    <w:rsid w:val="00642CB9"/>
    <w:rsid w:val="00653465"/>
    <w:rsid w:val="00661E16"/>
    <w:rsid w:val="00673F1A"/>
    <w:rsid w:val="006754AD"/>
    <w:rsid w:val="006848ED"/>
    <w:rsid w:val="00692CA4"/>
    <w:rsid w:val="006939DE"/>
    <w:rsid w:val="006A2105"/>
    <w:rsid w:val="006A6ABE"/>
    <w:rsid w:val="006B695A"/>
    <w:rsid w:val="006E680A"/>
    <w:rsid w:val="006F4A50"/>
    <w:rsid w:val="006F740E"/>
    <w:rsid w:val="00705FBD"/>
    <w:rsid w:val="00716B69"/>
    <w:rsid w:val="00726BD5"/>
    <w:rsid w:val="00741F35"/>
    <w:rsid w:val="0074234A"/>
    <w:rsid w:val="00742BCD"/>
    <w:rsid w:val="00743EE6"/>
    <w:rsid w:val="007445DD"/>
    <w:rsid w:val="00751673"/>
    <w:rsid w:val="00754C18"/>
    <w:rsid w:val="00755017"/>
    <w:rsid w:val="00757A29"/>
    <w:rsid w:val="007608F5"/>
    <w:rsid w:val="00761E0C"/>
    <w:rsid w:val="007626CD"/>
    <w:rsid w:val="0076386C"/>
    <w:rsid w:val="007650CC"/>
    <w:rsid w:val="0076743B"/>
    <w:rsid w:val="00773249"/>
    <w:rsid w:val="00782A73"/>
    <w:rsid w:val="007845E9"/>
    <w:rsid w:val="00786C0F"/>
    <w:rsid w:val="00786D3F"/>
    <w:rsid w:val="007923D6"/>
    <w:rsid w:val="007A05CF"/>
    <w:rsid w:val="007A2E73"/>
    <w:rsid w:val="007A4BC7"/>
    <w:rsid w:val="007B0CFF"/>
    <w:rsid w:val="007B2432"/>
    <w:rsid w:val="007B2CF9"/>
    <w:rsid w:val="007B4739"/>
    <w:rsid w:val="007C6F84"/>
    <w:rsid w:val="007D40B0"/>
    <w:rsid w:val="007D5B13"/>
    <w:rsid w:val="007E0D64"/>
    <w:rsid w:val="007E67AF"/>
    <w:rsid w:val="007F26D2"/>
    <w:rsid w:val="007F4BDB"/>
    <w:rsid w:val="00800492"/>
    <w:rsid w:val="00801B67"/>
    <w:rsid w:val="00821BF6"/>
    <w:rsid w:val="00830445"/>
    <w:rsid w:val="00844022"/>
    <w:rsid w:val="008455F1"/>
    <w:rsid w:val="008464BB"/>
    <w:rsid w:val="008466FF"/>
    <w:rsid w:val="00861FC1"/>
    <w:rsid w:val="00863AD7"/>
    <w:rsid w:val="00864142"/>
    <w:rsid w:val="008724B9"/>
    <w:rsid w:val="00886460"/>
    <w:rsid w:val="0088728A"/>
    <w:rsid w:val="008A7DCA"/>
    <w:rsid w:val="008B05E7"/>
    <w:rsid w:val="008B21B4"/>
    <w:rsid w:val="008B2DA2"/>
    <w:rsid w:val="008C07E7"/>
    <w:rsid w:val="008C45A2"/>
    <w:rsid w:val="008C5F45"/>
    <w:rsid w:val="008D0696"/>
    <w:rsid w:val="008D5215"/>
    <w:rsid w:val="008D721D"/>
    <w:rsid w:val="008D7954"/>
    <w:rsid w:val="008E286E"/>
    <w:rsid w:val="008E6715"/>
    <w:rsid w:val="008E7675"/>
    <w:rsid w:val="008E7DF6"/>
    <w:rsid w:val="008F1E29"/>
    <w:rsid w:val="008F212F"/>
    <w:rsid w:val="008F39BB"/>
    <w:rsid w:val="008F3CCB"/>
    <w:rsid w:val="008F4035"/>
    <w:rsid w:val="008F4BBE"/>
    <w:rsid w:val="008F5149"/>
    <w:rsid w:val="009001E2"/>
    <w:rsid w:val="00902C3C"/>
    <w:rsid w:val="00906BC0"/>
    <w:rsid w:val="009110B7"/>
    <w:rsid w:val="009219D3"/>
    <w:rsid w:val="0092581D"/>
    <w:rsid w:val="009275C5"/>
    <w:rsid w:val="00930C9C"/>
    <w:rsid w:val="0093322E"/>
    <w:rsid w:val="009446C9"/>
    <w:rsid w:val="00951B40"/>
    <w:rsid w:val="0096426A"/>
    <w:rsid w:val="009647A7"/>
    <w:rsid w:val="00964B2E"/>
    <w:rsid w:val="009710B1"/>
    <w:rsid w:val="009746FE"/>
    <w:rsid w:val="00981FBC"/>
    <w:rsid w:val="009823F8"/>
    <w:rsid w:val="0099190B"/>
    <w:rsid w:val="009978CD"/>
    <w:rsid w:val="009A2978"/>
    <w:rsid w:val="009A4D77"/>
    <w:rsid w:val="009A65CB"/>
    <w:rsid w:val="009A6C3C"/>
    <w:rsid w:val="009B2493"/>
    <w:rsid w:val="009B5FB1"/>
    <w:rsid w:val="009C0D1A"/>
    <w:rsid w:val="009C3E57"/>
    <w:rsid w:val="009D0688"/>
    <w:rsid w:val="009D12B0"/>
    <w:rsid w:val="009D16D4"/>
    <w:rsid w:val="009D46E7"/>
    <w:rsid w:val="009D53DF"/>
    <w:rsid w:val="009E7D5C"/>
    <w:rsid w:val="009F6889"/>
    <w:rsid w:val="00A0641C"/>
    <w:rsid w:val="00A27C2E"/>
    <w:rsid w:val="00A32CE8"/>
    <w:rsid w:val="00A34072"/>
    <w:rsid w:val="00A3702A"/>
    <w:rsid w:val="00A37E7E"/>
    <w:rsid w:val="00A50FAD"/>
    <w:rsid w:val="00A60BB2"/>
    <w:rsid w:val="00A610A1"/>
    <w:rsid w:val="00A6154A"/>
    <w:rsid w:val="00A61C0C"/>
    <w:rsid w:val="00A7132F"/>
    <w:rsid w:val="00A73B18"/>
    <w:rsid w:val="00A8329A"/>
    <w:rsid w:val="00A83DF9"/>
    <w:rsid w:val="00A84217"/>
    <w:rsid w:val="00A874C6"/>
    <w:rsid w:val="00A9350E"/>
    <w:rsid w:val="00AA1EE5"/>
    <w:rsid w:val="00AA202F"/>
    <w:rsid w:val="00AA50B7"/>
    <w:rsid w:val="00AA5155"/>
    <w:rsid w:val="00AB380B"/>
    <w:rsid w:val="00AB55D9"/>
    <w:rsid w:val="00AB663E"/>
    <w:rsid w:val="00AB7EEF"/>
    <w:rsid w:val="00AC3655"/>
    <w:rsid w:val="00AC643C"/>
    <w:rsid w:val="00AD18CF"/>
    <w:rsid w:val="00AD19B4"/>
    <w:rsid w:val="00AE3C51"/>
    <w:rsid w:val="00AE6265"/>
    <w:rsid w:val="00AF6DCC"/>
    <w:rsid w:val="00AF7264"/>
    <w:rsid w:val="00B02BBD"/>
    <w:rsid w:val="00B0467C"/>
    <w:rsid w:val="00B10497"/>
    <w:rsid w:val="00B108EF"/>
    <w:rsid w:val="00B109CA"/>
    <w:rsid w:val="00B1449A"/>
    <w:rsid w:val="00B14B66"/>
    <w:rsid w:val="00B2028A"/>
    <w:rsid w:val="00B352D8"/>
    <w:rsid w:val="00B371B2"/>
    <w:rsid w:val="00B37A7C"/>
    <w:rsid w:val="00B37EAD"/>
    <w:rsid w:val="00B40CA4"/>
    <w:rsid w:val="00B41D77"/>
    <w:rsid w:val="00B4248E"/>
    <w:rsid w:val="00B46C7D"/>
    <w:rsid w:val="00B46D67"/>
    <w:rsid w:val="00B52978"/>
    <w:rsid w:val="00B52B8B"/>
    <w:rsid w:val="00B62F13"/>
    <w:rsid w:val="00B649EA"/>
    <w:rsid w:val="00B71C04"/>
    <w:rsid w:val="00B73DCB"/>
    <w:rsid w:val="00B752CC"/>
    <w:rsid w:val="00B77B57"/>
    <w:rsid w:val="00B91846"/>
    <w:rsid w:val="00B94DAF"/>
    <w:rsid w:val="00BA2E39"/>
    <w:rsid w:val="00BC16DD"/>
    <w:rsid w:val="00BC1AFF"/>
    <w:rsid w:val="00BC225B"/>
    <w:rsid w:val="00BC3062"/>
    <w:rsid w:val="00BC7BCD"/>
    <w:rsid w:val="00BD72D3"/>
    <w:rsid w:val="00BE4C60"/>
    <w:rsid w:val="00BF494D"/>
    <w:rsid w:val="00BF7106"/>
    <w:rsid w:val="00C00A49"/>
    <w:rsid w:val="00C03C95"/>
    <w:rsid w:val="00C17872"/>
    <w:rsid w:val="00C209B2"/>
    <w:rsid w:val="00C20F1F"/>
    <w:rsid w:val="00C22D70"/>
    <w:rsid w:val="00C2497B"/>
    <w:rsid w:val="00C24AC8"/>
    <w:rsid w:val="00C24FBB"/>
    <w:rsid w:val="00C2525F"/>
    <w:rsid w:val="00C26FA0"/>
    <w:rsid w:val="00C26FC0"/>
    <w:rsid w:val="00C3370A"/>
    <w:rsid w:val="00C34909"/>
    <w:rsid w:val="00C4061F"/>
    <w:rsid w:val="00C423F5"/>
    <w:rsid w:val="00C4419B"/>
    <w:rsid w:val="00C45C52"/>
    <w:rsid w:val="00C61F07"/>
    <w:rsid w:val="00C633C4"/>
    <w:rsid w:val="00C8098A"/>
    <w:rsid w:val="00C82BCA"/>
    <w:rsid w:val="00C83CC9"/>
    <w:rsid w:val="00C84F1F"/>
    <w:rsid w:val="00C92166"/>
    <w:rsid w:val="00C938ED"/>
    <w:rsid w:val="00CA234F"/>
    <w:rsid w:val="00CA3292"/>
    <w:rsid w:val="00CA5990"/>
    <w:rsid w:val="00CB1AE8"/>
    <w:rsid w:val="00CB796E"/>
    <w:rsid w:val="00CD1805"/>
    <w:rsid w:val="00CD2F03"/>
    <w:rsid w:val="00CF2D7A"/>
    <w:rsid w:val="00CF489C"/>
    <w:rsid w:val="00D1008A"/>
    <w:rsid w:val="00D11A48"/>
    <w:rsid w:val="00D11C92"/>
    <w:rsid w:val="00D17A29"/>
    <w:rsid w:val="00D20201"/>
    <w:rsid w:val="00D20D55"/>
    <w:rsid w:val="00D22B16"/>
    <w:rsid w:val="00D2756E"/>
    <w:rsid w:val="00D30583"/>
    <w:rsid w:val="00D30C50"/>
    <w:rsid w:val="00D30F77"/>
    <w:rsid w:val="00D35327"/>
    <w:rsid w:val="00D51BDE"/>
    <w:rsid w:val="00D63A26"/>
    <w:rsid w:val="00D63A7F"/>
    <w:rsid w:val="00D71CB1"/>
    <w:rsid w:val="00D8384D"/>
    <w:rsid w:val="00D86E71"/>
    <w:rsid w:val="00D90FE4"/>
    <w:rsid w:val="00D96CEB"/>
    <w:rsid w:val="00DA02C4"/>
    <w:rsid w:val="00DA0652"/>
    <w:rsid w:val="00DA142D"/>
    <w:rsid w:val="00DA2055"/>
    <w:rsid w:val="00DA2D0C"/>
    <w:rsid w:val="00DA57F9"/>
    <w:rsid w:val="00DB056D"/>
    <w:rsid w:val="00DB13B9"/>
    <w:rsid w:val="00DB447F"/>
    <w:rsid w:val="00DB7B17"/>
    <w:rsid w:val="00DC03E0"/>
    <w:rsid w:val="00DD636E"/>
    <w:rsid w:val="00DE0750"/>
    <w:rsid w:val="00DE1750"/>
    <w:rsid w:val="00DE1835"/>
    <w:rsid w:val="00DE6253"/>
    <w:rsid w:val="00DE7AD4"/>
    <w:rsid w:val="00DF01D5"/>
    <w:rsid w:val="00DF26BF"/>
    <w:rsid w:val="00DF4293"/>
    <w:rsid w:val="00E03D3A"/>
    <w:rsid w:val="00E10C81"/>
    <w:rsid w:val="00E13402"/>
    <w:rsid w:val="00E179ED"/>
    <w:rsid w:val="00E22CF3"/>
    <w:rsid w:val="00E241A0"/>
    <w:rsid w:val="00E24E39"/>
    <w:rsid w:val="00E31EA7"/>
    <w:rsid w:val="00E35182"/>
    <w:rsid w:val="00E35FAA"/>
    <w:rsid w:val="00E4142A"/>
    <w:rsid w:val="00E4201A"/>
    <w:rsid w:val="00E43532"/>
    <w:rsid w:val="00E47796"/>
    <w:rsid w:val="00E54667"/>
    <w:rsid w:val="00E5610E"/>
    <w:rsid w:val="00E56287"/>
    <w:rsid w:val="00E635D0"/>
    <w:rsid w:val="00E67FE8"/>
    <w:rsid w:val="00E71FA1"/>
    <w:rsid w:val="00E727B0"/>
    <w:rsid w:val="00E75A73"/>
    <w:rsid w:val="00E819A9"/>
    <w:rsid w:val="00E8246D"/>
    <w:rsid w:val="00E82DA7"/>
    <w:rsid w:val="00E87DC9"/>
    <w:rsid w:val="00E95034"/>
    <w:rsid w:val="00E97C21"/>
    <w:rsid w:val="00EA175D"/>
    <w:rsid w:val="00EA4418"/>
    <w:rsid w:val="00EA5DCA"/>
    <w:rsid w:val="00EB1579"/>
    <w:rsid w:val="00EB20BB"/>
    <w:rsid w:val="00EB2883"/>
    <w:rsid w:val="00EB3BB7"/>
    <w:rsid w:val="00EB6D72"/>
    <w:rsid w:val="00EC0BEE"/>
    <w:rsid w:val="00EF3947"/>
    <w:rsid w:val="00EF3DBE"/>
    <w:rsid w:val="00EF6406"/>
    <w:rsid w:val="00F002E0"/>
    <w:rsid w:val="00F0424C"/>
    <w:rsid w:val="00F07F95"/>
    <w:rsid w:val="00F10EEE"/>
    <w:rsid w:val="00F244CC"/>
    <w:rsid w:val="00F27547"/>
    <w:rsid w:val="00F32A66"/>
    <w:rsid w:val="00F33A96"/>
    <w:rsid w:val="00F43357"/>
    <w:rsid w:val="00F45722"/>
    <w:rsid w:val="00F55E50"/>
    <w:rsid w:val="00F55F3D"/>
    <w:rsid w:val="00F604B3"/>
    <w:rsid w:val="00F648D5"/>
    <w:rsid w:val="00F705EB"/>
    <w:rsid w:val="00F8072E"/>
    <w:rsid w:val="00F87EA0"/>
    <w:rsid w:val="00F930F8"/>
    <w:rsid w:val="00F9746E"/>
    <w:rsid w:val="00FA595F"/>
    <w:rsid w:val="00FB2362"/>
    <w:rsid w:val="00FB370C"/>
    <w:rsid w:val="00FC3D58"/>
    <w:rsid w:val="00FC5EC9"/>
    <w:rsid w:val="00FC6FAF"/>
    <w:rsid w:val="00FD1137"/>
    <w:rsid w:val="00FD3BE8"/>
    <w:rsid w:val="00FE3BF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EBE32"/>
  <w15:chartTrackingRefBased/>
  <w15:docId w15:val="{A43763F9-7ECD-4C7C-A5B7-BFDDBA1A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F481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aliases w:val="Document Header1,ERM Heading 1"/>
    <w:basedOn w:val="Normal"/>
    <w:next w:val="Normal"/>
    <w:link w:val="Heading1Char"/>
    <w:uiPriority w:val="9"/>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pPr>
    <w:rPr>
      <w:rFonts w:eastAsia="Times New Roman"/>
      <w:b/>
      <w:kern w:val="28"/>
      <w:sz w:val="38"/>
      <w:szCs w:val="20"/>
      <w:bdr w:val="none" w:sz="0" w:space="0" w:color="auto"/>
      <w:lang w:val="en-GB"/>
    </w:rPr>
  </w:style>
  <w:style w:type="paragraph" w:styleId="Heading2">
    <w:name w:val="heading 2"/>
    <w:aliases w:val="ERM Heading 2"/>
    <w:basedOn w:val="Normal"/>
    <w:next w:val="Normal"/>
    <w:link w:val="Heading2Char"/>
    <w:uiPriority w:val="9"/>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b/>
      <w:bCs/>
      <w:i/>
      <w:iCs/>
      <w:sz w:val="28"/>
      <w:szCs w:val="28"/>
      <w:bdr w:val="none" w:sz="0" w:space="0" w:color="auto"/>
      <w:lang w:val="x-none" w:eastAsia="x-none"/>
    </w:rPr>
  </w:style>
  <w:style w:type="paragraph" w:styleId="Heading3">
    <w:name w:val="heading 3"/>
    <w:aliases w:val="Sub-Clause Paragraph,Section Header3,ERM Heading 3"/>
    <w:basedOn w:val="Normal"/>
    <w:next w:val="Normal"/>
    <w:link w:val="Heading3Char"/>
    <w:uiPriority w:val="9"/>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aliases w:val=" Sub-Clause Sub-paragraph,ERM Heading 4,Sub-Clause Sub-paragraph"/>
    <w:basedOn w:val="Normal"/>
    <w:next w:val="Normal"/>
    <w:link w:val="Heading4Char"/>
    <w:uiPriority w:val="9"/>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eastAsia="Times New Roman"/>
      <w:b/>
      <w:bCs/>
      <w:sz w:val="28"/>
      <w:szCs w:val="28"/>
      <w:bdr w:val="none" w:sz="0" w:space="0" w:color="auto"/>
      <w:lang w:val="x-none" w:eastAsia="x-none"/>
    </w:rPr>
  </w:style>
  <w:style w:type="paragraph" w:styleId="Heading5">
    <w:name w:val="heading 5"/>
    <w:basedOn w:val="Normal"/>
    <w:next w:val="Normal"/>
    <w:link w:val="Heading5Char"/>
    <w:uiPriority w:val="9"/>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b/>
      <w:bCs/>
      <w:i/>
      <w:iCs/>
      <w:sz w:val="26"/>
      <w:szCs w:val="26"/>
      <w:bdr w:val="none" w:sz="0" w:space="0" w:color="auto"/>
      <w:lang w:val="x-none" w:eastAsia="x-none"/>
    </w:rPr>
  </w:style>
  <w:style w:type="paragraph" w:styleId="Heading6">
    <w:name w:val="heading 6"/>
    <w:basedOn w:val="Normal"/>
    <w:next w:val="Normal"/>
    <w:link w:val="Heading6Char"/>
    <w:uiPriority w:val="9"/>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b/>
      <w:bCs/>
      <w:sz w:val="22"/>
      <w:szCs w:val="22"/>
      <w:bdr w:val="none" w:sz="0" w:space="0" w:color="auto"/>
      <w:lang w:val="x-none" w:eastAsia="x-none"/>
    </w:rPr>
  </w:style>
  <w:style w:type="paragraph" w:styleId="Heading7">
    <w:name w:val="heading 7"/>
    <w:basedOn w:val="Normal"/>
    <w:next w:val="Normal"/>
    <w:link w:val="Heading7Char"/>
    <w:uiPriority w:val="9"/>
    <w:qFormat/>
    <w:rsid w:val="00773249"/>
    <w:pPr>
      <w:numPr>
        <w:ilvl w:val="6"/>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eastAsia="Times New Roman"/>
      <w:bdr w:val="none" w:sz="0" w:space="0" w:color="auto"/>
      <w:lang w:val="x-none" w:eastAsia="x-none"/>
    </w:rPr>
  </w:style>
  <w:style w:type="paragraph" w:styleId="Heading8">
    <w:name w:val="heading 8"/>
    <w:basedOn w:val="Normal"/>
    <w:next w:val="Normal"/>
    <w:link w:val="Heading8Char"/>
    <w:uiPriority w:val="9"/>
    <w:qFormat/>
    <w:rsid w:val="00773249"/>
    <w:pPr>
      <w:numPr>
        <w:ilvl w:val="7"/>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eastAsia="Times New Roman"/>
      <w:i/>
      <w:iCs/>
      <w:bdr w:val="none" w:sz="0" w:space="0" w:color="auto"/>
      <w:lang w:val="x-none" w:eastAsia="x-none"/>
    </w:rPr>
  </w:style>
  <w:style w:type="paragraph" w:styleId="Heading9">
    <w:name w:val="heading 9"/>
    <w:basedOn w:val="Normal"/>
    <w:next w:val="Normal"/>
    <w:link w:val="Heading9Char"/>
    <w:uiPriority w:val="9"/>
    <w:qFormat/>
    <w:rsid w:val="00773249"/>
    <w:pPr>
      <w:numPr>
        <w:ilvl w:val="8"/>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sz w:val="22"/>
      <w:szCs w:val="22"/>
      <w:bdr w:val="none" w:sz="0" w:space="0" w:color="auto"/>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ERM Heading 1 Char"/>
    <w:basedOn w:val="DefaultParagraphFont"/>
    <w:link w:val="Heading1"/>
    <w:uiPriority w:val="9"/>
    <w:rsid w:val="00773249"/>
    <w:rPr>
      <w:rFonts w:ascii="Times New Roman" w:eastAsia="Times New Roman" w:hAnsi="Times New Roman" w:cs="Times New Roman"/>
      <w:b/>
      <w:kern w:val="28"/>
      <w:sz w:val="38"/>
      <w:szCs w:val="20"/>
      <w:lang w:val="en-GB"/>
    </w:rPr>
  </w:style>
  <w:style w:type="character" w:customStyle="1" w:styleId="Heading2Char">
    <w:name w:val="Heading 2 Char"/>
    <w:aliases w:val="ERM Heading 2 Char"/>
    <w:basedOn w:val="DefaultParagraphFont"/>
    <w:link w:val="Heading2"/>
    <w:uiPriority w:val="9"/>
    <w:rsid w:val="00773249"/>
    <w:rPr>
      <w:rFonts w:ascii="Arial" w:eastAsia="Times New Roman" w:hAnsi="Arial" w:cs="Times New Roman"/>
      <w:b/>
      <w:bCs/>
      <w:i/>
      <w:iCs/>
      <w:sz w:val="28"/>
      <w:szCs w:val="28"/>
      <w:lang w:val="x-none" w:eastAsia="x-none"/>
    </w:rPr>
  </w:style>
  <w:style w:type="character" w:customStyle="1" w:styleId="Heading3Char">
    <w:name w:val="Heading 3 Char"/>
    <w:aliases w:val="Sub-Clause Paragraph Char,Section Header3 Char,ERM Heading 3 Char"/>
    <w:basedOn w:val="DefaultParagraphFont"/>
    <w:link w:val="Heading3"/>
    <w:uiPriority w:val="9"/>
    <w:rsid w:val="00773249"/>
    <w:rPr>
      <w:rFonts w:ascii="Arial" w:eastAsia="Times New Roman" w:hAnsi="Arial" w:cs="Arial"/>
      <w:b/>
      <w:bCs/>
      <w:sz w:val="26"/>
      <w:szCs w:val="26"/>
      <w:lang w:val="en-US"/>
    </w:rPr>
  </w:style>
  <w:style w:type="character" w:customStyle="1" w:styleId="Heading4Char">
    <w:name w:val="Heading 4 Char"/>
    <w:aliases w:val=" Sub-Clause Sub-paragraph Char,ERM Heading 4 Char,Sub-Clause Sub-paragraph Char"/>
    <w:basedOn w:val="DefaultParagraphFont"/>
    <w:link w:val="Heading4"/>
    <w:uiPriority w:val="9"/>
    <w:rsid w:val="00773249"/>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uiPriority w:val="9"/>
    <w:rsid w:val="00773249"/>
    <w:rPr>
      <w:rFonts w:ascii="Times New Roman" w:eastAsia="Times New Roman" w:hAnsi="Times New Roman" w:cs="Times New Roman"/>
      <w:b/>
      <w:bCs/>
      <w:i/>
      <w:iCs/>
      <w:sz w:val="26"/>
      <w:szCs w:val="26"/>
      <w:lang w:val="x-none" w:eastAsia="x-none"/>
    </w:rPr>
  </w:style>
  <w:style w:type="character" w:customStyle="1" w:styleId="Heading6Char">
    <w:name w:val="Heading 6 Char"/>
    <w:basedOn w:val="DefaultParagraphFont"/>
    <w:link w:val="Heading6"/>
    <w:uiPriority w:val="9"/>
    <w:rsid w:val="00773249"/>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uiPriority w:val="9"/>
    <w:rsid w:val="00773249"/>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uiPriority w:val="9"/>
    <w:rsid w:val="00773249"/>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uiPriority w:val="9"/>
    <w:rsid w:val="00773249"/>
    <w:rPr>
      <w:rFonts w:ascii="Arial" w:eastAsia="Times New Roman" w:hAnsi="Arial" w:cs="Times New Roman"/>
      <w:lang w:val="x-none" w:eastAsia="x-none"/>
    </w:rPr>
  </w:style>
  <w:style w:type="character" w:styleId="Hyperlink">
    <w:name w:val="Hyperlink"/>
    <w:aliases w:val="TOC ADB"/>
    <w:uiPriority w:val="99"/>
    <w:qFormat/>
    <w:rsid w:val="00773249"/>
    <w:rPr>
      <w:u w:val="single"/>
    </w:rPr>
  </w:style>
  <w:style w:type="paragraph" w:styleId="Header">
    <w:name w:val="header"/>
    <w:link w:val="HeaderChar"/>
    <w:uiPriority w:val="99"/>
    <w:qFormat/>
    <w:rsid w:val="00773249"/>
    <w:pPr>
      <w:pBdr>
        <w:top w:val="nil"/>
        <w:left w:val="nil"/>
        <w:bottom w:val="nil"/>
        <w:right w:val="nil"/>
        <w:between w:val="nil"/>
        <w:bar w:val="nil"/>
      </w:pBdr>
      <w:tabs>
        <w:tab w:val="center" w:pos="4536"/>
        <w:tab w:val="right" w:pos="9072"/>
      </w:tabs>
      <w:spacing w:after="0" w:line="240" w:lineRule="auto"/>
    </w:pPr>
    <w:rPr>
      <w:rFonts w:ascii="Arial" w:eastAsia="Arial Unicode MS" w:hAnsi="Arial" w:cs="Arial Unicode MS"/>
      <w:color w:val="000000"/>
      <w:u w:color="000000"/>
      <w:bdr w:val="nil"/>
      <w:lang w:val="en-US" w:eastAsia="fr-FR"/>
    </w:rPr>
  </w:style>
  <w:style w:type="character" w:customStyle="1" w:styleId="HeaderChar">
    <w:name w:val="Header Char"/>
    <w:basedOn w:val="DefaultParagraphFont"/>
    <w:link w:val="Header"/>
    <w:uiPriority w:val="99"/>
    <w:rsid w:val="00773249"/>
    <w:rPr>
      <w:rFonts w:ascii="Arial" w:eastAsia="Arial Unicode MS" w:hAnsi="Arial" w:cs="Arial Unicode MS"/>
      <w:color w:val="000000"/>
      <w:u w:color="000000"/>
      <w:bdr w:val="nil"/>
      <w:lang w:val="en-US" w:eastAsia="fr-FR"/>
    </w:rPr>
  </w:style>
  <w:style w:type="paragraph" w:customStyle="1" w:styleId="Corps">
    <w:name w:val="Corps"/>
    <w:rsid w:val="00773249"/>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fr-FR"/>
    </w:rPr>
  </w:style>
  <w:style w:type="character" w:customStyle="1" w:styleId="Aucun">
    <w:name w:val="Aucun"/>
    <w:rsid w:val="00773249"/>
  </w:style>
  <w:style w:type="numbering" w:customStyle="1" w:styleId="Style1import">
    <w:name w:val="Style 1 importé"/>
    <w:rsid w:val="00773249"/>
    <w:pPr>
      <w:numPr>
        <w:numId w:val="1"/>
      </w:numPr>
    </w:pPr>
  </w:style>
  <w:style w:type="paragraph" w:styleId="ListParagraph">
    <w:name w:val="List Paragraph"/>
    <w:aliases w:val="Bullet Styles para,Figure_name,Equipment,Numbered Indented Text,List Paragraph Char Char Char,List Paragraph Char Char,Bullet 1,lp1,List Paragraph11,Paragraphe de liste du rapport,texte tableau,Paragraphe de liste1,List Paragraph1"/>
    <w:link w:val="ListParagraphChar"/>
    <w:uiPriority w:val="34"/>
    <w:qFormat/>
    <w:rsid w:val="00773249"/>
    <w:pPr>
      <w:pBdr>
        <w:top w:val="nil"/>
        <w:left w:val="nil"/>
        <w:bottom w:val="nil"/>
        <w:right w:val="nil"/>
        <w:between w:val="nil"/>
        <w:bar w:val="nil"/>
      </w:pBdr>
      <w:spacing w:after="0" w:line="240" w:lineRule="auto"/>
      <w:ind w:left="720"/>
    </w:pPr>
    <w:rPr>
      <w:rFonts w:ascii="Arial" w:eastAsia="Arial Unicode MS" w:hAnsi="Arial" w:cs="Arial Unicode MS"/>
      <w:color w:val="000000"/>
      <w:u w:color="000000"/>
      <w:bdr w:val="nil"/>
      <w:lang w:val="en-US" w:eastAsia="fr-FR"/>
    </w:rPr>
  </w:style>
  <w:style w:type="numbering" w:customStyle="1" w:styleId="Style3import">
    <w:name w:val="Style 3 importé"/>
    <w:rsid w:val="00773249"/>
    <w:pPr>
      <w:numPr>
        <w:numId w:val="2"/>
      </w:numPr>
    </w:pPr>
  </w:style>
  <w:style w:type="paragraph" w:styleId="Footer">
    <w:name w:val="footer"/>
    <w:basedOn w:val="Normal"/>
    <w:link w:val="FooterChar"/>
    <w:uiPriority w:val="99"/>
    <w:unhideWhenUsed/>
    <w:rsid w:val="00773249"/>
    <w:pPr>
      <w:tabs>
        <w:tab w:val="center" w:pos="4536"/>
        <w:tab w:val="right" w:pos="9072"/>
      </w:tabs>
    </w:pPr>
  </w:style>
  <w:style w:type="character" w:customStyle="1" w:styleId="FooterChar">
    <w:name w:val="Footer Char"/>
    <w:basedOn w:val="DefaultParagraphFont"/>
    <w:link w:val="Footer"/>
    <w:uiPriority w:val="99"/>
    <w:rsid w:val="00773249"/>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7732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249"/>
    <w:rPr>
      <w:rFonts w:ascii="Segoe UI" w:eastAsia="Arial Unicode MS" w:hAnsi="Segoe UI" w:cs="Segoe UI"/>
      <w:sz w:val="18"/>
      <w:szCs w:val="18"/>
      <w:bdr w:val="nil"/>
      <w:lang w:val="en-US"/>
    </w:rPr>
  </w:style>
  <w:style w:type="character" w:customStyle="1" w:styleId="ListParagraphChar">
    <w:name w:val="List Paragraph Char"/>
    <w:aliases w:val="Bullet Styles para Char,Figure_name Char,Equipment Char,Numbered Indented Text Char,List Paragraph Char Char Char Char,List Paragraph Char Char Char1,Bullet 1 Char,lp1 Char,List Paragraph11 Char,Paragraphe de liste du rapport Char"/>
    <w:link w:val="ListParagraph"/>
    <w:uiPriority w:val="34"/>
    <w:qFormat/>
    <w:locked/>
    <w:rsid w:val="00773249"/>
    <w:rPr>
      <w:rFonts w:ascii="Arial" w:eastAsia="Arial Unicode MS" w:hAnsi="Arial" w:cs="Arial Unicode MS"/>
      <w:color w:val="000000"/>
      <w:u w:color="000000"/>
      <w:bdr w:val="nil"/>
      <w:lang w:val="en-US" w:eastAsia="fr-FR"/>
    </w:rPr>
  </w:style>
  <w:style w:type="character" w:styleId="FollowedHyperlink">
    <w:name w:val="FollowedHyperlink"/>
    <w:basedOn w:val="DefaultParagraphFont"/>
    <w:uiPriority w:val="99"/>
    <w:unhideWhenUsed/>
    <w:rsid w:val="00773249"/>
    <w:rPr>
      <w:color w:val="954F72" w:themeColor="followedHyperlink"/>
      <w:u w:val="single"/>
    </w:rPr>
  </w:style>
  <w:style w:type="paragraph" w:styleId="FootnoteText">
    <w:name w:val="footnote text"/>
    <w:aliases w:val="fn,ADB,single space,footnote text Char,fn Char,ADB Char,single space Char Char,Fußnotentextf,ALTS FOOTNOTE,FOOTNOTES,Footnote Text Char1 Char Char,Footnote Text Char1 Char Char Char,ft,f,Fußnote,FOOTNOT"/>
    <w:basedOn w:val="Normal"/>
    <w:link w:val="FootnoteTextChar2"/>
    <w:uiPriority w:val="99"/>
    <w:unhideWhenUsed/>
    <w:qFormat/>
    <w:rsid w:val="00773249"/>
    <w:rPr>
      <w:sz w:val="20"/>
      <w:szCs w:val="20"/>
    </w:rPr>
  </w:style>
  <w:style w:type="character" w:customStyle="1" w:styleId="FootnoteTextChar">
    <w:name w:val="Footnote Text Char"/>
    <w:basedOn w:val="DefaultParagraphFont"/>
    <w:uiPriority w:val="99"/>
    <w:semiHidden/>
    <w:rsid w:val="00773249"/>
    <w:rPr>
      <w:rFonts w:ascii="Times New Roman" w:eastAsia="Arial Unicode MS" w:hAnsi="Times New Roman" w:cs="Times New Roman"/>
      <w:sz w:val="20"/>
      <w:szCs w:val="20"/>
      <w:bdr w:val="nil"/>
      <w:lang w:val="en-US"/>
    </w:rPr>
  </w:style>
  <w:style w:type="character" w:customStyle="1" w:styleId="FootnoteTextChar2">
    <w:name w:val="Footnote Text Char2"/>
    <w:aliases w:val="fn Char2,ADB Char2,single space Char1,footnote text Char Char1,fn Char Char1,ADB Char Char1,single space Char Char Char1,Fußnotentextf Char1,ALTS FOOTNOTE Char,FOOTNOTES Char,Footnote Text Char1 Char Char Char1,ft Char,f Char"/>
    <w:basedOn w:val="DefaultParagraphFont"/>
    <w:link w:val="FootnoteText"/>
    <w:uiPriority w:val="99"/>
    <w:rsid w:val="00773249"/>
    <w:rPr>
      <w:rFonts w:ascii="Times New Roman" w:eastAsia="Arial Unicode MS" w:hAnsi="Times New Roman" w:cs="Times New Roman"/>
      <w:sz w:val="20"/>
      <w:szCs w:val="20"/>
      <w:bdr w:val="nil"/>
      <w:lang w:val="en-US"/>
    </w:rPr>
  </w:style>
  <w:style w:type="character" w:styleId="FootnoteReference">
    <w:name w:val="footnote reference"/>
    <w:aliases w:val=" BVI fnr,(NECG) Footnote Reference,16 Point,BVI fnr,Char Char Char Char Car Char,Error-Fußnotenzeichen5,Error-Fußnotenzeichen6,Footnote Ref in FtNote,Footnote Reference Number,Ref,Superscript 6 Point,de nota al pie,fr,ftref"/>
    <w:basedOn w:val="DefaultParagraphFont"/>
    <w:unhideWhenUsed/>
    <w:qFormat/>
    <w:rsid w:val="00773249"/>
    <w:rPr>
      <w:vertAlign w:val="superscript"/>
    </w:rPr>
  </w:style>
  <w:style w:type="paragraph" w:customStyle="1" w:styleId="SSHContactForms">
    <w:name w:val="SSH Contact Forms"/>
    <w:basedOn w:val="Normal"/>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pPr>
    <w:rPr>
      <w:rFonts w:eastAsia="Times New Roman"/>
      <w:b/>
      <w:sz w:val="28"/>
      <w:szCs w:val="20"/>
      <w:bdr w:val="none" w:sz="0" w:space="0" w:color="auto"/>
      <w:lang w:val="en-GB"/>
    </w:rPr>
  </w:style>
  <w:style w:type="character" w:customStyle="1" w:styleId="Mentionnonrsolue1">
    <w:name w:val="Mention non résolue1"/>
    <w:basedOn w:val="DefaultParagraphFont"/>
    <w:uiPriority w:val="99"/>
    <w:semiHidden/>
    <w:unhideWhenUsed/>
    <w:rsid w:val="00773249"/>
    <w:rPr>
      <w:color w:val="605E5C"/>
      <w:shd w:val="clear" w:color="auto" w:fill="E1DFDD"/>
    </w:rPr>
  </w:style>
  <w:style w:type="character" w:styleId="CommentReference">
    <w:name w:val="annotation reference"/>
    <w:basedOn w:val="DefaultParagraphFont"/>
    <w:uiPriority w:val="99"/>
    <w:semiHidden/>
    <w:unhideWhenUsed/>
    <w:rsid w:val="00773249"/>
    <w:rPr>
      <w:sz w:val="16"/>
      <w:szCs w:val="16"/>
    </w:rPr>
  </w:style>
  <w:style w:type="paragraph" w:styleId="CommentText">
    <w:name w:val="annotation text"/>
    <w:basedOn w:val="Normal"/>
    <w:link w:val="CommentTextChar"/>
    <w:uiPriority w:val="99"/>
    <w:unhideWhenUsed/>
    <w:rsid w:val="00773249"/>
    <w:rPr>
      <w:sz w:val="20"/>
      <w:szCs w:val="20"/>
    </w:rPr>
  </w:style>
  <w:style w:type="character" w:customStyle="1" w:styleId="CommentTextChar">
    <w:name w:val="Comment Text Char"/>
    <w:basedOn w:val="DefaultParagraphFont"/>
    <w:link w:val="CommentText"/>
    <w:uiPriority w:val="99"/>
    <w:rsid w:val="00773249"/>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773249"/>
    <w:rPr>
      <w:b/>
      <w:bCs/>
    </w:rPr>
  </w:style>
  <w:style w:type="character" w:customStyle="1" w:styleId="CommentSubjectChar">
    <w:name w:val="Comment Subject Char"/>
    <w:basedOn w:val="CommentTextChar"/>
    <w:link w:val="CommentSubject"/>
    <w:uiPriority w:val="99"/>
    <w:semiHidden/>
    <w:rsid w:val="00773249"/>
    <w:rPr>
      <w:rFonts w:ascii="Times New Roman" w:eastAsia="Arial Unicode MS" w:hAnsi="Times New Roman" w:cs="Times New Roman"/>
      <w:b/>
      <w:bCs/>
      <w:sz w:val="20"/>
      <w:szCs w:val="20"/>
      <w:bdr w:val="nil"/>
      <w:lang w:val="en-US"/>
    </w:rPr>
  </w:style>
  <w:style w:type="paragraph" w:customStyle="1" w:styleId="ITBColumnRight">
    <w:name w:val="ITB Column Right"/>
    <w:basedOn w:val="BodyText"/>
    <w:link w:val="ITBColumnRightCharChar"/>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200"/>
    </w:pPr>
    <w:rPr>
      <w:rFonts w:eastAsia="Times New Roman"/>
    </w:rPr>
  </w:style>
  <w:style w:type="character" w:customStyle="1" w:styleId="ITBColumnRightCharChar">
    <w:name w:val="ITB Column Right Char Char"/>
    <w:basedOn w:val="BodyTextChar"/>
    <w:link w:val="ITBColumnRight"/>
    <w:uiPriority w:val="99"/>
    <w:rsid w:val="00773249"/>
    <w:rPr>
      <w:rFonts w:ascii="Times New Roman" w:eastAsia="Times New Roman" w:hAnsi="Times New Roman" w:cs="Times New Roman"/>
      <w:sz w:val="24"/>
      <w:szCs w:val="24"/>
      <w:bdr w:val="nil"/>
      <w:lang w:val="en-US"/>
    </w:rPr>
  </w:style>
  <w:style w:type="paragraph" w:styleId="BodyText">
    <w:name w:val="Body Text"/>
    <w:basedOn w:val="Normal"/>
    <w:link w:val="BodyTextChar"/>
    <w:uiPriority w:val="99"/>
    <w:unhideWhenUsed/>
    <w:qFormat/>
    <w:rsid w:val="00773249"/>
    <w:pPr>
      <w:spacing w:after="120"/>
    </w:pPr>
  </w:style>
  <w:style w:type="character" w:customStyle="1" w:styleId="BodyTextChar">
    <w:name w:val="Body Text Char"/>
    <w:basedOn w:val="DefaultParagraphFont"/>
    <w:link w:val="BodyText"/>
    <w:uiPriority w:val="99"/>
    <w:rsid w:val="00773249"/>
    <w:rPr>
      <w:rFonts w:ascii="Times New Roman" w:eastAsia="Arial Unicode MS" w:hAnsi="Times New Roman" w:cs="Times New Roman"/>
      <w:sz w:val="24"/>
      <w:szCs w:val="24"/>
      <w:bdr w:val="nil"/>
      <w:lang w:val="en-US"/>
    </w:rPr>
  </w:style>
  <w:style w:type="paragraph" w:styleId="TOC1">
    <w:name w:val="toc 1"/>
    <w:basedOn w:val="Normal"/>
    <w:next w:val="Normal"/>
    <w:link w:val="TOC1Char"/>
    <w:autoRedefine/>
    <w:uiPriority w:val="39"/>
    <w:qFormat/>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2125"/>
        <w:tab w:val="right" w:leader="dot" w:pos="8530"/>
      </w:tabs>
      <w:spacing w:before="120"/>
      <w:ind w:left="990" w:hanging="990"/>
      <w:jc w:val="both"/>
    </w:pPr>
    <w:rPr>
      <w:rFonts w:eastAsia="Times New Roman"/>
      <w:b/>
      <w:bCs/>
      <w:iCs/>
      <w:noProof/>
      <w:sz w:val="22"/>
      <w:szCs w:val="22"/>
      <w:u w:val="single"/>
      <w:bdr w:val="none" w:sz="0" w:space="0" w:color="auto"/>
      <w:lang w:val="fr-FR"/>
    </w:rPr>
  </w:style>
  <w:style w:type="paragraph" w:styleId="List">
    <w:name w:val="List"/>
    <w:aliases w:val="1. List"/>
    <w:basedOn w:val="Normal"/>
    <w:link w:val="ListChar"/>
    <w:semiHidden/>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440"/>
      <w:jc w:val="both"/>
    </w:pPr>
    <w:rPr>
      <w:rFonts w:eastAsia="Times New Roman"/>
      <w:szCs w:val="20"/>
      <w:bdr w:val="none" w:sz="0" w:space="0" w:color="auto"/>
      <w:lang w:val="en-GB"/>
    </w:rPr>
  </w:style>
  <w:style w:type="paragraph" w:customStyle="1" w:styleId="LIBBulletedText">
    <w:name w:val="LIB Bulleted Text"/>
    <w:basedOn w:val="List"/>
    <w:link w:val="LIBBulletedTextCharChar"/>
    <w:uiPriority w:val="99"/>
    <w:rsid w:val="00773249"/>
    <w:pPr>
      <w:numPr>
        <w:numId w:val="7"/>
      </w:numPr>
      <w:spacing w:before="240" w:after="0"/>
    </w:pPr>
  </w:style>
  <w:style w:type="table" w:styleId="TableGrid">
    <w:name w:val="Table Grid"/>
    <w:basedOn w:val="TableNormal"/>
    <w:uiPriority w:val="39"/>
    <w:rsid w:val="0077324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Textforlists">
    <w:name w:val="Bulleted Text (for lists)"/>
    <w:basedOn w:val="LIBBulletedText"/>
    <w:uiPriority w:val="99"/>
    <w:rsid w:val="00773249"/>
    <w:pPr>
      <w:numPr>
        <w:ilvl w:val="1"/>
      </w:numPr>
      <w:tabs>
        <w:tab w:val="clear" w:pos="1440"/>
      </w:tabs>
      <w:spacing w:before="60"/>
    </w:pPr>
  </w:style>
  <w:style w:type="character" w:styleId="PageNumber">
    <w:name w:val="page number"/>
    <w:basedOn w:val="DefaultParagraphFont"/>
    <w:rsid w:val="00773249"/>
  </w:style>
  <w:style w:type="paragraph" w:styleId="DocumentMap">
    <w:name w:val="Document Map"/>
    <w:basedOn w:val="Normal"/>
    <w:link w:val="DocumentMapChar"/>
    <w:uiPriority w:val="99"/>
    <w:semiHidden/>
    <w:rsid w:val="0077324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lang w:val="fr-FR"/>
    </w:rPr>
  </w:style>
  <w:style w:type="character" w:customStyle="1" w:styleId="DocumentMapChar">
    <w:name w:val="Document Map Char"/>
    <w:basedOn w:val="DefaultParagraphFont"/>
    <w:link w:val="DocumentMap"/>
    <w:uiPriority w:val="99"/>
    <w:semiHidden/>
    <w:rsid w:val="00773249"/>
    <w:rPr>
      <w:rFonts w:ascii="Tahoma" w:eastAsia="Times New Roman" w:hAnsi="Tahoma" w:cs="Tahoma"/>
      <w:sz w:val="20"/>
      <w:szCs w:val="20"/>
      <w:shd w:val="clear" w:color="auto" w:fill="000080"/>
    </w:rPr>
  </w:style>
  <w:style w:type="paragraph" w:customStyle="1" w:styleId="Heading20">
    <w:name w:val="Heading: 2"/>
    <w:basedOn w:val="Heading1"/>
    <w:link w:val="Heading2CharChar"/>
    <w:rsid w:val="00773249"/>
    <w:rPr>
      <w:sz w:val="28"/>
    </w:rPr>
  </w:style>
  <w:style w:type="character" w:customStyle="1" w:styleId="Heading2CharChar">
    <w:name w:val="Heading: 2 Char Char"/>
    <w:link w:val="Heading20"/>
    <w:rsid w:val="00773249"/>
    <w:rPr>
      <w:rFonts w:ascii="Times New Roman" w:eastAsia="Times New Roman" w:hAnsi="Times New Roman" w:cs="Times New Roman"/>
      <w:b/>
      <w:kern w:val="28"/>
      <w:sz w:val="28"/>
      <w:szCs w:val="20"/>
      <w:lang w:val="en-GB"/>
    </w:rPr>
  </w:style>
  <w:style w:type="paragraph" w:customStyle="1" w:styleId="Heading10">
    <w:name w:val="Heading: 1"/>
    <w:basedOn w:val="Heading1"/>
    <w:link w:val="Heading1Char0"/>
    <w:rsid w:val="00773249"/>
    <w:pPr>
      <w:spacing w:before="240" w:after="240"/>
    </w:pPr>
    <w:rPr>
      <w:bCs/>
      <w:sz w:val="36"/>
      <w:szCs w:val="36"/>
    </w:rPr>
  </w:style>
  <w:style w:type="character" w:customStyle="1" w:styleId="Heading1Char0">
    <w:name w:val="Heading: 1 Char"/>
    <w:link w:val="Heading10"/>
    <w:rsid w:val="00773249"/>
    <w:rPr>
      <w:rFonts w:ascii="Times New Roman" w:eastAsia="Times New Roman" w:hAnsi="Times New Roman" w:cs="Times New Roman"/>
      <w:b/>
      <w:bCs/>
      <w:kern w:val="28"/>
      <w:sz w:val="36"/>
      <w:szCs w:val="36"/>
      <w:lang w:val="en-GB"/>
    </w:rPr>
  </w:style>
  <w:style w:type="paragraph" w:customStyle="1" w:styleId="HEADERSTWO">
    <w:name w:val="HEADERS TWO"/>
    <w:basedOn w:val="Heading20"/>
    <w:uiPriority w:val="99"/>
    <w:rsid w:val="00773249"/>
    <w:rPr>
      <w:kern w:val="0"/>
    </w:rPr>
  </w:style>
  <w:style w:type="paragraph" w:customStyle="1" w:styleId="ColumnLeft">
    <w:name w:val="Column Left"/>
    <w:basedOn w:val="Heading3"/>
    <w:uiPriority w:val="99"/>
    <w:rsid w:val="00773249"/>
    <w:pPr>
      <w:keepNext w:val="0"/>
      <w:spacing w:before="120" w:after="120"/>
    </w:pPr>
    <w:rPr>
      <w:rFonts w:ascii="Times New Roman" w:hAnsi="Times New Roman"/>
      <w:b w:val="0"/>
      <w:sz w:val="24"/>
      <w:lang w:val="en-GB"/>
    </w:rPr>
  </w:style>
  <w:style w:type="paragraph" w:customStyle="1" w:styleId="ColumnRightSub1">
    <w:name w:val="Column Right Sub 1"/>
    <w:basedOn w:val="Sub-ClauseText"/>
    <w:rsid w:val="00773249"/>
    <w:pPr>
      <w:keepNext/>
      <w:numPr>
        <w:ilvl w:val="4"/>
        <w:numId w:val="11"/>
      </w:numPr>
      <w:tabs>
        <w:tab w:val="left" w:pos="612"/>
      </w:tabs>
      <w:spacing w:before="60" w:after="60"/>
    </w:pPr>
  </w:style>
  <w:style w:type="paragraph" w:customStyle="1" w:styleId="Sub-ClauseText">
    <w:name w:val="Sub-Clause Text"/>
    <w:basedOn w:val="Normal"/>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eastAsia="Times New Roman"/>
      <w:spacing w:val="-4"/>
      <w:szCs w:val="20"/>
      <w:bdr w:val="none" w:sz="0" w:space="0" w:color="auto"/>
      <w:lang w:val="en-GB"/>
    </w:rPr>
  </w:style>
  <w:style w:type="paragraph" w:styleId="Subtitle">
    <w:name w:val="Subtitle"/>
    <w:basedOn w:val="Normal"/>
    <w:link w:val="SubtitleChar"/>
    <w:uiPriority w:val="99"/>
    <w:qFormat/>
    <w:rsid w:val="00773249"/>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44"/>
      <w:szCs w:val="20"/>
      <w:bdr w:val="none" w:sz="0" w:space="0" w:color="auto"/>
      <w:lang w:val="en-GB" w:eastAsia="x-none"/>
    </w:rPr>
  </w:style>
  <w:style w:type="character" w:customStyle="1" w:styleId="SubtitleChar">
    <w:name w:val="Subtitle Char"/>
    <w:basedOn w:val="DefaultParagraphFont"/>
    <w:link w:val="Subtitle"/>
    <w:uiPriority w:val="99"/>
    <w:rsid w:val="00773249"/>
    <w:rPr>
      <w:rFonts w:ascii="Times New Roman" w:eastAsia="Times New Roman" w:hAnsi="Times New Roman" w:cs="Times New Roman"/>
      <w:b/>
      <w:sz w:val="44"/>
      <w:szCs w:val="20"/>
      <w:lang w:val="en-GB" w:eastAsia="x-none"/>
    </w:rPr>
  </w:style>
  <w:style w:type="paragraph" w:customStyle="1" w:styleId="ITBColumnRightNoBullet">
    <w:name w:val="ITB Column Right (No Bullet)"/>
    <w:basedOn w:val="ITBColumnRight"/>
    <w:link w:val="ITBColumnRightNoBulletCharChar"/>
    <w:rsid w:val="00773249"/>
    <w:pPr>
      <w:spacing w:after="120"/>
      <w:ind w:left="720"/>
    </w:pPr>
    <w:rPr>
      <w:bdr w:val="none" w:sz="0" w:space="0" w:color="auto"/>
    </w:rPr>
  </w:style>
  <w:style w:type="character" w:customStyle="1" w:styleId="ITBColumnRightNoBulletCharChar">
    <w:name w:val="ITB Column Right (No Bullet) Char Char"/>
    <w:link w:val="ITBColumnRightNoBullet"/>
    <w:rsid w:val="00773249"/>
    <w:rPr>
      <w:rFonts w:ascii="Times New Roman" w:eastAsia="Times New Roman" w:hAnsi="Times New Roman" w:cs="Times New Roman"/>
      <w:sz w:val="24"/>
      <w:szCs w:val="24"/>
      <w:lang w:val="en-US"/>
    </w:rPr>
  </w:style>
  <w:style w:type="paragraph" w:customStyle="1" w:styleId="ColumnLeftNoBullet">
    <w:name w:val="Column Left No Bullet"/>
    <w:basedOn w:val="ColumnLeft"/>
    <w:uiPriority w:val="99"/>
    <w:rsid w:val="00773249"/>
    <w:pPr>
      <w:ind w:left="720"/>
    </w:pPr>
  </w:style>
  <w:style w:type="paragraph" w:styleId="TOC2">
    <w:name w:val="toc 2"/>
    <w:basedOn w:val="Normal"/>
    <w:next w:val="Normal"/>
    <w:autoRedefine/>
    <w:uiPriority w:val="39"/>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ind w:left="240"/>
    </w:pPr>
    <w:rPr>
      <w:rFonts w:ascii="Calibri" w:eastAsia="Times New Roman" w:hAnsi="Calibri"/>
      <w:b/>
      <w:bCs/>
      <w:sz w:val="22"/>
      <w:szCs w:val="22"/>
      <w:bdr w:val="none" w:sz="0" w:space="0" w:color="auto"/>
      <w:lang w:val="fr-FR"/>
    </w:rPr>
  </w:style>
  <w:style w:type="paragraph" w:styleId="TOC5">
    <w:name w:val="toc 5"/>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960"/>
    </w:pPr>
    <w:rPr>
      <w:rFonts w:ascii="Calibri" w:eastAsia="Times New Roman" w:hAnsi="Calibri"/>
      <w:sz w:val="20"/>
      <w:szCs w:val="20"/>
      <w:bdr w:val="none" w:sz="0" w:space="0" w:color="auto"/>
      <w:lang w:val="fr-FR"/>
    </w:rPr>
  </w:style>
  <w:style w:type="paragraph" w:customStyle="1" w:styleId="ColumnRightSub2">
    <w:name w:val="Column Right Sub 2"/>
    <w:basedOn w:val="ColumnRightSub1"/>
    <w:uiPriority w:val="99"/>
    <w:rsid w:val="00773249"/>
    <w:pPr>
      <w:numPr>
        <w:ilvl w:val="0"/>
        <w:numId w:val="0"/>
      </w:numPr>
    </w:pPr>
  </w:style>
  <w:style w:type="paragraph" w:customStyle="1" w:styleId="BDSTextIndented">
    <w:name w:val="BDS Text Indented"/>
    <w:basedOn w:val="BDSDefault"/>
    <w:rsid w:val="00773249"/>
    <w:pPr>
      <w:ind w:left="720"/>
      <w:jc w:val="left"/>
    </w:pPr>
    <w:rPr>
      <w:szCs w:val="20"/>
    </w:rPr>
  </w:style>
  <w:style w:type="paragraph" w:styleId="TOC3">
    <w:name w:val="toc 3"/>
    <w:basedOn w:val="Normal"/>
    <w:next w:val="Normal"/>
    <w:autoRedefine/>
    <w:uiPriority w:val="39"/>
    <w:qFormat/>
    <w:rsid w:val="00773249"/>
    <w:pPr>
      <w:pBdr>
        <w:top w:val="none" w:sz="0" w:space="0" w:color="auto"/>
        <w:left w:val="none" w:sz="0" w:space="0" w:color="auto"/>
        <w:bottom w:val="none" w:sz="0" w:space="0" w:color="auto"/>
        <w:right w:val="none" w:sz="0" w:space="0" w:color="auto"/>
        <w:between w:val="none" w:sz="0" w:space="0" w:color="auto"/>
        <w:bar w:val="none" w:sz="0" w:color="auto"/>
      </w:pBdr>
      <w:ind w:left="480"/>
    </w:pPr>
    <w:rPr>
      <w:rFonts w:ascii="Calibri" w:eastAsia="Times New Roman" w:hAnsi="Calibri"/>
      <w:sz w:val="20"/>
      <w:szCs w:val="20"/>
      <w:bdr w:val="none" w:sz="0" w:space="0" w:color="auto"/>
      <w:lang w:val="fr-FR"/>
    </w:rPr>
  </w:style>
  <w:style w:type="paragraph" w:styleId="TOC4">
    <w:name w:val="toc 4"/>
    <w:basedOn w:val="Normal"/>
    <w:next w:val="Normal"/>
    <w:autoRedefine/>
    <w:uiPriority w:val="39"/>
    <w:qFormat/>
    <w:rsid w:val="00773249"/>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imes New Roman" w:hAnsi="Calibri"/>
      <w:sz w:val="20"/>
      <w:szCs w:val="20"/>
      <w:bdr w:val="none" w:sz="0" w:space="0" w:color="auto"/>
      <w:lang w:val="fr-FR"/>
    </w:rPr>
  </w:style>
  <w:style w:type="paragraph" w:customStyle="1" w:styleId="HEADERSONE">
    <w:name w:val="HEADERS ONE"/>
    <w:basedOn w:val="Heading1"/>
    <w:uiPriority w:val="99"/>
    <w:rsid w:val="00773249"/>
    <w:rPr>
      <w:bCs/>
    </w:rPr>
  </w:style>
  <w:style w:type="paragraph" w:customStyle="1" w:styleId="BDSDefault">
    <w:name w:val="BDS Default"/>
    <w:basedOn w:val="ITBColumnRightNoBullet"/>
    <w:link w:val="BDSDefaultChar"/>
    <w:uiPriority w:val="99"/>
    <w:rsid w:val="00773249"/>
    <w:pPr>
      <w:ind w:left="0"/>
      <w:jc w:val="both"/>
    </w:pPr>
  </w:style>
  <w:style w:type="character" w:customStyle="1" w:styleId="BDSDefaultChar">
    <w:name w:val="BDS Default Char"/>
    <w:link w:val="BDSDefault"/>
    <w:uiPriority w:val="99"/>
    <w:rsid w:val="00773249"/>
    <w:rPr>
      <w:rFonts w:ascii="Times New Roman" w:eastAsia="Times New Roman" w:hAnsi="Times New Roman" w:cs="Times New Roman"/>
      <w:sz w:val="24"/>
      <w:szCs w:val="24"/>
      <w:lang w:val="en-US"/>
    </w:rPr>
  </w:style>
  <w:style w:type="paragraph" w:customStyle="1" w:styleId="i">
    <w:name w:val="(i)"/>
    <w:basedOn w:val="Normal"/>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Tms Rmn" w:eastAsia="Times New Roman" w:hAnsi="Tms Rmn"/>
      <w:szCs w:val="20"/>
      <w:bdr w:val="none" w:sz="0" w:space="0" w:color="auto"/>
      <w:lang w:val="en-GB"/>
    </w:rPr>
  </w:style>
  <w:style w:type="paragraph" w:customStyle="1" w:styleId="BDSHeading">
    <w:name w:val="BDS Heading"/>
    <w:basedOn w:val="BDSDefault"/>
    <w:uiPriority w:val="99"/>
    <w:rsid w:val="00773249"/>
    <w:pPr>
      <w:jc w:val="left"/>
    </w:pPr>
  </w:style>
  <w:style w:type="paragraph" w:customStyle="1" w:styleId="ColorfulList-Accent11">
    <w:name w:val="Colorful List - Accent 11"/>
    <w:basedOn w:val="Normal"/>
    <w:uiPriority w:val="34"/>
    <w:qFormat/>
    <w:rsid w:val="00773249"/>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szCs w:val="20"/>
      <w:bdr w:val="none" w:sz="0" w:space="0" w:color="auto"/>
      <w:lang w:val="en-GB"/>
    </w:rPr>
  </w:style>
  <w:style w:type="paragraph" w:customStyle="1" w:styleId="Head2">
    <w:name w:val="Head 2"/>
    <w:basedOn w:val="Heading9"/>
    <w:uiPriority w:val="99"/>
    <w:rsid w:val="00773249"/>
    <w:pPr>
      <w:keepNext/>
      <w:widowControl w:val="0"/>
      <w:numPr>
        <w:ilvl w:val="0"/>
        <w:numId w:val="0"/>
      </w:numPr>
      <w:suppressAutoHyphens/>
      <w:spacing w:before="0" w:after="0"/>
      <w:jc w:val="both"/>
      <w:outlineLvl w:val="9"/>
    </w:pPr>
    <w:rPr>
      <w:rFonts w:ascii="Times New Roman Bold" w:hAnsi="Times New Roman Bold"/>
      <w:spacing w:val="-4"/>
      <w:sz w:val="32"/>
      <w:szCs w:val="20"/>
      <w:lang w:val="en-GB"/>
    </w:rPr>
  </w:style>
  <w:style w:type="paragraph" w:customStyle="1" w:styleId="ColumnRightNoBulletBold">
    <w:name w:val="Column Right No Bullet Bold"/>
    <w:basedOn w:val="ITBColumnRight"/>
    <w:uiPriority w:val="99"/>
    <w:rsid w:val="00773249"/>
    <w:pPr>
      <w:spacing w:after="120"/>
      <w:ind w:left="720"/>
    </w:pPr>
    <w:rPr>
      <w:b/>
      <w:bdr w:val="none" w:sz="0" w:space="0" w:color="auto"/>
    </w:rPr>
  </w:style>
  <w:style w:type="paragraph" w:customStyle="1" w:styleId="ColumnRightSub2NoBullet">
    <w:name w:val="Column Right Sub 2 No Bullet"/>
    <w:basedOn w:val="ColumnRightSub2"/>
    <w:rsid w:val="00773249"/>
    <w:pPr>
      <w:ind w:left="1080"/>
    </w:pPr>
  </w:style>
  <w:style w:type="paragraph" w:customStyle="1" w:styleId="BSFTableText">
    <w:name w:val="BSF Table Text"/>
    <w:basedOn w:val="Normal"/>
    <w:uiPriority w:val="99"/>
    <w:rsid w:val="00773249"/>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jc w:val="center"/>
    </w:pPr>
    <w:rPr>
      <w:rFonts w:eastAsia="Times New Roman"/>
      <w:sz w:val="22"/>
      <w:bdr w:val="none" w:sz="0" w:space="0" w:color="auto"/>
      <w:lang w:val="fr-FR"/>
    </w:rPr>
  </w:style>
  <w:style w:type="paragraph" w:customStyle="1" w:styleId="SectionVHeader">
    <w:name w:val="Section V. Header"/>
    <w:basedOn w:val="Normal"/>
    <w:uiPriority w:val="99"/>
    <w:rsid w:val="00773249"/>
    <w:pPr>
      <w:numPr>
        <w:numId w:val="24"/>
      </w:num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36"/>
      <w:szCs w:val="20"/>
      <w:bdr w:val="none" w:sz="0" w:space="0" w:color="auto"/>
      <w:lang w:val="en-GB"/>
    </w:rPr>
  </w:style>
  <w:style w:type="paragraph" w:customStyle="1" w:styleId="BSFTableTxtBold">
    <w:name w:val="BSF Table Txt (Bold"/>
    <w:aliases w:val="Left)"/>
    <w:basedOn w:val="BSFTableText"/>
    <w:uiPriority w:val="99"/>
    <w:rsid w:val="00773249"/>
    <w:pPr>
      <w:numPr>
        <w:ilvl w:val="2"/>
      </w:numPr>
      <w:jc w:val="left"/>
    </w:pPr>
    <w:rPr>
      <w:b/>
      <w:bCs/>
    </w:rPr>
  </w:style>
  <w:style w:type="paragraph" w:styleId="BodyTextIndent2">
    <w:name w:val="Body Text Indent 2"/>
    <w:basedOn w:val="Normal"/>
    <w:link w:val="BodyTextIndent2Char"/>
    <w:uiPriority w:val="49"/>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bdr w:val="none" w:sz="0" w:space="0" w:color="auto"/>
      <w:lang w:val="x-none" w:eastAsia="x-none"/>
    </w:rPr>
  </w:style>
  <w:style w:type="character" w:customStyle="1" w:styleId="BodyTextIndent2Char">
    <w:name w:val="Body Text Indent 2 Char"/>
    <w:basedOn w:val="DefaultParagraphFont"/>
    <w:link w:val="BodyTextIndent2"/>
    <w:uiPriority w:val="49"/>
    <w:rsid w:val="00773249"/>
    <w:rPr>
      <w:rFonts w:ascii="Times New Roman" w:eastAsia="Times New Roman" w:hAnsi="Times New Roman" w:cs="Times New Roman"/>
      <w:sz w:val="24"/>
      <w:szCs w:val="24"/>
      <w:lang w:val="x-none" w:eastAsia="x-none"/>
    </w:rPr>
  </w:style>
  <w:style w:type="paragraph" w:styleId="TOC8">
    <w:name w:val="toc 8"/>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1680"/>
    </w:pPr>
    <w:rPr>
      <w:rFonts w:ascii="Calibri" w:eastAsia="Times New Roman" w:hAnsi="Calibri"/>
      <w:sz w:val="20"/>
      <w:szCs w:val="20"/>
      <w:bdr w:val="none" w:sz="0" w:space="0" w:color="auto"/>
      <w:lang w:val="fr-FR"/>
    </w:rPr>
  </w:style>
  <w:style w:type="numbering" w:customStyle="1" w:styleId="BSFCheckboxBullets">
    <w:name w:val="BSF Checkbox Bullets"/>
    <w:basedOn w:val="NoList"/>
    <w:rsid w:val="00773249"/>
    <w:pPr>
      <w:numPr>
        <w:numId w:val="9"/>
      </w:numPr>
    </w:pPr>
  </w:style>
  <w:style w:type="paragraph" w:customStyle="1" w:styleId="LIBBulletedTextBold">
    <w:name w:val="LIB Bulleted Text Bold"/>
    <w:basedOn w:val="LIBBulletedText"/>
    <w:link w:val="LIBBulletedTextBoldChar"/>
    <w:uiPriority w:val="99"/>
    <w:rsid w:val="00773249"/>
    <w:rPr>
      <w:b/>
      <w:bCs/>
      <w:lang w:eastAsia="x-none"/>
    </w:rPr>
  </w:style>
  <w:style w:type="character" w:customStyle="1" w:styleId="ListChar">
    <w:name w:val="List Char"/>
    <w:aliases w:val="1. List Char"/>
    <w:link w:val="List"/>
    <w:rsid w:val="00773249"/>
    <w:rPr>
      <w:rFonts w:ascii="Times New Roman" w:eastAsia="Times New Roman" w:hAnsi="Times New Roman" w:cs="Times New Roman"/>
      <w:sz w:val="24"/>
      <w:szCs w:val="20"/>
      <w:lang w:val="en-GB"/>
    </w:rPr>
  </w:style>
  <w:style w:type="character" w:customStyle="1" w:styleId="LIBBulletedTextCharChar">
    <w:name w:val="LIB Bulleted Text Char Char"/>
    <w:link w:val="LIBBulletedText"/>
    <w:uiPriority w:val="99"/>
    <w:rsid w:val="00773249"/>
    <w:rPr>
      <w:rFonts w:ascii="Times New Roman" w:eastAsia="Times New Roman" w:hAnsi="Times New Roman" w:cs="Times New Roman"/>
      <w:sz w:val="24"/>
      <w:szCs w:val="20"/>
      <w:lang w:val="en-GB"/>
    </w:rPr>
  </w:style>
  <w:style w:type="character" w:customStyle="1" w:styleId="LIBBulletedTextBoldChar">
    <w:name w:val="LIB Bulleted Text Bold Char"/>
    <w:link w:val="LIBBulletedTextBold"/>
    <w:uiPriority w:val="99"/>
    <w:rsid w:val="00773249"/>
    <w:rPr>
      <w:rFonts w:ascii="Times New Roman" w:eastAsia="Times New Roman" w:hAnsi="Times New Roman" w:cs="Times New Roman"/>
      <w:b/>
      <w:bCs/>
      <w:sz w:val="24"/>
      <w:szCs w:val="20"/>
      <w:lang w:val="en-GB" w:eastAsia="x-none"/>
    </w:rPr>
  </w:style>
  <w:style w:type="paragraph" w:customStyle="1" w:styleId="BSFBulleted">
    <w:name w:val="BSF Bulleted"/>
    <w:basedOn w:val="ColumnRightSub1"/>
    <w:rsid w:val="00773249"/>
    <w:pPr>
      <w:keepNext w:val="0"/>
      <w:numPr>
        <w:ilvl w:val="0"/>
      </w:numPr>
      <w:jc w:val="left"/>
    </w:pPr>
  </w:style>
  <w:style w:type="paragraph" w:styleId="TOC6">
    <w:name w:val="toc 6"/>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1200"/>
    </w:pPr>
    <w:rPr>
      <w:rFonts w:ascii="Calibri" w:eastAsia="Times New Roman" w:hAnsi="Calibri"/>
      <w:sz w:val="20"/>
      <w:szCs w:val="20"/>
      <w:bdr w:val="none" w:sz="0" w:space="0" w:color="auto"/>
      <w:lang w:val="fr-FR"/>
    </w:rPr>
  </w:style>
  <w:style w:type="paragraph" w:styleId="TOC7">
    <w:name w:val="toc 7"/>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1440"/>
    </w:pPr>
    <w:rPr>
      <w:rFonts w:ascii="Calibri" w:eastAsia="Times New Roman" w:hAnsi="Calibri"/>
      <w:sz w:val="20"/>
      <w:szCs w:val="20"/>
      <w:bdr w:val="none" w:sz="0" w:space="0" w:color="auto"/>
      <w:lang w:val="fr-FR"/>
    </w:rPr>
  </w:style>
  <w:style w:type="paragraph" w:styleId="TOC9">
    <w:name w:val="toc 9"/>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1920"/>
    </w:pPr>
    <w:rPr>
      <w:rFonts w:ascii="Calibri" w:eastAsia="Times New Roman" w:hAnsi="Calibri"/>
      <w:sz w:val="20"/>
      <w:szCs w:val="20"/>
      <w:bdr w:val="none" w:sz="0" w:space="0" w:color="auto"/>
      <w:lang w:val="fr-FR"/>
    </w:rPr>
  </w:style>
  <w:style w:type="paragraph" w:customStyle="1" w:styleId="BSFBulletedSub1">
    <w:name w:val="BSF Bulleted Sub 1"/>
    <w:basedOn w:val="ColumnRightSub2"/>
    <w:rsid w:val="00773249"/>
    <w:pPr>
      <w:jc w:val="left"/>
    </w:pPr>
  </w:style>
  <w:style w:type="paragraph" w:customStyle="1" w:styleId="BSFHeadings">
    <w:name w:val="BSF Headings"/>
    <w:basedOn w:val="HEADERSTWO"/>
    <w:uiPriority w:val="99"/>
    <w:qFormat/>
    <w:rsid w:val="00773249"/>
    <w:pPr>
      <w:numPr>
        <w:numId w:val="13"/>
      </w:numPr>
      <w:tabs>
        <w:tab w:val="clear" w:pos="1930"/>
      </w:tabs>
      <w:ind w:left="720"/>
    </w:pPr>
  </w:style>
  <w:style w:type="paragraph" w:customStyle="1" w:styleId="ColumnRightNoBullet">
    <w:name w:val="Column Right No Bullet"/>
    <w:basedOn w:val="ColumnRightNoBulletBold"/>
    <w:uiPriority w:val="99"/>
    <w:rsid w:val="00773249"/>
    <w:rPr>
      <w:b w:val="0"/>
    </w:rPr>
  </w:style>
  <w:style w:type="paragraph" w:customStyle="1" w:styleId="CharChar">
    <w:name w:val="Char Char"/>
    <w:basedOn w:val="Normal"/>
    <w:uiPriority w:val="99"/>
    <w:rsid w:val="00773249"/>
    <w:pPr>
      <w:numPr>
        <w:numId w:val="8"/>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fr-FR"/>
    </w:rPr>
  </w:style>
  <w:style w:type="paragraph" w:customStyle="1" w:styleId="titulo">
    <w:name w:val="titulo"/>
    <w:basedOn w:val="Heading5"/>
    <w:uiPriority w:val="99"/>
    <w:rsid w:val="00773249"/>
    <w:pPr>
      <w:spacing w:before="0" w:after="240"/>
      <w:jc w:val="center"/>
    </w:pPr>
    <w:rPr>
      <w:rFonts w:ascii="Times New Roman Bold" w:hAnsi="Times New Roman Bold"/>
      <w:bCs w:val="0"/>
      <w:i w:val="0"/>
      <w:iCs w:val="0"/>
      <w:sz w:val="24"/>
      <w:szCs w:val="20"/>
      <w:lang w:val="en-GB"/>
    </w:rPr>
  </w:style>
  <w:style w:type="paragraph" w:customStyle="1" w:styleId="Header3-Paragraph">
    <w:name w:val="Header 3 - Paragraph"/>
    <w:basedOn w:val="Normal"/>
    <w:uiPriority w:val="99"/>
    <w:rsid w:val="00773249"/>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504"/>
        <w:tab w:val="num" w:pos="864"/>
      </w:tabs>
      <w:spacing w:after="200"/>
      <w:ind w:left="1238" w:hanging="619"/>
      <w:jc w:val="both"/>
    </w:pPr>
    <w:rPr>
      <w:rFonts w:eastAsia="Times New Roman"/>
      <w:szCs w:val="20"/>
      <w:bdr w:val="none" w:sz="0" w:space="0" w:color="auto"/>
      <w:lang w:val="en-GB"/>
    </w:rPr>
  </w:style>
  <w:style w:type="paragraph" w:customStyle="1" w:styleId="Head52">
    <w:name w:val="Head 5.2"/>
    <w:basedOn w:val="Normal"/>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533"/>
      </w:tabs>
      <w:suppressAutoHyphens/>
      <w:ind w:left="533" w:hanging="533"/>
      <w:jc w:val="both"/>
    </w:pPr>
    <w:rPr>
      <w:rFonts w:eastAsia="Times New Roman"/>
      <w:b/>
      <w:szCs w:val="20"/>
      <w:bdr w:val="none" w:sz="0" w:space="0" w:color="auto"/>
      <w:lang w:val="en-GB"/>
    </w:rPr>
  </w:style>
  <w:style w:type="paragraph" w:customStyle="1" w:styleId="SRHeadings">
    <w:name w:val="SR Headings"/>
    <w:basedOn w:val="BSFHeadings"/>
    <w:uiPriority w:val="99"/>
    <w:rsid w:val="00773249"/>
    <w:pPr>
      <w:numPr>
        <w:numId w:val="10"/>
      </w:numPr>
      <w:tabs>
        <w:tab w:val="clear" w:pos="1080"/>
      </w:tabs>
      <w:ind w:left="720"/>
    </w:pPr>
  </w:style>
  <w:style w:type="paragraph" w:customStyle="1" w:styleId="Outline">
    <w:name w:val="Outline"/>
    <w:basedOn w:val="Normal"/>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240"/>
    </w:pPr>
    <w:rPr>
      <w:rFonts w:eastAsia="Times New Roman"/>
      <w:kern w:val="28"/>
      <w:szCs w:val="20"/>
      <w:bdr w:val="none" w:sz="0" w:space="0" w:color="auto"/>
      <w:lang w:val="en-GB"/>
    </w:rPr>
  </w:style>
  <w:style w:type="paragraph" w:customStyle="1" w:styleId="Heading21">
    <w:name w:val="Heading2"/>
    <w:aliases w:val="Document"/>
    <w:basedOn w:val="Heading1"/>
    <w:uiPriority w:val="99"/>
    <w:rsid w:val="00773249"/>
    <w:pPr>
      <w:tabs>
        <w:tab w:val="num" w:pos="390"/>
      </w:tabs>
      <w:ind w:left="390" w:hanging="390"/>
      <w:jc w:val="left"/>
    </w:pPr>
    <w:rPr>
      <w:sz w:val="28"/>
    </w:rPr>
  </w:style>
  <w:style w:type="paragraph" w:customStyle="1" w:styleId="SectionVIHeader">
    <w:name w:val="Section VI. Header"/>
    <w:basedOn w:val="SectionVHeader"/>
    <w:uiPriority w:val="99"/>
    <w:rsid w:val="00773249"/>
  </w:style>
  <w:style w:type="paragraph" w:styleId="Title">
    <w:name w:val="Title"/>
    <w:basedOn w:val="Normal"/>
    <w:link w:val="TitleChar"/>
    <w:uiPriority w:val="7"/>
    <w:qFormat/>
    <w:rsid w:val="00773249"/>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48"/>
      <w:szCs w:val="20"/>
      <w:bdr w:val="none" w:sz="0" w:space="0" w:color="auto"/>
      <w:lang w:val="en-GB" w:eastAsia="x-none"/>
    </w:rPr>
  </w:style>
  <w:style w:type="character" w:customStyle="1" w:styleId="TitleChar">
    <w:name w:val="Title Char"/>
    <w:basedOn w:val="DefaultParagraphFont"/>
    <w:link w:val="Title"/>
    <w:uiPriority w:val="7"/>
    <w:rsid w:val="00773249"/>
    <w:rPr>
      <w:rFonts w:ascii="Times New Roman" w:eastAsia="Times New Roman" w:hAnsi="Times New Roman" w:cs="Times New Roman"/>
      <w:b/>
      <w:sz w:val="48"/>
      <w:szCs w:val="20"/>
      <w:lang w:val="en-GB" w:eastAsia="x-none"/>
    </w:rPr>
  </w:style>
  <w:style w:type="paragraph" w:styleId="BodyText3">
    <w:name w:val="Body Text 3"/>
    <w:basedOn w:val="Normal"/>
    <w:link w:val="BodyText3Char"/>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lang w:val="en-GB"/>
    </w:rPr>
  </w:style>
  <w:style w:type="character" w:customStyle="1" w:styleId="BodyText3Char">
    <w:name w:val="Body Text 3 Char"/>
    <w:basedOn w:val="DefaultParagraphFont"/>
    <w:link w:val="BodyText3"/>
    <w:uiPriority w:val="99"/>
    <w:rsid w:val="00773249"/>
    <w:rPr>
      <w:rFonts w:ascii="Times New Roman" w:eastAsia="Times New Roman" w:hAnsi="Times New Roman" w:cs="Times New Roman"/>
      <w:sz w:val="16"/>
      <w:szCs w:val="16"/>
      <w:lang w:val="en-GB"/>
    </w:rPr>
  </w:style>
  <w:style w:type="paragraph" w:customStyle="1" w:styleId="Outline2">
    <w:name w:val="Outline2"/>
    <w:basedOn w:val="Normal"/>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num" w:pos="864"/>
      </w:tabs>
      <w:spacing w:before="240"/>
      <w:ind w:left="864" w:hanging="504"/>
    </w:pPr>
    <w:rPr>
      <w:rFonts w:eastAsia="Times New Roman"/>
      <w:kern w:val="28"/>
      <w:szCs w:val="20"/>
      <w:bdr w:val="none" w:sz="0" w:space="0" w:color="auto"/>
      <w:lang w:val="en-GB"/>
    </w:rPr>
  </w:style>
  <w:style w:type="paragraph" w:customStyle="1" w:styleId="ColumnsRight">
    <w:name w:val="Columns Right"/>
    <w:basedOn w:val="Normal"/>
    <w:link w:val="ColumnsRightChar"/>
    <w:rsid w:val="007732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both"/>
    </w:pPr>
    <w:rPr>
      <w:rFonts w:eastAsia="SimSun"/>
      <w:szCs w:val="28"/>
      <w:bdr w:val="none" w:sz="0" w:space="0" w:color="auto"/>
      <w:lang w:val="en-GB" w:eastAsia="zh-CN"/>
    </w:rPr>
  </w:style>
  <w:style w:type="paragraph" w:customStyle="1" w:styleId="ColumnsLeft">
    <w:name w:val="Columns Left"/>
    <w:basedOn w:val="ColumnsRight"/>
    <w:link w:val="ColumnsLeftChar"/>
    <w:uiPriority w:val="99"/>
    <w:rsid w:val="00773249"/>
    <w:pPr>
      <w:numPr>
        <w:numId w:val="14"/>
      </w:numPr>
      <w:jc w:val="left"/>
    </w:pPr>
  </w:style>
  <w:style w:type="paragraph" w:customStyle="1" w:styleId="ColumnsRightSub">
    <w:name w:val="Columns Right (Sub)"/>
    <w:basedOn w:val="ColumnsRight"/>
    <w:uiPriority w:val="99"/>
    <w:rsid w:val="00773249"/>
    <w:pPr>
      <w:numPr>
        <w:ilvl w:val="2"/>
        <w:numId w:val="14"/>
      </w:numPr>
      <w:tabs>
        <w:tab w:val="clear" w:pos="720"/>
      </w:tabs>
      <w:ind w:left="2160" w:hanging="360"/>
    </w:pPr>
  </w:style>
  <w:style w:type="paragraph" w:customStyle="1" w:styleId="H3A">
    <w:name w:val="H3A"/>
    <w:basedOn w:val="Normal"/>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342"/>
      </w:tabs>
      <w:jc w:val="center"/>
    </w:pPr>
    <w:rPr>
      <w:rFonts w:eastAsia="Times New Roman"/>
      <w:b/>
      <w:bCs/>
      <w:sz w:val="28"/>
      <w:szCs w:val="20"/>
      <w:bdr w:val="none" w:sz="0" w:space="0" w:color="auto"/>
      <w:lang w:val="fr-FR"/>
    </w:rPr>
  </w:style>
  <w:style w:type="paragraph" w:customStyle="1" w:styleId="ColorfulShading-Accent11">
    <w:name w:val="Colorful Shading - Accent 11"/>
    <w:hidden/>
    <w:uiPriority w:val="71"/>
    <w:unhideWhenUsed/>
    <w:rsid w:val="00773249"/>
    <w:pPr>
      <w:spacing w:after="0" w:line="240" w:lineRule="auto"/>
    </w:pPr>
    <w:rPr>
      <w:rFonts w:ascii="Times New Roman" w:eastAsia="Times New Roman" w:hAnsi="Times New Roman" w:cs="Times New Roman"/>
      <w:sz w:val="24"/>
      <w:szCs w:val="24"/>
    </w:rPr>
  </w:style>
  <w:style w:type="paragraph" w:customStyle="1" w:styleId="MediumGrid3-Accent51">
    <w:name w:val="Medium Grid 3 - Accent 51"/>
    <w:hidden/>
    <w:uiPriority w:val="99"/>
    <w:semiHidden/>
    <w:rsid w:val="00773249"/>
    <w:pPr>
      <w:spacing w:after="0" w:line="240" w:lineRule="auto"/>
    </w:pPr>
    <w:rPr>
      <w:rFonts w:ascii="Times New Roman" w:eastAsia="Times New Roman" w:hAnsi="Times New Roman" w:cs="Times New Roman"/>
      <w:sz w:val="24"/>
      <w:szCs w:val="24"/>
    </w:rPr>
  </w:style>
  <w:style w:type="paragraph" w:customStyle="1" w:styleId="Text">
    <w:name w:val="Text"/>
    <w:basedOn w:val="Normal"/>
    <w:link w:val="TextChar"/>
    <w:rsid w:val="007732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both"/>
    </w:pPr>
    <w:rPr>
      <w:rFonts w:eastAsia="SimSun"/>
      <w:szCs w:val="28"/>
      <w:bdr w:val="none" w:sz="0" w:space="0" w:color="auto"/>
      <w:lang w:val="x-none" w:eastAsia="zh-CN"/>
    </w:rPr>
  </w:style>
  <w:style w:type="character" w:customStyle="1" w:styleId="TextChar">
    <w:name w:val="Text Char"/>
    <w:link w:val="Text"/>
    <w:rsid w:val="00773249"/>
    <w:rPr>
      <w:rFonts w:ascii="Times New Roman" w:eastAsia="SimSun" w:hAnsi="Times New Roman" w:cs="Times New Roman"/>
      <w:sz w:val="24"/>
      <w:szCs w:val="28"/>
      <w:lang w:val="x-none" w:eastAsia="zh-CN"/>
    </w:rPr>
  </w:style>
  <w:style w:type="paragraph" w:customStyle="1" w:styleId="SimpleList">
    <w:name w:val="Simple List"/>
    <w:basedOn w:val="Text"/>
    <w:uiPriority w:val="99"/>
    <w:rsid w:val="00773249"/>
    <w:pPr>
      <w:numPr>
        <w:numId w:val="15"/>
      </w:numPr>
      <w:tabs>
        <w:tab w:val="clear" w:pos="720"/>
      </w:tabs>
      <w:spacing w:before="0" w:after="0"/>
      <w:ind w:left="1440" w:hanging="360"/>
    </w:pPr>
  </w:style>
  <w:style w:type="character" w:customStyle="1" w:styleId="ColumnsRightChar">
    <w:name w:val="Columns Right Char"/>
    <w:link w:val="ColumnsRight"/>
    <w:rsid w:val="00773249"/>
    <w:rPr>
      <w:rFonts w:ascii="Times New Roman" w:eastAsia="SimSun" w:hAnsi="Times New Roman" w:cs="Times New Roman"/>
      <w:sz w:val="24"/>
      <w:szCs w:val="28"/>
      <w:lang w:val="en-GB" w:eastAsia="zh-CN"/>
    </w:rPr>
  </w:style>
  <w:style w:type="paragraph" w:customStyle="1" w:styleId="DarkList-Accent51">
    <w:name w:val="Dark List - Accent 51"/>
    <w:basedOn w:val="Normal"/>
    <w:link w:val="DarkList-Accent5Char"/>
    <w:uiPriority w:val="34"/>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x-none" w:eastAsia="x-none"/>
    </w:rPr>
  </w:style>
  <w:style w:type="character" w:customStyle="1" w:styleId="DarkList-Accent5Char">
    <w:name w:val="Dark List - Accent 5 Char"/>
    <w:link w:val="DarkList-Accent51"/>
    <w:uiPriority w:val="34"/>
    <w:locked/>
    <w:rsid w:val="00773249"/>
    <w:rPr>
      <w:rFonts w:ascii="Calibri" w:eastAsia="Calibri" w:hAnsi="Calibri" w:cs="Times New Roman"/>
      <w:lang w:val="x-none" w:eastAsia="x-none"/>
    </w:rPr>
  </w:style>
  <w:style w:type="paragraph" w:customStyle="1" w:styleId="itbrightnobullet">
    <w:name w:val="itb right (no bullet)"/>
    <w:basedOn w:val="Text"/>
    <w:link w:val="itbrightnobulletChar"/>
    <w:rsid w:val="00773249"/>
    <w:pPr>
      <w:tabs>
        <w:tab w:val="left" w:pos="576"/>
      </w:tabs>
      <w:ind w:left="576"/>
    </w:pPr>
  </w:style>
  <w:style w:type="character" w:customStyle="1" w:styleId="itbrightnobulletChar">
    <w:name w:val="itb right (no bullet) Char"/>
    <w:link w:val="itbrightnobullet"/>
    <w:rsid w:val="00773249"/>
    <w:rPr>
      <w:rFonts w:ascii="Times New Roman" w:eastAsia="SimSun" w:hAnsi="Times New Roman" w:cs="Times New Roman"/>
      <w:sz w:val="24"/>
      <w:szCs w:val="28"/>
      <w:lang w:val="x-none" w:eastAsia="zh-CN"/>
    </w:rPr>
  </w:style>
  <w:style w:type="numbering" w:customStyle="1" w:styleId="Style1">
    <w:name w:val="Style1"/>
    <w:rsid w:val="00773249"/>
    <w:pPr>
      <w:numPr>
        <w:numId w:val="16"/>
      </w:numPr>
    </w:pPr>
  </w:style>
  <w:style w:type="paragraph" w:customStyle="1" w:styleId="CHead">
    <w:name w:val="C Head"/>
    <w:uiPriority w:val="99"/>
    <w:rsid w:val="00773249"/>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SimpleLista">
    <w:name w:val="Simple List (a)"/>
    <w:link w:val="SimpleListaChar"/>
    <w:uiPriority w:val="99"/>
    <w:rsid w:val="00773249"/>
    <w:pPr>
      <w:spacing w:before="60" w:after="60" w:line="240" w:lineRule="auto"/>
    </w:pPr>
    <w:rPr>
      <w:rFonts w:ascii="Times New Roman" w:eastAsia="SimSun" w:hAnsi="Times New Roman" w:cs="Times New Roman"/>
      <w:sz w:val="24"/>
      <w:szCs w:val="28"/>
      <w:lang w:val="en-GB" w:eastAsia="zh-CN"/>
    </w:rPr>
  </w:style>
  <w:style w:type="character" w:customStyle="1" w:styleId="SimpleListaChar">
    <w:name w:val="Simple List (a) Char"/>
    <w:link w:val="SimpleLista"/>
    <w:uiPriority w:val="99"/>
    <w:rsid w:val="00773249"/>
    <w:rPr>
      <w:rFonts w:ascii="Times New Roman" w:eastAsia="SimSun" w:hAnsi="Times New Roman" w:cs="Times New Roman"/>
      <w:sz w:val="24"/>
      <w:szCs w:val="28"/>
      <w:lang w:val="en-GB" w:eastAsia="zh-CN"/>
    </w:rPr>
  </w:style>
  <w:style w:type="paragraph" w:customStyle="1" w:styleId="GridTable31">
    <w:name w:val="Grid Table 31"/>
    <w:basedOn w:val="Heading1"/>
    <w:next w:val="Normal"/>
    <w:uiPriority w:val="39"/>
    <w:unhideWhenUsed/>
    <w:qFormat/>
    <w:rsid w:val="00773249"/>
    <w:pPr>
      <w:keepNext/>
      <w:keepLines/>
      <w:spacing w:before="240" w:after="0" w:line="259" w:lineRule="auto"/>
      <w:jc w:val="left"/>
      <w:outlineLvl w:val="9"/>
    </w:pPr>
    <w:rPr>
      <w:rFonts w:ascii="Calibri Light" w:hAnsi="Calibri Light"/>
      <w:b w:val="0"/>
      <w:color w:val="2E74B5"/>
      <w:kern w:val="0"/>
      <w:sz w:val="32"/>
      <w:szCs w:val="32"/>
      <w:lang w:val="en-US"/>
    </w:rPr>
  </w:style>
  <w:style w:type="paragraph" w:styleId="BodyTextIndent">
    <w:name w:val="Body Text Indent"/>
    <w:basedOn w:val="Normal"/>
    <w:link w:val="BodyTextIndentChar"/>
    <w:uiPriority w:val="49"/>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bdr w:val="none" w:sz="0" w:space="0" w:color="auto"/>
      <w:lang w:val="x-none" w:eastAsia="x-none"/>
    </w:rPr>
  </w:style>
  <w:style w:type="character" w:customStyle="1" w:styleId="BodyTextIndentChar">
    <w:name w:val="Body Text Indent Char"/>
    <w:basedOn w:val="DefaultParagraphFont"/>
    <w:link w:val="BodyTextIndent"/>
    <w:uiPriority w:val="49"/>
    <w:rsid w:val="00773249"/>
    <w:rPr>
      <w:rFonts w:ascii="Times New Roman" w:eastAsia="Times New Roman" w:hAnsi="Times New Roman" w:cs="Times New Roman"/>
      <w:sz w:val="24"/>
      <w:szCs w:val="24"/>
      <w:lang w:val="x-none" w:eastAsia="x-none"/>
    </w:rPr>
  </w:style>
  <w:style w:type="paragraph" w:customStyle="1" w:styleId="P3Header1-Clauses">
    <w:name w:val="P3 Header1-Clauses"/>
    <w:basedOn w:val="Normal"/>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num" w:pos="864"/>
      </w:tabs>
      <w:spacing w:before="120" w:after="120"/>
      <w:ind w:left="864" w:hanging="360"/>
    </w:pPr>
    <w:rPr>
      <w:rFonts w:eastAsia="Times New Roman"/>
      <w:szCs w:val="20"/>
      <w:bdr w:val="none" w:sz="0" w:space="0" w:color="auto"/>
      <w:lang w:val="fr-FR"/>
    </w:rPr>
  </w:style>
  <w:style w:type="paragraph" w:customStyle="1" w:styleId="Header2-SubClauses">
    <w:name w:val="Header 2 - SubClauses"/>
    <w:basedOn w:val="Normal"/>
    <w:link w:val="Header2-SubClausesCharChar"/>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num" w:pos="504"/>
      </w:tabs>
      <w:spacing w:after="200"/>
      <w:ind w:left="504" w:hanging="504"/>
      <w:jc w:val="both"/>
    </w:pPr>
    <w:rPr>
      <w:rFonts w:eastAsia="Times New Roman"/>
      <w:bdr w:val="none" w:sz="0" w:space="0" w:color="auto"/>
      <w:lang w:val="x-none" w:eastAsia="x-none"/>
    </w:rPr>
  </w:style>
  <w:style w:type="paragraph" w:customStyle="1" w:styleId="LightShading-Accent51">
    <w:name w:val="Light Shading - Accent 51"/>
    <w:hidden/>
    <w:uiPriority w:val="99"/>
    <w:semiHidden/>
    <w:rsid w:val="00773249"/>
    <w:pPr>
      <w:spacing w:after="0" w:line="240" w:lineRule="auto"/>
    </w:pPr>
    <w:rPr>
      <w:rFonts w:ascii="Times New Roman" w:eastAsia="Times New Roman" w:hAnsi="Times New Roman" w:cs="Times New Roman"/>
      <w:sz w:val="24"/>
      <w:szCs w:val="24"/>
    </w:rPr>
  </w:style>
  <w:style w:type="paragraph" w:customStyle="1" w:styleId="HeadingThree">
    <w:name w:val="Heading Three"/>
    <w:basedOn w:val="Normal"/>
    <w:uiPriority w:val="99"/>
    <w:rsid w:val="007732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center"/>
      <w:outlineLvl w:val="0"/>
    </w:pPr>
    <w:rPr>
      <w:rFonts w:eastAsia="SimSun"/>
      <w:b/>
      <w:sz w:val="28"/>
      <w:bdr w:val="none" w:sz="0" w:space="0" w:color="auto"/>
      <w:lang w:val="en-GB" w:eastAsia="zh-CN"/>
    </w:rPr>
  </w:style>
  <w:style w:type="paragraph" w:customStyle="1" w:styleId="GridTable32">
    <w:name w:val="Grid Table 32"/>
    <w:basedOn w:val="Heading1"/>
    <w:next w:val="Normal"/>
    <w:uiPriority w:val="39"/>
    <w:unhideWhenUsed/>
    <w:qFormat/>
    <w:rsid w:val="00773249"/>
    <w:pPr>
      <w:keepNext/>
      <w:keepLines/>
      <w:spacing w:before="240" w:after="0" w:line="259" w:lineRule="auto"/>
      <w:jc w:val="left"/>
      <w:outlineLvl w:val="9"/>
    </w:pPr>
    <w:rPr>
      <w:rFonts w:ascii="Calibri Light" w:hAnsi="Calibri Light"/>
      <w:b w:val="0"/>
      <w:color w:val="2E74B5"/>
      <w:kern w:val="0"/>
      <w:sz w:val="32"/>
      <w:szCs w:val="32"/>
      <w:lang w:val="en-US"/>
    </w:rPr>
  </w:style>
  <w:style w:type="paragraph" w:customStyle="1" w:styleId="MediumList2-Accent41">
    <w:name w:val="Medium List 2 - Accent 41"/>
    <w:aliases w:val="Citation List,본문(내용),List Paragraph (numbered (a))"/>
    <w:basedOn w:val="Normal"/>
    <w:link w:val="MediumList2-Accent4Char"/>
    <w:uiPriority w:val="34"/>
    <w:qFormat/>
    <w:rsid w:val="0077324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x-none" w:eastAsia="x-none"/>
    </w:rPr>
  </w:style>
  <w:style w:type="character" w:customStyle="1" w:styleId="MediumList2-Accent4Char">
    <w:name w:val="Medium List 2 - Accent 4 Char"/>
    <w:aliases w:val="Citation List Char,본문(내용) Char,List Paragraph (numbered (a)) Char"/>
    <w:link w:val="MediumList2-Accent41"/>
    <w:uiPriority w:val="34"/>
    <w:qFormat/>
    <w:rsid w:val="00773249"/>
    <w:rPr>
      <w:rFonts w:ascii="Times New Roman" w:eastAsia="Times New Roman" w:hAnsi="Times New Roman" w:cs="Times New Roman"/>
      <w:sz w:val="24"/>
      <w:szCs w:val="24"/>
      <w:lang w:val="x-none" w:eastAsia="x-none"/>
    </w:rPr>
  </w:style>
  <w:style w:type="paragraph" w:customStyle="1" w:styleId="Head42">
    <w:name w:val="Head 4.2"/>
    <w:basedOn w:val="Normal"/>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360" w:hanging="360"/>
    </w:pPr>
    <w:rPr>
      <w:rFonts w:eastAsia="Times New Roman"/>
      <w:b/>
      <w:szCs w:val="20"/>
      <w:bdr w:val="none" w:sz="0" w:space="0" w:color="auto"/>
      <w:lang w:val="fr-FR"/>
    </w:rPr>
  </w:style>
  <w:style w:type="paragraph" w:customStyle="1" w:styleId="MediumList1-Accent41">
    <w:name w:val="Medium List 1 - Accent 41"/>
    <w:hidden/>
    <w:uiPriority w:val="99"/>
    <w:semiHidden/>
    <w:rsid w:val="00773249"/>
    <w:pPr>
      <w:spacing w:after="0" w:line="240" w:lineRule="auto"/>
    </w:pPr>
    <w:rPr>
      <w:rFonts w:ascii="Times New Roman" w:eastAsia="Times New Roman" w:hAnsi="Times New Roman" w:cs="Times New Roman"/>
      <w:sz w:val="24"/>
      <w:szCs w:val="24"/>
    </w:rPr>
  </w:style>
  <w:style w:type="paragraph" w:customStyle="1" w:styleId="Default">
    <w:name w:val="Default"/>
    <w:uiPriority w:val="99"/>
    <w:rsid w:val="00773249"/>
    <w:pPr>
      <w:autoSpaceDE w:val="0"/>
      <w:autoSpaceDN w:val="0"/>
      <w:adjustRightInd w:val="0"/>
      <w:spacing w:after="0" w:line="240" w:lineRule="auto"/>
    </w:pPr>
    <w:rPr>
      <w:rFonts w:ascii="Andes" w:eastAsia="Times New Roman" w:hAnsi="Andes" w:cs="Andes"/>
      <w:color w:val="000000"/>
      <w:sz w:val="24"/>
      <w:szCs w:val="24"/>
    </w:rPr>
  </w:style>
  <w:style w:type="paragraph" w:styleId="EndnoteText">
    <w:name w:val="endnote text"/>
    <w:basedOn w:val="Normal"/>
    <w:link w:val="EndnoteTextChar"/>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rFonts w:eastAsia="Times New Roman"/>
      <w:szCs w:val="20"/>
      <w:bdr w:val="none" w:sz="0" w:space="0" w:color="auto"/>
      <w:lang w:val="x-none" w:eastAsia="x-none"/>
    </w:rPr>
  </w:style>
  <w:style w:type="character" w:customStyle="1" w:styleId="EndnoteTextChar">
    <w:name w:val="Endnote Text Char"/>
    <w:basedOn w:val="DefaultParagraphFont"/>
    <w:link w:val="EndnoteText"/>
    <w:uiPriority w:val="99"/>
    <w:rsid w:val="00773249"/>
    <w:rPr>
      <w:rFonts w:ascii="Times New Roman" w:eastAsia="Times New Roman" w:hAnsi="Times New Roman" w:cs="Times New Roman"/>
      <w:sz w:val="24"/>
      <w:szCs w:val="20"/>
      <w:lang w:val="x-none" w:eastAsia="x-none"/>
    </w:rPr>
  </w:style>
  <w:style w:type="character" w:customStyle="1" w:styleId="preparersnote">
    <w:name w:val="preparer's note"/>
    <w:rsid w:val="00773249"/>
    <w:rPr>
      <w:b/>
      <w:i/>
      <w:iCs/>
    </w:rPr>
  </w:style>
  <w:style w:type="paragraph" w:styleId="BodyTextFirstIndent">
    <w:name w:val="Body Text First Indent"/>
    <w:basedOn w:val="BodyText"/>
    <w:link w:val="BodyTextFirstIndentChar"/>
    <w:uiPriority w:val="99"/>
    <w:qFormat/>
    <w:rsid w:val="00773249"/>
    <w:pPr>
      <w:pBdr>
        <w:top w:val="none" w:sz="0" w:space="0" w:color="auto"/>
        <w:left w:val="none" w:sz="0" w:space="0" w:color="auto"/>
        <w:bottom w:val="none" w:sz="0" w:space="0" w:color="auto"/>
        <w:right w:val="none" w:sz="0" w:space="0" w:color="auto"/>
        <w:between w:val="none" w:sz="0" w:space="0" w:color="auto"/>
        <w:bar w:val="none" w:sz="0" w:color="auto"/>
      </w:pBdr>
      <w:ind w:firstLine="210"/>
    </w:pPr>
    <w:rPr>
      <w:rFonts w:eastAsia="Times New Roman"/>
      <w:bdr w:val="none" w:sz="0" w:space="0" w:color="auto"/>
    </w:rPr>
  </w:style>
  <w:style w:type="character" w:customStyle="1" w:styleId="BodyTextFirstIndentChar">
    <w:name w:val="Body Text First Indent Char"/>
    <w:basedOn w:val="BodyTextChar"/>
    <w:link w:val="BodyTextFirstIndent"/>
    <w:uiPriority w:val="99"/>
    <w:rsid w:val="00773249"/>
    <w:rPr>
      <w:rFonts w:ascii="Times New Roman" w:eastAsia="Times New Roman" w:hAnsi="Times New Roman" w:cs="Times New Roman"/>
      <w:sz w:val="24"/>
      <w:szCs w:val="24"/>
      <w:bdr w:val="nil"/>
      <w:lang w:val="en-US"/>
    </w:rPr>
  </w:style>
  <w:style w:type="paragraph" w:styleId="BlockText">
    <w:name w:val="Block Text"/>
    <w:basedOn w:val="Normal"/>
    <w:uiPriority w:val="13"/>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pPr>
    <w:rPr>
      <w:rFonts w:eastAsia="Times New Roman"/>
      <w:iCs/>
      <w:bdr w:val="none" w:sz="0" w:space="0" w:color="auto"/>
      <w:lang w:val="fr-FR"/>
    </w:rPr>
  </w:style>
  <w:style w:type="paragraph" w:styleId="BodyText2">
    <w:name w:val="Body Text 2"/>
    <w:basedOn w:val="Normal"/>
    <w:link w:val="BodyText2Char"/>
    <w:uiPriority w:val="1"/>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pPr>
    <w:rPr>
      <w:rFonts w:eastAsia="Times New Roman"/>
      <w:bdr w:val="none" w:sz="0" w:space="0" w:color="auto"/>
      <w:lang w:val="x-none" w:eastAsia="x-none" w:bidi="en-US"/>
    </w:rPr>
  </w:style>
  <w:style w:type="character" w:customStyle="1" w:styleId="BodyText2Char">
    <w:name w:val="Body Text 2 Char"/>
    <w:basedOn w:val="DefaultParagraphFont"/>
    <w:link w:val="BodyText2"/>
    <w:uiPriority w:val="1"/>
    <w:rsid w:val="00773249"/>
    <w:rPr>
      <w:rFonts w:ascii="Times New Roman" w:eastAsia="Times New Roman" w:hAnsi="Times New Roman" w:cs="Times New Roman"/>
      <w:sz w:val="24"/>
      <w:szCs w:val="24"/>
      <w:lang w:val="x-none" w:eastAsia="x-none" w:bidi="en-US"/>
    </w:rPr>
  </w:style>
  <w:style w:type="paragraph" w:styleId="BodyTextFirstIndent2">
    <w:name w:val="Body Text First Indent 2"/>
    <w:basedOn w:val="Normal"/>
    <w:link w:val="BodyTextFirstIndent2Char"/>
    <w:uiPriority w:val="3"/>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pPr>
    <w:rPr>
      <w:rFonts w:eastAsia="Times New Roman"/>
      <w:bdr w:val="none" w:sz="0" w:space="0" w:color="auto"/>
      <w:lang w:val="x-none" w:eastAsia="x-none" w:bidi="en-US"/>
    </w:rPr>
  </w:style>
  <w:style w:type="character" w:customStyle="1" w:styleId="BodyTextFirstIndent2Char">
    <w:name w:val="Body Text First Indent 2 Char"/>
    <w:basedOn w:val="BodyTextIndentChar"/>
    <w:link w:val="BodyTextFirstIndent2"/>
    <w:uiPriority w:val="3"/>
    <w:rsid w:val="00773249"/>
    <w:rPr>
      <w:rFonts w:ascii="Times New Roman" w:eastAsia="Times New Roman" w:hAnsi="Times New Roman" w:cs="Times New Roman"/>
      <w:sz w:val="24"/>
      <w:szCs w:val="24"/>
      <w:lang w:val="x-none" w:eastAsia="x-none" w:bidi="en-US"/>
    </w:rPr>
  </w:style>
  <w:style w:type="character" w:customStyle="1" w:styleId="GridTable1Light1">
    <w:name w:val="Grid Table 1 Light1"/>
    <w:uiPriority w:val="99"/>
    <w:rsid w:val="00773249"/>
    <w:rPr>
      <w:rFonts w:ascii="Times New Roman" w:eastAsia="Times New Roman" w:hAnsi="Times New Roman"/>
      <w:b/>
      <w:i/>
      <w:sz w:val="24"/>
      <w:szCs w:val="24"/>
    </w:rPr>
  </w:style>
  <w:style w:type="character" w:styleId="Emphasis">
    <w:name w:val="Emphasis"/>
    <w:uiPriority w:val="99"/>
    <w:qFormat/>
    <w:rsid w:val="00773249"/>
    <w:rPr>
      <w:rFonts w:ascii="Times New Roman" w:hAnsi="Times New Roman"/>
      <w:b/>
      <w:i/>
      <w:iCs/>
    </w:rPr>
  </w:style>
  <w:style w:type="character" w:customStyle="1" w:styleId="FootnoteTextChar1">
    <w:name w:val="Footnote Text Char1"/>
    <w:aliases w:val="fn Char1,ADB Char1,single space Char,footnote text Char Char,Footnote Text Char Char,fn Char Char,ADB Char Char,single space Char Char Char,Fußnotentextf Char,single space Char Char1,ft Char Char,ft Char1,FOOTNOT Char"/>
    <w:uiPriority w:val="99"/>
    <w:rsid w:val="00773249"/>
    <w:rPr>
      <w:lang w:val="en-GB"/>
    </w:rPr>
  </w:style>
  <w:style w:type="paragraph" w:customStyle="1" w:styleId="HangingIndent">
    <w:name w:val="Hanging Indent"/>
    <w:basedOn w:val="Normal"/>
    <w:uiPriority w:val="50"/>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hanging="720"/>
      <w:jc w:val="both"/>
    </w:pPr>
    <w:rPr>
      <w:rFonts w:eastAsia="Times New Roman"/>
      <w:bdr w:val="none" w:sz="0" w:space="0" w:color="auto"/>
      <w:lang w:val="fr-FR"/>
    </w:rPr>
  </w:style>
  <w:style w:type="paragraph" w:styleId="Signature">
    <w:name w:val="Signature"/>
    <w:basedOn w:val="Normal"/>
    <w:link w:val="SignatureChar"/>
    <w:uiPriority w:val="14"/>
    <w:qFormat/>
    <w:rsid w:val="00773249"/>
    <w:pPr>
      <w:keepLines/>
      <w:pBdr>
        <w:top w:val="none" w:sz="0" w:space="0" w:color="auto"/>
        <w:left w:val="none" w:sz="0" w:space="0" w:color="auto"/>
        <w:bottom w:val="none" w:sz="0" w:space="0" w:color="auto"/>
        <w:right w:val="none" w:sz="0" w:space="0" w:color="auto"/>
        <w:between w:val="none" w:sz="0" w:space="0" w:color="auto"/>
        <w:bar w:val="none" w:sz="0" w:color="auto"/>
      </w:pBdr>
      <w:tabs>
        <w:tab w:val="left" w:pos="5040"/>
        <w:tab w:val="right" w:pos="9360"/>
      </w:tabs>
      <w:spacing w:after="720"/>
      <w:ind w:left="4320"/>
      <w:jc w:val="both"/>
    </w:pPr>
    <w:rPr>
      <w:rFonts w:eastAsia="Times New Roman"/>
      <w:bdr w:val="none" w:sz="0" w:space="0" w:color="auto"/>
      <w:lang w:val="x-none" w:eastAsia="x-none"/>
    </w:rPr>
  </w:style>
  <w:style w:type="character" w:customStyle="1" w:styleId="SignatureChar">
    <w:name w:val="Signature Char"/>
    <w:basedOn w:val="DefaultParagraphFont"/>
    <w:link w:val="Signature"/>
    <w:uiPriority w:val="14"/>
    <w:rsid w:val="00773249"/>
    <w:rPr>
      <w:rFonts w:ascii="Times New Roman" w:eastAsia="Times New Roman" w:hAnsi="Times New Roman" w:cs="Times New Roman"/>
      <w:sz w:val="24"/>
      <w:szCs w:val="24"/>
      <w:lang w:val="x-none" w:eastAsia="x-none"/>
    </w:rPr>
  </w:style>
  <w:style w:type="paragraph" w:customStyle="1" w:styleId="HangingIndent1">
    <w:name w:val="Hanging Indent 1&quot;"/>
    <w:basedOn w:val="Normal"/>
    <w:uiPriority w:val="50"/>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2160" w:hanging="720"/>
      <w:jc w:val="both"/>
    </w:pPr>
    <w:rPr>
      <w:rFonts w:eastAsia="Times New Roman"/>
      <w:bdr w:val="none" w:sz="0" w:space="0" w:color="auto"/>
      <w:lang w:val="fr-FR"/>
    </w:rPr>
  </w:style>
  <w:style w:type="paragraph" w:customStyle="1" w:styleId="IndentFirstLine">
    <w:name w:val="Indent First Line"/>
    <w:basedOn w:val="Normal"/>
    <w:uiPriority w:val="51"/>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firstLine="720"/>
      <w:jc w:val="both"/>
    </w:pPr>
    <w:rPr>
      <w:rFonts w:eastAsia="Times New Roman"/>
      <w:bdr w:val="none" w:sz="0" w:space="0" w:color="auto"/>
      <w:lang w:val="fr-FR"/>
    </w:rPr>
  </w:style>
  <w:style w:type="paragraph" w:customStyle="1" w:styleId="Indent1FirstLine">
    <w:name w:val="Indent 1&quot; First Line"/>
    <w:basedOn w:val="Normal"/>
    <w:uiPriority w:val="51"/>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firstLine="720"/>
      <w:jc w:val="both"/>
    </w:pPr>
    <w:rPr>
      <w:rFonts w:eastAsia="Times New Roman"/>
      <w:bdr w:val="none" w:sz="0" w:space="0" w:color="auto"/>
      <w:lang w:val="fr-FR"/>
    </w:rPr>
  </w:style>
  <w:style w:type="paragraph" w:customStyle="1" w:styleId="TitleB">
    <w:name w:val="TitleB"/>
    <w:basedOn w:val="Normal"/>
    <w:uiPriority w:val="8"/>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b/>
      <w:bdr w:val="none" w:sz="0" w:space="0" w:color="auto"/>
      <w:lang w:val="fr-FR"/>
    </w:rPr>
  </w:style>
  <w:style w:type="character" w:customStyle="1" w:styleId="PlainTable41">
    <w:name w:val="Plain Table 41"/>
    <w:uiPriority w:val="99"/>
    <w:rsid w:val="00773249"/>
    <w:rPr>
      <w:b/>
      <w:i/>
      <w:sz w:val="24"/>
      <w:szCs w:val="24"/>
      <w:u w:val="single"/>
    </w:rPr>
  </w:style>
  <w:style w:type="paragraph" w:customStyle="1" w:styleId="MediumGrid2-Accent41">
    <w:name w:val="Medium Grid 2 - Accent 41"/>
    <w:basedOn w:val="Normal"/>
    <w:next w:val="Normal"/>
    <w:link w:val="MediumGrid2-Accent4Char"/>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eastAsia="Times New Roman"/>
      <w:b/>
      <w:i/>
      <w:szCs w:val="22"/>
      <w:bdr w:val="none" w:sz="0" w:space="0" w:color="auto"/>
      <w:lang w:val="x-none" w:eastAsia="x-none"/>
    </w:rPr>
  </w:style>
  <w:style w:type="character" w:customStyle="1" w:styleId="MediumGrid2-Accent4Char">
    <w:name w:val="Medium Grid 2 - Accent 4 Char"/>
    <w:link w:val="MediumGrid2-Accent41"/>
    <w:uiPriority w:val="99"/>
    <w:rsid w:val="00773249"/>
    <w:rPr>
      <w:rFonts w:ascii="Times New Roman" w:eastAsia="Times New Roman" w:hAnsi="Times New Roman" w:cs="Times New Roman"/>
      <w:b/>
      <w:i/>
      <w:sz w:val="24"/>
      <w:lang w:val="x-none" w:eastAsia="x-none"/>
    </w:rPr>
  </w:style>
  <w:style w:type="character" w:customStyle="1" w:styleId="TableGridLight1">
    <w:name w:val="Table Grid Light1"/>
    <w:uiPriority w:val="99"/>
    <w:rsid w:val="00773249"/>
    <w:rPr>
      <w:b/>
      <w:sz w:val="24"/>
      <w:u w:val="single"/>
    </w:rPr>
  </w:style>
  <w:style w:type="paragraph" w:customStyle="1" w:styleId="ColorfulList-Accent21">
    <w:name w:val="Colorful List - Accent 21"/>
    <w:basedOn w:val="Normal"/>
    <w:uiPriority w:val="69"/>
    <w:qFormat/>
    <w:rsid w:val="0077324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Cs w:val="32"/>
      <w:bdr w:val="none" w:sz="0" w:space="0" w:color="auto"/>
      <w:lang w:val="fr-FR"/>
    </w:rPr>
  </w:style>
  <w:style w:type="paragraph" w:customStyle="1" w:styleId="MediumGrid1-Accent41">
    <w:name w:val="Medium Grid 1 - Accent 41"/>
    <w:basedOn w:val="Normal"/>
    <w:link w:val="MediumGrid1-Accent4Char"/>
    <w:uiPriority w:val="6"/>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right="1440"/>
      <w:jc w:val="both"/>
    </w:pPr>
    <w:rPr>
      <w:rFonts w:eastAsia="Times New Roman"/>
      <w:bdr w:val="none" w:sz="0" w:space="0" w:color="auto"/>
      <w:lang w:val="x-none" w:eastAsia="x-none" w:bidi="en-US"/>
    </w:rPr>
  </w:style>
  <w:style w:type="character" w:customStyle="1" w:styleId="MediumGrid1-Accent4Char">
    <w:name w:val="Medium Grid 1 - Accent 4 Char"/>
    <w:link w:val="MediumGrid1-Accent41"/>
    <w:uiPriority w:val="6"/>
    <w:rsid w:val="00773249"/>
    <w:rPr>
      <w:rFonts w:ascii="Times New Roman" w:eastAsia="Times New Roman" w:hAnsi="Times New Roman" w:cs="Times New Roman"/>
      <w:sz w:val="24"/>
      <w:szCs w:val="24"/>
      <w:lang w:val="x-none" w:eastAsia="x-none" w:bidi="en-US"/>
    </w:rPr>
  </w:style>
  <w:style w:type="character" w:styleId="Strong">
    <w:name w:val="Strong"/>
    <w:uiPriority w:val="99"/>
    <w:qFormat/>
    <w:rsid w:val="00773249"/>
    <w:rPr>
      <w:b/>
      <w:bCs/>
    </w:rPr>
  </w:style>
  <w:style w:type="character" w:customStyle="1" w:styleId="PlainTable31">
    <w:name w:val="Plain Table 31"/>
    <w:uiPriority w:val="99"/>
    <w:rsid w:val="00773249"/>
    <w:rPr>
      <w:i/>
      <w:color w:val="5A5A5A"/>
    </w:rPr>
  </w:style>
  <w:style w:type="character" w:customStyle="1" w:styleId="PlainTable51">
    <w:name w:val="Plain Table 51"/>
    <w:uiPriority w:val="99"/>
    <w:rsid w:val="00773249"/>
    <w:rPr>
      <w:sz w:val="24"/>
      <w:szCs w:val="24"/>
      <w:u w:val="single"/>
    </w:rPr>
  </w:style>
  <w:style w:type="paragraph" w:customStyle="1" w:styleId="TitleBC">
    <w:name w:val="TitleBC"/>
    <w:basedOn w:val="Normal"/>
    <w:uiPriority w:val="10"/>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b/>
      <w:caps/>
      <w:bdr w:val="none" w:sz="0" w:space="0" w:color="auto"/>
      <w:lang w:val="fr-FR"/>
    </w:rPr>
  </w:style>
  <w:style w:type="paragraph" w:customStyle="1" w:styleId="TitleBCU">
    <w:name w:val="TitleBCU"/>
    <w:basedOn w:val="Normal"/>
    <w:uiPriority w:val="11"/>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b/>
      <w:caps/>
      <w:u w:val="single"/>
      <w:bdr w:val="none" w:sz="0" w:space="0" w:color="auto"/>
      <w:lang w:val="fr-FR"/>
    </w:rPr>
  </w:style>
  <w:style w:type="paragraph" w:customStyle="1" w:styleId="TitleC">
    <w:name w:val="TitleC"/>
    <w:basedOn w:val="Normal"/>
    <w:uiPriority w:val="9"/>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caps/>
      <w:bdr w:val="none" w:sz="0" w:space="0" w:color="auto"/>
      <w:lang w:val="fr-FR"/>
    </w:rPr>
  </w:style>
  <w:style w:type="paragraph" w:customStyle="1" w:styleId="TitleLeft">
    <w:name w:val="TitleLeft"/>
    <w:basedOn w:val="Normal"/>
    <w:uiPriority w:val="12"/>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both"/>
    </w:pPr>
    <w:rPr>
      <w:rFonts w:eastAsia="Times New Roman"/>
      <w:b/>
      <w:bdr w:val="none" w:sz="0" w:space="0" w:color="auto"/>
      <w:lang w:val="fr-FR"/>
    </w:rPr>
  </w:style>
  <w:style w:type="paragraph" w:customStyle="1" w:styleId="GridTable33">
    <w:name w:val="Grid Table 33"/>
    <w:basedOn w:val="Heading1"/>
    <w:next w:val="Normal"/>
    <w:uiPriority w:val="39"/>
    <w:semiHidden/>
    <w:unhideWhenUsed/>
    <w:qFormat/>
    <w:rsid w:val="00773249"/>
    <w:pPr>
      <w:pageBreakBefore/>
      <w:spacing w:before="0" w:after="240"/>
      <w:outlineLvl w:val="9"/>
    </w:pPr>
    <w:rPr>
      <w:bCs/>
      <w:caps/>
      <w:kern w:val="0"/>
      <w:sz w:val="28"/>
      <w:szCs w:val="32"/>
      <w:lang w:val="en-US"/>
    </w:rPr>
  </w:style>
  <w:style w:type="paragraph" w:customStyle="1" w:styleId="BodyTextFirst1">
    <w:name w:val="Body Text First 1&quot;"/>
    <w:basedOn w:val="Normal"/>
    <w:uiPriority w:val="49"/>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firstLine="1440"/>
      <w:jc w:val="both"/>
    </w:pPr>
    <w:rPr>
      <w:rFonts w:eastAsia="Times New Roman"/>
      <w:bdr w:val="none" w:sz="0" w:space="0" w:color="auto"/>
      <w:lang w:val="fr-FR"/>
    </w:rPr>
  </w:style>
  <w:style w:type="paragraph" w:customStyle="1" w:styleId="BodyText2First1">
    <w:name w:val="Body Text 2 First 1&quot;"/>
    <w:basedOn w:val="Normal"/>
    <w:uiPriority w:val="49"/>
    <w:rsid w:val="0077324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1440"/>
      <w:jc w:val="both"/>
    </w:pPr>
    <w:rPr>
      <w:rFonts w:eastAsia="Times New Roman"/>
      <w:bdr w:val="none" w:sz="0" w:space="0" w:color="auto"/>
      <w:lang w:val="fr-FR"/>
    </w:rPr>
  </w:style>
  <w:style w:type="paragraph" w:customStyle="1" w:styleId="HangingIndent5">
    <w:name w:val="Hanging Indent .5&quot;"/>
    <w:basedOn w:val="Normal"/>
    <w:uiPriority w:val="50"/>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hanging="720"/>
      <w:jc w:val="both"/>
    </w:pPr>
    <w:rPr>
      <w:rFonts w:eastAsia="Times New Roman"/>
      <w:bdr w:val="none" w:sz="0" w:space="0" w:color="auto"/>
      <w:lang w:val="fr-FR"/>
    </w:rPr>
  </w:style>
  <w:style w:type="paragraph" w:customStyle="1" w:styleId="Section21">
    <w:name w:val="Section 2 1"/>
    <w:basedOn w:val="Normal"/>
    <w:next w:val="Normal"/>
    <w:link w:val="Section21Char"/>
    <w:uiPriority w:val="99"/>
    <w:rsid w:val="00773249"/>
    <w:pPr>
      <w:numPr>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0"/>
    </w:pPr>
    <w:rPr>
      <w:rFonts w:eastAsia="Times New Roman"/>
      <w:b/>
      <w:bdr w:val="none" w:sz="0" w:space="0" w:color="auto"/>
      <w:lang w:val="x-none" w:eastAsia="x-none"/>
    </w:rPr>
  </w:style>
  <w:style w:type="character" w:customStyle="1" w:styleId="Section21Char">
    <w:name w:val="Section 2 1 Char"/>
    <w:link w:val="Section21"/>
    <w:uiPriority w:val="99"/>
    <w:rsid w:val="00773249"/>
    <w:rPr>
      <w:rFonts w:ascii="Times New Roman" w:eastAsia="Times New Roman" w:hAnsi="Times New Roman" w:cs="Times New Roman"/>
      <w:b/>
      <w:sz w:val="24"/>
      <w:szCs w:val="24"/>
      <w:lang w:val="x-none" w:eastAsia="x-none"/>
    </w:rPr>
  </w:style>
  <w:style w:type="paragraph" w:customStyle="1" w:styleId="Section22">
    <w:name w:val="Section 2 2"/>
    <w:basedOn w:val="Normal"/>
    <w:link w:val="Section22Char"/>
    <w:uiPriority w:val="99"/>
    <w:rsid w:val="00773249"/>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1"/>
    </w:pPr>
    <w:rPr>
      <w:rFonts w:eastAsia="Times New Roman"/>
      <w:bdr w:val="none" w:sz="0" w:space="0" w:color="auto"/>
      <w:lang w:val="x-none" w:eastAsia="x-none"/>
    </w:rPr>
  </w:style>
  <w:style w:type="character" w:customStyle="1" w:styleId="Section22Char">
    <w:name w:val="Section 2 2 Char"/>
    <w:link w:val="Section22"/>
    <w:uiPriority w:val="99"/>
    <w:rsid w:val="00773249"/>
    <w:rPr>
      <w:rFonts w:ascii="Times New Roman" w:eastAsia="Times New Roman" w:hAnsi="Times New Roman" w:cs="Times New Roman"/>
      <w:sz w:val="24"/>
      <w:szCs w:val="24"/>
      <w:lang w:val="x-none" w:eastAsia="x-none"/>
    </w:rPr>
  </w:style>
  <w:style w:type="paragraph" w:customStyle="1" w:styleId="Section23">
    <w:name w:val="Section 2 3"/>
    <w:basedOn w:val="Normal"/>
    <w:link w:val="Section23Char"/>
    <w:uiPriority w:val="99"/>
    <w:rsid w:val="00773249"/>
    <w:pPr>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23Char">
    <w:name w:val="Section 2 3 Char"/>
    <w:link w:val="Section23"/>
    <w:uiPriority w:val="99"/>
    <w:rsid w:val="00773249"/>
    <w:rPr>
      <w:rFonts w:ascii="Times New Roman" w:eastAsia="Times New Roman" w:hAnsi="Times New Roman" w:cs="Times New Roman"/>
      <w:sz w:val="24"/>
      <w:szCs w:val="24"/>
      <w:lang w:val="x-none" w:eastAsia="x-none"/>
    </w:rPr>
  </w:style>
  <w:style w:type="paragraph" w:customStyle="1" w:styleId="Section24">
    <w:name w:val="Section 2 4"/>
    <w:basedOn w:val="Normal"/>
    <w:link w:val="Section24Char"/>
    <w:uiPriority w:val="99"/>
    <w:rsid w:val="00773249"/>
    <w:pPr>
      <w:numPr>
        <w:ilvl w:val="3"/>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Section24Char">
    <w:name w:val="Section 2 4 Char"/>
    <w:link w:val="Section24"/>
    <w:uiPriority w:val="99"/>
    <w:rsid w:val="00773249"/>
    <w:rPr>
      <w:rFonts w:ascii="Times New Roman" w:eastAsia="Times New Roman" w:hAnsi="Times New Roman" w:cs="Times New Roman"/>
      <w:sz w:val="24"/>
      <w:szCs w:val="24"/>
      <w:lang w:val="x-none" w:eastAsia="x-none"/>
    </w:rPr>
  </w:style>
  <w:style w:type="paragraph" w:customStyle="1" w:styleId="Section25">
    <w:name w:val="Section 2 5"/>
    <w:basedOn w:val="Normal"/>
    <w:link w:val="Section25Char"/>
    <w:uiPriority w:val="99"/>
    <w:rsid w:val="00773249"/>
    <w:pPr>
      <w:numPr>
        <w:ilvl w:val="4"/>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Section25Char">
    <w:name w:val="Section 2 5 Char"/>
    <w:link w:val="Section25"/>
    <w:uiPriority w:val="99"/>
    <w:rsid w:val="00773249"/>
    <w:rPr>
      <w:rFonts w:ascii="Times New Roman" w:eastAsia="Times New Roman" w:hAnsi="Times New Roman" w:cs="Times New Roman"/>
      <w:sz w:val="24"/>
      <w:szCs w:val="24"/>
      <w:lang w:val="x-none" w:eastAsia="x-none"/>
    </w:rPr>
  </w:style>
  <w:style w:type="paragraph" w:customStyle="1" w:styleId="Section26">
    <w:name w:val="Section 2 6"/>
    <w:basedOn w:val="Normal"/>
    <w:link w:val="Section26Char"/>
    <w:uiPriority w:val="99"/>
    <w:rsid w:val="00773249"/>
    <w:pPr>
      <w:numPr>
        <w:ilvl w:val="5"/>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Section26Char">
    <w:name w:val="Section 2 6 Char"/>
    <w:link w:val="Section26"/>
    <w:uiPriority w:val="99"/>
    <w:rsid w:val="00773249"/>
    <w:rPr>
      <w:rFonts w:ascii="Times New Roman" w:eastAsia="Times New Roman" w:hAnsi="Times New Roman" w:cs="Times New Roman"/>
      <w:sz w:val="24"/>
      <w:szCs w:val="24"/>
      <w:lang w:val="x-none" w:eastAsia="x-none"/>
    </w:rPr>
  </w:style>
  <w:style w:type="paragraph" w:customStyle="1" w:styleId="Section27">
    <w:name w:val="Section 2 7"/>
    <w:basedOn w:val="Normal"/>
    <w:next w:val="Normal"/>
    <w:link w:val="Section27Char"/>
    <w:uiPriority w:val="99"/>
    <w:rsid w:val="00773249"/>
    <w:pPr>
      <w:numPr>
        <w:ilvl w:val="6"/>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Section27Char">
    <w:name w:val="Section 2 7 Char"/>
    <w:link w:val="Section27"/>
    <w:uiPriority w:val="99"/>
    <w:rsid w:val="00773249"/>
    <w:rPr>
      <w:rFonts w:ascii="Times New Roman" w:eastAsia="Times New Roman" w:hAnsi="Times New Roman" w:cs="Times New Roman"/>
      <w:sz w:val="24"/>
      <w:szCs w:val="24"/>
      <w:lang w:val="x-none" w:eastAsia="x-none"/>
    </w:rPr>
  </w:style>
  <w:style w:type="paragraph" w:customStyle="1" w:styleId="Section28">
    <w:name w:val="Section 2 8"/>
    <w:basedOn w:val="Normal"/>
    <w:next w:val="Normal"/>
    <w:link w:val="Section28Char"/>
    <w:uiPriority w:val="99"/>
    <w:rsid w:val="00773249"/>
    <w:pPr>
      <w:numPr>
        <w:ilvl w:val="7"/>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28Char">
    <w:name w:val="Section 2 8 Char"/>
    <w:link w:val="Section28"/>
    <w:uiPriority w:val="99"/>
    <w:rsid w:val="00773249"/>
    <w:rPr>
      <w:rFonts w:ascii="Times New Roman" w:eastAsia="Times New Roman" w:hAnsi="Times New Roman" w:cs="Times New Roman"/>
      <w:sz w:val="24"/>
      <w:szCs w:val="24"/>
      <w:lang w:val="x-none" w:eastAsia="x-none"/>
    </w:rPr>
  </w:style>
  <w:style w:type="paragraph" w:customStyle="1" w:styleId="Section29">
    <w:name w:val="Section 2 9"/>
    <w:basedOn w:val="Normal"/>
    <w:next w:val="Normal"/>
    <w:link w:val="Section29Char"/>
    <w:uiPriority w:val="99"/>
    <w:rsid w:val="00773249"/>
    <w:pPr>
      <w:numPr>
        <w:ilvl w:val="8"/>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29Char">
    <w:name w:val="Section 2 9 Char"/>
    <w:link w:val="Section29"/>
    <w:uiPriority w:val="99"/>
    <w:rsid w:val="00773249"/>
    <w:rPr>
      <w:rFonts w:ascii="Times New Roman" w:eastAsia="Times New Roman" w:hAnsi="Times New Roman" w:cs="Times New Roman"/>
      <w:sz w:val="24"/>
      <w:szCs w:val="24"/>
      <w:lang w:val="x-none" w:eastAsia="x-none"/>
    </w:rPr>
  </w:style>
  <w:style w:type="paragraph" w:customStyle="1" w:styleId="Section31">
    <w:name w:val="Section 3 1"/>
    <w:basedOn w:val="Normal"/>
    <w:next w:val="Normal"/>
    <w:link w:val="Section31Char"/>
    <w:uiPriority w:val="99"/>
    <w:rsid w:val="00773249"/>
    <w:pPr>
      <w:pageBreakBefore/>
      <w:numPr>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center"/>
      <w:outlineLvl w:val="0"/>
    </w:pPr>
    <w:rPr>
      <w:rFonts w:eastAsia="Times New Roman"/>
      <w:b/>
      <w:caps/>
      <w:bdr w:val="none" w:sz="0" w:space="0" w:color="auto"/>
      <w:lang w:val="x-none" w:eastAsia="x-none"/>
    </w:rPr>
  </w:style>
  <w:style w:type="character" w:customStyle="1" w:styleId="Section31Char">
    <w:name w:val="Section 3 1 Char"/>
    <w:link w:val="Section31"/>
    <w:uiPriority w:val="99"/>
    <w:rsid w:val="00773249"/>
    <w:rPr>
      <w:rFonts w:ascii="Times New Roman" w:eastAsia="Times New Roman" w:hAnsi="Times New Roman" w:cs="Times New Roman"/>
      <w:b/>
      <w:caps/>
      <w:sz w:val="24"/>
      <w:szCs w:val="24"/>
      <w:lang w:val="x-none" w:eastAsia="x-none"/>
    </w:rPr>
  </w:style>
  <w:style w:type="paragraph" w:customStyle="1" w:styleId="Section32">
    <w:name w:val="Section 3 2"/>
    <w:basedOn w:val="Normal"/>
    <w:next w:val="Normal"/>
    <w:link w:val="Section32Char"/>
    <w:uiPriority w:val="99"/>
    <w:rsid w:val="00773249"/>
    <w:pPr>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1"/>
    </w:pPr>
    <w:rPr>
      <w:rFonts w:eastAsia="Times New Roman"/>
      <w:bdr w:val="none" w:sz="0" w:space="0" w:color="auto"/>
      <w:lang w:val="x-none" w:eastAsia="x-none"/>
    </w:rPr>
  </w:style>
  <w:style w:type="character" w:customStyle="1" w:styleId="Section32Char">
    <w:name w:val="Section 3 2 Char"/>
    <w:link w:val="Section32"/>
    <w:uiPriority w:val="99"/>
    <w:rsid w:val="00773249"/>
    <w:rPr>
      <w:rFonts w:ascii="Times New Roman" w:eastAsia="Times New Roman" w:hAnsi="Times New Roman" w:cs="Times New Roman"/>
      <w:sz w:val="24"/>
      <w:szCs w:val="24"/>
      <w:lang w:val="x-none" w:eastAsia="x-none"/>
    </w:rPr>
  </w:style>
  <w:style w:type="paragraph" w:customStyle="1" w:styleId="Section33">
    <w:name w:val="Section 3 3"/>
    <w:basedOn w:val="Normal"/>
    <w:next w:val="Normal"/>
    <w:link w:val="Section33Char"/>
    <w:uiPriority w:val="99"/>
    <w:rsid w:val="00773249"/>
    <w:pPr>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33Char">
    <w:name w:val="Section 3 3 Char"/>
    <w:link w:val="Section33"/>
    <w:uiPriority w:val="99"/>
    <w:rsid w:val="00773249"/>
    <w:rPr>
      <w:rFonts w:ascii="Times New Roman" w:eastAsia="Times New Roman" w:hAnsi="Times New Roman" w:cs="Times New Roman"/>
      <w:sz w:val="24"/>
      <w:szCs w:val="24"/>
      <w:lang w:val="x-none" w:eastAsia="x-none"/>
    </w:rPr>
  </w:style>
  <w:style w:type="paragraph" w:customStyle="1" w:styleId="Section34">
    <w:name w:val="Section 3 4"/>
    <w:basedOn w:val="Normal"/>
    <w:next w:val="Normal"/>
    <w:link w:val="Section34Char"/>
    <w:uiPriority w:val="99"/>
    <w:rsid w:val="00773249"/>
    <w:pPr>
      <w:numPr>
        <w:ilvl w:val="3"/>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Section34Char">
    <w:name w:val="Section 3 4 Char"/>
    <w:link w:val="Section34"/>
    <w:uiPriority w:val="99"/>
    <w:rsid w:val="00773249"/>
    <w:rPr>
      <w:rFonts w:ascii="Times New Roman" w:eastAsia="Times New Roman" w:hAnsi="Times New Roman" w:cs="Times New Roman"/>
      <w:sz w:val="24"/>
      <w:szCs w:val="24"/>
      <w:lang w:val="x-none" w:eastAsia="x-none"/>
    </w:rPr>
  </w:style>
  <w:style w:type="paragraph" w:customStyle="1" w:styleId="Section35">
    <w:name w:val="Section 3 5"/>
    <w:basedOn w:val="Normal"/>
    <w:next w:val="Normal"/>
    <w:link w:val="Section35Char"/>
    <w:uiPriority w:val="99"/>
    <w:rsid w:val="00773249"/>
    <w:pPr>
      <w:numPr>
        <w:ilvl w:val="4"/>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Section35Char">
    <w:name w:val="Section 3 5 Char"/>
    <w:link w:val="Section35"/>
    <w:uiPriority w:val="99"/>
    <w:rsid w:val="00773249"/>
    <w:rPr>
      <w:rFonts w:ascii="Times New Roman" w:eastAsia="Times New Roman" w:hAnsi="Times New Roman" w:cs="Times New Roman"/>
      <w:sz w:val="24"/>
      <w:szCs w:val="24"/>
      <w:lang w:val="x-none" w:eastAsia="x-none"/>
    </w:rPr>
  </w:style>
  <w:style w:type="paragraph" w:customStyle="1" w:styleId="Section36">
    <w:name w:val="Section 3 6"/>
    <w:basedOn w:val="Normal"/>
    <w:next w:val="Normal"/>
    <w:link w:val="Section36Char"/>
    <w:uiPriority w:val="99"/>
    <w:rsid w:val="00773249"/>
    <w:pPr>
      <w:numPr>
        <w:ilvl w:val="5"/>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Section36Char">
    <w:name w:val="Section 3 6 Char"/>
    <w:link w:val="Section36"/>
    <w:uiPriority w:val="99"/>
    <w:rsid w:val="00773249"/>
    <w:rPr>
      <w:rFonts w:ascii="Times New Roman" w:eastAsia="Times New Roman" w:hAnsi="Times New Roman" w:cs="Times New Roman"/>
      <w:sz w:val="24"/>
      <w:szCs w:val="24"/>
      <w:lang w:val="x-none" w:eastAsia="x-none"/>
    </w:rPr>
  </w:style>
  <w:style w:type="paragraph" w:customStyle="1" w:styleId="Section37">
    <w:name w:val="Section 3 7"/>
    <w:basedOn w:val="Normal"/>
    <w:next w:val="Normal"/>
    <w:link w:val="Section37Char"/>
    <w:uiPriority w:val="99"/>
    <w:rsid w:val="00773249"/>
    <w:pPr>
      <w:numPr>
        <w:ilvl w:val="6"/>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Section37Char">
    <w:name w:val="Section 3 7 Char"/>
    <w:link w:val="Section37"/>
    <w:uiPriority w:val="99"/>
    <w:rsid w:val="00773249"/>
    <w:rPr>
      <w:rFonts w:ascii="Times New Roman" w:eastAsia="Times New Roman" w:hAnsi="Times New Roman" w:cs="Times New Roman"/>
      <w:sz w:val="24"/>
      <w:szCs w:val="24"/>
      <w:lang w:val="x-none" w:eastAsia="x-none"/>
    </w:rPr>
  </w:style>
  <w:style w:type="paragraph" w:customStyle="1" w:styleId="Section38">
    <w:name w:val="Section 3 8"/>
    <w:basedOn w:val="Normal"/>
    <w:next w:val="Normal"/>
    <w:link w:val="Section38Char"/>
    <w:uiPriority w:val="99"/>
    <w:rsid w:val="00773249"/>
    <w:pPr>
      <w:numPr>
        <w:ilvl w:val="7"/>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38Char">
    <w:name w:val="Section 3 8 Char"/>
    <w:link w:val="Section38"/>
    <w:uiPriority w:val="99"/>
    <w:rsid w:val="00773249"/>
    <w:rPr>
      <w:rFonts w:ascii="Times New Roman" w:eastAsia="Times New Roman" w:hAnsi="Times New Roman" w:cs="Times New Roman"/>
      <w:sz w:val="24"/>
      <w:szCs w:val="24"/>
      <w:lang w:val="x-none" w:eastAsia="x-none"/>
    </w:rPr>
  </w:style>
  <w:style w:type="paragraph" w:customStyle="1" w:styleId="Section39">
    <w:name w:val="Section 3 9"/>
    <w:basedOn w:val="Normal"/>
    <w:next w:val="Normal"/>
    <w:link w:val="Section39Char"/>
    <w:uiPriority w:val="99"/>
    <w:rsid w:val="00773249"/>
    <w:pPr>
      <w:numPr>
        <w:ilvl w:val="8"/>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39Char">
    <w:name w:val="Section 3 9 Char"/>
    <w:link w:val="Section39"/>
    <w:uiPriority w:val="99"/>
    <w:rsid w:val="00773249"/>
    <w:rPr>
      <w:rFonts w:ascii="Times New Roman" w:eastAsia="Times New Roman" w:hAnsi="Times New Roman" w:cs="Times New Roman"/>
      <w:sz w:val="24"/>
      <w:szCs w:val="24"/>
      <w:lang w:val="x-none" w:eastAsia="x-none"/>
    </w:rPr>
  </w:style>
  <w:style w:type="paragraph" w:customStyle="1" w:styleId="Section41">
    <w:name w:val="Section 4 1"/>
    <w:basedOn w:val="Normal"/>
    <w:next w:val="Normal"/>
    <w:link w:val="Section41Char"/>
    <w:uiPriority w:val="99"/>
    <w:rsid w:val="00773249"/>
    <w:pPr>
      <w:pageBreakBefore/>
      <w:numPr>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center"/>
      <w:outlineLvl w:val="0"/>
    </w:pPr>
    <w:rPr>
      <w:rFonts w:eastAsia="Times New Roman"/>
      <w:b/>
      <w:caps/>
      <w:bdr w:val="none" w:sz="0" w:space="0" w:color="auto"/>
      <w:lang w:val="x-none" w:eastAsia="x-none"/>
    </w:rPr>
  </w:style>
  <w:style w:type="character" w:customStyle="1" w:styleId="Section41Char">
    <w:name w:val="Section 4 1 Char"/>
    <w:link w:val="Section41"/>
    <w:uiPriority w:val="99"/>
    <w:rsid w:val="00773249"/>
    <w:rPr>
      <w:rFonts w:ascii="Times New Roman" w:eastAsia="Times New Roman" w:hAnsi="Times New Roman" w:cs="Times New Roman"/>
      <w:b/>
      <w:caps/>
      <w:sz w:val="24"/>
      <w:szCs w:val="24"/>
      <w:lang w:val="x-none" w:eastAsia="x-none"/>
    </w:rPr>
  </w:style>
  <w:style w:type="paragraph" w:customStyle="1" w:styleId="Section42">
    <w:name w:val="Section 4 2"/>
    <w:basedOn w:val="Normal"/>
    <w:next w:val="Normal"/>
    <w:link w:val="Section42Char"/>
    <w:uiPriority w:val="99"/>
    <w:rsid w:val="00773249"/>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1"/>
    </w:pPr>
    <w:rPr>
      <w:rFonts w:eastAsia="Times New Roman"/>
      <w:bdr w:val="none" w:sz="0" w:space="0" w:color="auto"/>
      <w:lang w:val="x-none" w:eastAsia="x-none"/>
    </w:rPr>
  </w:style>
  <w:style w:type="character" w:customStyle="1" w:styleId="Section42Char">
    <w:name w:val="Section 4 2 Char"/>
    <w:link w:val="Section42"/>
    <w:uiPriority w:val="99"/>
    <w:rsid w:val="00773249"/>
    <w:rPr>
      <w:rFonts w:ascii="Times New Roman" w:eastAsia="Times New Roman" w:hAnsi="Times New Roman" w:cs="Times New Roman"/>
      <w:sz w:val="24"/>
      <w:szCs w:val="24"/>
      <w:lang w:val="x-none" w:eastAsia="x-none"/>
    </w:rPr>
  </w:style>
  <w:style w:type="paragraph" w:customStyle="1" w:styleId="Section43">
    <w:name w:val="Section 4 3"/>
    <w:basedOn w:val="Normal"/>
    <w:next w:val="Normal"/>
    <w:link w:val="Section43Char"/>
    <w:uiPriority w:val="99"/>
    <w:rsid w:val="00773249"/>
    <w:pPr>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43Char">
    <w:name w:val="Section 4 3 Char"/>
    <w:link w:val="Section43"/>
    <w:uiPriority w:val="99"/>
    <w:rsid w:val="00773249"/>
    <w:rPr>
      <w:rFonts w:ascii="Times New Roman" w:eastAsia="Times New Roman" w:hAnsi="Times New Roman" w:cs="Times New Roman"/>
      <w:sz w:val="24"/>
      <w:szCs w:val="24"/>
      <w:lang w:val="x-none" w:eastAsia="x-none"/>
    </w:rPr>
  </w:style>
  <w:style w:type="paragraph" w:customStyle="1" w:styleId="Section44">
    <w:name w:val="Section 4 4"/>
    <w:basedOn w:val="Normal"/>
    <w:next w:val="Normal"/>
    <w:link w:val="Section44Char"/>
    <w:uiPriority w:val="99"/>
    <w:rsid w:val="00773249"/>
    <w:pPr>
      <w:numPr>
        <w:ilvl w:val="3"/>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Section44Char">
    <w:name w:val="Section 4 4 Char"/>
    <w:link w:val="Section44"/>
    <w:uiPriority w:val="99"/>
    <w:rsid w:val="00773249"/>
    <w:rPr>
      <w:rFonts w:ascii="Times New Roman" w:eastAsia="Times New Roman" w:hAnsi="Times New Roman" w:cs="Times New Roman"/>
      <w:sz w:val="24"/>
      <w:szCs w:val="24"/>
      <w:lang w:val="x-none" w:eastAsia="x-none"/>
    </w:rPr>
  </w:style>
  <w:style w:type="paragraph" w:customStyle="1" w:styleId="Section45">
    <w:name w:val="Section 4 5"/>
    <w:basedOn w:val="Normal"/>
    <w:next w:val="Normal"/>
    <w:link w:val="Section45Char"/>
    <w:uiPriority w:val="99"/>
    <w:rsid w:val="00773249"/>
    <w:pPr>
      <w:numPr>
        <w:ilvl w:val="4"/>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Section45Char">
    <w:name w:val="Section 4 5 Char"/>
    <w:link w:val="Section45"/>
    <w:uiPriority w:val="99"/>
    <w:rsid w:val="00773249"/>
    <w:rPr>
      <w:rFonts w:ascii="Times New Roman" w:eastAsia="Times New Roman" w:hAnsi="Times New Roman" w:cs="Times New Roman"/>
      <w:sz w:val="24"/>
      <w:szCs w:val="24"/>
      <w:lang w:val="x-none" w:eastAsia="x-none"/>
    </w:rPr>
  </w:style>
  <w:style w:type="paragraph" w:customStyle="1" w:styleId="Section46">
    <w:name w:val="Section 4 6"/>
    <w:basedOn w:val="Normal"/>
    <w:next w:val="Normal"/>
    <w:link w:val="Section46Char"/>
    <w:uiPriority w:val="99"/>
    <w:rsid w:val="00773249"/>
    <w:pPr>
      <w:numPr>
        <w:ilvl w:val="5"/>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Section46Char">
    <w:name w:val="Section 4 6 Char"/>
    <w:link w:val="Section46"/>
    <w:uiPriority w:val="99"/>
    <w:rsid w:val="00773249"/>
    <w:rPr>
      <w:rFonts w:ascii="Times New Roman" w:eastAsia="Times New Roman" w:hAnsi="Times New Roman" w:cs="Times New Roman"/>
      <w:sz w:val="24"/>
      <w:szCs w:val="24"/>
      <w:lang w:val="x-none" w:eastAsia="x-none"/>
    </w:rPr>
  </w:style>
  <w:style w:type="paragraph" w:customStyle="1" w:styleId="Section47">
    <w:name w:val="Section 4 7"/>
    <w:basedOn w:val="Normal"/>
    <w:next w:val="Normal"/>
    <w:link w:val="Section47Char"/>
    <w:uiPriority w:val="99"/>
    <w:rsid w:val="00773249"/>
    <w:pPr>
      <w:numPr>
        <w:ilvl w:val="6"/>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Section47Char">
    <w:name w:val="Section 4 7 Char"/>
    <w:link w:val="Section47"/>
    <w:uiPriority w:val="99"/>
    <w:rsid w:val="00773249"/>
    <w:rPr>
      <w:rFonts w:ascii="Times New Roman" w:eastAsia="Times New Roman" w:hAnsi="Times New Roman" w:cs="Times New Roman"/>
      <w:sz w:val="24"/>
      <w:szCs w:val="24"/>
      <w:lang w:val="x-none" w:eastAsia="x-none"/>
    </w:rPr>
  </w:style>
  <w:style w:type="paragraph" w:customStyle="1" w:styleId="Section48">
    <w:name w:val="Section 4 8"/>
    <w:basedOn w:val="Normal"/>
    <w:next w:val="Normal"/>
    <w:link w:val="Section48Char"/>
    <w:uiPriority w:val="99"/>
    <w:rsid w:val="00773249"/>
    <w:pPr>
      <w:numPr>
        <w:ilvl w:val="7"/>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48Char">
    <w:name w:val="Section 4 8 Char"/>
    <w:link w:val="Section48"/>
    <w:uiPriority w:val="99"/>
    <w:rsid w:val="00773249"/>
    <w:rPr>
      <w:rFonts w:ascii="Times New Roman" w:eastAsia="Times New Roman" w:hAnsi="Times New Roman" w:cs="Times New Roman"/>
      <w:sz w:val="24"/>
      <w:szCs w:val="24"/>
      <w:lang w:val="x-none" w:eastAsia="x-none"/>
    </w:rPr>
  </w:style>
  <w:style w:type="paragraph" w:customStyle="1" w:styleId="Section49">
    <w:name w:val="Section 4 9"/>
    <w:basedOn w:val="Normal"/>
    <w:next w:val="Normal"/>
    <w:link w:val="Section49Char"/>
    <w:uiPriority w:val="99"/>
    <w:rsid w:val="00773249"/>
    <w:pPr>
      <w:numPr>
        <w:ilvl w:val="8"/>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49Char">
    <w:name w:val="Section 4 9 Char"/>
    <w:link w:val="Section49"/>
    <w:uiPriority w:val="99"/>
    <w:rsid w:val="00773249"/>
    <w:rPr>
      <w:rFonts w:ascii="Times New Roman" w:eastAsia="Times New Roman" w:hAnsi="Times New Roman" w:cs="Times New Roman"/>
      <w:sz w:val="24"/>
      <w:szCs w:val="24"/>
      <w:lang w:val="x-none" w:eastAsia="x-none"/>
    </w:rPr>
  </w:style>
  <w:style w:type="paragraph" w:customStyle="1" w:styleId="Section51">
    <w:name w:val="Section 5 1"/>
    <w:basedOn w:val="Normal"/>
    <w:next w:val="Normal"/>
    <w:link w:val="Section51Char"/>
    <w:uiPriority w:val="99"/>
    <w:rsid w:val="00773249"/>
    <w:pPr>
      <w:keepNext/>
      <w:keepLines/>
      <w:numPr>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0"/>
    </w:pPr>
    <w:rPr>
      <w:rFonts w:eastAsia="Times New Roman"/>
      <w:u w:val="single"/>
      <w:bdr w:val="none" w:sz="0" w:space="0" w:color="auto"/>
      <w:lang w:val="x-none" w:eastAsia="x-none"/>
    </w:rPr>
  </w:style>
  <w:style w:type="character" w:customStyle="1" w:styleId="Section51Char">
    <w:name w:val="Section 5 1 Char"/>
    <w:link w:val="Section51"/>
    <w:uiPriority w:val="99"/>
    <w:rsid w:val="00773249"/>
    <w:rPr>
      <w:rFonts w:ascii="Times New Roman" w:eastAsia="Times New Roman" w:hAnsi="Times New Roman" w:cs="Times New Roman"/>
      <w:sz w:val="24"/>
      <w:szCs w:val="24"/>
      <w:u w:val="single"/>
      <w:lang w:val="x-none" w:eastAsia="x-none"/>
    </w:rPr>
  </w:style>
  <w:style w:type="paragraph" w:customStyle="1" w:styleId="Section52">
    <w:name w:val="Section 5 2"/>
    <w:basedOn w:val="Normal"/>
    <w:next w:val="Normal"/>
    <w:link w:val="Section52Char"/>
    <w:uiPriority w:val="99"/>
    <w:rsid w:val="00773249"/>
    <w:pPr>
      <w:keepNext/>
      <w:keepLines/>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1"/>
    </w:pPr>
    <w:rPr>
      <w:rFonts w:eastAsia="Times New Roman"/>
      <w:b/>
      <w:bdr w:val="none" w:sz="0" w:space="0" w:color="auto"/>
      <w:lang w:val="x-none" w:eastAsia="x-none"/>
    </w:rPr>
  </w:style>
  <w:style w:type="character" w:customStyle="1" w:styleId="Section52Char">
    <w:name w:val="Section 5 2 Char"/>
    <w:link w:val="Section52"/>
    <w:uiPriority w:val="99"/>
    <w:rsid w:val="00773249"/>
    <w:rPr>
      <w:rFonts w:ascii="Times New Roman" w:eastAsia="Times New Roman" w:hAnsi="Times New Roman" w:cs="Times New Roman"/>
      <w:b/>
      <w:sz w:val="24"/>
      <w:szCs w:val="24"/>
      <w:lang w:val="x-none" w:eastAsia="x-none"/>
    </w:rPr>
  </w:style>
  <w:style w:type="paragraph" w:customStyle="1" w:styleId="Section53">
    <w:name w:val="Section 5 3"/>
    <w:basedOn w:val="Normal"/>
    <w:next w:val="Normal"/>
    <w:link w:val="Section53Char"/>
    <w:uiPriority w:val="99"/>
    <w:rsid w:val="00773249"/>
    <w:pPr>
      <w:numPr>
        <w:ilvl w:val="2"/>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53Char">
    <w:name w:val="Section 5 3 Char"/>
    <w:link w:val="Section53"/>
    <w:uiPriority w:val="99"/>
    <w:rsid w:val="00773249"/>
    <w:rPr>
      <w:rFonts w:ascii="Times New Roman" w:eastAsia="Times New Roman" w:hAnsi="Times New Roman" w:cs="Times New Roman"/>
      <w:sz w:val="24"/>
      <w:szCs w:val="24"/>
      <w:lang w:val="x-none" w:eastAsia="x-none"/>
    </w:rPr>
  </w:style>
  <w:style w:type="paragraph" w:customStyle="1" w:styleId="Section54">
    <w:name w:val="Section 5 4"/>
    <w:basedOn w:val="Normal"/>
    <w:next w:val="Normal"/>
    <w:link w:val="Section54Char"/>
    <w:uiPriority w:val="99"/>
    <w:rsid w:val="00773249"/>
    <w:pPr>
      <w:numPr>
        <w:ilvl w:val="3"/>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3"/>
    </w:pPr>
    <w:rPr>
      <w:rFonts w:eastAsia="Times New Roman"/>
      <w:bdr w:val="none" w:sz="0" w:space="0" w:color="auto"/>
      <w:lang w:val="x-none" w:eastAsia="x-none"/>
    </w:rPr>
  </w:style>
  <w:style w:type="character" w:customStyle="1" w:styleId="Section54Char">
    <w:name w:val="Section 5 4 Char"/>
    <w:link w:val="Section54"/>
    <w:uiPriority w:val="99"/>
    <w:rsid w:val="00773249"/>
    <w:rPr>
      <w:rFonts w:ascii="Times New Roman" w:eastAsia="Times New Roman" w:hAnsi="Times New Roman" w:cs="Times New Roman"/>
      <w:sz w:val="24"/>
      <w:szCs w:val="24"/>
      <w:lang w:val="x-none" w:eastAsia="x-none"/>
    </w:rPr>
  </w:style>
  <w:style w:type="paragraph" w:customStyle="1" w:styleId="Section55">
    <w:name w:val="Section 5 5"/>
    <w:basedOn w:val="Normal"/>
    <w:link w:val="Section55Char"/>
    <w:uiPriority w:val="99"/>
    <w:rsid w:val="00773249"/>
    <w:pPr>
      <w:numPr>
        <w:ilvl w:val="4"/>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4"/>
    </w:pPr>
    <w:rPr>
      <w:rFonts w:eastAsia="Times New Roman"/>
      <w:bdr w:val="none" w:sz="0" w:space="0" w:color="auto"/>
      <w:lang w:val="x-none" w:eastAsia="x-none"/>
    </w:rPr>
  </w:style>
  <w:style w:type="character" w:customStyle="1" w:styleId="Section55Char">
    <w:name w:val="Section 5 5 Char"/>
    <w:link w:val="Section55"/>
    <w:uiPriority w:val="99"/>
    <w:rsid w:val="00773249"/>
    <w:rPr>
      <w:rFonts w:ascii="Times New Roman" w:eastAsia="Times New Roman" w:hAnsi="Times New Roman" w:cs="Times New Roman"/>
      <w:sz w:val="24"/>
      <w:szCs w:val="24"/>
      <w:lang w:val="x-none" w:eastAsia="x-none"/>
    </w:rPr>
  </w:style>
  <w:style w:type="paragraph" w:customStyle="1" w:styleId="Section56">
    <w:name w:val="Section 5 6"/>
    <w:basedOn w:val="Normal"/>
    <w:link w:val="Section56Char"/>
    <w:uiPriority w:val="99"/>
    <w:rsid w:val="00773249"/>
    <w:pPr>
      <w:numPr>
        <w:ilvl w:val="5"/>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5"/>
    </w:pPr>
    <w:rPr>
      <w:rFonts w:eastAsia="Times New Roman"/>
      <w:bdr w:val="none" w:sz="0" w:space="0" w:color="auto"/>
      <w:lang w:val="x-none" w:eastAsia="x-none"/>
    </w:rPr>
  </w:style>
  <w:style w:type="character" w:customStyle="1" w:styleId="Section56Char">
    <w:name w:val="Section 5 6 Char"/>
    <w:link w:val="Section56"/>
    <w:uiPriority w:val="99"/>
    <w:rsid w:val="00773249"/>
    <w:rPr>
      <w:rFonts w:ascii="Times New Roman" w:eastAsia="Times New Roman" w:hAnsi="Times New Roman" w:cs="Times New Roman"/>
      <w:sz w:val="24"/>
      <w:szCs w:val="24"/>
      <w:lang w:val="x-none" w:eastAsia="x-none"/>
    </w:rPr>
  </w:style>
  <w:style w:type="paragraph" w:customStyle="1" w:styleId="Section57">
    <w:name w:val="Section 5 7"/>
    <w:basedOn w:val="Normal"/>
    <w:next w:val="Normal"/>
    <w:link w:val="Section57Char"/>
    <w:uiPriority w:val="99"/>
    <w:rsid w:val="00773249"/>
    <w:pPr>
      <w:pageBreakBefore/>
      <w:numPr>
        <w:ilvl w:val="6"/>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center"/>
      <w:outlineLvl w:val="6"/>
    </w:pPr>
    <w:rPr>
      <w:rFonts w:eastAsia="Times New Roman"/>
      <w:b/>
      <w:caps/>
      <w:bdr w:val="none" w:sz="0" w:space="0" w:color="auto"/>
      <w:lang w:val="x-none" w:eastAsia="x-none"/>
    </w:rPr>
  </w:style>
  <w:style w:type="character" w:customStyle="1" w:styleId="Section57Char">
    <w:name w:val="Section 5 7 Char"/>
    <w:link w:val="Section57"/>
    <w:uiPriority w:val="99"/>
    <w:rsid w:val="00773249"/>
    <w:rPr>
      <w:rFonts w:ascii="Times New Roman" w:eastAsia="Times New Roman" w:hAnsi="Times New Roman" w:cs="Times New Roman"/>
      <w:b/>
      <w:caps/>
      <w:sz w:val="24"/>
      <w:szCs w:val="24"/>
      <w:lang w:val="x-none" w:eastAsia="x-none"/>
    </w:rPr>
  </w:style>
  <w:style w:type="paragraph" w:customStyle="1" w:styleId="Section58">
    <w:name w:val="Section 5 8"/>
    <w:basedOn w:val="Normal"/>
    <w:next w:val="Normal"/>
    <w:link w:val="Section58Char"/>
    <w:uiPriority w:val="99"/>
    <w:rsid w:val="00773249"/>
    <w:pPr>
      <w:numPr>
        <w:ilvl w:val="7"/>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58Char">
    <w:name w:val="Section 5 8 Char"/>
    <w:link w:val="Section58"/>
    <w:uiPriority w:val="99"/>
    <w:rsid w:val="00773249"/>
    <w:rPr>
      <w:rFonts w:ascii="Times New Roman" w:eastAsia="Times New Roman" w:hAnsi="Times New Roman" w:cs="Times New Roman"/>
      <w:sz w:val="24"/>
      <w:szCs w:val="24"/>
      <w:lang w:val="x-none" w:eastAsia="x-none"/>
    </w:rPr>
  </w:style>
  <w:style w:type="paragraph" w:customStyle="1" w:styleId="Section59">
    <w:name w:val="Section 5 9"/>
    <w:basedOn w:val="Normal"/>
    <w:next w:val="Normal"/>
    <w:link w:val="Section59Char"/>
    <w:uiPriority w:val="99"/>
    <w:rsid w:val="00773249"/>
    <w:pPr>
      <w:numPr>
        <w:ilvl w:val="8"/>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59Char">
    <w:name w:val="Section 5 9 Char"/>
    <w:link w:val="Section59"/>
    <w:uiPriority w:val="99"/>
    <w:rsid w:val="00773249"/>
    <w:rPr>
      <w:rFonts w:ascii="Times New Roman" w:eastAsia="Times New Roman" w:hAnsi="Times New Roman" w:cs="Times New Roman"/>
      <w:sz w:val="24"/>
      <w:szCs w:val="24"/>
      <w:lang w:val="x-none" w:eastAsia="x-none"/>
    </w:rPr>
  </w:style>
  <w:style w:type="paragraph" w:styleId="ListBullet2">
    <w:name w:val="List Bullet 2"/>
    <w:basedOn w:val="Normal"/>
    <w:uiPriority w:val="99"/>
    <w:unhideWhenUsed/>
    <w:rsid w:val="00773249"/>
    <w:pPr>
      <w:numPr>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40"/>
      <w:ind w:hanging="720"/>
      <w:jc w:val="both"/>
    </w:pPr>
    <w:rPr>
      <w:rFonts w:eastAsia="Times New Roman"/>
      <w:bdr w:val="none" w:sz="0" w:space="0" w:color="auto"/>
      <w:lang w:val="fr-FR"/>
    </w:rPr>
  </w:style>
  <w:style w:type="paragraph" w:customStyle="1" w:styleId="AnnexC1">
    <w:name w:val="Annex C 1"/>
    <w:basedOn w:val="Normal"/>
    <w:next w:val="AnnexC2"/>
    <w:link w:val="AnnexC1Char"/>
    <w:uiPriority w:val="99"/>
    <w:rsid w:val="00773249"/>
    <w:pPr>
      <w:keepNext/>
      <w:keepLines/>
      <w:numPr>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0"/>
    </w:pPr>
    <w:rPr>
      <w:rFonts w:eastAsia="Times New Roman"/>
      <w:b/>
      <w:bdr w:val="none" w:sz="0" w:space="0" w:color="auto"/>
      <w:lang w:val="x-none" w:eastAsia="x-none"/>
    </w:rPr>
  </w:style>
  <w:style w:type="character" w:customStyle="1" w:styleId="AnnexC1Char">
    <w:name w:val="Annex C 1 Char"/>
    <w:link w:val="AnnexC1"/>
    <w:uiPriority w:val="99"/>
    <w:rsid w:val="00773249"/>
    <w:rPr>
      <w:rFonts w:ascii="Times New Roman" w:eastAsia="Times New Roman" w:hAnsi="Times New Roman" w:cs="Times New Roman"/>
      <w:b/>
      <w:sz w:val="24"/>
      <w:szCs w:val="24"/>
      <w:lang w:val="x-none" w:eastAsia="x-none"/>
    </w:rPr>
  </w:style>
  <w:style w:type="paragraph" w:customStyle="1" w:styleId="AnnexC2">
    <w:name w:val="Annex C 2"/>
    <w:basedOn w:val="Normal"/>
    <w:link w:val="AnnexC2Char"/>
    <w:uiPriority w:val="99"/>
    <w:rsid w:val="00773249"/>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1"/>
    </w:pPr>
    <w:rPr>
      <w:rFonts w:eastAsia="Times New Roman"/>
      <w:bdr w:val="none" w:sz="0" w:space="0" w:color="auto"/>
      <w:lang w:val="x-none" w:eastAsia="x-none"/>
    </w:rPr>
  </w:style>
  <w:style w:type="character" w:customStyle="1" w:styleId="AnnexC2Char">
    <w:name w:val="Annex C 2 Char"/>
    <w:link w:val="AnnexC2"/>
    <w:uiPriority w:val="99"/>
    <w:rsid w:val="00773249"/>
    <w:rPr>
      <w:rFonts w:ascii="Times New Roman" w:eastAsia="Times New Roman" w:hAnsi="Times New Roman" w:cs="Times New Roman"/>
      <w:sz w:val="24"/>
      <w:szCs w:val="24"/>
      <w:lang w:val="x-none" w:eastAsia="x-none"/>
    </w:rPr>
  </w:style>
  <w:style w:type="paragraph" w:customStyle="1" w:styleId="AnnexC3">
    <w:name w:val="Annex C 3"/>
    <w:basedOn w:val="Normal"/>
    <w:link w:val="AnnexC3Char"/>
    <w:uiPriority w:val="99"/>
    <w:rsid w:val="00773249"/>
    <w:pPr>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2"/>
    </w:pPr>
    <w:rPr>
      <w:rFonts w:eastAsia="Times New Roman"/>
      <w:bdr w:val="none" w:sz="0" w:space="0" w:color="auto"/>
      <w:lang w:val="x-none" w:eastAsia="x-none"/>
    </w:rPr>
  </w:style>
  <w:style w:type="character" w:customStyle="1" w:styleId="AnnexC3Char">
    <w:name w:val="Annex C 3 Char"/>
    <w:link w:val="AnnexC3"/>
    <w:uiPriority w:val="99"/>
    <w:rsid w:val="00773249"/>
    <w:rPr>
      <w:rFonts w:ascii="Times New Roman" w:eastAsia="Times New Roman" w:hAnsi="Times New Roman" w:cs="Times New Roman"/>
      <w:sz w:val="24"/>
      <w:szCs w:val="24"/>
      <w:lang w:val="x-none" w:eastAsia="x-none"/>
    </w:rPr>
  </w:style>
  <w:style w:type="paragraph" w:customStyle="1" w:styleId="AnnexC4">
    <w:name w:val="Annex C 4"/>
    <w:basedOn w:val="Normal"/>
    <w:next w:val="Normal"/>
    <w:link w:val="AnnexC4Char"/>
    <w:uiPriority w:val="99"/>
    <w:rsid w:val="00773249"/>
    <w:pPr>
      <w:numPr>
        <w:ilvl w:val="3"/>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AnnexC4Char">
    <w:name w:val="Annex C 4 Char"/>
    <w:link w:val="AnnexC4"/>
    <w:uiPriority w:val="99"/>
    <w:rsid w:val="00773249"/>
    <w:rPr>
      <w:rFonts w:ascii="Times New Roman" w:eastAsia="Times New Roman" w:hAnsi="Times New Roman" w:cs="Times New Roman"/>
      <w:sz w:val="24"/>
      <w:szCs w:val="24"/>
      <w:lang w:val="x-none" w:eastAsia="x-none"/>
    </w:rPr>
  </w:style>
  <w:style w:type="paragraph" w:customStyle="1" w:styleId="AnnexC5">
    <w:name w:val="Annex C 5"/>
    <w:basedOn w:val="Normal"/>
    <w:next w:val="Normal"/>
    <w:link w:val="AnnexC5Char"/>
    <w:uiPriority w:val="99"/>
    <w:rsid w:val="00773249"/>
    <w:pPr>
      <w:numPr>
        <w:ilvl w:val="4"/>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AnnexC5Char">
    <w:name w:val="Annex C 5 Char"/>
    <w:link w:val="AnnexC5"/>
    <w:uiPriority w:val="99"/>
    <w:rsid w:val="00773249"/>
    <w:rPr>
      <w:rFonts w:ascii="Times New Roman" w:eastAsia="Times New Roman" w:hAnsi="Times New Roman" w:cs="Times New Roman"/>
      <w:sz w:val="24"/>
      <w:szCs w:val="24"/>
      <w:lang w:val="x-none" w:eastAsia="x-none"/>
    </w:rPr>
  </w:style>
  <w:style w:type="paragraph" w:customStyle="1" w:styleId="AnnexC6">
    <w:name w:val="Annex C 6"/>
    <w:basedOn w:val="Normal"/>
    <w:next w:val="Normal"/>
    <w:link w:val="AnnexC6Char"/>
    <w:uiPriority w:val="99"/>
    <w:rsid w:val="00773249"/>
    <w:pPr>
      <w:numPr>
        <w:ilvl w:val="5"/>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AnnexC6Char">
    <w:name w:val="Annex C 6 Char"/>
    <w:link w:val="AnnexC6"/>
    <w:uiPriority w:val="99"/>
    <w:rsid w:val="00773249"/>
    <w:rPr>
      <w:rFonts w:ascii="Times New Roman" w:eastAsia="Times New Roman" w:hAnsi="Times New Roman" w:cs="Times New Roman"/>
      <w:sz w:val="24"/>
      <w:szCs w:val="24"/>
      <w:lang w:val="x-none" w:eastAsia="x-none"/>
    </w:rPr>
  </w:style>
  <w:style w:type="paragraph" w:customStyle="1" w:styleId="AnnexC7">
    <w:name w:val="Annex C 7"/>
    <w:basedOn w:val="Normal"/>
    <w:next w:val="Normal"/>
    <w:link w:val="AnnexC7Char"/>
    <w:uiPriority w:val="99"/>
    <w:rsid w:val="00773249"/>
    <w:pPr>
      <w:numPr>
        <w:ilvl w:val="6"/>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AnnexC7Char">
    <w:name w:val="Annex C 7 Char"/>
    <w:link w:val="AnnexC7"/>
    <w:uiPriority w:val="99"/>
    <w:rsid w:val="00773249"/>
    <w:rPr>
      <w:rFonts w:ascii="Times New Roman" w:eastAsia="Times New Roman" w:hAnsi="Times New Roman" w:cs="Times New Roman"/>
      <w:sz w:val="24"/>
      <w:szCs w:val="24"/>
      <w:lang w:val="x-none" w:eastAsia="x-none"/>
    </w:rPr>
  </w:style>
  <w:style w:type="paragraph" w:customStyle="1" w:styleId="AnnexC8">
    <w:name w:val="Annex C 8"/>
    <w:basedOn w:val="Normal"/>
    <w:next w:val="Normal"/>
    <w:link w:val="AnnexC8Char"/>
    <w:uiPriority w:val="99"/>
    <w:rsid w:val="00773249"/>
    <w:pPr>
      <w:numPr>
        <w:ilvl w:val="7"/>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AnnexC8Char">
    <w:name w:val="Annex C 8 Char"/>
    <w:link w:val="AnnexC8"/>
    <w:uiPriority w:val="99"/>
    <w:rsid w:val="00773249"/>
    <w:rPr>
      <w:rFonts w:ascii="Times New Roman" w:eastAsia="Times New Roman" w:hAnsi="Times New Roman" w:cs="Times New Roman"/>
      <w:sz w:val="24"/>
      <w:szCs w:val="24"/>
      <w:lang w:val="x-none" w:eastAsia="x-none"/>
    </w:rPr>
  </w:style>
  <w:style w:type="paragraph" w:customStyle="1" w:styleId="AnnexC9">
    <w:name w:val="Annex C 9"/>
    <w:basedOn w:val="Normal"/>
    <w:next w:val="Normal"/>
    <w:link w:val="AnnexC9Char"/>
    <w:uiPriority w:val="99"/>
    <w:rsid w:val="00773249"/>
    <w:pPr>
      <w:numPr>
        <w:ilvl w:val="8"/>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AnnexC9Char">
    <w:name w:val="Annex C 9 Char"/>
    <w:link w:val="AnnexC9"/>
    <w:uiPriority w:val="99"/>
    <w:rsid w:val="00773249"/>
    <w:rPr>
      <w:rFonts w:ascii="Times New Roman" w:eastAsia="Times New Roman" w:hAnsi="Times New Roman" w:cs="Times New Roman"/>
      <w:sz w:val="24"/>
      <w:szCs w:val="24"/>
      <w:lang w:val="x-none" w:eastAsia="x-none"/>
    </w:rPr>
  </w:style>
  <w:style w:type="paragraph" w:styleId="ListBullet3">
    <w:name w:val="List Bullet 3"/>
    <w:basedOn w:val="Normal"/>
    <w:uiPriority w:val="99"/>
    <w:unhideWhenUsed/>
    <w:rsid w:val="00773249"/>
    <w:pPr>
      <w:numPr>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720" w:hanging="720"/>
      <w:contextualSpacing/>
      <w:jc w:val="both"/>
    </w:pPr>
    <w:rPr>
      <w:rFonts w:eastAsia="Times New Roman"/>
      <w:bdr w:val="none" w:sz="0" w:space="0" w:color="auto"/>
      <w:lang w:val="fr-FR"/>
    </w:rPr>
  </w:style>
  <w:style w:type="paragraph" w:customStyle="1" w:styleId="GridTable21">
    <w:name w:val="Grid Table 21"/>
    <w:basedOn w:val="Normal"/>
    <w:next w:val="Normal"/>
    <w:uiPriority w:val="37"/>
    <w:semiHidden/>
    <w:unhideWhenUsed/>
    <w:rsid w:val="0077324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bdr w:val="none" w:sz="0" w:space="0" w:color="auto"/>
      <w:lang w:val="fr-FR"/>
    </w:rPr>
  </w:style>
  <w:style w:type="paragraph" w:customStyle="1" w:styleId="MediumList2-Accent21">
    <w:name w:val="Medium List 2 - Accent 21"/>
    <w:hidden/>
    <w:uiPriority w:val="99"/>
    <w:semiHidden/>
    <w:rsid w:val="00773249"/>
    <w:pPr>
      <w:spacing w:after="0" w:line="240" w:lineRule="auto"/>
    </w:pPr>
    <w:rPr>
      <w:rFonts w:ascii="Times New Roman" w:eastAsia="Times New Roman" w:hAnsi="Times New Roman" w:cs="Times New Roman"/>
      <w:sz w:val="24"/>
      <w:szCs w:val="24"/>
    </w:rPr>
  </w:style>
  <w:style w:type="character" w:customStyle="1" w:styleId="ColumnsLeftChar">
    <w:name w:val="Columns Left Char"/>
    <w:link w:val="ColumnsLeft"/>
    <w:uiPriority w:val="99"/>
    <w:rsid w:val="00773249"/>
    <w:rPr>
      <w:rFonts w:ascii="Times New Roman" w:eastAsia="SimSun" w:hAnsi="Times New Roman" w:cs="Times New Roman"/>
      <w:sz w:val="24"/>
      <w:szCs w:val="28"/>
      <w:lang w:val="en-GB" w:eastAsia="zh-CN"/>
    </w:rPr>
  </w:style>
  <w:style w:type="paragraph" w:customStyle="1" w:styleId="MediumGrid1-Accent21">
    <w:name w:val="Medium Grid 1 - Accent 21"/>
    <w:basedOn w:val="Normal"/>
    <w:link w:val="MediumGrid1-Accent2Char"/>
    <w:uiPriority w:val="34"/>
    <w:qFormat/>
    <w:rsid w:val="0077324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ind w:left="720"/>
      <w:contextualSpacing/>
      <w:jc w:val="both"/>
    </w:pPr>
    <w:rPr>
      <w:rFonts w:ascii="Arial" w:eastAsia="Times New Roman" w:hAnsi="Arial"/>
      <w:sz w:val="22"/>
      <w:bdr w:val="none" w:sz="0" w:space="0" w:color="auto"/>
      <w:lang w:val="en-GB" w:eastAsia="ar-SA"/>
    </w:rPr>
  </w:style>
  <w:style w:type="character" w:customStyle="1" w:styleId="MediumGrid1-Accent2Char">
    <w:name w:val="Medium Grid 1 - Accent 2 Char"/>
    <w:link w:val="MediumGrid1-Accent21"/>
    <w:uiPriority w:val="34"/>
    <w:locked/>
    <w:rsid w:val="00773249"/>
    <w:rPr>
      <w:rFonts w:ascii="Arial" w:eastAsia="Times New Roman" w:hAnsi="Arial" w:cs="Times New Roman"/>
      <w:szCs w:val="24"/>
      <w:lang w:val="en-GB" w:eastAsia="ar-SA"/>
    </w:rPr>
  </w:style>
  <w:style w:type="paragraph" w:customStyle="1" w:styleId="TableParagraph">
    <w:name w:val="Table Paragraph"/>
    <w:basedOn w:val="Normal"/>
    <w:uiPriority w:val="1"/>
    <w:qFormat/>
    <w:rsid w:val="00773249"/>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sz w:val="22"/>
      <w:szCs w:val="22"/>
      <w:bdr w:val="none" w:sz="0" w:space="0" w:color="auto"/>
      <w:lang w:val="fr-FR"/>
    </w:rPr>
  </w:style>
  <w:style w:type="paragraph" w:customStyle="1" w:styleId="SectionHeaders">
    <w:name w:val="Section Headers"/>
    <w:basedOn w:val="Heading1"/>
    <w:uiPriority w:val="99"/>
    <w:rsid w:val="00773249"/>
    <w:pPr>
      <w:widowControl w:val="0"/>
      <w:autoSpaceDE w:val="0"/>
      <w:autoSpaceDN w:val="0"/>
      <w:adjustRightInd w:val="0"/>
    </w:pPr>
    <w:rPr>
      <w:rFonts w:eastAsia="SimSun"/>
      <w:kern w:val="0"/>
      <w:szCs w:val="24"/>
      <w:lang w:eastAsia="zh-CN"/>
    </w:rPr>
  </w:style>
  <w:style w:type="paragraph" w:customStyle="1" w:styleId="FIDICClauseName">
    <w:name w:val="FIDIC_ClauseName"/>
    <w:basedOn w:val="Normal"/>
    <w:next w:val="Normal"/>
    <w:uiPriority w:val="99"/>
    <w:rsid w:val="00773249"/>
    <w:pPr>
      <w:numPr>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s>
      <w:spacing w:before="240" w:after="240" w:line="240" w:lineRule="exact"/>
      <w:ind w:left="1440" w:hanging="720"/>
    </w:pPr>
    <w:rPr>
      <w:rFonts w:ascii="Arial" w:eastAsia="Times New Roman" w:hAnsi="Arial" w:cs="Arial"/>
      <w:color w:val="0000CC"/>
      <w:spacing w:val="-5"/>
      <w:sz w:val="28"/>
      <w:szCs w:val="28"/>
      <w:bdr w:val="none" w:sz="0" w:space="0" w:color="auto"/>
      <w:lang w:val="en-GB"/>
    </w:rPr>
  </w:style>
  <w:style w:type="paragraph" w:customStyle="1" w:styleId="HeadingTwo">
    <w:name w:val="Heading Two"/>
    <w:uiPriority w:val="99"/>
    <w:rsid w:val="00773249"/>
    <w:pPr>
      <w:spacing w:before="120" w:after="120" w:line="240" w:lineRule="auto"/>
      <w:jc w:val="center"/>
    </w:pPr>
    <w:rPr>
      <w:rFonts w:ascii="Times New Roman" w:eastAsia="SimSun" w:hAnsi="Times New Roman" w:cs="Times New Roman"/>
      <w:b/>
      <w:sz w:val="28"/>
      <w:szCs w:val="24"/>
      <w:lang w:val="en-GB" w:eastAsia="zh-CN"/>
    </w:rPr>
  </w:style>
  <w:style w:type="table" w:customStyle="1" w:styleId="TableGridLight2">
    <w:name w:val="Table Grid Light2"/>
    <w:basedOn w:val="TableNormal"/>
    <w:next w:val="TableGridLight"/>
    <w:uiPriority w:val="40"/>
    <w:rsid w:val="00773249"/>
    <w:pPr>
      <w:spacing w:after="0" w:line="240" w:lineRule="auto"/>
    </w:pPr>
    <w:rPr>
      <w:rFonts w:ascii="Calibri" w:eastAsia="Calibri" w:hAnsi="Calibri" w:cs="Times New Roman"/>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qFormat/>
    <w:rsid w:val="00773249"/>
    <w:pPr>
      <w:spacing w:after="0" w:line="240" w:lineRule="auto"/>
    </w:pPr>
    <w:rPr>
      <w:rFonts w:ascii="Times New Roman" w:eastAsia="Times New Roman" w:hAnsi="Times New Roman" w:cs="Times New Roman"/>
      <w:sz w:val="20"/>
      <w:szCs w:val="20"/>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er2-SubClausesCharChar">
    <w:name w:val="Header 2 - SubClauses Char Char"/>
    <w:link w:val="Header2-SubClauses"/>
    <w:rsid w:val="00773249"/>
    <w:rPr>
      <w:rFonts w:ascii="Times New Roman" w:eastAsia="Times New Roman" w:hAnsi="Times New Roman" w:cs="Times New Roman"/>
      <w:sz w:val="24"/>
      <w:szCs w:val="24"/>
      <w:lang w:val="x-none" w:eastAsia="x-none"/>
    </w:rPr>
  </w:style>
  <w:style w:type="paragraph" w:customStyle="1" w:styleId="ColorfulList-Accent12">
    <w:name w:val="Colorful List - Accent 12"/>
    <w:aliases w:val="Numbered List Paragraph,Lvl 1 Bullet,Johan bulletList Paragraph,Bullet list,IFCL - List Paragraph,List Paragraph nowy,References,Table/Figure Heading,WB List Paragraph,Dot pt,F5 List Paragraph,kepala,Graphic"/>
    <w:basedOn w:val="Normal"/>
    <w:uiPriority w:val="34"/>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fr-FR"/>
    </w:rPr>
  </w:style>
  <w:style w:type="character" w:customStyle="1" w:styleId="Listeclaire-Accent5Car">
    <w:name w:val="Liste claire - Accent 5 Car"/>
    <w:link w:val="Listeclaire-Accent51"/>
    <w:uiPriority w:val="34"/>
    <w:locked/>
    <w:rsid w:val="00773249"/>
    <w:rPr>
      <w:rFonts w:ascii="Calibri" w:eastAsia="Calibri" w:hAnsi="Calibri"/>
      <w:sz w:val="22"/>
      <w:szCs w:val="22"/>
    </w:rPr>
  </w:style>
  <w:style w:type="character" w:customStyle="1" w:styleId="Tramecouleur-Accent3Car">
    <w:name w:val="Trame couleur - Accent 3 Car"/>
    <w:aliases w:val="Citation List Car,List Paragraph (numbered (a)) Car,본문(내용) Car"/>
    <w:link w:val="Tramecouleur-Accent31"/>
    <w:uiPriority w:val="34"/>
    <w:qFormat/>
    <w:rsid w:val="00773249"/>
    <w:rPr>
      <w:sz w:val="24"/>
      <w:szCs w:val="24"/>
    </w:rPr>
  </w:style>
  <w:style w:type="character" w:customStyle="1" w:styleId="Grillecouleur-Accent3Car">
    <w:name w:val="Grille couleur - Accent 3 Car"/>
    <w:link w:val="Grillecouleur-Accent31"/>
    <w:uiPriority w:val="99"/>
    <w:rsid w:val="00773249"/>
    <w:rPr>
      <w:b/>
      <w:i/>
      <w:sz w:val="24"/>
      <w:szCs w:val="22"/>
    </w:rPr>
  </w:style>
  <w:style w:type="character" w:customStyle="1" w:styleId="Listecouleur-Accent3Car">
    <w:name w:val="Liste couleur - Accent 3 Car"/>
    <w:link w:val="Listecouleur-Accent31"/>
    <w:uiPriority w:val="6"/>
    <w:rsid w:val="00773249"/>
    <w:rPr>
      <w:sz w:val="24"/>
      <w:szCs w:val="24"/>
      <w:lang w:bidi="en-US"/>
    </w:rPr>
  </w:style>
  <w:style w:type="character" w:customStyle="1" w:styleId="Listecouleur-Accent1Car">
    <w:name w:val="Liste couleur - Accent 1 Car"/>
    <w:link w:val="Listecouleur-Accent11"/>
    <w:uiPriority w:val="34"/>
    <w:locked/>
    <w:rsid w:val="00773249"/>
    <w:rPr>
      <w:rFonts w:ascii="Arial" w:hAnsi="Arial"/>
      <w:sz w:val="22"/>
      <w:szCs w:val="24"/>
      <w:lang w:val="fr-FR" w:eastAsia="ar-SA"/>
    </w:rPr>
  </w:style>
  <w:style w:type="table" w:customStyle="1" w:styleId="Listeclaire-Accent51">
    <w:name w:val="Liste claire - Accent 51"/>
    <w:basedOn w:val="TableNormal"/>
    <w:link w:val="Listeclaire-Accent5Car"/>
    <w:uiPriority w:val="34"/>
    <w:semiHidden/>
    <w:unhideWhenUsed/>
    <w:rsid w:val="00773249"/>
    <w:pPr>
      <w:spacing w:after="0" w:line="240" w:lineRule="auto"/>
    </w:pPr>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tblPr/>
      <w:tcPr>
        <w:shd w:val="clear" w:color="auto" w:fill="4BACC6"/>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ramecouleur-Accent31">
    <w:name w:val="Trame couleur - Accent 31"/>
    <w:basedOn w:val="TableNormal"/>
    <w:link w:val="Tramecouleur-Accent3Car"/>
    <w:uiPriority w:val="34"/>
    <w:semiHidden/>
    <w:unhideWhenUsed/>
    <w:rsid w:val="00773249"/>
    <w:pPr>
      <w:spacing w:after="0" w:line="240" w:lineRule="auto"/>
    </w:pPr>
    <w:rPr>
      <w:sz w:val="24"/>
      <w:szCs w:val="24"/>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Grillecouleur-Accent31">
    <w:name w:val="Grille couleur - Accent 31"/>
    <w:basedOn w:val="TableNormal"/>
    <w:link w:val="Grillecouleur-Accent3Car"/>
    <w:uiPriority w:val="99"/>
    <w:semiHidden/>
    <w:unhideWhenUsed/>
    <w:rsid w:val="00773249"/>
    <w:pPr>
      <w:spacing w:after="0" w:line="240" w:lineRule="auto"/>
    </w:pPr>
    <w:rPr>
      <w:b/>
      <w:i/>
      <w:sz w:val="24"/>
    </w:rPr>
    <w:tblPr>
      <w:tblStyleRowBandSize w:val="1"/>
      <w:tblStyleColBandSize w:val="1"/>
      <w:tblBorders>
        <w:insideH w:val="single" w:sz="4" w:space="0" w:color="FFFFFF"/>
      </w:tblBorders>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stecouleur-Accent31">
    <w:name w:val="Liste couleur - Accent 31"/>
    <w:basedOn w:val="TableNormal"/>
    <w:link w:val="Listecouleur-Accent3Car"/>
    <w:uiPriority w:val="6"/>
    <w:semiHidden/>
    <w:unhideWhenUsed/>
    <w:rsid w:val="00773249"/>
    <w:pPr>
      <w:spacing w:after="0" w:line="240" w:lineRule="auto"/>
    </w:pPr>
    <w:rPr>
      <w:sz w:val="24"/>
      <w:szCs w:val="24"/>
      <w:lang w:bidi="en-US"/>
    </w:rPr>
    <w:tblPr>
      <w:tblStyleRowBandSize w:val="1"/>
      <w:tblStyleColBandSize w:val="1"/>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11">
    <w:name w:val="Liste couleur - Accent 11"/>
    <w:basedOn w:val="TableNormal"/>
    <w:link w:val="Listecouleur-Accent1Car"/>
    <w:uiPriority w:val="34"/>
    <w:semiHidden/>
    <w:unhideWhenUsed/>
    <w:qFormat/>
    <w:rsid w:val="00773249"/>
    <w:pPr>
      <w:spacing w:after="0" w:line="240" w:lineRule="auto"/>
    </w:pPr>
    <w:rPr>
      <w:rFonts w:ascii="Arial" w:hAnsi="Arial"/>
      <w:szCs w:val="24"/>
      <w:lang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nkNormal">
    <w:name w:val="BankNormal"/>
    <w:uiPriority w:val="99"/>
    <w:rsid w:val="00773249"/>
    <w:pPr>
      <w:tabs>
        <w:tab w:val="left" w:pos="-720"/>
      </w:tabs>
      <w:suppressAutoHyphens/>
      <w:spacing w:after="0" w:line="240" w:lineRule="auto"/>
    </w:pPr>
    <w:rPr>
      <w:rFonts w:ascii="CG Times" w:eastAsia="Times New Roman" w:hAnsi="CG Times" w:cs="Times New Roman"/>
      <w:szCs w:val="20"/>
      <w:lang w:val="en-US"/>
    </w:rPr>
  </w:style>
  <w:style w:type="paragraph" w:customStyle="1" w:styleId="Bullets">
    <w:name w:val="Bullets"/>
    <w:basedOn w:val="Normal"/>
    <w:uiPriority w:val="99"/>
    <w:rsid w:val="00773249"/>
    <w:pPr>
      <w:numPr>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pPr>
    <w:rPr>
      <w:rFonts w:ascii="Calibri" w:eastAsia="Times New Roman" w:hAnsi="Calibri"/>
      <w:sz w:val="22"/>
      <w:bdr w:val="none" w:sz="0" w:space="0" w:color="auto"/>
      <w:lang w:val="en-GB"/>
    </w:rPr>
  </w:style>
  <w:style w:type="paragraph" w:customStyle="1" w:styleId="Disclaimer">
    <w:name w:val="Disclaimer"/>
    <w:basedOn w:val="Normal"/>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993" w:right="-144"/>
      <w:jc w:val="both"/>
    </w:pPr>
    <w:rPr>
      <w:rFonts w:ascii="Helvetica" w:eastAsia="Times New Roman" w:hAnsi="Helvetica" w:cs="Helvetica"/>
      <w:spacing w:val="-1"/>
      <w:sz w:val="12"/>
      <w:szCs w:val="12"/>
      <w:bdr w:val="none" w:sz="0" w:space="0" w:color="auto"/>
      <w:lang w:val="fr-FR"/>
    </w:rPr>
  </w:style>
  <w:style w:type="paragraph" w:customStyle="1" w:styleId="AStyle1">
    <w:name w:val="AStyle1"/>
    <w:basedOn w:val="Normal"/>
    <w:link w:val="AStyle1Char"/>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pPr>
    <w:rPr>
      <w:rFonts w:ascii="Calibri" w:eastAsia="Calibri" w:hAnsi="Calibri" w:cs="Calibri"/>
      <w:bdr w:val="none" w:sz="0" w:space="0" w:color="auto"/>
      <w:lang w:val="fr-CA"/>
    </w:rPr>
  </w:style>
  <w:style w:type="character" w:customStyle="1" w:styleId="AStyle1Char">
    <w:name w:val="AStyle1 Char"/>
    <w:link w:val="AStyle1"/>
    <w:rsid w:val="00773249"/>
    <w:rPr>
      <w:rFonts w:ascii="Calibri" w:eastAsia="Calibri" w:hAnsi="Calibri" w:cs="Calibri"/>
      <w:sz w:val="24"/>
      <w:szCs w:val="24"/>
      <w:lang w:val="fr-CA"/>
    </w:rPr>
  </w:style>
  <w:style w:type="table" w:styleId="GridTable5Dark-Accent5">
    <w:name w:val="Grid Table 5 Dark Accent 5"/>
    <w:basedOn w:val="TableNormal"/>
    <w:uiPriority w:val="50"/>
    <w:rsid w:val="00773249"/>
    <w:pPr>
      <w:spacing w:after="0" w:line="240" w:lineRule="auto"/>
    </w:pPr>
    <w:rPr>
      <w:rFonts w:ascii="Calibri" w:eastAsia="Calibri" w:hAnsi="Calibri" w:cs="Arial"/>
      <w:sz w:val="24"/>
      <w:szCs w:val="24"/>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ListTable4-Accent3">
    <w:name w:val="List Table 4 Accent 3"/>
    <w:basedOn w:val="TableNormal"/>
    <w:uiPriority w:val="49"/>
    <w:rsid w:val="00773249"/>
    <w:pPr>
      <w:spacing w:after="0" w:line="240" w:lineRule="auto"/>
    </w:pPr>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OCHeading">
    <w:name w:val="TOC Heading"/>
    <w:basedOn w:val="Heading1"/>
    <w:next w:val="Normal"/>
    <w:uiPriority w:val="39"/>
    <w:unhideWhenUsed/>
    <w:qFormat/>
    <w:rsid w:val="00773249"/>
    <w:pPr>
      <w:keepNext/>
      <w:keepLines/>
      <w:spacing w:before="480" w:after="0" w:line="276" w:lineRule="auto"/>
      <w:jc w:val="left"/>
      <w:outlineLvl w:val="9"/>
    </w:pPr>
    <w:rPr>
      <w:rFonts w:ascii="Arial Black" w:hAnsi="Arial Black" w:cs="Calibri"/>
      <w:bCs/>
      <w:color w:val="002060"/>
      <w:kern w:val="0"/>
      <w:sz w:val="28"/>
      <w:szCs w:val="28"/>
      <w:lang w:val="fr-FR"/>
    </w:rPr>
  </w:style>
  <w:style w:type="paragraph" w:customStyle="1" w:styleId="StyleNB">
    <w:name w:val="Style NB"/>
    <w:basedOn w:val="BodyText"/>
    <w:uiPriority w:val="99"/>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Pr>
      <w:rFonts w:ascii="Eras Medium ITC" w:eastAsia="Times New Roman" w:hAnsi="Eras Medium ITC"/>
      <w:b/>
      <w:bCs/>
      <w:u w:val="single"/>
      <w:bdr w:val="none" w:sz="0" w:space="0" w:color="auto"/>
      <w:lang w:val="fr-FR" w:eastAsia="fr-FR"/>
    </w:rPr>
  </w:style>
  <w:style w:type="paragraph" w:styleId="Revision">
    <w:name w:val="Revision"/>
    <w:hidden/>
    <w:uiPriority w:val="99"/>
    <w:semiHidden/>
    <w:rsid w:val="00773249"/>
    <w:pPr>
      <w:spacing w:after="0" w:line="240" w:lineRule="auto"/>
    </w:pPr>
    <w:rPr>
      <w:rFonts w:ascii="Times New Roman" w:eastAsia="Calibri" w:hAnsi="Times New Roman" w:cs="Times New Roman"/>
      <w:sz w:val="24"/>
      <w:szCs w:val="24"/>
      <w:lang w:val="en-US"/>
    </w:rPr>
  </w:style>
  <w:style w:type="paragraph" w:customStyle="1" w:styleId="msonormal0">
    <w:name w:val="msonormal"/>
    <w:basedOn w:val="Normal"/>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font5">
    <w:name w:val="font5"/>
    <w:basedOn w:val="Normal"/>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imes New Roman" w:hAnsi="Calibri"/>
      <w:b/>
      <w:bCs/>
      <w:color w:val="000000"/>
      <w:sz w:val="18"/>
      <w:szCs w:val="18"/>
      <w:bdr w:val="none" w:sz="0" w:space="0" w:color="auto"/>
      <w:lang w:val="fr-FR" w:eastAsia="fr-FR"/>
    </w:rPr>
  </w:style>
  <w:style w:type="paragraph" w:customStyle="1" w:styleId="font6">
    <w:name w:val="font6"/>
    <w:basedOn w:val="Normal"/>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000000"/>
      <w:sz w:val="14"/>
      <w:szCs w:val="14"/>
      <w:bdr w:val="none" w:sz="0" w:space="0" w:color="auto"/>
      <w:lang w:val="fr-FR" w:eastAsia="fr-FR"/>
    </w:rPr>
  </w:style>
  <w:style w:type="paragraph" w:customStyle="1" w:styleId="xl65">
    <w:name w:val="xl65"/>
    <w:basedOn w:val="Normal"/>
    <w:uiPriority w:val="99"/>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xl66">
    <w:name w:val="xl66"/>
    <w:basedOn w:val="Normal"/>
    <w:uiPriority w:val="99"/>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67">
    <w:name w:val="xl67"/>
    <w:basedOn w:val="Normal"/>
    <w:uiPriority w:val="99"/>
    <w:rsid w:val="00773249"/>
    <w:pPr>
      <w:pBdr>
        <w:top w:val="single" w:sz="4" w:space="0" w:color="auto"/>
        <w:left w:val="single" w:sz="4" w:space="31" w:color="auto"/>
        <w:bottom w:val="single" w:sz="4" w:space="0" w:color="auto"/>
        <w:right w:val="single" w:sz="4" w:space="0" w:color="auto"/>
        <w:between w:val="none" w:sz="0" w:space="0" w:color="auto"/>
        <w:bar w:val="none" w:sz="0" w:color="auto"/>
      </w:pBdr>
      <w:spacing w:before="100" w:beforeAutospacing="1" w:after="100" w:afterAutospacing="1"/>
      <w:ind w:firstLineChars="700" w:firstLine="700"/>
      <w:textAlignment w:val="center"/>
    </w:pPr>
    <w:rPr>
      <w:rFonts w:eastAsia="Times New Roman"/>
      <w:b/>
      <w:bCs/>
      <w:sz w:val="18"/>
      <w:szCs w:val="18"/>
      <w:bdr w:val="none" w:sz="0" w:space="0" w:color="auto"/>
      <w:lang w:val="fr-FR" w:eastAsia="fr-FR"/>
    </w:rPr>
  </w:style>
  <w:style w:type="paragraph" w:customStyle="1" w:styleId="xl68">
    <w:name w:val="xl68"/>
    <w:basedOn w:val="Normal"/>
    <w:uiPriority w:val="99"/>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C6E0B4"/>
      <w:spacing w:before="100" w:beforeAutospacing="1" w:after="100" w:afterAutospacing="1"/>
    </w:pPr>
    <w:rPr>
      <w:rFonts w:eastAsia="Times New Roman"/>
      <w:bdr w:val="none" w:sz="0" w:space="0" w:color="auto"/>
      <w:lang w:val="fr-FR" w:eastAsia="fr-FR"/>
    </w:rPr>
  </w:style>
  <w:style w:type="paragraph" w:customStyle="1" w:styleId="xl69">
    <w:name w:val="xl69"/>
    <w:basedOn w:val="Normal"/>
    <w:uiPriority w:val="99"/>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A5A5A5"/>
      <w:spacing w:before="100" w:beforeAutospacing="1" w:after="100" w:afterAutospacing="1"/>
      <w:jc w:val="center"/>
      <w:textAlignment w:val="center"/>
    </w:pPr>
    <w:rPr>
      <w:rFonts w:eastAsia="Times New Roman"/>
      <w:color w:val="FFFFFF"/>
      <w:sz w:val="18"/>
      <w:szCs w:val="18"/>
      <w:bdr w:val="none" w:sz="0" w:space="0" w:color="auto"/>
      <w:lang w:val="fr-FR" w:eastAsia="fr-FR"/>
    </w:rPr>
  </w:style>
  <w:style w:type="paragraph" w:customStyle="1" w:styleId="xl70">
    <w:name w:val="xl70"/>
    <w:basedOn w:val="Normal"/>
    <w:uiPriority w:val="99"/>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textAlignment w:val="center"/>
    </w:pPr>
    <w:rPr>
      <w:rFonts w:eastAsia="Times New Roman"/>
      <w:color w:val="000000"/>
      <w:sz w:val="18"/>
      <w:szCs w:val="18"/>
      <w:bdr w:val="none" w:sz="0" w:space="0" w:color="auto"/>
      <w:lang w:val="fr-FR" w:eastAsia="fr-FR"/>
    </w:rPr>
  </w:style>
  <w:style w:type="paragraph" w:customStyle="1" w:styleId="xl71">
    <w:name w:val="xl71"/>
    <w:basedOn w:val="Normal"/>
    <w:uiPriority w:val="99"/>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18"/>
      <w:szCs w:val="18"/>
      <w:bdr w:val="none" w:sz="0" w:space="0" w:color="auto"/>
      <w:lang w:val="fr-FR" w:eastAsia="fr-FR"/>
    </w:rPr>
  </w:style>
  <w:style w:type="paragraph" w:customStyle="1" w:styleId="xl72">
    <w:name w:val="xl72"/>
    <w:basedOn w:val="Normal"/>
    <w:uiPriority w:val="99"/>
    <w:rsid w:val="00773249"/>
    <w:pPr>
      <w:pBdr>
        <w:top w:val="single" w:sz="4" w:space="0" w:color="auto"/>
        <w:left w:val="single" w:sz="4" w:space="31" w:color="auto"/>
        <w:bottom w:val="single" w:sz="4" w:space="0" w:color="auto"/>
        <w:right w:val="single" w:sz="4" w:space="0" w:color="auto"/>
        <w:between w:val="none" w:sz="0" w:space="0" w:color="auto"/>
        <w:bar w:val="none" w:sz="0" w:color="auto"/>
      </w:pBdr>
      <w:spacing w:before="100" w:beforeAutospacing="1" w:after="100" w:afterAutospacing="1"/>
      <w:ind w:firstLineChars="400" w:firstLine="400"/>
      <w:textAlignment w:val="center"/>
    </w:pPr>
    <w:rPr>
      <w:rFonts w:eastAsia="Times New Roman"/>
      <w:b/>
      <w:bCs/>
      <w:sz w:val="18"/>
      <w:szCs w:val="18"/>
      <w:bdr w:val="none" w:sz="0" w:space="0" w:color="auto"/>
      <w:lang w:val="fr-FR" w:eastAsia="fr-FR"/>
    </w:rPr>
  </w:style>
  <w:style w:type="paragraph" w:customStyle="1" w:styleId="xl73">
    <w:name w:val="xl73"/>
    <w:basedOn w:val="Normal"/>
    <w:uiPriority w:val="99"/>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A5A5A5"/>
      <w:spacing w:before="100" w:beforeAutospacing="1" w:after="100" w:afterAutospacing="1"/>
      <w:jc w:val="center"/>
      <w:textAlignment w:val="center"/>
    </w:pPr>
    <w:rPr>
      <w:rFonts w:eastAsia="Times New Roman"/>
      <w:b/>
      <w:bCs/>
      <w:color w:val="FFFFFF"/>
      <w:sz w:val="18"/>
      <w:szCs w:val="18"/>
      <w:bdr w:val="none" w:sz="0" w:space="0" w:color="auto"/>
      <w:lang w:val="fr-FR" w:eastAsia="fr-FR"/>
    </w:rPr>
  </w:style>
  <w:style w:type="paragraph" w:customStyle="1" w:styleId="xl74">
    <w:name w:val="xl74"/>
    <w:basedOn w:val="Normal"/>
    <w:uiPriority w:val="99"/>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75">
    <w:name w:val="xl75"/>
    <w:basedOn w:val="Normal"/>
    <w:uiPriority w:val="99"/>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76">
    <w:name w:val="xl76"/>
    <w:basedOn w:val="Normal"/>
    <w:uiPriority w:val="99"/>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b/>
      <w:bCs/>
      <w:color w:val="000000"/>
      <w:sz w:val="18"/>
      <w:szCs w:val="18"/>
      <w:bdr w:val="none" w:sz="0" w:space="0" w:color="auto"/>
      <w:lang w:val="fr-FR" w:eastAsia="fr-FR"/>
    </w:rPr>
  </w:style>
  <w:style w:type="paragraph" w:customStyle="1" w:styleId="xl77">
    <w:name w:val="xl77"/>
    <w:basedOn w:val="Normal"/>
    <w:uiPriority w:val="99"/>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color w:val="000000"/>
      <w:sz w:val="18"/>
      <w:szCs w:val="18"/>
      <w:bdr w:val="none" w:sz="0" w:space="0" w:color="auto"/>
      <w:lang w:val="fr-FR" w:eastAsia="fr-FR"/>
    </w:rPr>
  </w:style>
  <w:style w:type="paragraph" w:customStyle="1" w:styleId="xl78">
    <w:name w:val="xl78"/>
    <w:basedOn w:val="Normal"/>
    <w:uiPriority w:val="99"/>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18"/>
      <w:szCs w:val="18"/>
      <w:bdr w:val="none" w:sz="0" w:space="0" w:color="auto"/>
      <w:lang w:val="fr-FR" w:eastAsia="fr-FR"/>
    </w:rPr>
  </w:style>
  <w:style w:type="paragraph" w:customStyle="1" w:styleId="xl79">
    <w:name w:val="xl79"/>
    <w:basedOn w:val="Normal"/>
    <w:uiPriority w:val="99"/>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b/>
      <w:bCs/>
      <w:sz w:val="18"/>
      <w:szCs w:val="18"/>
      <w:bdr w:val="none" w:sz="0" w:space="0" w:color="auto"/>
      <w:lang w:val="fr-FR" w:eastAsia="fr-FR"/>
    </w:rPr>
  </w:style>
  <w:style w:type="paragraph" w:customStyle="1" w:styleId="xl80">
    <w:name w:val="xl80"/>
    <w:basedOn w:val="Normal"/>
    <w:uiPriority w:val="99"/>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xl81">
    <w:name w:val="xl81"/>
    <w:basedOn w:val="Normal"/>
    <w:uiPriority w:val="99"/>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xl82">
    <w:name w:val="xl82"/>
    <w:basedOn w:val="Normal"/>
    <w:uiPriority w:val="99"/>
    <w:rsid w:val="00773249"/>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EDEDED"/>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83">
    <w:name w:val="xl83"/>
    <w:basedOn w:val="Normal"/>
    <w:uiPriority w:val="99"/>
    <w:rsid w:val="00773249"/>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xl84">
    <w:name w:val="xl84"/>
    <w:basedOn w:val="Normal"/>
    <w:uiPriority w:val="99"/>
    <w:rsid w:val="00773249"/>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85">
    <w:name w:val="xl85"/>
    <w:basedOn w:val="Normal"/>
    <w:uiPriority w:val="99"/>
    <w:rsid w:val="00773249"/>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itbright">
    <w:name w:val="itb right"/>
    <w:basedOn w:val="Text"/>
    <w:link w:val="itbrightChar"/>
    <w:uiPriority w:val="99"/>
    <w:rsid w:val="00773249"/>
    <w:pPr>
      <w:widowControl/>
      <w:numPr>
        <w:ilvl w:val="1"/>
        <w:numId w:val="27"/>
      </w:numPr>
      <w:tabs>
        <w:tab w:val="left" w:pos="576"/>
      </w:tabs>
      <w:suppressAutoHyphens/>
      <w:overflowPunct w:val="0"/>
      <w:textAlignment w:val="baseline"/>
    </w:pPr>
    <w:rPr>
      <w:rFonts w:eastAsia="Times New Roman"/>
      <w:szCs w:val="24"/>
      <w:lang w:val="fr-FR" w:eastAsia="en-US"/>
    </w:rPr>
  </w:style>
  <w:style w:type="character" w:customStyle="1" w:styleId="itbrightChar">
    <w:name w:val="itb right Char"/>
    <w:link w:val="itbright"/>
    <w:uiPriority w:val="99"/>
    <w:rsid w:val="00773249"/>
    <w:rPr>
      <w:rFonts w:ascii="Times New Roman" w:eastAsia="Times New Roman" w:hAnsi="Times New Roman" w:cs="Times New Roman"/>
      <w:sz w:val="24"/>
      <w:szCs w:val="24"/>
    </w:rPr>
  </w:style>
  <w:style w:type="table" w:styleId="GridTable4-Accent1">
    <w:name w:val="Grid Table 4 Accent 1"/>
    <w:basedOn w:val="TableNormal"/>
    <w:uiPriority w:val="49"/>
    <w:rsid w:val="00773249"/>
    <w:pPr>
      <w:spacing w:after="0" w:line="240" w:lineRule="auto"/>
    </w:pPr>
    <w:rPr>
      <w:rFonts w:ascii="Calibri" w:eastAsia="Calibri" w:hAnsi="Calibri" w:cs="Arial"/>
      <w:sz w:val="24"/>
      <w:szCs w:val="24"/>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3">
    <w:name w:val="Grid Table 4 Accent 3"/>
    <w:basedOn w:val="TableNormal"/>
    <w:uiPriority w:val="49"/>
    <w:rsid w:val="00773249"/>
    <w:pPr>
      <w:spacing w:after="0" w:line="240" w:lineRule="auto"/>
    </w:pPr>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Emphaseintense1">
    <w:name w:val="Emphase intense1"/>
    <w:uiPriority w:val="21"/>
    <w:qFormat/>
    <w:rsid w:val="00773249"/>
    <w:rPr>
      <w:i/>
      <w:iCs/>
      <w:color w:val="4472C4"/>
    </w:rPr>
  </w:style>
  <w:style w:type="paragraph" w:customStyle="1" w:styleId="font7">
    <w:name w:val="font7"/>
    <w:basedOn w:val="Normal"/>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000000"/>
      <w:sz w:val="18"/>
      <w:szCs w:val="18"/>
      <w:bdr w:val="none" w:sz="0" w:space="0" w:color="auto"/>
      <w:lang w:val="fr-FR" w:eastAsia="fr-FR"/>
    </w:rPr>
  </w:style>
  <w:style w:type="paragraph" w:customStyle="1" w:styleId="font8">
    <w:name w:val="font8"/>
    <w:basedOn w:val="Normal"/>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000000"/>
      <w:sz w:val="14"/>
      <w:szCs w:val="14"/>
      <w:bdr w:val="none" w:sz="0" w:space="0" w:color="auto"/>
      <w:lang w:val="fr-FR" w:eastAsia="fr-FR"/>
    </w:rPr>
  </w:style>
  <w:style w:type="paragraph" w:customStyle="1" w:styleId="font9">
    <w:name w:val="font9"/>
    <w:basedOn w:val="Normal"/>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FFFFFF"/>
      <w:sz w:val="18"/>
      <w:szCs w:val="18"/>
      <w:bdr w:val="none" w:sz="0" w:space="0" w:color="auto"/>
      <w:lang w:val="fr-FR" w:eastAsia="fr-FR"/>
    </w:rPr>
  </w:style>
  <w:style w:type="paragraph" w:customStyle="1" w:styleId="xl90">
    <w:name w:val="xl90"/>
    <w:basedOn w:val="Normal"/>
    <w:uiPriority w:val="99"/>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top"/>
    </w:pPr>
    <w:rPr>
      <w:rFonts w:eastAsia="Times New Roman"/>
      <w:sz w:val="16"/>
      <w:szCs w:val="16"/>
      <w:bdr w:val="none" w:sz="0" w:space="0" w:color="auto"/>
      <w:lang w:val="fr-FR" w:eastAsia="fr-FR"/>
    </w:rPr>
  </w:style>
  <w:style w:type="paragraph" w:customStyle="1" w:styleId="xl91">
    <w:name w:val="xl91"/>
    <w:basedOn w:val="Normal"/>
    <w:uiPriority w:val="99"/>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top"/>
    </w:pPr>
    <w:rPr>
      <w:rFonts w:eastAsia="Times New Roman"/>
      <w:sz w:val="16"/>
      <w:szCs w:val="16"/>
      <w:bdr w:val="none" w:sz="0" w:space="0" w:color="auto"/>
      <w:lang w:val="fr-FR" w:eastAsia="fr-FR"/>
    </w:rPr>
  </w:style>
  <w:style w:type="paragraph" w:customStyle="1" w:styleId="xl92">
    <w:name w:val="xl92"/>
    <w:basedOn w:val="Normal"/>
    <w:uiPriority w:val="99"/>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CE6F1"/>
      <w:spacing w:before="100" w:beforeAutospacing="1" w:after="100" w:afterAutospacing="1"/>
      <w:jc w:val="center"/>
      <w:textAlignment w:val="center"/>
    </w:pPr>
    <w:rPr>
      <w:rFonts w:eastAsia="Times New Roman"/>
      <w:sz w:val="16"/>
      <w:szCs w:val="16"/>
      <w:bdr w:val="none" w:sz="0" w:space="0" w:color="auto"/>
      <w:lang w:val="fr-FR" w:eastAsia="fr-FR"/>
    </w:rPr>
  </w:style>
  <w:style w:type="paragraph" w:customStyle="1" w:styleId="xl93">
    <w:name w:val="xl93"/>
    <w:basedOn w:val="Normal"/>
    <w:uiPriority w:val="99"/>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top"/>
    </w:pPr>
    <w:rPr>
      <w:rFonts w:eastAsia="Times New Roman"/>
      <w:bdr w:val="none" w:sz="0" w:space="0" w:color="auto"/>
      <w:lang w:val="fr-FR" w:eastAsia="fr-FR"/>
    </w:rPr>
  </w:style>
  <w:style w:type="paragraph" w:customStyle="1" w:styleId="xl94">
    <w:name w:val="xl94"/>
    <w:basedOn w:val="Normal"/>
    <w:uiPriority w:val="99"/>
    <w:rsid w:val="00773249"/>
    <w:pPr>
      <w:pBdr>
        <w:top w:val="single" w:sz="8" w:space="0" w:color="auto"/>
        <w:left w:val="double" w:sz="6" w:space="0" w:color="auto"/>
        <w:bottom w:val="double" w:sz="6" w:space="0" w:color="auto"/>
        <w:right w:val="none" w:sz="0" w:space="0" w:color="auto"/>
        <w:between w:val="none" w:sz="0" w:space="0" w:color="auto"/>
        <w:bar w:val="none" w:sz="0" w:color="auto"/>
      </w:pBdr>
      <w:spacing w:before="100" w:beforeAutospacing="1" w:after="100" w:afterAutospacing="1"/>
      <w:textAlignment w:val="center"/>
    </w:pPr>
    <w:rPr>
      <w:rFonts w:eastAsia="Times New Roman"/>
      <w:b/>
      <w:bCs/>
      <w:color w:val="000000"/>
      <w:bdr w:val="none" w:sz="0" w:space="0" w:color="auto"/>
      <w:lang w:val="fr-FR" w:eastAsia="fr-FR"/>
    </w:rPr>
  </w:style>
  <w:style w:type="paragraph" w:customStyle="1" w:styleId="xl95">
    <w:name w:val="xl95"/>
    <w:basedOn w:val="Normal"/>
    <w:uiPriority w:val="99"/>
    <w:rsid w:val="00773249"/>
    <w:pPr>
      <w:pBdr>
        <w:top w:val="single" w:sz="8" w:space="0" w:color="auto"/>
        <w:left w:val="none" w:sz="0" w:space="0" w:color="auto"/>
        <w:bottom w:val="double" w:sz="6" w:space="0" w:color="auto"/>
        <w:right w:val="none" w:sz="0" w:space="0" w:color="auto"/>
        <w:between w:val="none" w:sz="0" w:space="0" w:color="auto"/>
        <w:bar w:val="none" w:sz="0" w:color="auto"/>
      </w:pBdr>
      <w:spacing w:before="100" w:beforeAutospacing="1" w:after="100" w:afterAutospacing="1"/>
      <w:textAlignment w:val="center"/>
    </w:pPr>
    <w:rPr>
      <w:rFonts w:eastAsia="Times New Roman"/>
      <w:b/>
      <w:bCs/>
      <w:color w:val="000000"/>
      <w:bdr w:val="none" w:sz="0" w:space="0" w:color="auto"/>
      <w:lang w:val="fr-FR" w:eastAsia="fr-FR"/>
    </w:rPr>
  </w:style>
  <w:style w:type="paragraph" w:customStyle="1" w:styleId="xl96">
    <w:name w:val="xl96"/>
    <w:basedOn w:val="Normal"/>
    <w:uiPriority w:val="99"/>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dr w:val="none" w:sz="0" w:space="0" w:color="auto"/>
      <w:lang w:val="fr-FR" w:eastAsia="fr-FR"/>
    </w:rPr>
  </w:style>
  <w:style w:type="paragraph" w:customStyle="1" w:styleId="xl97">
    <w:name w:val="xl97"/>
    <w:basedOn w:val="Normal"/>
    <w:uiPriority w:val="99"/>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top"/>
    </w:pPr>
    <w:rPr>
      <w:rFonts w:eastAsia="Times New Roman"/>
      <w:bdr w:val="none" w:sz="0" w:space="0" w:color="auto"/>
      <w:lang w:val="fr-FR" w:eastAsia="fr-FR"/>
    </w:rPr>
  </w:style>
  <w:style w:type="paragraph" w:customStyle="1" w:styleId="xl98">
    <w:name w:val="xl98"/>
    <w:basedOn w:val="Normal"/>
    <w:uiPriority w:val="99"/>
    <w:rsid w:val="00773249"/>
    <w:pPr>
      <w:pBdr>
        <w:top w:val="single" w:sz="4" w:space="0" w:color="auto"/>
        <w:left w:val="single" w:sz="4" w:space="31"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ind w:firstLineChars="700" w:firstLine="700"/>
      <w:textAlignment w:val="center"/>
    </w:pPr>
    <w:rPr>
      <w:rFonts w:eastAsia="Times New Roman"/>
      <w:b/>
      <w:bCs/>
      <w:color w:val="000000"/>
      <w:sz w:val="18"/>
      <w:szCs w:val="18"/>
      <w:bdr w:val="none" w:sz="0" w:space="0" w:color="auto"/>
      <w:lang w:val="fr-FR" w:eastAsia="fr-FR"/>
    </w:rPr>
  </w:style>
  <w:style w:type="paragraph" w:customStyle="1" w:styleId="xl99">
    <w:name w:val="xl99"/>
    <w:basedOn w:val="Normal"/>
    <w:uiPriority w:val="99"/>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textAlignment w:val="center"/>
    </w:pPr>
    <w:rPr>
      <w:rFonts w:eastAsia="Times New Roman"/>
      <w:color w:val="000000"/>
      <w:bdr w:val="none" w:sz="0" w:space="0" w:color="auto"/>
      <w:lang w:val="fr-FR" w:eastAsia="fr-FR"/>
    </w:rPr>
  </w:style>
  <w:style w:type="paragraph" w:customStyle="1" w:styleId="xl100">
    <w:name w:val="xl100"/>
    <w:basedOn w:val="Normal"/>
    <w:uiPriority w:val="99"/>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01">
    <w:name w:val="xl101"/>
    <w:basedOn w:val="Normal"/>
    <w:uiPriority w:val="99"/>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color w:val="000000"/>
      <w:sz w:val="18"/>
      <w:szCs w:val="18"/>
      <w:bdr w:val="none" w:sz="0" w:space="0" w:color="auto"/>
      <w:lang w:val="fr-FR" w:eastAsia="fr-FR"/>
    </w:rPr>
  </w:style>
  <w:style w:type="paragraph" w:customStyle="1" w:styleId="xl102">
    <w:name w:val="xl102"/>
    <w:basedOn w:val="Normal"/>
    <w:uiPriority w:val="99"/>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18"/>
      <w:szCs w:val="18"/>
      <w:bdr w:val="none" w:sz="0" w:space="0" w:color="auto"/>
      <w:lang w:val="fr-FR" w:eastAsia="fr-FR"/>
    </w:rPr>
  </w:style>
  <w:style w:type="paragraph" w:customStyle="1" w:styleId="xl103">
    <w:name w:val="xl103"/>
    <w:basedOn w:val="Normal"/>
    <w:uiPriority w:val="99"/>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jc w:val="center"/>
      <w:textAlignment w:val="center"/>
    </w:pPr>
    <w:rPr>
      <w:rFonts w:eastAsia="Times New Roman"/>
      <w:b/>
      <w:bCs/>
      <w:color w:val="000000"/>
      <w:sz w:val="18"/>
      <w:szCs w:val="18"/>
      <w:bdr w:val="none" w:sz="0" w:space="0" w:color="auto"/>
      <w:lang w:val="fr-FR" w:eastAsia="fr-FR"/>
    </w:rPr>
  </w:style>
  <w:style w:type="paragraph" w:customStyle="1" w:styleId="xl104">
    <w:name w:val="xl104"/>
    <w:basedOn w:val="Normal"/>
    <w:uiPriority w:val="99"/>
    <w:rsid w:val="00773249"/>
    <w:pPr>
      <w:pBdr>
        <w:top w:val="single" w:sz="4" w:space="0" w:color="auto"/>
        <w:left w:val="single" w:sz="4" w:space="31" w:color="auto"/>
        <w:bottom w:val="single" w:sz="4" w:space="0" w:color="auto"/>
        <w:right w:val="single" w:sz="4" w:space="0" w:color="auto"/>
        <w:between w:val="none" w:sz="0" w:space="0" w:color="auto"/>
        <w:bar w:val="none" w:sz="0" w:color="auto"/>
      </w:pBdr>
      <w:shd w:val="clear" w:color="000000" w:fill="C5D9F1"/>
      <w:spacing w:before="100" w:beforeAutospacing="1" w:after="100" w:afterAutospacing="1"/>
      <w:ind w:firstLineChars="700" w:firstLine="700"/>
      <w:textAlignment w:val="center"/>
    </w:pPr>
    <w:rPr>
      <w:rFonts w:eastAsia="Times New Roman"/>
      <w:b/>
      <w:bCs/>
      <w:color w:val="000000"/>
      <w:sz w:val="18"/>
      <w:szCs w:val="18"/>
      <w:bdr w:val="none" w:sz="0" w:space="0" w:color="auto"/>
      <w:lang w:val="fr-FR" w:eastAsia="fr-FR"/>
    </w:rPr>
  </w:style>
  <w:style w:type="paragraph" w:customStyle="1" w:styleId="xl105">
    <w:name w:val="xl105"/>
    <w:basedOn w:val="Normal"/>
    <w:uiPriority w:val="99"/>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C5D9F1"/>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06">
    <w:name w:val="xl106"/>
    <w:basedOn w:val="Normal"/>
    <w:uiPriority w:val="99"/>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xl86">
    <w:name w:val="xl86"/>
    <w:basedOn w:val="Normal"/>
    <w:uiPriority w:val="99"/>
    <w:rsid w:val="00773249"/>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ascii="Calibri" w:eastAsia="Times New Roman" w:hAnsi="Calibri" w:cs="Calibri"/>
      <w:bdr w:val="none" w:sz="0" w:space="0" w:color="auto"/>
      <w:lang w:val="fr-FR" w:eastAsia="fr-FR"/>
    </w:rPr>
  </w:style>
  <w:style w:type="paragraph" w:customStyle="1" w:styleId="xl87">
    <w:name w:val="xl87"/>
    <w:basedOn w:val="Normal"/>
    <w:uiPriority w:val="99"/>
    <w:rsid w:val="00773249"/>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ascii="Calibri" w:eastAsia="Times New Roman" w:hAnsi="Calibri" w:cs="Calibri"/>
      <w:bdr w:val="none" w:sz="0" w:space="0" w:color="auto"/>
      <w:lang w:val="fr-FR" w:eastAsia="fr-FR"/>
    </w:rPr>
  </w:style>
  <w:style w:type="paragraph" w:customStyle="1" w:styleId="xl88">
    <w:name w:val="xl88"/>
    <w:basedOn w:val="Normal"/>
    <w:uiPriority w:val="99"/>
    <w:rsid w:val="00773249"/>
    <w:pPr>
      <w:pBdr>
        <w:top w:val="single" w:sz="4" w:space="0" w:color="000000"/>
        <w:left w:val="single" w:sz="4" w:space="0" w:color="000000"/>
        <w:bottom w:val="single" w:sz="4" w:space="0" w:color="000000"/>
        <w:right w:val="single" w:sz="4" w:space="0" w:color="000000"/>
        <w:between w:val="none" w:sz="0" w:space="0" w:color="auto"/>
        <w:bar w:val="none" w:sz="0" w:color="auto"/>
      </w:pBdr>
      <w:shd w:val="clear" w:color="000000" w:fill="FFFFFF"/>
      <w:spacing w:before="100" w:beforeAutospacing="1" w:after="100" w:afterAutospacing="1"/>
      <w:jc w:val="center"/>
    </w:pPr>
    <w:rPr>
      <w:rFonts w:ascii="Calibri" w:eastAsia="Times New Roman" w:hAnsi="Calibri" w:cs="Calibri"/>
      <w:bdr w:val="none" w:sz="0" w:space="0" w:color="auto"/>
      <w:lang w:val="fr-FR" w:eastAsia="fr-FR"/>
    </w:rPr>
  </w:style>
  <w:style w:type="paragraph" w:customStyle="1" w:styleId="xl89">
    <w:name w:val="xl89"/>
    <w:basedOn w:val="Normal"/>
    <w:uiPriority w:val="99"/>
    <w:rsid w:val="00773249"/>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ascii="Calibri" w:eastAsia="Times New Roman" w:hAnsi="Calibri" w:cs="Calibri"/>
      <w:bdr w:val="none" w:sz="0" w:space="0" w:color="auto"/>
      <w:lang w:val="fr-FR" w:eastAsia="fr-FR"/>
    </w:rPr>
  </w:style>
  <w:style w:type="paragraph" w:styleId="NormalWeb">
    <w:name w:val="Normal (Web)"/>
    <w:basedOn w:val="Normal"/>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fr-FR"/>
    </w:rPr>
  </w:style>
  <w:style w:type="character" w:customStyle="1" w:styleId="UnresolvedMention1">
    <w:name w:val="Unresolved Mention1"/>
    <w:basedOn w:val="DefaultParagraphFont"/>
    <w:uiPriority w:val="99"/>
    <w:semiHidden/>
    <w:unhideWhenUsed/>
    <w:rsid w:val="00773249"/>
    <w:rPr>
      <w:color w:val="605E5C"/>
      <w:shd w:val="clear" w:color="auto" w:fill="E1DFDD"/>
    </w:rPr>
  </w:style>
  <w:style w:type="numbering" w:customStyle="1" w:styleId="Aucuneliste1">
    <w:name w:val="Aucune liste1"/>
    <w:next w:val="NoList"/>
    <w:uiPriority w:val="99"/>
    <w:semiHidden/>
    <w:unhideWhenUsed/>
    <w:rsid w:val="00773249"/>
  </w:style>
  <w:style w:type="table" w:customStyle="1" w:styleId="Grilledutableau1">
    <w:name w:val="Grille du tableau1"/>
    <w:basedOn w:val="TableNormal"/>
    <w:next w:val="TableGrid"/>
    <w:uiPriority w:val="39"/>
    <w:rsid w:val="00773249"/>
    <w:pPr>
      <w:spacing w:after="0" w:line="240" w:lineRule="auto"/>
    </w:pPr>
    <w:rPr>
      <w:rFonts w:ascii="Arial" w:eastAsia="Arial" w:hAnsi="Arial" w:cs="Arial"/>
      <w:sz w:val="20"/>
      <w:szCs w:val="20"/>
      <w:lang w:val="fr-MA" w:eastAsia="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deconseil">
    <w:name w:val="Tableau de conseil"/>
    <w:basedOn w:val="TableNormal"/>
    <w:uiPriority w:val="99"/>
    <w:rsid w:val="00773249"/>
    <w:pPr>
      <w:spacing w:after="0" w:line="240" w:lineRule="auto"/>
    </w:pPr>
    <w:rPr>
      <w:rFonts w:ascii="Arial" w:eastAsia="Arial" w:hAnsi="Arial" w:cs="Arial"/>
      <w:sz w:val="20"/>
      <w:szCs w:val="20"/>
      <w:lang w:val="fr-MA" w:eastAsia="fr-MA"/>
    </w:rPr>
    <w:tblPr>
      <w:tblCellMar>
        <w:top w:w="144" w:type="dxa"/>
        <w:left w:w="0" w:type="dxa"/>
        <w:right w:w="0" w:type="dxa"/>
      </w:tblCellMar>
    </w:tblPr>
    <w:tcPr>
      <w:shd w:val="clear" w:color="auto" w:fill="DEEAF6"/>
    </w:tcPr>
    <w:tblStylePr w:type="firstCol">
      <w:pPr>
        <w:wordWrap/>
        <w:jc w:val="center"/>
      </w:pPr>
    </w:tblStylePr>
  </w:style>
  <w:style w:type="paragraph" w:customStyle="1" w:styleId="Textedeconseil">
    <w:name w:val="Texte de conseil"/>
    <w:basedOn w:val="Normal"/>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160" w:line="264" w:lineRule="auto"/>
      <w:ind w:right="576"/>
      <w:jc w:val="both"/>
    </w:pPr>
    <w:rPr>
      <w:rFonts w:ascii="Arial" w:eastAsia="Arial" w:hAnsi="Arial" w:cs="Arial"/>
      <w:i/>
      <w:iCs/>
      <w:color w:val="7F7F7F"/>
      <w:sz w:val="16"/>
      <w:szCs w:val="22"/>
      <w:bdr w:val="none" w:sz="0" w:space="0" w:color="auto"/>
      <w:lang w:val="fr-FR"/>
    </w:rPr>
  </w:style>
  <w:style w:type="character" w:styleId="PlaceholderText">
    <w:name w:val="Placeholder Text"/>
    <w:uiPriority w:val="99"/>
    <w:semiHidden/>
    <w:rsid w:val="00773249"/>
    <w:rPr>
      <w:color w:val="808080"/>
    </w:rPr>
  </w:style>
  <w:style w:type="paragraph" w:styleId="NoSpacing">
    <w:name w:val="No Spacing"/>
    <w:link w:val="NoSpacingChar"/>
    <w:uiPriority w:val="1"/>
    <w:qFormat/>
    <w:rsid w:val="00773249"/>
    <w:pPr>
      <w:spacing w:after="0" w:line="240" w:lineRule="auto"/>
      <w:jc w:val="both"/>
    </w:pPr>
    <w:rPr>
      <w:rFonts w:ascii="Arial" w:eastAsia="Arial" w:hAnsi="Arial" w:cs="Arial"/>
    </w:rPr>
  </w:style>
  <w:style w:type="paragraph" w:styleId="ListBullet">
    <w:name w:val="List Bullet"/>
    <w:basedOn w:val="Normal"/>
    <w:uiPriority w:val="1"/>
    <w:unhideWhenUsed/>
    <w:qFormat/>
    <w:rsid w:val="00773249"/>
    <w:pPr>
      <w:numPr>
        <w:numId w:val="28"/>
      </w:numPr>
      <w:pBdr>
        <w:top w:val="none" w:sz="0" w:space="0" w:color="auto"/>
        <w:left w:val="none" w:sz="0" w:space="0" w:color="auto"/>
        <w:bottom w:val="none" w:sz="0" w:space="0" w:color="auto"/>
        <w:right w:val="none" w:sz="0" w:space="0" w:color="auto"/>
        <w:between w:val="none" w:sz="0" w:space="0" w:color="auto"/>
        <w:bar w:val="none" w:sz="0" w:color="auto"/>
      </w:pBdr>
      <w:spacing w:after="60" w:line="288" w:lineRule="auto"/>
      <w:jc w:val="both"/>
    </w:pPr>
    <w:rPr>
      <w:rFonts w:ascii="Arial" w:eastAsia="Arial" w:hAnsi="Arial" w:cs="Arial"/>
      <w:color w:val="000000"/>
      <w:sz w:val="22"/>
      <w:szCs w:val="22"/>
      <w:bdr w:val="none" w:sz="0" w:space="0" w:color="auto"/>
      <w:lang w:val="fr-FR"/>
    </w:rPr>
  </w:style>
  <w:style w:type="table" w:customStyle="1" w:styleId="TableauGrille4-Accentuation11">
    <w:name w:val="Tableau Grille 4 - Accentuation 11"/>
    <w:basedOn w:val="TableNormal"/>
    <w:uiPriority w:val="49"/>
    <w:rsid w:val="00773249"/>
    <w:pPr>
      <w:spacing w:after="0" w:line="240" w:lineRule="auto"/>
    </w:pPr>
    <w:rPr>
      <w:rFonts w:ascii="Arial" w:eastAsia="Arial" w:hAnsi="Arial" w:cs="Arial"/>
      <w:sz w:val="20"/>
      <w:szCs w:val="20"/>
      <w:lang w:val="fr-MA" w:eastAsia="fr-M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29" w:type="dxa"/>
        <w:bottom w:w="29"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lledetableauclaire1">
    <w:name w:val="Grille de tableau claire1"/>
    <w:basedOn w:val="TableNormal"/>
    <w:uiPriority w:val="40"/>
    <w:qFormat/>
    <w:rsid w:val="00773249"/>
    <w:pPr>
      <w:spacing w:after="0" w:line="240" w:lineRule="auto"/>
    </w:pPr>
    <w:rPr>
      <w:rFonts w:ascii="Arial" w:eastAsia="Arial" w:hAnsi="Arial" w:cs="Arial"/>
      <w:sz w:val="20"/>
      <w:szCs w:val="20"/>
      <w:lang w:val="fr-MA" w:eastAsia="fr-M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dobjectifduprojet">
    <w:name w:val="Tableau d’objectif du projet"/>
    <w:basedOn w:val="TableNormal"/>
    <w:uiPriority w:val="99"/>
    <w:rsid w:val="00773249"/>
    <w:pPr>
      <w:spacing w:before="120" w:after="120" w:line="240" w:lineRule="auto"/>
    </w:pPr>
    <w:rPr>
      <w:rFonts w:ascii="Arial" w:eastAsia="Arial" w:hAnsi="Arial" w:cs="Arial"/>
      <w:sz w:val="20"/>
      <w:szCs w:val="20"/>
      <w:lang w:val="fr-MA" w:eastAsia="fr-MA"/>
    </w:rPr>
    <w:tblP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Pr>
    <w:tblStylePr w:type="firstRow">
      <w:pPr>
        <w:keepNext/>
        <w:wordWrap/>
      </w:pPr>
      <w:rPr>
        <w:b/>
      </w:rPr>
      <w:tblPr/>
      <w:tcPr>
        <w:shd w:val="clear" w:color="auto" w:fill="DEEAF6"/>
        <w:vAlign w:val="bottom"/>
      </w:tcPr>
    </w:tblStylePr>
    <w:tblStylePr w:type="lastRow">
      <w:rPr>
        <w:b/>
        <w:color w:val="FFFFFF"/>
      </w:rPr>
      <w:tblPr/>
      <w:tcPr>
        <w:shd w:val="clear" w:color="auto" w:fill="5B9BD5"/>
      </w:tcPr>
    </w:tblStylePr>
  </w:style>
  <w:style w:type="character" w:customStyle="1" w:styleId="NoSpacingChar">
    <w:name w:val="No Spacing Char"/>
    <w:basedOn w:val="DefaultParagraphFont"/>
    <w:link w:val="NoSpacing"/>
    <w:uiPriority w:val="1"/>
    <w:rsid w:val="00773249"/>
    <w:rPr>
      <w:rFonts w:ascii="Arial" w:eastAsia="Arial" w:hAnsi="Arial" w:cs="Arial"/>
    </w:rPr>
  </w:style>
  <w:style w:type="table" w:customStyle="1" w:styleId="TableauGrille4-Accentuation51">
    <w:name w:val="Tableau Grille 4 - Accentuation 51"/>
    <w:basedOn w:val="TableNormal"/>
    <w:uiPriority w:val="49"/>
    <w:rsid w:val="00773249"/>
    <w:pPr>
      <w:spacing w:after="0" w:line="240" w:lineRule="auto"/>
    </w:pPr>
    <w:rPr>
      <w:rFonts w:ascii="Arial" w:eastAsia="Arial" w:hAnsi="Arial" w:cs="Arial"/>
      <w:sz w:val="20"/>
      <w:szCs w:val="20"/>
      <w:lang w:val="fr-MA" w:eastAsia="fr-MA"/>
    </w:rPr>
    <w:tblPr>
      <w:tblStyleRowBandSize w:val="1"/>
      <w:tblStyleColBandSize w:val="1"/>
      <w:tblBorders>
        <w:top w:val="single" w:sz="4" w:space="0" w:color="C097BD"/>
        <w:left w:val="single" w:sz="4" w:space="0" w:color="C097BD"/>
        <w:bottom w:val="single" w:sz="4" w:space="0" w:color="C097BD"/>
        <w:right w:val="single" w:sz="4" w:space="0" w:color="C097BD"/>
        <w:insideH w:val="single" w:sz="4" w:space="0" w:color="C097BD"/>
        <w:insideV w:val="single" w:sz="4" w:space="0" w:color="C097BD"/>
      </w:tblBorders>
    </w:tblPr>
    <w:tblStylePr w:type="firstRow">
      <w:rPr>
        <w:b/>
        <w:bCs/>
        <w:color w:val="FFFFFF"/>
      </w:rPr>
      <w:tblPr/>
      <w:tcPr>
        <w:tcBorders>
          <w:top w:val="single" w:sz="4" w:space="0" w:color="92588D"/>
          <w:left w:val="single" w:sz="4" w:space="0" w:color="92588D"/>
          <w:bottom w:val="single" w:sz="4" w:space="0" w:color="92588D"/>
          <w:right w:val="single" w:sz="4" w:space="0" w:color="92588D"/>
          <w:insideH w:val="nil"/>
          <w:insideV w:val="nil"/>
        </w:tcBorders>
        <w:shd w:val="clear" w:color="auto" w:fill="92588D"/>
      </w:tcPr>
    </w:tblStylePr>
    <w:tblStylePr w:type="lastRow">
      <w:rPr>
        <w:b/>
        <w:bCs/>
      </w:rPr>
      <w:tblPr/>
      <w:tcPr>
        <w:tcBorders>
          <w:top w:val="double" w:sz="4" w:space="0" w:color="92588D"/>
        </w:tcBorders>
      </w:tcPr>
    </w:tblStylePr>
    <w:tblStylePr w:type="firstCol">
      <w:rPr>
        <w:b/>
        <w:bCs/>
      </w:rPr>
    </w:tblStylePr>
    <w:tblStylePr w:type="lastCol">
      <w:rPr>
        <w:b/>
        <w:bCs/>
      </w:rPr>
    </w:tblStylePr>
    <w:tblStylePr w:type="band1Vert">
      <w:tblPr/>
      <w:tcPr>
        <w:shd w:val="clear" w:color="auto" w:fill="EADCE9"/>
      </w:tcPr>
    </w:tblStylePr>
    <w:tblStylePr w:type="band1Horz">
      <w:tblPr/>
      <w:tcPr>
        <w:shd w:val="clear" w:color="auto" w:fill="EADCE9"/>
      </w:tcPr>
    </w:tblStylePr>
  </w:style>
  <w:style w:type="table" w:customStyle="1" w:styleId="Grilledutableau11">
    <w:name w:val="Grille du tableau11"/>
    <w:basedOn w:val="TableNormal"/>
    <w:next w:val="TableGrid"/>
    <w:uiPriority w:val="39"/>
    <w:rsid w:val="00773249"/>
    <w:pPr>
      <w:spacing w:after="0" w:line="240" w:lineRule="auto"/>
    </w:pPr>
    <w:rPr>
      <w:rFonts w:ascii="Arial" w:eastAsia="Times New Roman" w:hAnsi="Arial" w:cs="Arial"/>
      <w:sz w:val="20"/>
      <w:szCs w:val="20"/>
      <w:lang w:val="fr-MA" w:eastAsia="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39"/>
    <w:rsid w:val="00773249"/>
    <w:pPr>
      <w:spacing w:after="0" w:line="240" w:lineRule="auto"/>
    </w:pPr>
    <w:rPr>
      <w:rFonts w:ascii="Calibri" w:eastAsia="SimSun" w:hAnsi="Calibri" w:cs="Arial"/>
      <w:lang w:val="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uiPriority w:val="99"/>
    <w:unhideWhenUsed/>
    <w:rsid w:val="00773249"/>
    <w:pPr>
      <w:numPr>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00" w:lineRule="auto"/>
      <w:jc w:val="both"/>
    </w:pPr>
    <w:rPr>
      <w:rFonts w:eastAsia="Calibri"/>
      <w:bdr w:val="none" w:sz="0" w:space="0" w:color="auto"/>
      <w:lang w:val="fr-FR"/>
    </w:rPr>
  </w:style>
  <w:style w:type="paragraph" w:customStyle="1" w:styleId="T1">
    <w:name w:val="@T1"/>
    <w:basedOn w:val="ListParagraph"/>
    <w:next w:val="Style3"/>
    <w:link w:val="T1Car"/>
    <w:qFormat/>
    <w:rsid w:val="00773249"/>
    <w:pPr>
      <w:numPr>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pPr>
    <w:rPr>
      <w:rFonts w:ascii="Calibri" w:eastAsia="Calibri" w:hAnsi="Calibri" w:cs="Arial"/>
      <w:b/>
      <w:caps/>
      <w:color w:val="auto"/>
      <w:sz w:val="24"/>
      <w:szCs w:val="24"/>
      <w:bdr w:val="none" w:sz="0" w:space="0" w:color="auto"/>
      <w:lang w:val="fr-FR" w:eastAsia="en-US"/>
    </w:rPr>
  </w:style>
  <w:style w:type="paragraph" w:customStyle="1" w:styleId="T2">
    <w:name w:val="@T2"/>
    <w:basedOn w:val="ListParagraph"/>
    <w:qFormat/>
    <w:rsid w:val="00773249"/>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pPr>
    <w:rPr>
      <w:rFonts w:ascii="Calibri" w:eastAsia="Calibri" w:hAnsi="Calibri" w:cs="Arial"/>
      <w:b/>
      <w:color w:val="auto"/>
      <w:sz w:val="24"/>
      <w:szCs w:val="24"/>
      <w:bdr w:val="none" w:sz="0" w:space="0" w:color="auto"/>
      <w:lang w:val="fr-FR" w:eastAsia="en-US"/>
    </w:rPr>
  </w:style>
  <w:style w:type="paragraph" w:customStyle="1" w:styleId="T3">
    <w:name w:val="@T3"/>
    <w:basedOn w:val="ListParagraph"/>
    <w:qFormat/>
    <w:rsid w:val="00773249"/>
    <w:pPr>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pPr>
    <w:rPr>
      <w:rFonts w:ascii="Calibri" w:eastAsia="Calibri" w:hAnsi="Calibri" w:cs="Arial"/>
      <w:b/>
      <w:color w:val="auto"/>
      <w:sz w:val="24"/>
      <w:szCs w:val="24"/>
      <w:bdr w:val="none" w:sz="0" w:space="0" w:color="auto"/>
      <w:lang w:val="fr-FR" w:eastAsia="en-US"/>
    </w:rPr>
  </w:style>
  <w:style w:type="character" w:customStyle="1" w:styleId="T1Car">
    <w:name w:val="@T1 Car"/>
    <w:link w:val="T1"/>
    <w:rsid w:val="00773249"/>
    <w:rPr>
      <w:rFonts w:ascii="Calibri" w:eastAsia="Calibri" w:hAnsi="Calibri" w:cs="Arial"/>
      <w:b/>
      <w:caps/>
      <w:sz w:val="24"/>
      <w:szCs w:val="24"/>
      <w:u w:color="000000"/>
    </w:rPr>
  </w:style>
  <w:style w:type="paragraph" w:customStyle="1" w:styleId="Style3">
    <w:name w:val="Style3"/>
    <w:basedOn w:val="Normal"/>
    <w:link w:val="Style3Car"/>
    <w:qFormat/>
    <w:rsid w:val="00773249"/>
    <w:pPr>
      <w:numPr>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Pr>
      <w:rFonts w:eastAsia="Times New Roman"/>
      <w:b/>
      <w:sz w:val="22"/>
      <w:szCs w:val="22"/>
      <w:bdr w:val="none" w:sz="0" w:space="0" w:color="auto"/>
      <w:lang w:val="en-GB"/>
    </w:rPr>
  </w:style>
  <w:style w:type="paragraph" w:customStyle="1" w:styleId="PardfautBA">
    <w:name w:val="Par défaut B A"/>
    <w:rsid w:val="00773249"/>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fr-FR"/>
    </w:rPr>
  </w:style>
  <w:style w:type="character" w:customStyle="1" w:styleId="Style3Car">
    <w:name w:val="Style3 Car"/>
    <w:link w:val="Style3"/>
    <w:rsid w:val="00773249"/>
    <w:rPr>
      <w:rFonts w:ascii="Times New Roman" w:eastAsia="Times New Roman" w:hAnsi="Times New Roman" w:cs="Times New Roman"/>
      <w:b/>
      <w:lang w:val="en-GB"/>
    </w:rPr>
  </w:style>
  <w:style w:type="paragraph" w:customStyle="1" w:styleId="2-LevelLegal1">
    <w:name w:val="2-Level Legal1"/>
    <w:basedOn w:val="Normal"/>
    <w:next w:val="Normal"/>
    <w:rsid w:val="00773249"/>
    <w:pPr>
      <w:numPr>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240"/>
      <w:jc w:val="center"/>
      <w:outlineLvl w:val="0"/>
    </w:pPr>
    <w:rPr>
      <w:rFonts w:eastAsia="Times New Roman"/>
      <w:bdr w:val="none" w:sz="0" w:space="0" w:color="auto"/>
    </w:rPr>
  </w:style>
  <w:style w:type="paragraph" w:customStyle="1" w:styleId="2-LevelLegal2">
    <w:name w:val="2-Level Legal2"/>
    <w:basedOn w:val="Normal"/>
    <w:rsid w:val="00773249"/>
    <w:pPr>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240"/>
      <w:outlineLvl w:val="1"/>
    </w:pPr>
    <w:rPr>
      <w:rFonts w:eastAsia="Times New Roman"/>
      <w:color w:val="000000"/>
      <w:bdr w:val="none" w:sz="0" w:space="0" w:color="auto"/>
    </w:rPr>
  </w:style>
  <w:style w:type="paragraph" w:customStyle="1" w:styleId="2-LevelLegal3">
    <w:name w:val="2-Level Legal3"/>
    <w:basedOn w:val="Normal"/>
    <w:rsid w:val="00773249"/>
    <w:pPr>
      <w:numPr>
        <w:ilvl w:val="2"/>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240"/>
      <w:outlineLvl w:val="2"/>
    </w:pPr>
    <w:rPr>
      <w:rFonts w:eastAsia="Times New Roman"/>
      <w:color w:val="000000"/>
      <w:bdr w:val="none" w:sz="0" w:space="0" w:color="auto"/>
    </w:rPr>
  </w:style>
  <w:style w:type="paragraph" w:customStyle="1" w:styleId="2-LevelLegal4">
    <w:name w:val="2-Level Legal4"/>
    <w:basedOn w:val="Normal"/>
    <w:rsid w:val="00773249"/>
    <w:pPr>
      <w:numPr>
        <w:ilvl w:val="3"/>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3600"/>
      </w:tabs>
      <w:spacing w:after="240"/>
      <w:ind w:right="720"/>
      <w:outlineLvl w:val="3"/>
    </w:pPr>
    <w:rPr>
      <w:rFonts w:eastAsia="Times New Roman"/>
      <w:color w:val="000000"/>
      <w:bdr w:val="none" w:sz="0" w:space="0" w:color="auto"/>
    </w:rPr>
  </w:style>
  <w:style w:type="paragraph" w:customStyle="1" w:styleId="2-LevelLegal5">
    <w:name w:val="2-Level Legal5"/>
    <w:basedOn w:val="Normal"/>
    <w:rsid w:val="00773249"/>
    <w:pPr>
      <w:numPr>
        <w:ilvl w:val="4"/>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720"/>
      <w:outlineLvl w:val="4"/>
    </w:pPr>
    <w:rPr>
      <w:rFonts w:eastAsia="Times New Roman"/>
      <w:color w:val="000000"/>
      <w:bdr w:val="none" w:sz="0" w:space="0" w:color="auto"/>
    </w:rPr>
  </w:style>
  <w:style w:type="paragraph" w:customStyle="1" w:styleId="2-LevelLegal6">
    <w:name w:val="2-Level Legal6"/>
    <w:basedOn w:val="Normal"/>
    <w:rsid w:val="00773249"/>
    <w:pPr>
      <w:numPr>
        <w:ilvl w:val="5"/>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1440"/>
      <w:outlineLvl w:val="5"/>
    </w:pPr>
    <w:rPr>
      <w:rFonts w:eastAsia="Times New Roman"/>
      <w:color w:val="000000"/>
      <w:bdr w:val="none" w:sz="0" w:space="0" w:color="auto"/>
    </w:rPr>
  </w:style>
  <w:style w:type="paragraph" w:customStyle="1" w:styleId="Style4">
    <w:name w:val="Style4"/>
    <w:basedOn w:val="Style3"/>
    <w:link w:val="Style4Car"/>
    <w:qFormat/>
    <w:rsid w:val="00773249"/>
    <w:rPr>
      <w:bCs/>
      <w:bdr w:val="nil"/>
    </w:rPr>
  </w:style>
  <w:style w:type="character" w:customStyle="1" w:styleId="Style4Car">
    <w:name w:val="Style4 Car"/>
    <w:link w:val="Style4"/>
    <w:rsid w:val="00773249"/>
    <w:rPr>
      <w:rFonts w:ascii="Times New Roman" w:eastAsia="Times New Roman" w:hAnsi="Times New Roman" w:cs="Times New Roman"/>
      <w:b/>
      <w:bCs/>
      <w:bdr w:val="nil"/>
      <w:lang w:val="en-GB"/>
    </w:rPr>
  </w:style>
  <w:style w:type="paragraph" w:customStyle="1" w:styleId="Style2">
    <w:name w:val="Style2"/>
    <w:basedOn w:val="Normal"/>
    <w:link w:val="Style2Car"/>
    <w:qFormat/>
    <w:rsid w:val="00773249"/>
    <w:pPr>
      <w:keepNext/>
      <w:keepLines/>
      <w:pBdr>
        <w:bar w:val="none" w:sz="0" w:color="auto"/>
      </w:pBdr>
      <w:suppressAutoHyphens/>
      <w:spacing w:before="600" w:after="240"/>
      <w:ind w:leftChars="-1" w:left="-1" w:hangingChars="1" w:hanging="2"/>
      <w:textDirection w:val="btLr"/>
      <w:textAlignment w:val="top"/>
      <w:outlineLvl w:val="0"/>
    </w:pPr>
    <w:rPr>
      <w:rFonts w:ascii="Calibri Light" w:eastAsia="Arial" w:hAnsi="Calibri Light" w:cs="Calibri Light"/>
      <w:b/>
      <w:smallCaps/>
      <w:color w:val="1F4E79"/>
      <w:position w:val="-1"/>
      <w:szCs w:val="28"/>
      <w:bdr w:val="none" w:sz="0" w:space="0" w:color="auto"/>
      <w:lang w:val="fr-FR"/>
    </w:rPr>
  </w:style>
  <w:style w:type="character" w:customStyle="1" w:styleId="Style2Car">
    <w:name w:val="Style2 Car"/>
    <w:basedOn w:val="DefaultParagraphFont"/>
    <w:link w:val="Style2"/>
    <w:rsid w:val="00773249"/>
    <w:rPr>
      <w:rFonts w:ascii="Calibri Light" w:eastAsia="Arial" w:hAnsi="Calibri Light" w:cs="Calibri Light"/>
      <w:b/>
      <w:smallCaps/>
      <w:color w:val="1F4E79"/>
      <w:position w:val="-1"/>
      <w:sz w:val="24"/>
      <w:szCs w:val="28"/>
    </w:rPr>
  </w:style>
  <w:style w:type="paragraph" w:customStyle="1" w:styleId="Style5">
    <w:name w:val="Style5"/>
    <w:basedOn w:val="Normal"/>
    <w:qFormat/>
    <w:rsid w:val="00773249"/>
    <w:pPr>
      <w:numPr>
        <w:numId w:val="33"/>
      </w:numPr>
      <w:pBdr>
        <w:bar w:val="none" w:sz="0" w:color="auto"/>
      </w:pBdr>
      <w:suppressAutoHyphens/>
      <w:spacing w:after="200"/>
      <w:ind w:left="720"/>
      <w:jc w:val="both"/>
      <w:textDirection w:val="btLr"/>
      <w:textAlignment w:val="top"/>
      <w:outlineLvl w:val="0"/>
    </w:pPr>
    <w:rPr>
      <w:rFonts w:ascii="Calibri Light" w:eastAsia="Times New Roman" w:hAnsi="Calibri Light" w:cs="Calibri Light"/>
      <w:b/>
      <w:color w:val="000000"/>
      <w:position w:val="-1"/>
      <w:sz w:val="22"/>
      <w:szCs w:val="22"/>
      <w:bdr w:val="none" w:sz="0" w:space="0" w:color="auto"/>
      <w:lang w:val="fr-FR"/>
    </w:rPr>
  </w:style>
  <w:style w:type="paragraph" w:customStyle="1" w:styleId="Style6">
    <w:name w:val="Style6"/>
    <w:basedOn w:val="Style2"/>
    <w:link w:val="Style6Car"/>
    <w:qFormat/>
    <w:rsid w:val="00773249"/>
    <w:pPr>
      <w:numPr>
        <w:numId w:val="34"/>
      </w:numPr>
      <w:spacing w:before="0" w:after="120"/>
      <w:ind w:leftChars="0" w:left="0" w:firstLineChars="0" w:firstLine="0"/>
    </w:pPr>
    <w:rPr>
      <w:rFonts w:ascii="Calibri" w:eastAsia="Calibri" w:hAnsi="Calibri" w:cs="Calibri"/>
      <w:color w:val="44546A"/>
      <w:sz w:val="28"/>
      <w:szCs w:val="24"/>
    </w:rPr>
  </w:style>
  <w:style w:type="paragraph" w:customStyle="1" w:styleId="Style7">
    <w:name w:val="Style7"/>
    <w:basedOn w:val="Style5"/>
    <w:link w:val="Style7Car"/>
    <w:qFormat/>
    <w:rsid w:val="00773249"/>
    <w:pPr>
      <w:spacing w:after="120"/>
      <w:ind w:left="928"/>
    </w:pPr>
    <w:rPr>
      <w:rFonts w:ascii="Calibri" w:hAnsi="Calibri" w:cs="Calibri"/>
      <w:sz w:val="24"/>
    </w:rPr>
  </w:style>
  <w:style w:type="character" w:customStyle="1" w:styleId="Style6Car">
    <w:name w:val="Style6 Car"/>
    <w:basedOn w:val="Style2Car"/>
    <w:link w:val="Style6"/>
    <w:rsid w:val="00773249"/>
    <w:rPr>
      <w:rFonts w:ascii="Calibri" w:eastAsia="Calibri" w:hAnsi="Calibri" w:cs="Calibri"/>
      <w:b/>
      <w:smallCaps/>
      <w:color w:val="44546A"/>
      <w:position w:val="-1"/>
      <w:sz w:val="28"/>
      <w:szCs w:val="24"/>
    </w:rPr>
  </w:style>
  <w:style w:type="character" w:customStyle="1" w:styleId="Style7Car">
    <w:name w:val="Style7 Car"/>
    <w:basedOn w:val="DefaultParagraphFont"/>
    <w:link w:val="Style7"/>
    <w:rsid w:val="00773249"/>
    <w:rPr>
      <w:rFonts w:ascii="Calibri" w:eastAsia="Times New Roman" w:hAnsi="Calibri" w:cs="Calibri"/>
      <w:b/>
      <w:color w:val="000000"/>
      <w:position w:val="-1"/>
      <w:sz w:val="24"/>
    </w:rPr>
  </w:style>
  <w:style w:type="paragraph" w:customStyle="1" w:styleId="Style8">
    <w:name w:val="Style8"/>
    <w:basedOn w:val="Style3"/>
    <w:link w:val="Style8Car"/>
    <w:qFormat/>
    <w:rsid w:val="00773249"/>
    <w:pPr>
      <w:numPr>
        <w:ilvl w:val="1"/>
        <w:numId w:val="34"/>
      </w:numPr>
      <w:spacing w:after="60" w:line="276" w:lineRule="auto"/>
    </w:pPr>
    <w:rPr>
      <w:rFonts w:ascii="Calibri" w:hAnsi="Calibri" w:cs="Calibri"/>
      <w:lang w:val="fr-MA"/>
    </w:rPr>
  </w:style>
  <w:style w:type="character" w:customStyle="1" w:styleId="Style1Car">
    <w:name w:val="Style1 Car"/>
    <w:basedOn w:val="Style6Car"/>
    <w:rsid w:val="00773249"/>
    <w:rPr>
      <w:rFonts w:ascii="Calibri" w:eastAsia="Calibri" w:hAnsi="Calibri" w:cs="Calibri"/>
      <w:b/>
      <w:smallCaps/>
      <w:color w:val="44546A"/>
      <w:position w:val="-1"/>
      <w:sz w:val="28"/>
      <w:szCs w:val="24"/>
    </w:rPr>
  </w:style>
  <w:style w:type="character" w:customStyle="1" w:styleId="Style8Car">
    <w:name w:val="Style8 Car"/>
    <w:basedOn w:val="Style3Car"/>
    <w:link w:val="Style8"/>
    <w:rsid w:val="00773249"/>
    <w:rPr>
      <w:rFonts w:ascii="Calibri" w:eastAsia="Times New Roman" w:hAnsi="Calibri" w:cs="Calibri"/>
      <w:b/>
      <w:lang w:val="fr-MA"/>
    </w:rPr>
  </w:style>
  <w:style w:type="paragraph" w:customStyle="1" w:styleId="Style9">
    <w:name w:val="Style9"/>
    <w:basedOn w:val="TOC1"/>
    <w:link w:val="Style9Car"/>
    <w:qFormat/>
    <w:rsid w:val="00773249"/>
    <w:pPr>
      <w:tabs>
        <w:tab w:val="clear" w:pos="900"/>
        <w:tab w:val="clear" w:pos="2125"/>
        <w:tab w:val="clear" w:pos="8530"/>
        <w:tab w:val="left" w:pos="440"/>
        <w:tab w:val="right" w:leader="dot" w:pos="9396"/>
      </w:tabs>
      <w:spacing w:before="0" w:after="180" w:line="288" w:lineRule="auto"/>
      <w:ind w:left="0" w:firstLine="0"/>
      <w:jc w:val="left"/>
    </w:pPr>
    <w:rPr>
      <w:rFonts w:eastAsia="Arial"/>
      <w:color w:val="808080"/>
    </w:rPr>
  </w:style>
  <w:style w:type="paragraph" w:customStyle="1" w:styleId="Style10">
    <w:name w:val="Style10"/>
    <w:basedOn w:val="Normal"/>
    <w:link w:val="Style10Car"/>
    <w:qFormat/>
    <w:rsid w:val="00773249"/>
    <w:pPr>
      <w:pBdr>
        <w:bar w:val="none" w:sz="0" w:color="auto"/>
      </w:pBdr>
      <w:spacing w:line="264" w:lineRule="auto"/>
      <w:ind w:left="720" w:hanging="720"/>
      <w:jc w:val="center"/>
    </w:pPr>
    <w:rPr>
      <w:rFonts w:ascii="Calibri" w:eastAsia="Calibri" w:hAnsi="Calibri" w:cs="Calibri"/>
      <w:b/>
      <w:color w:val="44546A"/>
      <w:sz w:val="32"/>
      <w:szCs w:val="28"/>
      <w:bdr w:val="none" w:sz="0" w:space="0" w:color="auto"/>
      <w:lang w:val="fr-FR" w:eastAsia="fr-MA"/>
    </w:rPr>
  </w:style>
  <w:style w:type="character" w:customStyle="1" w:styleId="TOC1Char">
    <w:name w:val="TOC 1 Char"/>
    <w:basedOn w:val="DefaultParagraphFont"/>
    <w:link w:val="TOC1"/>
    <w:uiPriority w:val="39"/>
    <w:rsid w:val="00773249"/>
    <w:rPr>
      <w:rFonts w:ascii="Times New Roman" w:eastAsia="Times New Roman" w:hAnsi="Times New Roman" w:cs="Times New Roman"/>
      <w:b/>
      <w:bCs/>
      <w:iCs/>
      <w:noProof/>
      <w:u w:val="single"/>
    </w:rPr>
  </w:style>
  <w:style w:type="character" w:customStyle="1" w:styleId="Style9Car">
    <w:name w:val="Style9 Car"/>
    <w:basedOn w:val="TOC1Char"/>
    <w:link w:val="Style9"/>
    <w:rsid w:val="00773249"/>
    <w:rPr>
      <w:rFonts w:ascii="Times New Roman" w:eastAsia="Arial" w:hAnsi="Times New Roman" w:cs="Times New Roman"/>
      <w:b/>
      <w:bCs/>
      <w:iCs/>
      <w:noProof/>
      <w:color w:val="808080"/>
      <w:u w:val="single"/>
    </w:rPr>
  </w:style>
  <w:style w:type="character" w:customStyle="1" w:styleId="Style10Car">
    <w:name w:val="Style10 Car"/>
    <w:basedOn w:val="DefaultParagraphFont"/>
    <w:link w:val="Style10"/>
    <w:rsid w:val="00773249"/>
    <w:rPr>
      <w:rFonts w:ascii="Calibri" w:eastAsia="Calibri" w:hAnsi="Calibri" w:cs="Calibri"/>
      <w:b/>
      <w:color w:val="44546A"/>
      <w:sz w:val="32"/>
      <w:szCs w:val="28"/>
      <w:lang w:eastAsia="fr-MA"/>
    </w:rPr>
  </w:style>
  <w:style w:type="character" w:customStyle="1" w:styleId="AODocTxtCar">
    <w:name w:val="AODocTxt Car"/>
    <w:basedOn w:val="DefaultParagraphFont"/>
    <w:link w:val="AODocTxt"/>
    <w:uiPriority w:val="99"/>
    <w:locked/>
    <w:rsid w:val="00773249"/>
    <w:rPr>
      <w:rFonts w:ascii="Times New Roman" w:eastAsia="Times New Roman" w:hAnsi="Times New Roman" w:cs="Times New Roman"/>
    </w:rPr>
  </w:style>
  <w:style w:type="paragraph" w:customStyle="1" w:styleId="AODocTxt">
    <w:name w:val="AODocTxt"/>
    <w:basedOn w:val="Normal"/>
    <w:link w:val="AODocTxtCar"/>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2"/>
      <w:szCs w:val="22"/>
      <w:bdr w:val="none" w:sz="0" w:space="0" w:color="auto"/>
      <w:lang w:val="fr-FR"/>
    </w:rPr>
  </w:style>
  <w:style w:type="character" w:customStyle="1" w:styleId="eop">
    <w:name w:val="eop"/>
    <w:basedOn w:val="DefaultParagraphFont"/>
    <w:rsid w:val="00773249"/>
  </w:style>
  <w:style w:type="paragraph" w:customStyle="1" w:styleId="Paragraphe">
    <w:name w:val="Paragraphe"/>
    <w:basedOn w:val="Heading1"/>
    <w:rsid w:val="00773249"/>
    <w:pPr>
      <w:numPr>
        <w:ilvl w:val="12"/>
      </w:numPr>
      <w:spacing w:after="0"/>
      <w:jc w:val="left"/>
      <w:outlineLvl w:val="9"/>
    </w:pPr>
    <w:rPr>
      <w:b w:val="0"/>
      <w:color w:val="000000"/>
      <w:kern w:val="0"/>
      <w:sz w:val="24"/>
      <w:lang w:val="fr-FR" w:eastAsia="fr-FR"/>
    </w:rPr>
  </w:style>
  <w:style w:type="paragraph" w:customStyle="1" w:styleId="AODocTxtL1">
    <w:name w:val="AODocTxtL1"/>
    <w:basedOn w:val="AODocTxt"/>
    <w:uiPriority w:val="99"/>
    <w:rsid w:val="00773249"/>
    <w:pPr>
      <w:suppressAutoHyphens/>
      <w:spacing w:before="240" w:line="260" w:lineRule="atLeast"/>
      <w:ind w:leftChars="-1" w:left="1080" w:hangingChars="1" w:hanging="360"/>
      <w:jc w:val="both"/>
      <w:textDirection w:val="btLr"/>
      <w:textAlignment w:val="top"/>
      <w:outlineLvl w:val="0"/>
    </w:pPr>
    <w:rPr>
      <w:rFonts w:eastAsia="SimSun"/>
      <w:position w:val="-1"/>
    </w:rPr>
  </w:style>
  <w:style w:type="paragraph" w:customStyle="1" w:styleId="AODocTxtL2">
    <w:name w:val="AODocTxtL2"/>
    <w:basedOn w:val="AODocTxt"/>
    <w:uiPriority w:val="99"/>
    <w:rsid w:val="00773249"/>
    <w:pPr>
      <w:suppressAutoHyphens/>
      <w:spacing w:before="240" w:line="260" w:lineRule="atLeast"/>
      <w:ind w:leftChars="-1" w:left="1800" w:hangingChars="1" w:hanging="360"/>
      <w:jc w:val="both"/>
      <w:textDirection w:val="btLr"/>
      <w:textAlignment w:val="top"/>
      <w:outlineLvl w:val="0"/>
    </w:pPr>
    <w:rPr>
      <w:rFonts w:eastAsia="SimSun"/>
      <w:position w:val="-1"/>
    </w:rPr>
  </w:style>
  <w:style w:type="paragraph" w:customStyle="1" w:styleId="AODocTxtL3">
    <w:name w:val="AODocTxtL3"/>
    <w:basedOn w:val="AODocTxt"/>
    <w:uiPriority w:val="99"/>
    <w:rsid w:val="00773249"/>
    <w:pPr>
      <w:suppressAutoHyphens/>
      <w:spacing w:before="240" w:line="260" w:lineRule="atLeast"/>
      <w:ind w:leftChars="-1" w:left="2520" w:hangingChars="1" w:hanging="360"/>
      <w:jc w:val="both"/>
      <w:textDirection w:val="btLr"/>
      <w:textAlignment w:val="top"/>
      <w:outlineLvl w:val="0"/>
    </w:pPr>
    <w:rPr>
      <w:rFonts w:eastAsia="SimSun"/>
      <w:position w:val="-1"/>
    </w:rPr>
  </w:style>
  <w:style w:type="paragraph" w:customStyle="1" w:styleId="AODocTxtL4">
    <w:name w:val="AODocTxtL4"/>
    <w:basedOn w:val="AODocTxt"/>
    <w:uiPriority w:val="99"/>
    <w:rsid w:val="00773249"/>
    <w:pPr>
      <w:suppressAutoHyphens/>
      <w:spacing w:before="240" w:line="260" w:lineRule="atLeast"/>
      <w:ind w:leftChars="-1" w:left="3240" w:hangingChars="1" w:hanging="360"/>
      <w:jc w:val="both"/>
      <w:textDirection w:val="btLr"/>
      <w:textAlignment w:val="top"/>
      <w:outlineLvl w:val="0"/>
    </w:pPr>
    <w:rPr>
      <w:rFonts w:eastAsia="SimSun"/>
      <w:position w:val="-1"/>
    </w:rPr>
  </w:style>
  <w:style w:type="paragraph" w:customStyle="1" w:styleId="AODocTxtL5">
    <w:name w:val="AODocTxtL5"/>
    <w:basedOn w:val="AODocTxt"/>
    <w:uiPriority w:val="99"/>
    <w:rsid w:val="00773249"/>
    <w:pPr>
      <w:suppressAutoHyphens/>
      <w:spacing w:before="240" w:line="260" w:lineRule="atLeast"/>
      <w:ind w:leftChars="-1" w:left="3960" w:hangingChars="1" w:hanging="360"/>
      <w:jc w:val="both"/>
      <w:textDirection w:val="btLr"/>
      <w:textAlignment w:val="top"/>
      <w:outlineLvl w:val="0"/>
    </w:pPr>
    <w:rPr>
      <w:rFonts w:eastAsia="SimSun"/>
      <w:position w:val="-1"/>
    </w:rPr>
  </w:style>
  <w:style w:type="paragraph" w:customStyle="1" w:styleId="AODocTxtL6">
    <w:name w:val="AODocTxtL6"/>
    <w:basedOn w:val="AODocTxt"/>
    <w:uiPriority w:val="99"/>
    <w:rsid w:val="00773249"/>
    <w:pPr>
      <w:suppressAutoHyphens/>
      <w:spacing w:before="240" w:line="260" w:lineRule="atLeast"/>
      <w:ind w:leftChars="-1" w:left="4680" w:hangingChars="1" w:hanging="360"/>
      <w:jc w:val="both"/>
      <w:textDirection w:val="btLr"/>
      <w:textAlignment w:val="top"/>
      <w:outlineLvl w:val="0"/>
    </w:pPr>
    <w:rPr>
      <w:rFonts w:eastAsia="SimSun"/>
      <w:position w:val="-1"/>
    </w:rPr>
  </w:style>
  <w:style w:type="paragraph" w:customStyle="1" w:styleId="AODocTxtL7">
    <w:name w:val="AODocTxtL7"/>
    <w:basedOn w:val="AODocTxt"/>
    <w:uiPriority w:val="99"/>
    <w:rsid w:val="00773249"/>
    <w:pPr>
      <w:suppressAutoHyphens/>
      <w:spacing w:before="240" w:line="260" w:lineRule="atLeast"/>
      <w:ind w:leftChars="-1" w:left="5400" w:hangingChars="1" w:hanging="360"/>
      <w:jc w:val="both"/>
      <w:textDirection w:val="btLr"/>
      <w:textAlignment w:val="top"/>
      <w:outlineLvl w:val="0"/>
    </w:pPr>
    <w:rPr>
      <w:rFonts w:eastAsia="SimSun"/>
      <w:position w:val="-1"/>
    </w:rPr>
  </w:style>
  <w:style w:type="paragraph" w:customStyle="1" w:styleId="AODocTxtL8">
    <w:name w:val="AODocTxtL8"/>
    <w:basedOn w:val="AODocTxt"/>
    <w:uiPriority w:val="99"/>
    <w:rsid w:val="00773249"/>
    <w:pPr>
      <w:suppressAutoHyphens/>
      <w:spacing w:before="240" w:line="260" w:lineRule="atLeast"/>
      <w:ind w:leftChars="-1" w:left="6120" w:hangingChars="1" w:hanging="360"/>
      <w:jc w:val="both"/>
      <w:textDirection w:val="btLr"/>
      <w:textAlignment w:val="top"/>
      <w:outlineLvl w:val="0"/>
    </w:pPr>
    <w:rPr>
      <w:rFonts w:eastAsia="SimSun"/>
      <w:position w:val="-1"/>
    </w:rPr>
  </w:style>
  <w:style w:type="table" w:customStyle="1" w:styleId="Grilledutableau3">
    <w:name w:val="Grille du tableau3"/>
    <w:basedOn w:val="TableNormal"/>
    <w:next w:val="TableGrid"/>
    <w:uiPriority w:val="39"/>
    <w:rsid w:val="00773249"/>
    <w:pPr>
      <w:suppressAutoHyphens/>
      <w:spacing w:after="0" w:line="240" w:lineRule="auto"/>
      <w:ind w:leftChars="-1" w:left="-1" w:hangingChars="1" w:hanging="1"/>
      <w:jc w:val="both"/>
      <w:textDirection w:val="btLr"/>
      <w:textAlignment w:val="top"/>
      <w:outlineLvl w:val="0"/>
    </w:pPr>
    <w:rPr>
      <w:rFonts w:ascii="Arial" w:eastAsia="Arial" w:hAnsi="Arial" w:cs="Arial"/>
      <w:position w:val="-1"/>
      <w:lang w:eastAsia="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2">
    <w:name w:val="Mention non résolue2"/>
    <w:basedOn w:val="DefaultParagraphFont"/>
    <w:uiPriority w:val="99"/>
    <w:semiHidden/>
    <w:unhideWhenUsed/>
    <w:rsid w:val="00106640"/>
    <w:rPr>
      <w:color w:val="605E5C"/>
      <w:shd w:val="clear" w:color="auto" w:fill="E1DFDD"/>
    </w:rPr>
  </w:style>
  <w:style w:type="character" w:customStyle="1" w:styleId="Mentionnonrsolue3">
    <w:name w:val="Mention non résolue3"/>
    <w:basedOn w:val="DefaultParagraphFont"/>
    <w:uiPriority w:val="99"/>
    <w:semiHidden/>
    <w:unhideWhenUsed/>
    <w:rsid w:val="00C24AC8"/>
    <w:rPr>
      <w:color w:val="605E5C"/>
      <w:shd w:val="clear" w:color="auto" w:fill="E1DFDD"/>
    </w:rPr>
  </w:style>
  <w:style w:type="character" w:customStyle="1" w:styleId="cf01">
    <w:name w:val="cf01"/>
    <w:basedOn w:val="DefaultParagraphFont"/>
    <w:rsid w:val="00190660"/>
    <w:rPr>
      <w:rFonts w:ascii="Segoe UI" w:hAnsi="Segoe UI" w:cs="Segoe UI" w:hint="default"/>
      <w:sz w:val="18"/>
      <w:szCs w:val="18"/>
    </w:rPr>
  </w:style>
  <w:style w:type="paragraph" w:customStyle="1" w:styleId="font10">
    <w:name w:val="font10"/>
    <w:basedOn w:val="Normal"/>
    <w:rsid w:val="009919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imes New Roman" w:hAnsi="Calibri" w:cs="Calibri"/>
      <w:color w:val="000000"/>
      <w:sz w:val="22"/>
      <w:szCs w:val="22"/>
      <w:bdr w:val="none" w:sz="0" w:space="0" w:color="auto"/>
      <w:lang w:val="fr-FR" w:eastAsia="fr-FR"/>
    </w:rPr>
  </w:style>
  <w:style w:type="paragraph" w:customStyle="1" w:styleId="font11">
    <w:name w:val="font11"/>
    <w:basedOn w:val="Normal"/>
    <w:rsid w:val="009919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imes New Roman" w:hAnsi="Calibri" w:cs="Calibri"/>
      <w:b/>
      <w:bCs/>
      <w:i/>
      <w:iCs/>
      <w:color w:val="000000"/>
      <w:sz w:val="22"/>
      <w:szCs w:val="22"/>
      <w:u w:val="single"/>
      <w:bdr w:val="none" w:sz="0" w:space="0" w:color="auto"/>
      <w:lang w:val="fr-FR" w:eastAsia="fr-FR"/>
    </w:rPr>
  </w:style>
  <w:style w:type="paragraph" w:customStyle="1" w:styleId="xl107">
    <w:name w:val="xl107"/>
    <w:basedOn w:val="Normal"/>
    <w:uiPriority w:val="99"/>
    <w:rsid w:val="0099190B"/>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2060"/>
      <w:spacing w:before="100" w:beforeAutospacing="1" w:after="100" w:afterAutospacing="1"/>
      <w:jc w:val="center"/>
      <w:textAlignment w:val="center"/>
    </w:pPr>
    <w:rPr>
      <w:rFonts w:eastAsia="Times New Roman"/>
      <w:b/>
      <w:bCs/>
      <w:color w:val="FFFFFF"/>
      <w:sz w:val="20"/>
      <w:szCs w:val="20"/>
      <w:bdr w:val="none" w:sz="0" w:space="0" w:color="auto"/>
      <w:lang w:val="fr-FR" w:eastAsia="fr-FR"/>
    </w:rPr>
  </w:style>
  <w:style w:type="paragraph" w:customStyle="1" w:styleId="xl108">
    <w:name w:val="xl108"/>
    <w:basedOn w:val="Normal"/>
    <w:uiPriority w:val="99"/>
    <w:rsid w:val="0099190B"/>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2060"/>
      <w:spacing w:before="100" w:beforeAutospacing="1" w:after="100" w:afterAutospacing="1"/>
      <w:textAlignment w:val="center"/>
    </w:pPr>
    <w:rPr>
      <w:rFonts w:eastAsia="Times New Roman"/>
      <w:b/>
      <w:bCs/>
      <w:color w:val="FFFFFF"/>
      <w:sz w:val="20"/>
      <w:szCs w:val="20"/>
      <w:bdr w:val="none" w:sz="0" w:space="0" w:color="auto"/>
      <w:lang w:val="fr-FR" w:eastAsia="fr-FR"/>
    </w:rPr>
  </w:style>
  <w:style w:type="paragraph" w:customStyle="1" w:styleId="xl109">
    <w:name w:val="xl109"/>
    <w:basedOn w:val="Normal"/>
    <w:uiPriority w:val="99"/>
    <w:rsid w:val="0099190B"/>
    <w:pPr>
      <w:pBdr>
        <w:top w:val="single" w:sz="4" w:space="0" w:color="000000"/>
        <w:left w:val="single" w:sz="4" w:space="0" w:color="000000"/>
        <w:bottom w:val="none" w:sz="0" w:space="0" w:color="auto"/>
        <w:right w:val="single" w:sz="4" w:space="0" w:color="000000"/>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val="fr-FR" w:eastAsia="fr-FR"/>
    </w:rPr>
  </w:style>
  <w:style w:type="paragraph" w:customStyle="1" w:styleId="xl110">
    <w:name w:val="xl110"/>
    <w:basedOn w:val="Normal"/>
    <w:uiPriority w:val="99"/>
    <w:rsid w:val="0099190B"/>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textAlignment w:val="center"/>
    </w:pPr>
    <w:rPr>
      <w:rFonts w:eastAsia="Times New Roman"/>
      <w:b/>
      <w:bCs/>
      <w:color w:val="000000"/>
      <w:sz w:val="20"/>
      <w:szCs w:val="20"/>
      <w:bdr w:val="none" w:sz="0" w:space="0" w:color="auto"/>
      <w:lang w:val="fr-FR" w:eastAsia="fr-FR"/>
    </w:rPr>
  </w:style>
  <w:style w:type="paragraph" w:customStyle="1" w:styleId="xl111">
    <w:name w:val="xl111"/>
    <w:basedOn w:val="Normal"/>
    <w:uiPriority w:val="99"/>
    <w:rsid w:val="0099190B"/>
    <w:pPr>
      <w:pBdr>
        <w:top w:val="single" w:sz="4" w:space="0" w:color="000000"/>
        <w:left w:val="single" w:sz="4" w:space="0" w:color="000000"/>
        <w:bottom w:val="single" w:sz="4" w:space="0" w:color="FFFF00"/>
        <w:right w:val="single" w:sz="4" w:space="0" w:color="000000"/>
        <w:between w:val="none" w:sz="0" w:space="0" w:color="auto"/>
        <w:bar w:val="none" w:sz="0" w:color="auto"/>
      </w:pBdr>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12">
    <w:name w:val="xl112"/>
    <w:basedOn w:val="Normal"/>
    <w:uiPriority w:val="99"/>
    <w:rsid w:val="0099190B"/>
    <w:pPr>
      <w:pBdr>
        <w:top w:val="single" w:sz="4" w:space="0" w:color="FFFF00"/>
        <w:left w:val="single" w:sz="4" w:space="0" w:color="000000"/>
        <w:bottom w:val="single" w:sz="4" w:space="0" w:color="FFFF00"/>
        <w:right w:val="single" w:sz="4" w:space="0" w:color="000000"/>
        <w:between w:val="none" w:sz="0" w:space="0" w:color="auto"/>
        <w:bar w:val="none" w:sz="0" w:color="auto"/>
      </w:pBdr>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13">
    <w:name w:val="xl113"/>
    <w:basedOn w:val="Normal"/>
    <w:uiPriority w:val="99"/>
    <w:rsid w:val="0099190B"/>
    <w:pPr>
      <w:pBdr>
        <w:top w:val="single" w:sz="4" w:space="0" w:color="FFFF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eastAsia="Times New Roman"/>
      <w:bdr w:val="none" w:sz="0" w:space="0" w:color="auto"/>
      <w:lang w:val="fr-FR" w:eastAsia="fr-FR"/>
    </w:rPr>
  </w:style>
  <w:style w:type="paragraph" w:customStyle="1" w:styleId="xl63">
    <w:name w:val="xl63"/>
    <w:basedOn w:val="Normal"/>
    <w:rsid w:val="009919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sz w:val="18"/>
      <w:szCs w:val="18"/>
      <w:bdr w:val="none" w:sz="0" w:space="0" w:color="auto"/>
      <w:lang w:val="fr-FR" w:eastAsia="fr-FR"/>
    </w:rPr>
  </w:style>
  <w:style w:type="paragraph" w:customStyle="1" w:styleId="xl64">
    <w:name w:val="xl64"/>
    <w:basedOn w:val="Normal"/>
    <w:rsid w:val="0099190B"/>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sz w:val="18"/>
      <w:szCs w:val="18"/>
      <w:bdr w:val="none" w:sz="0" w:space="0" w:color="auto"/>
      <w:lang w:val="fr-FR" w:eastAsia="fr-FR"/>
    </w:rPr>
  </w:style>
  <w:style w:type="character" w:styleId="UnresolvedMention">
    <w:name w:val="Unresolved Mention"/>
    <w:basedOn w:val="DefaultParagraphFont"/>
    <w:uiPriority w:val="99"/>
    <w:semiHidden/>
    <w:unhideWhenUsed/>
    <w:rsid w:val="00C8098A"/>
    <w:rPr>
      <w:color w:val="605E5C"/>
      <w:shd w:val="clear" w:color="auto" w:fill="E1DFDD"/>
    </w:rPr>
  </w:style>
  <w:style w:type="paragraph" w:customStyle="1" w:styleId="Heading5GCC">
    <w:name w:val="Heading 5 GCC"/>
    <w:basedOn w:val="Normal"/>
    <w:link w:val="Heading5GCCChar"/>
    <w:qFormat/>
    <w:rsid w:val="009A65CB"/>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70"/>
      </w:tabs>
      <w:spacing w:before="120" w:after="120"/>
      <w:ind w:left="0" w:firstLine="0"/>
    </w:pPr>
    <w:rPr>
      <w:rFonts w:eastAsia="Times New Roman"/>
      <w:bdr w:val="none" w:sz="0" w:space="0" w:color="auto"/>
      <w:lang w:val="fr-FR"/>
    </w:rPr>
  </w:style>
  <w:style w:type="paragraph" w:customStyle="1" w:styleId="Heading4GCC">
    <w:name w:val="Heading 4 GCC"/>
    <w:basedOn w:val="Heading5GCC"/>
    <w:link w:val="Heading4GCCChar"/>
    <w:qFormat/>
    <w:rsid w:val="009A65CB"/>
    <w:pPr>
      <w:numPr>
        <w:ilvl w:val="0"/>
      </w:numPr>
      <w:ind w:left="0" w:firstLine="0"/>
    </w:pPr>
    <w:rPr>
      <w:rFonts w:ascii="Times New Roman Bold" w:hAnsi="Times New Roman Bold"/>
      <w:b/>
    </w:rPr>
  </w:style>
  <w:style w:type="character" w:customStyle="1" w:styleId="Heading4GCCChar">
    <w:name w:val="Heading 4 GCC Char"/>
    <w:basedOn w:val="DefaultParagraphFont"/>
    <w:link w:val="Heading4GCC"/>
    <w:rsid w:val="009A65CB"/>
    <w:rPr>
      <w:rFonts w:ascii="Times New Roman Bold" w:eastAsia="Times New Roman" w:hAnsi="Times New Roman Bold" w:cs="Times New Roman"/>
      <w:b/>
      <w:sz w:val="24"/>
      <w:szCs w:val="24"/>
    </w:rPr>
  </w:style>
  <w:style w:type="paragraph" w:customStyle="1" w:styleId="Heading5ITBSubclause">
    <w:name w:val="Heading 5 ITB Subclause"/>
    <w:basedOn w:val="Normal"/>
    <w:next w:val="Heading5"/>
    <w:link w:val="Heading5ITBSubclauseChar"/>
    <w:qFormat/>
    <w:rsid w:val="009A65CB"/>
    <w:pPr>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510" w:hanging="510"/>
      <w:jc w:val="both"/>
    </w:pPr>
    <w:rPr>
      <w:rFonts w:eastAsia="Times New Roman"/>
      <w:bdr w:val="none" w:sz="0" w:space="0" w:color="auto"/>
      <w:lang w:val="fr-FR"/>
    </w:rPr>
  </w:style>
  <w:style w:type="character" w:customStyle="1" w:styleId="Heading5ITBSubclauseChar">
    <w:name w:val="Heading 5 ITB Subclause Char"/>
    <w:basedOn w:val="DefaultParagraphFont"/>
    <w:link w:val="Heading5ITBSubclause"/>
    <w:rsid w:val="009A65CB"/>
    <w:rPr>
      <w:rFonts w:ascii="Times New Roman" w:eastAsia="Times New Roman" w:hAnsi="Times New Roman" w:cs="Times New Roman"/>
      <w:sz w:val="24"/>
      <w:szCs w:val="24"/>
    </w:rPr>
  </w:style>
  <w:style w:type="paragraph" w:customStyle="1" w:styleId="Heading4ITB">
    <w:name w:val="Heading 4 ITB"/>
    <w:basedOn w:val="Heading5ITBSubclause"/>
    <w:link w:val="Heading4ITBChar"/>
    <w:qFormat/>
    <w:rsid w:val="009A65CB"/>
    <w:pPr>
      <w:numPr>
        <w:ilvl w:val="0"/>
      </w:numPr>
      <w:ind w:left="0" w:firstLine="0"/>
    </w:pPr>
    <w:rPr>
      <w:rFonts w:ascii="Times New Roman Bold" w:hAnsi="Times New Roman Bold"/>
      <w:b/>
    </w:rPr>
  </w:style>
  <w:style w:type="paragraph" w:customStyle="1" w:styleId="BoldNormal">
    <w:name w:val="Bold Normal"/>
    <w:basedOn w:val="Normal"/>
    <w:link w:val="BoldNormalChar"/>
    <w:rsid w:val="009A65CB"/>
    <w:p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eastAsia="Times New Roman"/>
      <w:b/>
      <w:bdr w:val="none" w:sz="0" w:space="0" w:color="auto"/>
      <w:lang w:val="fr-FR"/>
    </w:rPr>
  </w:style>
  <w:style w:type="character" w:customStyle="1" w:styleId="BoldNormalChar">
    <w:name w:val="Bold Normal Char"/>
    <w:basedOn w:val="DefaultParagraphFont"/>
    <w:link w:val="BoldNormal"/>
    <w:rsid w:val="009A65CB"/>
    <w:rPr>
      <w:rFonts w:ascii="Times New Roman" w:eastAsia="Times New Roman" w:hAnsi="Times New Roman" w:cs="Times New Roman"/>
      <w:b/>
      <w:sz w:val="24"/>
      <w:szCs w:val="24"/>
    </w:rPr>
  </w:style>
  <w:style w:type="character" w:customStyle="1" w:styleId="Heading5GCCChar">
    <w:name w:val="Heading 5 GCC Char"/>
    <w:basedOn w:val="DefaultParagraphFont"/>
    <w:link w:val="Heading5GCC"/>
    <w:rsid w:val="009A65CB"/>
    <w:rPr>
      <w:rFonts w:ascii="Times New Roman" w:eastAsia="Times New Roman" w:hAnsi="Times New Roman" w:cs="Times New Roman"/>
      <w:sz w:val="24"/>
      <w:szCs w:val="24"/>
    </w:rPr>
  </w:style>
  <w:style w:type="paragraph" w:customStyle="1" w:styleId="Heading4aGCC">
    <w:name w:val="Heading 4a GCC"/>
    <w:basedOn w:val="Heading5GCC"/>
    <w:link w:val="Heading4aGCCChar"/>
    <w:qFormat/>
    <w:rsid w:val="009A65CB"/>
    <w:pPr>
      <w:numPr>
        <w:numId w:val="60"/>
      </w:numPr>
      <w:ind w:left="510" w:hanging="510"/>
    </w:pPr>
  </w:style>
  <w:style w:type="character" w:customStyle="1" w:styleId="Heading4aGCCChar">
    <w:name w:val="Heading 4a GCC Char"/>
    <w:basedOn w:val="Heading5GCCChar"/>
    <w:link w:val="Heading4aGCC"/>
    <w:rsid w:val="009A65CB"/>
    <w:rPr>
      <w:rFonts w:ascii="Times New Roman" w:eastAsia="Times New Roman" w:hAnsi="Times New Roman" w:cs="Times New Roman"/>
      <w:sz w:val="24"/>
      <w:szCs w:val="24"/>
    </w:rPr>
  </w:style>
  <w:style w:type="paragraph" w:customStyle="1" w:styleId="Heading4CFA">
    <w:name w:val="Heading 4 CFA"/>
    <w:basedOn w:val="Heading3"/>
    <w:link w:val="Heading4CFAChar"/>
    <w:qFormat/>
    <w:rsid w:val="009A65CB"/>
    <w:pPr>
      <w:pageBreakBefore/>
      <w:shd w:val="clear" w:color="auto" w:fill="D5DCE4" w:themeFill="text2" w:themeFillTint="33"/>
      <w:spacing w:after="240"/>
      <w:jc w:val="center"/>
    </w:pPr>
    <w:rPr>
      <w:rFonts w:ascii="Times New Roman Bold" w:hAnsi="Times New Roman Bold"/>
      <w:color w:val="806000" w:themeColor="accent4" w:themeShade="80"/>
      <w:sz w:val="32"/>
    </w:rPr>
  </w:style>
  <w:style w:type="character" w:customStyle="1" w:styleId="Heading4CFAChar">
    <w:name w:val="Heading 4 CFA Char"/>
    <w:basedOn w:val="Heading3Char"/>
    <w:link w:val="Heading4CFA"/>
    <w:rsid w:val="009A65CB"/>
    <w:rPr>
      <w:rFonts w:ascii="Times New Roman Bold" w:eastAsia="Times New Roman" w:hAnsi="Times New Roman Bold" w:cs="Arial"/>
      <w:b/>
      <w:bCs/>
      <w:color w:val="806000" w:themeColor="accent4" w:themeShade="80"/>
      <w:sz w:val="32"/>
      <w:szCs w:val="26"/>
      <w:shd w:val="clear" w:color="auto" w:fill="D5DCE4" w:themeFill="text2" w:themeFillTint="33"/>
      <w:lang w:val="en-US"/>
    </w:rPr>
  </w:style>
  <w:style w:type="numbering" w:customStyle="1" w:styleId="Aucuneliste2">
    <w:name w:val="Aucune liste2"/>
    <w:next w:val="NoList"/>
    <w:uiPriority w:val="99"/>
    <w:semiHidden/>
    <w:unhideWhenUsed/>
    <w:rsid w:val="009A65CB"/>
  </w:style>
  <w:style w:type="numbering" w:customStyle="1" w:styleId="BSFCheckboxBullets1">
    <w:name w:val="BSF Checkbox Bullets1"/>
    <w:basedOn w:val="NoList"/>
    <w:rsid w:val="009A65CB"/>
  </w:style>
  <w:style w:type="numbering" w:customStyle="1" w:styleId="Style11">
    <w:name w:val="Style11"/>
    <w:rsid w:val="009A65CB"/>
  </w:style>
  <w:style w:type="table" w:customStyle="1" w:styleId="TableGridLight21">
    <w:name w:val="Table Grid Light21"/>
    <w:basedOn w:val="TableNormal"/>
    <w:next w:val="TableGridLight"/>
    <w:uiPriority w:val="40"/>
    <w:rsid w:val="009A65CB"/>
    <w:pPr>
      <w:spacing w:after="0" w:line="240" w:lineRule="auto"/>
    </w:pPr>
    <w:rPr>
      <w:rFonts w:ascii="Calibri" w:eastAsia="Calibri" w:hAnsi="Calibri" w:cs="Times New Roman"/>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eclaire-Accent511">
    <w:name w:val="Liste claire - Accent 511"/>
    <w:basedOn w:val="TableNormal"/>
    <w:uiPriority w:val="34"/>
    <w:semiHidden/>
    <w:unhideWhenUsed/>
    <w:rsid w:val="009A65CB"/>
    <w:pPr>
      <w:spacing w:after="0" w:line="240" w:lineRule="auto"/>
    </w:pPr>
    <w:rPr>
      <w:rFonts w:ascii="Calibri" w:eastAsia="Calibri" w:hAnsi="Calibri" w:cs="Times New Roman"/>
      <w:lang w:val="x-none" w:eastAsia="x-none" w:bidi="x-non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tblPr/>
      <w:tcPr>
        <w:shd w:val="clear" w:color="auto" w:fill="4BACC6"/>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ramecouleur-Accent311">
    <w:name w:val="Trame couleur - Accent 311"/>
    <w:basedOn w:val="TableNormal"/>
    <w:uiPriority w:val="34"/>
    <w:semiHidden/>
    <w:unhideWhenUsed/>
    <w:rsid w:val="009A65CB"/>
    <w:pPr>
      <w:spacing w:after="0" w:line="240" w:lineRule="auto"/>
    </w:pPr>
    <w:rPr>
      <w:rFonts w:ascii="Times New Roman" w:eastAsia="Times New Roman" w:hAnsi="Times New Roman" w:cs="Times New Roman"/>
      <w:sz w:val="24"/>
      <w:szCs w:val="24"/>
      <w:lang w:val="x-none" w:eastAsia="x-none" w:bidi="x-non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Grillecouleur-Accent311">
    <w:name w:val="Grille couleur - Accent 311"/>
    <w:basedOn w:val="TableNormal"/>
    <w:uiPriority w:val="99"/>
    <w:semiHidden/>
    <w:unhideWhenUsed/>
    <w:rsid w:val="009A65CB"/>
    <w:pPr>
      <w:spacing w:after="0" w:line="240" w:lineRule="auto"/>
    </w:pPr>
    <w:rPr>
      <w:rFonts w:ascii="Times New Roman" w:eastAsia="Times New Roman" w:hAnsi="Times New Roman" w:cs="Times New Roman"/>
      <w:b/>
      <w:i/>
      <w:sz w:val="24"/>
      <w:lang w:val="x-none" w:eastAsia="x-none" w:bidi="x-none"/>
    </w:rPr>
    <w:tblPr>
      <w:tblStyleRowBandSize w:val="1"/>
      <w:tblStyleColBandSize w:val="1"/>
      <w:tblBorders>
        <w:insideH w:val="single" w:sz="4" w:space="0" w:color="FFFFFF"/>
      </w:tblBorders>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stecouleur-Accent311">
    <w:name w:val="Liste couleur - Accent 311"/>
    <w:basedOn w:val="TableNormal"/>
    <w:uiPriority w:val="6"/>
    <w:semiHidden/>
    <w:unhideWhenUsed/>
    <w:rsid w:val="009A65CB"/>
    <w:pPr>
      <w:spacing w:after="0" w:line="240" w:lineRule="auto"/>
    </w:pPr>
    <w:rPr>
      <w:rFonts w:ascii="Times New Roman" w:eastAsia="Times New Roman" w:hAnsi="Times New Roman" w:cs="Times New Roman"/>
      <w:sz w:val="24"/>
      <w:szCs w:val="24"/>
      <w:lang w:val="x-none" w:eastAsia="x-none" w:bidi="en-US"/>
    </w:rPr>
    <w:tblPr>
      <w:tblStyleRowBandSize w:val="1"/>
      <w:tblStyleColBandSize w:val="1"/>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111">
    <w:name w:val="Liste couleur - Accent 111"/>
    <w:basedOn w:val="TableNormal"/>
    <w:uiPriority w:val="34"/>
    <w:semiHidden/>
    <w:unhideWhenUsed/>
    <w:qFormat/>
    <w:rsid w:val="009A65CB"/>
    <w:pPr>
      <w:spacing w:after="0" w:line="240" w:lineRule="auto"/>
    </w:pPr>
    <w:rPr>
      <w:rFonts w:ascii="Arial" w:eastAsia="Times New Roman" w:hAnsi="Arial" w:cs="Times New Roman"/>
      <w:szCs w:val="24"/>
      <w:lang w:eastAsia="ar-SA"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auGrille5Fonc-Accentuation51">
    <w:name w:val="Tableau Grille 5 Foncé - Accentuation 51"/>
    <w:basedOn w:val="TableNormal"/>
    <w:next w:val="GridTable5Dark-Accent5"/>
    <w:uiPriority w:val="50"/>
    <w:rsid w:val="009A65CB"/>
    <w:pPr>
      <w:spacing w:after="0" w:line="240" w:lineRule="auto"/>
    </w:pPr>
    <w:rPr>
      <w:rFonts w:ascii="Calibri" w:eastAsia="Calibri" w:hAnsi="Calibri" w:cs="Arial"/>
      <w:sz w:val="24"/>
      <w:szCs w:val="24"/>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eauListe4-Accentuation31">
    <w:name w:val="Tableau Liste 4 - Accentuation 31"/>
    <w:basedOn w:val="TableNormal"/>
    <w:next w:val="ListTable4-Accent3"/>
    <w:uiPriority w:val="49"/>
    <w:rsid w:val="009A65CB"/>
    <w:pPr>
      <w:spacing w:after="0" w:line="240" w:lineRule="auto"/>
    </w:pPr>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auGrille4-Accentuation31">
    <w:name w:val="Tableau Grille 4 - Accentuation 31"/>
    <w:basedOn w:val="TableNormal"/>
    <w:next w:val="GridTable4-Accent3"/>
    <w:uiPriority w:val="49"/>
    <w:rsid w:val="009A65CB"/>
    <w:pPr>
      <w:spacing w:after="0" w:line="240" w:lineRule="auto"/>
    </w:pPr>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xl114">
    <w:name w:val="xl114"/>
    <w:basedOn w:val="Normal"/>
    <w:uiPriority w:val="99"/>
    <w:rsid w:val="009A65CB"/>
    <w:pPr>
      <w:pBdr>
        <w:top w:val="single" w:sz="4" w:space="0" w:color="000000"/>
        <w:left w:val="single" w:sz="4" w:space="0" w:color="000000"/>
        <w:bottom w:val="single" w:sz="4" w:space="0" w:color="FF0000"/>
        <w:right w:val="single" w:sz="4" w:space="0" w:color="000000"/>
        <w:between w:val="none" w:sz="0" w:space="0" w:color="auto"/>
        <w:bar w:val="none" w:sz="0" w:color="auto"/>
      </w:pBdr>
      <w:shd w:val="clear" w:color="000000" w:fill="FFFFFF"/>
      <w:spacing w:before="100" w:beforeAutospacing="1" w:after="100" w:afterAutospacing="1"/>
      <w:textAlignment w:val="center"/>
    </w:pPr>
    <w:rPr>
      <w:rFonts w:eastAsia="Times New Roman"/>
      <w:bdr w:val="none" w:sz="0" w:space="0" w:color="auto"/>
      <w:lang w:val="fr-FR" w:eastAsia="fr-FR"/>
    </w:rPr>
  </w:style>
  <w:style w:type="paragraph" w:customStyle="1" w:styleId="xl115">
    <w:name w:val="xl115"/>
    <w:basedOn w:val="Normal"/>
    <w:uiPriority w:val="99"/>
    <w:rsid w:val="009A65CB"/>
    <w:pPr>
      <w:pBdr>
        <w:top w:val="single" w:sz="4" w:space="0" w:color="000000"/>
        <w:left w:val="single" w:sz="4" w:space="0" w:color="000000"/>
        <w:bottom w:val="none" w:sz="0" w:space="0" w:color="auto"/>
        <w:right w:val="single" w:sz="4" w:space="0" w:color="000000"/>
        <w:between w:val="none" w:sz="0" w:space="0" w:color="auto"/>
        <w:bar w:val="none" w:sz="0" w:color="auto"/>
      </w:pBdr>
      <w:shd w:val="clear" w:color="000000" w:fill="FFFFFF"/>
      <w:spacing w:before="100" w:beforeAutospacing="1" w:after="100" w:afterAutospacing="1"/>
      <w:textAlignment w:val="center"/>
    </w:pPr>
    <w:rPr>
      <w:rFonts w:eastAsia="Times New Roman"/>
      <w:bdr w:val="none" w:sz="0" w:space="0" w:color="auto"/>
      <w:lang w:val="fr-FR" w:eastAsia="fr-FR"/>
    </w:rPr>
  </w:style>
  <w:style w:type="paragraph" w:customStyle="1" w:styleId="xl116">
    <w:name w:val="xl116"/>
    <w:basedOn w:val="Normal"/>
    <w:uiPriority w:val="99"/>
    <w:rsid w:val="009A65CB"/>
    <w:pPr>
      <w:pBdr>
        <w:top w:val="single" w:sz="4" w:space="0" w:color="000000"/>
        <w:left w:val="single" w:sz="4" w:space="0" w:color="000000"/>
        <w:bottom w:val="single" w:sz="4" w:space="0" w:color="FF0000"/>
        <w:right w:val="single" w:sz="4" w:space="0" w:color="000000"/>
        <w:between w:val="none" w:sz="0" w:space="0" w:color="auto"/>
        <w:bar w:val="none" w:sz="0" w:color="auto"/>
      </w:pBdr>
      <w:shd w:val="clear" w:color="000000" w:fill="FFFFFF"/>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17">
    <w:name w:val="xl117"/>
    <w:basedOn w:val="Normal"/>
    <w:uiPriority w:val="99"/>
    <w:rsid w:val="009A65CB"/>
    <w:pPr>
      <w:pBdr>
        <w:top w:val="single" w:sz="4" w:space="0" w:color="000000"/>
        <w:left w:val="single" w:sz="4" w:space="0" w:color="000000"/>
        <w:bottom w:val="single" w:sz="4" w:space="0" w:color="FFFF00"/>
        <w:right w:val="single" w:sz="4" w:space="0" w:color="000000"/>
        <w:between w:val="none" w:sz="0" w:space="0" w:color="auto"/>
        <w:bar w:val="none" w:sz="0" w:color="auto"/>
      </w:pBdr>
      <w:shd w:val="clear" w:color="000000" w:fill="FFFFFF"/>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18">
    <w:name w:val="xl118"/>
    <w:basedOn w:val="Normal"/>
    <w:uiPriority w:val="99"/>
    <w:rsid w:val="009A65CB"/>
    <w:pPr>
      <w:pBdr>
        <w:top w:val="single" w:sz="4" w:space="0" w:color="000000"/>
        <w:left w:val="single" w:sz="4" w:space="0" w:color="000000"/>
        <w:bottom w:val="none" w:sz="0" w:space="0" w:color="auto"/>
        <w:right w:val="single" w:sz="4" w:space="0" w:color="000000"/>
        <w:between w:val="none" w:sz="0" w:space="0" w:color="auto"/>
        <w:bar w:val="none" w:sz="0" w:color="auto"/>
      </w:pBdr>
      <w:shd w:val="clear" w:color="000000" w:fill="FFFFFF"/>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19">
    <w:name w:val="xl119"/>
    <w:basedOn w:val="Normal"/>
    <w:uiPriority w:val="99"/>
    <w:rsid w:val="009A65CB"/>
    <w:pPr>
      <w:pBdr>
        <w:top w:val="single" w:sz="4" w:space="0" w:color="000000"/>
        <w:left w:val="single" w:sz="4" w:space="0" w:color="000000"/>
        <w:bottom w:val="single" w:sz="4" w:space="0" w:color="000000"/>
        <w:right w:val="single" w:sz="4" w:space="0" w:color="000000"/>
        <w:between w:val="none" w:sz="0" w:space="0" w:color="auto"/>
        <w:bar w:val="none" w:sz="0" w:color="auto"/>
      </w:pBdr>
      <w:shd w:val="clear" w:color="000000" w:fill="FFFFFF"/>
      <w:spacing w:before="100" w:beforeAutospacing="1" w:after="100" w:afterAutospacing="1"/>
      <w:textAlignment w:val="center"/>
    </w:pPr>
    <w:rPr>
      <w:rFonts w:eastAsia="Times New Roman"/>
      <w:bdr w:val="none" w:sz="0" w:space="0" w:color="auto"/>
      <w:lang w:val="fr-FR" w:eastAsia="fr-FR"/>
    </w:rPr>
  </w:style>
  <w:style w:type="paragraph" w:customStyle="1" w:styleId="xl120">
    <w:name w:val="xl120"/>
    <w:basedOn w:val="Normal"/>
    <w:uiPriority w:val="99"/>
    <w:rsid w:val="009A65CB"/>
    <w:pPr>
      <w:pBdr>
        <w:top w:val="single" w:sz="4" w:space="0" w:color="000000"/>
        <w:left w:val="single" w:sz="4" w:space="0" w:color="000000"/>
        <w:bottom w:val="none" w:sz="0" w:space="0" w:color="auto"/>
        <w:right w:val="single" w:sz="4" w:space="0" w:color="000000"/>
        <w:between w:val="none" w:sz="0" w:space="0" w:color="auto"/>
        <w:bar w:val="none" w:sz="0" w:color="auto"/>
      </w:pBdr>
      <w:shd w:val="clear" w:color="000000" w:fill="FFFFFF"/>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21">
    <w:name w:val="xl121"/>
    <w:basedOn w:val="Normal"/>
    <w:uiPriority w:val="99"/>
    <w:rsid w:val="009A65CB"/>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pPr>
    <w:rPr>
      <w:rFonts w:eastAsia="Times New Roman"/>
      <w:b/>
      <w:bCs/>
      <w:bdr w:val="none" w:sz="0" w:space="0" w:color="auto"/>
      <w:lang w:val="fr-FR" w:eastAsia="fr-FR"/>
    </w:rPr>
  </w:style>
  <w:style w:type="paragraph" w:customStyle="1" w:styleId="xl122">
    <w:name w:val="xl122"/>
    <w:basedOn w:val="Normal"/>
    <w:uiPriority w:val="99"/>
    <w:rsid w:val="009A65CB"/>
    <w:pPr>
      <w:pBdr>
        <w:top w:val="single" w:sz="4" w:space="0" w:color="auto"/>
        <w:left w:val="none" w:sz="0" w:space="0" w:color="auto"/>
        <w:bottom w:val="single" w:sz="4" w:space="0" w:color="auto"/>
        <w:right w:val="none" w:sz="0" w:space="0" w:color="auto"/>
        <w:between w:val="none" w:sz="0" w:space="0" w:color="auto"/>
        <w:bar w:val="none" w:sz="0" w:color="auto"/>
      </w:pBdr>
      <w:spacing w:before="100" w:beforeAutospacing="1" w:after="100" w:afterAutospacing="1"/>
    </w:pPr>
    <w:rPr>
      <w:rFonts w:eastAsia="Times New Roman"/>
      <w:b/>
      <w:bCs/>
      <w:bdr w:val="none" w:sz="0" w:space="0" w:color="auto"/>
      <w:lang w:val="fr-FR" w:eastAsia="fr-FR"/>
    </w:rPr>
  </w:style>
  <w:style w:type="paragraph" w:customStyle="1" w:styleId="xl123">
    <w:name w:val="xl123"/>
    <w:basedOn w:val="Normal"/>
    <w:uiPriority w:val="99"/>
    <w:rsid w:val="009A65CB"/>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
      <w:bCs/>
      <w:bdr w:val="none" w:sz="0" w:space="0" w:color="auto"/>
      <w:lang w:val="fr-FR" w:eastAsia="fr-FR"/>
    </w:rPr>
  </w:style>
  <w:style w:type="paragraph" w:customStyle="1" w:styleId="Heading4BSF">
    <w:name w:val="Heading 4 BSF"/>
    <w:basedOn w:val="Heading4"/>
    <w:link w:val="Heading4BSFChar"/>
    <w:qFormat/>
    <w:rsid w:val="00465A15"/>
    <w:pPr>
      <w:pageBreakBefore/>
      <w:spacing w:after="240"/>
      <w:ind w:left="720" w:hanging="360"/>
      <w:jc w:val="center"/>
    </w:pPr>
  </w:style>
  <w:style w:type="paragraph" w:customStyle="1" w:styleId="Heading3GCC">
    <w:name w:val="Heading 3 GCC"/>
    <w:basedOn w:val="Normal"/>
    <w:link w:val="Heading3GCCChar"/>
    <w:qFormat/>
    <w:rsid w:val="00465A15"/>
    <w:pPr>
      <w:pBdr>
        <w:top w:val="none" w:sz="0" w:space="0" w:color="auto"/>
        <w:left w:val="none" w:sz="0" w:space="0" w:color="auto"/>
        <w:bottom w:val="none" w:sz="0" w:space="0" w:color="auto"/>
        <w:right w:val="none" w:sz="0" w:space="0" w:color="auto"/>
        <w:between w:val="none" w:sz="0" w:space="0" w:color="auto"/>
        <w:bar w:val="none" w:sz="0" w:color="auto"/>
      </w:pBdr>
      <w:tabs>
        <w:tab w:val="left" w:pos="170"/>
      </w:tabs>
      <w:spacing w:before="120" w:after="120"/>
    </w:pPr>
    <w:rPr>
      <w:rFonts w:ascii="Times New Roman Bold" w:eastAsia="Times New Roman" w:hAnsi="Times New Roman Bold"/>
      <w:b/>
      <w:color w:val="385623" w:themeColor="accent6" w:themeShade="80"/>
      <w:bdr w:val="none" w:sz="0" w:space="0" w:color="auto"/>
      <w:lang w:val="fr-FR"/>
    </w:rPr>
  </w:style>
  <w:style w:type="character" w:customStyle="1" w:styleId="Heading4BSFChar">
    <w:name w:val="Heading 4 BSF Char"/>
    <w:basedOn w:val="Heading4Char"/>
    <w:link w:val="Heading4BSF"/>
    <w:rsid w:val="00465A15"/>
    <w:rPr>
      <w:rFonts w:ascii="Times New Roman" w:eastAsia="Times New Roman" w:hAnsi="Times New Roman" w:cs="Times New Roman"/>
      <w:b/>
      <w:bCs/>
      <w:sz w:val="28"/>
      <w:szCs w:val="28"/>
      <w:lang w:val="x-none" w:eastAsia="x-none"/>
    </w:rPr>
  </w:style>
  <w:style w:type="character" w:customStyle="1" w:styleId="Heading3GCCChar">
    <w:name w:val="Heading 3 GCC Char"/>
    <w:basedOn w:val="DefaultParagraphFont"/>
    <w:link w:val="Heading3GCC"/>
    <w:rsid w:val="00465A15"/>
    <w:rPr>
      <w:rFonts w:ascii="Times New Roman Bold" w:eastAsia="Times New Roman" w:hAnsi="Times New Roman Bold" w:cs="Times New Roman"/>
      <w:b/>
      <w:color w:val="385623" w:themeColor="accent6" w:themeShade="80"/>
      <w:sz w:val="24"/>
      <w:szCs w:val="24"/>
    </w:rPr>
  </w:style>
  <w:style w:type="character" w:customStyle="1" w:styleId="Heading4ITBChar">
    <w:name w:val="Heading 4 ITB Char"/>
    <w:basedOn w:val="Heading5ITBSubclauseChar"/>
    <w:link w:val="Heading4ITB"/>
    <w:rsid w:val="00465A15"/>
    <w:rPr>
      <w:rFonts w:ascii="Times New Roman Bold" w:eastAsia="Times New Roman" w:hAnsi="Times New Roman Bold" w:cs="Times New Roman"/>
      <w:b/>
      <w:sz w:val="24"/>
      <w:szCs w:val="24"/>
    </w:rPr>
  </w:style>
  <w:style w:type="paragraph" w:customStyle="1" w:styleId="DarkList-Accent31">
    <w:name w:val="Dark List - Accent 31"/>
    <w:hidden/>
    <w:uiPriority w:val="99"/>
    <w:semiHidden/>
    <w:rsid w:val="00465A15"/>
    <w:pPr>
      <w:spacing w:after="0" w:line="240" w:lineRule="auto"/>
    </w:pPr>
    <w:rPr>
      <w:rFonts w:ascii="Times New Roman" w:eastAsia="Times New Roman" w:hAnsi="Times New Roman" w:cs="Times New Roman"/>
      <w:sz w:val="24"/>
      <w:szCs w:val="24"/>
    </w:rPr>
  </w:style>
  <w:style w:type="paragraph" w:customStyle="1" w:styleId="LightList-Accent31">
    <w:name w:val="Light List - Accent 31"/>
    <w:hidden/>
    <w:uiPriority w:val="99"/>
    <w:semiHidden/>
    <w:rsid w:val="00465A15"/>
    <w:pPr>
      <w:spacing w:after="0" w:line="240" w:lineRule="auto"/>
    </w:pPr>
    <w:rPr>
      <w:rFonts w:ascii="Times New Roman" w:eastAsia="Times New Roman" w:hAnsi="Times New Roman" w:cs="Times New Roman"/>
      <w:sz w:val="24"/>
      <w:szCs w:val="24"/>
    </w:rPr>
  </w:style>
  <w:style w:type="character" w:customStyle="1" w:styleId="ColorfulList-Accent1Char">
    <w:name w:val="Colorful List - Accent 1 Char"/>
    <w:link w:val="ColorfulList-Accent1"/>
    <w:uiPriority w:val="34"/>
    <w:semiHidden/>
    <w:locked/>
    <w:rsid w:val="00465A15"/>
    <w:rPr>
      <w:rFonts w:ascii="Arial" w:hAnsi="Arial"/>
      <w:sz w:val="22"/>
      <w:szCs w:val="24"/>
      <w:lang w:val="fr-FR" w:eastAsia="ar-SA"/>
    </w:rPr>
  </w:style>
  <w:style w:type="table" w:styleId="ColorfulList-Accent1">
    <w:name w:val="Colorful List Accent 1"/>
    <w:basedOn w:val="TableNormal"/>
    <w:link w:val="ColorfulList-Accent1Char"/>
    <w:uiPriority w:val="34"/>
    <w:semiHidden/>
    <w:unhideWhenUsed/>
    <w:rsid w:val="00465A15"/>
    <w:pPr>
      <w:spacing w:after="0" w:line="240" w:lineRule="auto"/>
    </w:pPr>
    <w:rPr>
      <w:rFonts w:ascii="Arial" w:hAnsi="Arial"/>
      <w:szCs w:val="24"/>
      <w:lang w:eastAsia="ar-SA"/>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customStyle="1" w:styleId="PlainTable11">
    <w:name w:val="Plain Table 11"/>
    <w:basedOn w:val="TableNormal"/>
    <w:rsid w:val="00465A15"/>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465A15"/>
    <w:rPr>
      <w:color w:val="605E5C"/>
      <w:shd w:val="clear" w:color="auto" w:fill="E1DFDD"/>
    </w:rPr>
  </w:style>
  <w:style w:type="paragraph" w:customStyle="1" w:styleId="Numbereda">
    <w:name w:val="Numbered (a)"/>
    <w:basedOn w:val="Normal"/>
    <w:link w:val="NumberedaChar"/>
    <w:qFormat/>
    <w:rsid w:val="00465A15"/>
    <w:p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before="100" w:after="120"/>
      <w:ind w:left="1037" w:hanging="357"/>
    </w:pPr>
    <w:rPr>
      <w:rFonts w:eastAsia="Times New Roman"/>
      <w:bdr w:val="none" w:sz="0" w:space="0" w:color="auto"/>
      <w:lang w:val="fr-FR"/>
    </w:rPr>
  </w:style>
  <w:style w:type="character" w:customStyle="1" w:styleId="NumberedaChar">
    <w:name w:val="Numbered (a) Char"/>
    <w:basedOn w:val="DefaultParagraphFont"/>
    <w:link w:val="Numbereda"/>
    <w:rsid w:val="00465A15"/>
    <w:rPr>
      <w:rFonts w:ascii="Times New Roman" w:eastAsia="Times New Roman" w:hAnsi="Times New Roman" w:cs="Times New Roman"/>
      <w:sz w:val="24"/>
      <w:szCs w:val="24"/>
    </w:rPr>
  </w:style>
  <w:style w:type="paragraph" w:customStyle="1" w:styleId="Heading3BDS">
    <w:name w:val="Heading 3 BDS"/>
    <w:basedOn w:val="Heading3"/>
    <w:link w:val="Heading3BDSChar"/>
    <w:qFormat/>
    <w:rsid w:val="00465A15"/>
    <w:pPr>
      <w:tabs>
        <w:tab w:val="num" w:pos="360"/>
      </w:tabs>
      <w:spacing w:after="240"/>
      <w:ind w:left="770" w:hanging="360"/>
    </w:pPr>
    <w:rPr>
      <w:rFonts w:ascii="Times New Roman Bold" w:hAnsi="Times New Roman Bold"/>
      <w:color w:val="222A35" w:themeColor="text2" w:themeShade="80"/>
      <w:sz w:val="32"/>
    </w:rPr>
  </w:style>
  <w:style w:type="character" w:customStyle="1" w:styleId="Heading3BDSChar">
    <w:name w:val="Heading 3 BDS Char"/>
    <w:basedOn w:val="Heading3Char"/>
    <w:link w:val="Heading3BDS"/>
    <w:rsid w:val="00465A15"/>
    <w:rPr>
      <w:rFonts w:ascii="Times New Roman Bold" w:eastAsia="Times New Roman" w:hAnsi="Times New Roman Bold" w:cs="Arial"/>
      <w:b/>
      <w:bCs/>
      <w:color w:val="222A35" w:themeColor="text2" w:themeShade="80"/>
      <w:sz w:val="32"/>
      <w:szCs w:val="26"/>
      <w:lang w:val="en-US"/>
    </w:rPr>
  </w:style>
  <w:style w:type="paragraph" w:customStyle="1" w:styleId="Heading3SoR">
    <w:name w:val="Heading 3 SoR"/>
    <w:basedOn w:val="Heading3"/>
    <w:link w:val="Heading3SoRChar"/>
    <w:qFormat/>
    <w:rsid w:val="00465A15"/>
    <w:pPr>
      <w:pageBreakBefore/>
      <w:spacing w:after="240"/>
    </w:pPr>
    <w:rPr>
      <w:rFonts w:ascii="Times New Roman Bold" w:hAnsi="Times New Roman Bold"/>
      <w:color w:val="806000" w:themeColor="accent4" w:themeShade="80"/>
      <w:sz w:val="32"/>
    </w:rPr>
  </w:style>
  <w:style w:type="character" w:customStyle="1" w:styleId="Heading3SoRChar">
    <w:name w:val="Heading 3 SoR Char"/>
    <w:basedOn w:val="Heading3Char"/>
    <w:link w:val="Heading3SoR"/>
    <w:rsid w:val="00465A15"/>
    <w:rPr>
      <w:rFonts w:ascii="Times New Roman Bold" w:eastAsia="Times New Roman" w:hAnsi="Times New Roman Bold" w:cs="Arial"/>
      <w:b/>
      <w:bCs/>
      <w:color w:val="806000" w:themeColor="accent4" w:themeShade="80"/>
      <w:sz w:val="32"/>
      <w:szCs w:val="26"/>
      <w:lang w:val="en-US"/>
    </w:rPr>
  </w:style>
  <w:style w:type="paragraph" w:customStyle="1" w:styleId="eading3QEC">
    <w:name w:val="eading 3 QEC"/>
    <w:basedOn w:val="Heading3"/>
    <w:link w:val="eading3QECChar"/>
    <w:qFormat/>
    <w:rsid w:val="00465A15"/>
    <w:pPr>
      <w:spacing w:after="240"/>
      <w:ind w:left="720" w:hanging="360"/>
    </w:pPr>
    <w:rPr>
      <w:rFonts w:ascii="Times New Roman Bold" w:hAnsi="Times New Roman Bold"/>
      <w:color w:val="2F5496" w:themeColor="accent1" w:themeShade="BF"/>
      <w:sz w:val="32"/>
    </w:rPr>
  </w:style>
  <w:style w:type="paragraph" w:customStyle="1" w:styleId="Heading3ITB">
    <w:name w:val="Heading 3 ITB"/>
    <w:basedOn w:val="Heading3"/>
    <w:link w:val="Heading3ITBChar"/>
    <w:qFormat/>
    <w:rsid w:val="00465A15"/>
    <w:pPr>
      <w:numPr>
        <w:numId w:val="42"/>
      </w:numPr>
      <w:spacing w:after="240"/>
    </w:pPr>
    <w:rPr>
      <w:rFonts w:ascii="Times New Roman Bold" w:hAnsi="Times New Roman Bold"/>
      <w:color w:val="222A35" w:themeColor="text2" w:themeShade="80"/>
      <w:sz w:val="32"/>
    </w:rPr>
  </w:style>
  <w:style w:type="character" w:customStyle="1" w:styleId="eading3QECChar">
    <w:name w:val="eading 3 QEC Char"/>
    <w:basedOn w:val="Heading3Char"/>
    <w:link w:val="eading3QEC"/>
    <w:rsid w:val="00465A15"/>
    <w:rPr>
      <w:rFonts w:ascii="Times New Roman Bold" w:eastAsia="Times New Roman" w:hAnsi="Times New Roman Bold" w:cs="Arial"/>
      <w:b/>
      <w:bCs/>
      <w:color w:val="2F5496" w:themeColor="accent1" w:themeShade="BF"/>
      <w:sz w:val="32"/>
      <w:szCs w:val="26"/>
      <w:lang w:val="en-US"/>
    </w:rPr>
  </w:style>
  <w:style w:type="character" w:customStyle="1" w:styleId="Heading3ITBChar">
    <w:name w:val="Heading 3 ITB Char"/>
    <w:basedOn w:val="Heading3Char"/>
    <w:link w:val="Heading3ITB"/>
    <w:rsid w:val="00465A15"/>
    <w:rPr>
      <w:rFonts w:ascii="Times New Roman Bold" w:eastAsia="Times New Roman" w:hAnsi="Times New Roman Bold" w:cs="Arial"/>
      <w:b/>
      <w:bCs/>
      <w:color w:val="222A35" w:themeColor="text2" w:themeShade="80"/>
      <w:sz w:val="32"/>
      <w:szCs w:val="26"/>
      <w:lang w:val="en-US"/>
    </w:rPr>
  </w:style>
  <w:style w:type="paragraph" w:customStyle="1" w:styleId="Section3list">
    <w:name w:val="Section 3 list"/>
    <w:basedOn w:val="Normal"/>
    <w:rsid w:val="00465A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num" w:pos="360"/>
      </w:tabs>
      <w:autoSpaceDE w:val="0"/>
      <w:autoSpaceDN w:val="0"/>
      <w:adjustRightInd w:val="0"/>
      <w:spacing w:before="60" w:after="60"/>
      <w:jc w:val="both"/>
    </w:pPr>
    <w:rPr>
      <w:rFonts w:eastAsia="SimSun"/>
      <w:szCs w:val="28"/>
      <w:bdr w:val="none" w:sz="0" w:space="0" w:color="auto"/>
      <w:lang w:val="fr-FR" w:eastAsia="zh-CN"/>
    </w:rPr>
  </w:style>
  <w:style w:type="table" w:customStyle="1" w:styleId="TableGrid0">
    <w:name w:val="TableGrid"/>
    <w:rsid w:val="00465A15"/>
    <w:pPr>
      <w:spacing w:after="0" w:line="240" w:lineRule="auto"/>
    </w:pPr>
    <w:rPr>
      <w:rFonts w:eastAsiaTheme="minorEastAsia"/>
      <w:lang w:eastAsia="fr-FR"/>
    </w:rPr>
    <w:tblPr>
      <w:tblCellMar>
        <w:top w:w="0" w:type="dxa"/>
        <w:left w:w="0" w:type="dxa"/>
        <w:bottom w:w="0" w:type="dxa"/>
        <w:right w:w="0" w:type="dxa"/>
      </w:tblCellMar>
    </w:tblPr>
  </w:style>
  <w:style w:type="paragraph" w:styleId="IntenseQuote">
    <w:name w:val="Intense Quote"/>
    <w:basedOn w:val="Normal"/>
    <w:next w:val="Normal"/>
    <w:link w:val="IntenseQuoteChar"/>
    <w:uiPriority w:val="30"/>
    <w:qFormat/>
    <w:rsid w:val="00465A15"/>
    <w:pPr>
      <w:pBdr>
        <w:top w:val="single" w:sz="4" w:space="10" w:color="4472C4" w:themeColor="accent1"/>
        <w:left w:val="none" w:sz="0" w:space="0" w:color="auto"/>
        <w:bottom w:val="single" w:sz="4" w:space="10" w:color="4472C4" w:themeColor="accent1"/>
        <w:right w:val="none" w:sz="0" w:space="0" w:color="auto"/>
        <w:between w:val="none" w:sz="0" w:space="0" w:color="auto"/>
        <w:bar w:val="none" w:sz="0" w:color="auto"/>
      </w:pBdr>
      <w:spacing w:before="360" w:after="360" w:line="250" w:lineRule="auto"/>
      <w:ind w:left="10" w:right="864" w:hanging="10"/>
    </w:pPr>
    <w:rPr>
      <w:rFonts w:ascii="Arial" w:eastAsia="Arial" w:hAnsi="Arial" w:cs="Arial"/>
      <w:b/>
      <w:bCs/>
      <w:i/>
      <w:iCs/>
      <w:color w:val="4472C4" w:themeColor="accent1"/>
      <w:sz w:val="28"/>
      <w:szCs w:val="22"/>
      <w:u w:val="single"/>
      <w:bdr w:val="none" w:sz="0" w:space="0" w:color="auto"/>
      <w:lang w:val="fr-FR" w:eastAsia="fr-FR"/>
    </w:rPr>
  </w:style>
  <w:style w:type="character" w:customStyle="1" w:styleId="IntenseQuoteChar">
    <w:name w:val="Intense Quote Char"/>
    <w:basedOn w:val="DefaultParagraphFont"/>
    <w:link w:val="IntenseQuote"/>
    <w:uiPriority w:val="30"/>
    <w:rsid w:val="00465A15"/>
    <w:rPr>
      <w:rFonts w:ascii="Arial" w:eastAsia="Arial" w:hAnsi="Arial" w:cs="Arial"/>
      <w:b/>
      <w:bCs/>
      <w:i/>
      <w:iCs/>
      <w:color w:val="4472C4" w:themeColor="accent1"/>
      <w:sz w:val="28"/>
      <w:u w:val="single"/>
      <w:lang w:eastAsia="fr-FR"/>
    </w:rPr>
  </w:style>
  <w:style w:type="paragraph" w:styleId="Quote">
    <w:name w:val="Quote"/>
    <w:basedOn w:val="Normal"/>
    <w:next w:val="Normal"/>
    <w:link w:val="QuoteChar"/>
    <w:uiPriority w:val="29"/>
    <w:qFormat/>
    <w:rsid w:val="00465A15"/>
    <w:pPr>
      <w:pBdr>
        <w:top w:val="single" w:sz="12" w:space="1" w:color="auto" w:shadow="1"/>
        <w:left w:val="single" w:sz="12" w:space="4" w:color="auto" w:shadow="1"/>
        <w:bottom w:val="single" w:sz="12" w:space="1" w:color="auto" w:shadow="1"/>
        <w:right w:val="single" w:sz="12" w:space="4" w:color="auto" w:shadow="1"/>
        <w:between w:val="none" w:sz="0" w:space="0" w:color="auto"/>
        <w:bar w:val="none" w:sz="0" w:color="auto"/>
      </w:pBdr>
      <w:spacing w:before="200" w:after="160" w:line="250" w:lineRule="auto"/>
      <w:ind w:left="864" w:right="864" w:hanging="10"/>
      <w:jc w:val="center"/>
    </w:pPr>
    <w:rPr>
      <w:rFonts w:ascii="Arial" w:eastAsia="Arial" w:hAnsi="Arial" w:cs="Arial"/>
      <w:b/>
      <w:i/>
      <w:iCs/>
      <w:color w:val="404040" w:themeColor="text1" w:themeTint="BF"/>
      <w:sz w:val="28"/>
      <w:szCs w:val="22"/>
      <w:u w:val="single"/>
      <w:bdr w:val="none" w:sz="0" w:space="0" w:color="auto"/>
      <w:lang w:val="fr-FR" w:eastAsia="fr-FR"/>
    </w:rPr>
  </w:style>
  <w:style w:type="character" w:customStyle="1" w:styleId="QuoteChar">
    <w:name w:val="Quote Char"/>
    <w:basedOn w:val="DefaultParagraphFont"/>
    <w:link w:val="Quote"/>
    <w:uiPriority w:val="29"/>
    <w:rsid w:val="00465A15"/>
    <w:rPr>
      <w:rFonts w:ascii="Arial" w:eastAsia="Arial" w:hAnsi="Arial" w:cs="Arial"/>
      <w:b/>
      <w:i/>
      <w:iCs/>
      <w:color w:val="404040" w:themeColor="text1" w:themeTint="BF"/>
      <w:sz w:val="28"/>
      <w:u w:val="single"/>
      <w:lang w:eastAsia="fr-FR"/>
    </w:rPr>
  </w:style>
  <w:style w:type="character" w:customStyle="1" w:styleId="word">
    <w:name w:val="word"/>
    <w:basedOn w:val="DefaultParagraphFont"/>
    <w:rsid w:val="00465A15"/>
  </w:style>
  <w:style w:type="character" w:customStyle="1" w:styleId="correction">
    <w:name w:val="correction"/>
    <w:basedOn w:val="DefaultParagraphFont"/>
    <w:rsid w:val="00465A15"/>
  </w:style>
  <w:style w:type="paragraph" w:customStyle="1" w:styleId="p0">
    <w:name w:val="p0"/>
    <w:basedOn w:val="Normal"/>
    <w:rsid w:val="00465A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customStyle="1" w:styleId="0RCpuceabcCar">
    <w:name w:val="0RC puce abc Car"/>
    <w:link w:val="0RCpuceabc"/>
    <w:locked/>
    <w:rsid w:val="00465A15"/>
    <w:rPr>
      <w:lang w:eastAsia="fr-FR"/>
    </w:rPr>
  </w:style>
  <w:style w:type="paragraph" w:customStyle="1" w:styleId="0RCpuceabc">
    <w:name w:val="0RC puce abc"/>
    <w:basedOn w:val="Normal"/>
    <w:link w:val="0RCpuceabcCar"/>
    <w:qFormat/>
    <w:rsid w:val="00465A15"/>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40" w:after="80" w:line="252" w:lineRule="auto"/>
      <w:ind w:left="851" w:hanging="397"/>
      <w:jc w:val="both"/>
    </w:pPr>
    <w:rPr>
      <w:rFonts w:asciiTheme="minorHAnsi" w:eastAsiaTheme="minorHAnsi" w:hAnsiTheme="minorHAnsi" w:cstheme="minorBidi"/>
      <w:sz w:val="22"/>
      <w:szCs w:val="22"/>
      <w:bdr w:val="none" w:sz="0" w:space="0" w:color="auto"/>
      <w:lang w:val="fr-FR" w:eastAsia="fr-FR"/>
    </w:rPr>
  </w:style>
  <w:style w:type="table" w:styleId="PlainTable2">
    <w:name w:val="Plain Table 2"/>
    <w:basedOn w:val="TableNormal"/>
    <w:uiPriority w:val="42"/>
    <w:rsid w:val="00AD19B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AD19B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1">
    <w:name w:val="Heading 1 Char1"/>
    <w:aliases w:val="Document Header1 Char1,ERM Heading 1 Char1"/>
    <w:basedOn w:val="DefaultParagraphFont"/>
    <w:uiPriority w:val="9"/>
    <w:rsid w:val="00016955"/>
    <w:rPr>
      <w:rFonts w:asciiTheme="majorHAnsi" w:eastAsiaTheme="majorEastAsia" w:hAnsiTheme="majorHAnsi" w:cstheme="majorBidi"/>
      <w:color w:val="2F5496" w:themeColor="accent1" w:themeShade="BF"/>
      <w:sz w:val="32"/>
      <w:szCs w:val="32"/>
      <w:lang w:eastAsia="en-US"/>
    </w:rPr>
  </w:style>
  <w:style w:type="character" w:customStyle="1" w:styleId="Heading2Char1">
    <w:name w:val="Heading 2 Char1"/>
    <w:aliases w:val="ERM Heading 2 Char1"/>
    <w:basedOn w:val="DefaultParagraphFont"/>
    <w:uiPriority w:val="9"/>
    <w:semiHidden/>
    <w:rsid w:val="00016955"/>
    <w:rPr>
      <w:rFonts w:asciiTheme="majorHAnsi" w:eastAsiaTheme="majorEastAsia" w:hAnsiTheme="majorHAnsi" w:cstheme="majorBidi"/>
      <w:color w:val="2F5496" w:themeColor="accent1" w:themeShade="BF"/>
      <w:sz w:val="26"/>
      <w:szCs w:val="26"/>
      <w:lang w:eastAsia="en-US"/>
    </w:rPr>
  </w:style>
  <w:style w:type="character" w:customStyle="1" w:styleId="Heading3Char1">
    <w:name w:val="Heading 3 Char1"/>
    <w:aliases w:val="Sub-Clause Paragraph Char1,Section Header3 Char1,ERM Heading 3 Char1"/>
    <w:basedOn w:val="DefaultParagraphFont"/>
    <w:uiPriority w:val="9"/>
    <w:semiHidden/>
    <w:rsid w:val="00016955"/>
    <w:rPr>
      <w:rFonts w:asciiTheme="majorHAnsi" w:eastAsiaTheme="majorEastAsia" w:hAnsiTheme="majorHAnsi" w:cstheme="majorBidi"/>
      <w:color w:val="1F3763" w:themeColor="accent1" w:themeShade="7F"/>
      <w:sz w:val="24"/>
      <w:szCs w:val="24"/>
      <w:lang w:eastAsia="en-US"/>
    </w:rPr>
  </w:style>
  <w:style w:type="character" w:customStyle="1" w:styleId="Heading4Char1">
    <w:name w:val="Heading 4 Char1"/>
    <w:aliases w:val="Sub-Clause Sub-paragraph Char1,ERM Heading 4 Char1"/>
    <w:basedOn w:val="DefaultParagraphFont"/>
    <w:uiPriority w:val="9"/>
    <w:semiHidden/>
    <w:rsid w:val="00016955"/>
    <w:rPr>
      <w:rFonts w:asciiTheme="majorHAnsi" w:eastAsiaTheme="majorEastAsia" w:hAnsiTheme="majorHAnsi" w:cstheme="majorBidi"/>
      <w:i/>
      <w:iCs/>
      <w:color w:val="2F5496" w:themeColor="accent1" w:themeShade="BF"/>
      <w:sz w:val="24"/>
      <w:szCs w:val="24"/>
      <w:lang w:eastAsia="en-US"/>
    </w:rPr>
  </w:style>
  <w:style w:type="table" w:customStyle="1" w:styleId="Listeclaire-Accent512">
    <w:name w:val="Liste claire - Accent 512"/>
    <w:basedOn w:val="TableNormal"/>
    <w:uiPriority w:val="34"/>
    <w:semiHidden/>
    <w:rsid w:val="00016955"/>
    <w:pPr>
      <w:spacing w:after="0" w:line="240" w:lineRule="auto"/>
    </w:pPr>
    <w:rPr>
      <w:rFonts w:ascii="Times New Roman" w:eastAsia="Times New Roman" w:hAnsi="Times New Roman" w:cs="Times New Roman"/>
      <w:sz w:val="20"/>
      <w:szCs w:val="20"/>
      <w:lang w:eastAsia="fr-FR"/>
    </w:rPr>
    <w:tblPr/>
    <w:tblStylePr w:type="firstRow">
      <w:pPr>
        <w:spacing w:beforeLines="0" w:before="0" w:beforeAutospacing="0" w:afterLines="0" w:after="0" w:afterAutospacing="0" w:line="240" w:lineRule="auto"/>
      </w:pPr>
      <w:tblPr/>
      <w:tcPr>
        <w:shd w:val="clear" w:color="auto" w:fill="4BACC6"/>
      </w:tcPr>
    </w:tblStylePr>
  </w:style>
  <w:style w:type="table" w:customStyle="1" w:styleId="Listeclaire-Accent513">
    <w:name w:val="Liste claire - Accent 513"/>
    <w:basedOn w:val="TableNormal"/>
    <w:uiPriority w:val="34"/>
    <w:semiHidden/>
    <w:rsid w:val="00016955"/>
    <w:pPr>
      <w:spacing w:after="0" w:line="240" w:lineRule="auto"/>
    </w:pPr>
    <w:rPr>
      <w:rFonts w:ascii="Times New Roman" w:eastAsia="Times New Roman" w:hAnsi="Times New Roman" w:cs="Times New Roman"/>
      <w:sz w:val="20"/>
      <w:szCs w:val="20"/>
      <w:lang w:eastAsia="fr-FR"/>
    </w:rPr>
    <w:tblPr/>
    <w:tblStylePr w:type="lastRow">
      <w:pPr>
        <w:spacing w:beforeLines="0" w:before="0" w:beforeAutospacing="0" w:afterLines="0" w:after="0" w:afterAutospacing="0" w:line="240" w:lineRule="auto"/>
      </w:pPr>
      <w:tblPr/>
      <w:tcPr>
        <w:tcBorders>
          <w:top w:val="double" w:sz="6" w:space="0" w:color="4BACC6"/>
          <w:left w:val="single" w:sz="8" w:space="0" w:color="4BACC6"/>
          <w:bottom w:val="single" w:sz="8" w:space="0" w:color="4BACC6"/>
          <w:right w:val="single" w:sz="8" w:space="0" w:color="4BACC6"/>
        </w:tcBorders>
      </w:tcPr>
    </w:tblStylePr>
  </w:style>
  <w:style w:type="table" w:customStyle="1" w:styleId="Listeclaire-Accent514">
    <w:name w:val="Liste claire - Accent 514"/>
    <w:basedOn w:val="TableNormal"/>
    <w:uiPriority w:val="34"/>
    <w:semiHidden/>
    <w:rsid w:val="00016955"/>
    <w:pPr>
      <w:spacing w:after="0" w:line="240" w:lineRule="auto"/>
    </w:pPr>
    <w:rPr>
      <w:rFonts w:ascii="Times New Roman" w:eastAsia="Times New Roman" w:hAnsi="Times New Roman" w:cs="Times New Roman"/>
      <w:sz w:val="20"/>
      <w:szCs w:val="20"/>
      <w:lang w:eastAsia="fr-FR"/>
    </w:rPr>
    <w:tblPr/>
    <w:tblStylePr w:type="band1Vert">
      <w:tblPr/>
      <w:tcPr>
        <w:tcBorders>
          <w:top w:val="single" w:sz="8" w:space="0" w:color="4BACC6"/>
          <w:left w:val="single" w:sz="8" w:space="0" w:color="4BACC6"/>
          <w:bottom w:val="single" w:sz="8" w:space="0" w:color="4BACC6"/>
          <w:right w:val="single" w:sz="8" w:space="0" w:color="4BACC6"/>
        </w:tcBorders>
      </w:tcPr>
    </w:tblStylePr>
  </w:style>
  <w:style w:type="table" w:customStyle="1" w:styleId="Listeclaire-Accent515">
    <w:name w:val="Liste claire - Accent 515"/>
    <w:basedOn w:val="TableNormal"/>
    <w:uiPriority w:val="34"/>
    <w:semiHidden/>
    <w:rsid w:val="00016955"/>
    <w:pPr>
      <w:spacing w:after="0" w:line="240" w:lineRule="auto"/>
    </w:pPr>
    <w:rPr>
      <w:rFonts w:ascii="Calibri" w:eastAsia="Calibri" w:hAnsi="Calibri" w:cs="Calibri"/>
    </w:rPr>
    <w:tbl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ramecouleur-Accent312">
    <w:name w:val="Trame couleur - Accent 312"/>
    <w:basedOn w:val="TableNormal"/>
    <w:uiPriority w:val="34"/>
    <w:semiHidden/>
    <w:rsid w:val="00016955"/>
    <w:pPr>
      <w:spacing w:after="0" w:line="240" w:lineRule="auto"/>
    </w:pPr>
    <w:rPr>
      <w:rFonts w:ascii="Times New Roman" w:eastAsia="Times New Roman" w:hAnsi="Times New Roman" w:cs="Times New Roman"/>
      <w:sz w:val="20"/>
      <w:szCs w:val="20"/>
      <w:lang w:eastAsia="fr-FR"/>
    </w:rPr>
    <w:tblPr/>
    <w:tblStylePr w:type="firstRow">
      <w:tblPr/>
      <w:tcPr>
        <w:tcBorders>
          <w:top w:val="nil"/>
          <w:left w:val="nil"/>
          <w:bottom w:val="single" w:sz="24" w:space="0" w:color="8064A2"/>
          <w:right w:val="nil"/>
          <w:insideH w:val="nil"/>
          <w:insideV w:val="nil"/>
        </w:tcBorders>
        <w:shd w:val="clear" w:color="auto" w:fill="FFFFFF"/>
      </w:tcPr>
    </w:tblStylePr>
  </w:style>
  <w:style w:type="table" w:customStyle="1" w:styleId="Tramecouleur-Accent313">
    <w:name w:val="Trame couleur - Accent 313"/>
    <w:basedOn w:val="TableNormal"/>
    <w:uiPriority w:val="34"/>
    <w:semiHidden/>
    <w:rsid w:val="00016955"/>
    <w:pPr>
      <w:spacing w:after="0" w:line="240" w:lineRule="auto"/>
    </w:pPr>
    <w:rPr>
      <w:rFonts w:ascii="Times New Roman" w:eastAsia="Times New Roman" w:hAnsi="Times New Roman" w:cs="Times New Roman"/>
      <w:sz w:val="20"/>
      <w:szCs w:val="20"/>
      <w:lang w:eastAsia="fr-FR"/>
    </w:rPr>
    <w:tblPr/>
    <w:tblStylePr w:type="lastRow">
      <w:tblPr/>
      <w:tcPr>
        <w:tcBorders>
          <w:top w:val="single" w:sz="6" w:space="0" w:color="FFFFFF"/>
        </w:tcBorders>
        <w:shd w:val="clear" w:color="auto" w:fill="5E7530"/>
      </w:tcPr>
    </w:tblStylePr>
  </w:style>
  <w:style w:type="table" w:customStyle="1" w:styleId="Tramecouleur-Accent314">
    <w:name w:val="Trame couleur - Accent 314"/>
    <w:basedOn w:val="TableNormal"/>
    <w:uiPriority w:val="34"/>
    <w:semiHidden/>
    <w:rsid w:val="00016955"/>
    <w:pPr>
      <w:spacing w:after="0" w:line="240" w:lineRule="auto"/>
    </w:pPr>
    <w:rPr>
      <w:rFonts w:ascii="Times New Roman" w:eastAsia="Times New Roman" w:hAnsi="Times New Roman" w:cs="Times New Roman"/>
      <w:sz w:val="20"/>
      <w:szCs w:val="20"/>
      <w:lang w:eastAsia="fr-FR"/>
    </w:rPr>
    <w:tblPr/>
    <w:tblStylePr w:type="firstCol">
      <w:tblPr/>
      <w:tcPr>
        <w:tcBorders>
          <w:top w:val="nil"/>
          <w:left w:val="nil"/>
          <w:bottom w:val="nil"/>
          <w:right w:val="nil"/>
          <w:insideH w:val="single" w:sz="4" w:space="0" w:color="5E7530"/>
          <w:insideV w:val="nil"/>
        </w:tcBorders>
        <w:shd w:val="clear" w:color="auto" w:fill="5E7530"/>
      </w:tcPr>
    </w:tblStylePr>
  </w:style>
  <w:style w:type="table" w:customStyle="1" w:styleId="Tramecouleur-Accent315">
    <w:name w:val="Trame couleur - Accent 315"/>
    <w:basedOn w:val="TableNormal"/>
    <w:uiPriority w:val="34"/>
    <w:semiHidden/>
    <w:rsid w:val="00016955"/>
    <w:pPr>
      <w:spacing w:after="0" w:line="240" w:lineRule="auto"/>
    </w:pPr>
    <w:rPr>
      <w:rFonts w:ascii="Times New Roman" w:eastAsia="Times New Roman" w:hAnsi="Times New Roman" w:cs="Times New Roman"/>
      <w:sz w:val="20"/>
      <w:szCs w:val="20"/>
      <w:lang w:eastAsia="fr-FR"/>
    </w:rPr>
    <w:tblPr/>
    <w:tblStylePr w:type="lastCol">
      <w:tblPr/>
      <w:tcPr>
        <w:tcBorders>
          <w:top w:val="nil"/>
          <w:left w:val="nil"/>
          <w:bottom w:val="nil"/>
          <w:right w:val="nil"/>
          <w:insideH w:val="nil"/>
          <w:insideV w:val="nil"/>
        </w:tcBorders>
        <w:shd w:val="clear" w:color="auto" w:fill="5E7530"/>
      </w:tcPr>
    </w:tblStylePr>
  </w:style>
  <w:style w:type="table" w:customStyle="1" w:styleId="Tramecouleur-Accent316">
    <w:name w:val="Trame couleur - Accent 316"/>
    <w:basedOn w:val="TableNormal"/>
    <w:uiPriority w:val="34"/>
    <w:semiHidden/>
    <w:rsid w:val="00016955"/>
    <w:pPr>
      <w:spacing w:after="0" w:line="240" w:lineRule="auto"/>
    </w:pPr>
    <w:rPr>
      <w:rFonts w:ascii="Times New Roman" w:eastAsia="Times New Roman" w:hAnsi="Times New Roman" w:cs="Times New Roman"/>
      <w:sz w:val="20"/>
      <w:szCs w:val="20"/>
      <w:lang w:eastAsia="fr-FR"/>
    </w:rPr>
    <w:tblPr/>
    <w:tblStylePr w:type="band1Vert">
      <w:tblPr/>
      <w:tcPr>
        <w:shd w:val="clear" w:color="auto" w:fill="D6E3BC"/>
      </w:tcPr>
    </w:tblStylePr>
  </w:style>
  <w:style w:type="table" w:customStyle="1" w:styleId="Tramecouleur-Accent317">
    <w:name w:val="Trame couleur - Accent 317"/>
    <w:basedOn w:val="TableNormal"/>
    <w:uiPriority w:val="34"/>
    <w:semiHidden/>
    <w:rsid w:val="00016955"/>
    <w:pPr>
      <w:spacing w:after="0" w:line="240" w:lineRule="auto"/>
    </w:pPr>
    <w:rPr>
      <w:sz w:val="24"/>
      <w:szCs w:val="24"/>
    </w:rPr>
    <w:tblPr/>
    <w:tblStylePr w:type="band1Horz">
      <w:tblPr/>
      <w:tcPr>
        <w:shd w:val="clear" w:color="auto" w:fill="CDDDAC"/>
      </w:tcPr>
    </w:tblStylePr>
  </w:style>
  <w:style w:type="table" w:customStyle="1" w:styleId="Grillecouleur-Accent312">
    <w:name w:val="Grille couleur - Accent 312"/>
    <w:basedOn w:val="TableNormal"/>
    <w:uiPriority w:val="99"/>
    <w:semiHidden/>
    <w:rsid w:val="00016955"/>
    <w:pPr>
      <w:spacing w:after="0" w:line="240" w:lineRule="auto"/>
    </w:pPr>
    <w:rPr>
      <w:rFonts w:ascii="Times New Roman" w:eastAsia="Times New Roman" w:hAnsi="Times New Roman" w:cs="Times New Roman"/>
      <w:sz w:val="20"/>
      <w:szCs w:val="20"/>
      <w:lang w:eastAsia="fr-FR"/>
    </w:rPr>
    <w:tblPr/>
    <w:tblStylePr w:type="firstRow">
      <w:tblPr/>
      <w:tcPr>
        <w:shd w:val="clear" w:color="auto" w:fill="D6E3BC"/>
      </w:tcPr>
    </w:tblStylePr>
  </w:style>
  <w:style w:type="table" w:customStyle="1" w:styleId="Grillecouleur-Accent313">
    <w:name w:val="Grille couleur - Accent 313"/>
    <w:basedOn w:val="TableNormal"/>
    <w:uiPriority w:val="99"/>
    <w:semiHidden/>
    <w:rsid w:val="00016955"/>
    <w:pPr>
      <w:spacing w:after="0" w:line="240" w:lineRule="auto"/>
    </w:pPr>
    <w:rPr>
      <w:rFonts w:ascii="Times New Roman" w:eastAsia="Times New Roman" w:hAnsi="Times New Roman" w:cs="Times New Roman"/>
      <w:sz w:val="20"/>
      <w:szCs w:val="20"/>
      <w:lang w:eastAsia="fr-FR"/>
    </w:rPr>
    <w:tblPr/>
    <w:tblStylePr w:type="lastRow">
      <w:tblPr/>
      <w:tcPr>
        <w:shd w:val="clear" w:color="auto" w:fill="D6E3BC"/>
      </w:tcPr>
    </w:tblStylePr>
  </w:style>
  <w:style w:type="table" w:customStyle="1" w:styleId="Grillecouleur-Accent314">
    <w:name w:val="Grille couleur - Accent 314"/>
    <w:basedOn w:val="TableNormal"/>
    <w:uiPriority w:val="99"/>
    <w:semiHidden/>
    <w:rsid w:val="00016955"/>
    <w:pPr>
      <w:spacing w:after="0" w:line="240" w:lineRule="auto"/>
    </w:pPr>
    <w:rPr>
      <w:rFonts w:ascii="Times New Roman" w:eastAsia="Times New Roman" w:hAnsi="Times New Roman" w:cs="Times New Roman"/>
      <w:sz w:val="20"/>
      <w:szCs w:val="20"/>
      <w:lang w:eastAsia="fr-FR"/>
    </w:rPr>
    <w:tblPr/>
    <w:tblStylePr w:type="firstCol">
      <w:tblPr/>
      <w:tcPr>
        <w:shd w:val="clear" w:color="auto" w:fill="76923C"/>
      </w:tcPr>
    </w:tblStylePr>
  </w:style>
  <w:style w:type="table" w:customStyle="1" w:styleId="Grillecouleur-Accent315">
    <w:name w:val="Grille couleur - Accent 315"/>
    <w:basedOn w:val="TableNormal"/>
    <w:uiPriority w:val="99"/>
    <w:semiHidden/>
    <w:rsid w:val="00016955"/>
    <w:pPr>
      <w:spacing w:after="0" w:line="240" w:lineRule="auto"/>
    </w:pPr>
    <w:rPr>
      <w:rFonts w:ascii="Times New Roman" w:eastAsia="Times New Roman" w:hAnsi="Times New Roman" w:cs="Times New Roman"/>
      <w:sz w:val="20"/>
      <w:szCs w:val="20"/>
      <w:lang w:eastAsia="fr-FR"/>
    </w:rPr>
    <w:tblPr/>
    <w:tblStylePr w:type="lastCol">
      <w:tblPr/>
      <w:tcPr>
        <w:shd w:val="clear" w:color="auto" w:fill="76923C"/>
      </w:tcPr>
    </w:tblStylePr>
  </w:style>
  <w:style w:type="table" w:customStyle="1" w:styleId="Grillecouleur-Accent316">
    <w:name w:val="Grille couleur - Accent 316"/>
    <w:basedOn w:val="TableNormal"/>
    <w:uiPriority w:val="99"/>
    <w:semiHidden/>
    <w:rsid w:val="00016955"/>
    <w:pPr>
      <w:spacing w:after="0" w:line="240" w:lineRule="auto"/>
    </w:pPr>
    <w:rPr>
      <w:rFonts w:ascii="Times New Roman" w:eastAsia="Times New Roman" w:hAnsi="Times New Roman" w:cs="Times New Roman"/>
      <w:sz w:val="20"/>
      <w:szCs w:val="20"/>
      <w:lang w:eastAsia="fr-FR"/>
    </w:rPr>
    <w:tblPr/>
    <w:tblStylePr w:type="band1Vert">
      <w:tblPr/>
      <w:tcPr>
        <w:shd w:val="clear" w:color="auto" w:fill="CDDDAC"/>
      </w:tcPr>
    </w:tblStylePr>
  </w:style>
  <w:style w:type="table" w:customStyle="1" w:styleId="Grillecouleur-Accent317">
    <w:name w:val="Grille couleur - Accent 317"/>
    <w:basedOn w:val="TableNormal"/>
    <w:uiPriority w:val="99"/>
    <w:semiHidden/>
    <w:rsid w:val="00016955"/>
    <w:pPr>
      <w:spacing w:after="0" w:line="240" w:lineRule="auto"/>
    </w:pPr>
    <w:rPr>
      <w:b/>
      <w:i/>
      <w:sz w:val="24"/>
    </w:rPr>
    <w:tblPr/>
    <w:tblStylePr w:type="band1Horz">
      <w:tblPr/>
      <w:tcPr>
        <w:shd w:val="clear" w:color="auto" w:fill="CDDDAC"/>
      </w:tcPr>
    </w:tblStylePr>
  </w:style>
  <w:style w:type="table" w:customStyle="1" w:styleId="Listecouleur-Accent312">
    <w:name w:val="Liste couleur - Accent 312"/>
    <w:basedOn w:val="TableNormal"/>
    <w:uiPriority w:val="6"/>
    <w:semiHidden/>
    <w:rsid w:val="00016955"/>
    <w:pPr>
      <w:spacing w:after="0" w:line="240" w:lineRule="auto"/>
    </w:pPr>
    <w:rPr>
      <w:rFonts w:ascii="Times New Roman" w:eastAsia="Times New Roman" w:hAnsi="Times New Roman" w:cs="Times New Roman"/>
      <w:sz w:val="20"/>
      <w:szCs w:val="20"/>
      <w:lang w:eastAsia="fr-FR"/>
    </w:rPr>
    <w:tblPr/>
    <w:tblStylePr w:type="firstRow">
      <w:tblPr/>
      <w:tcPr>
        <w:tcBorders>
          <w:bottom w:val="single" w:sz="12" w:space="0" w:color="FFFFFF"/>
        </w:tcBorders>
        <w:shd w:val="clear" w:color="auto" w:fill="664E82"/>
      </w:tcPr>
    </w:tblStylePr>
  </w:style>
  <w:style w:type="table" w:customStyle="1" w:styleId="Listecouleur-Accent313">
    <w:name w:val="Liste couleur - Accent 313"/>
    <w:basedOn w:val="TableNormal"/>
    <w:uiPriority w:val="6"/>
    <w:semiHidden/>
    <w:rsid w:val="00016955"/>
    <w:pPr>
      <w:spacing w:after="0" w:line="240" w:lineRule="auto"/>
    </w:pPr>
    <w:rPr>
      <w:rFonts w:ascii="Times New Roman" w:eastAsia="Times New Roman" w:hAnsi="Times New Roman" w:cs="Times New Roman"/>
      <w:sz w:val="20"/>
      <w:szCs w:val="20"/>
      <w:lang w:eastAsia="fr-FR"/>
    </w:rPr>
    <w:tblPr/>
    <w:tblStylePr w:type="lastRow">
      <w:tblPr/>
      <w:tcPr>
        <w:tcBorders>
          <w:top w:val="single" w:sz="12" w:space="0" w:color="000000"/>
        </w:tcBorders>
        <w:shd w:val="clear" w:color="auto" w:fill="FFFFFF"/>
      </w:tcPr>
    </w:tblStylePr>
  </w:style>
  <w:style w:type="table" w:customStyle="1" w:styleId="Listecouleur-Accent314">
    <w:name w:val="Liste couleur - Accent 314"/>
    <w:basedOn w:val="TableNormal"/>
    <w:uiPriority w:val="6"/>
    <w:semiHidden/>
    <w:rsid w:val="00016955"/>
    <w:pPr>
      <w:spacing w:after="0" w:line="240" w:lineRule="auto"/>
    </w:pPr>
    <w:rPr>
      <w:rFonts w:ascii="Times New Roman" w:eastAsia="Times New Roman" w:hAnsi="Times New Roman" w:cs="Times New Roman"/>
      <w:sz w:val="20"/>
      <w:szCs w:val="20"/>
      <w:lang w:eastAsia="fr-FR"/>
    </w:rPr>
    <w:tblPr/>
    <w:tblStylePr w:type="band1Vert">
      <w:tblPr/>
      <w:tcPr>
        <w:tcBorders>
          <w:top w:val="nil"/>
          <w:left w:val="nil"/>
          <w:bottom w:val="nil"/>
          <w:right w:val="nil"/>
          <w:insideH w:val="nil"/>
          <w:insideV w:val="nil"/>
        </w:tcBorders>
        <w:shd w:val="clear" w:color="auto" w:fill="E6EED5"/>
      </w:tcPr>
    </w:tblStylePr>
  </w:style>
  <w:style w:type="table" w:customStyle="1" w:styleId="Listecouleur-Accent315">
    <w:name w:val="Liste couleur - Accent 315"/>
    <w:basedOn w:val="TableNormal"/>
    <w:uiPriority w:val="6"/>
    <w:semiHidden/>
    <w:rsid w:val="00016955"/>
    <w:pPr>
      <w:spacing w:after="0" w:line="240" w:lineRule="auto"/>
    </w:pPr>
    <w:rPr>
      <w:sz w:val="24"/>
      <w:szCs w:val="24"/>
      <w:lang w:bidi="en-US"/>
    </w:rPr>
    <w:tblPr/>
    <w:tblStylePr w:type="band1Horz">
      <w:tblPr/>
      <w:tcPr>
        <w:shd w:val="clear" w:color="auto" w:fill="EAF1DD"/>
      </w:tcPr>
    </w:tblStylePr>
  </w:style>
  <w:style w:type="table" w:customStyle="1" w:styleId="Listecouleur-Accent112">
    <w:name w:val="Liste couleur - Accent 112"/>
    <w:basedOn w:val="TableNormal"/>
    <w:uiPriority w:val="34"/>
    <w:semiHidden/>
    <w:qFormat/>
    <w:rsid w:val="00016955"/>
    <w:pPr>
      <w:spacing w:after="0" w:line="240" w:lineRule="auto"/>
    </w:pPr>
    <w:rPr>
      <w:rFonts w:ascii="Times New Roman" w:eastAsia="Times New Roman" w:hAnsi="Times New Roman" w:cs="Times New Roman"/>
      <w:sz w:val="20"/>
      <w:szCs w:val="20"/>
      <w:lang w:eastAsia="fr-FR"/>
    </w:rPr>
    <w:tblPr/>
    <w:tblStylePr w:type="firstRow">
      <w:tblPr/>
      <w:tcPr>
        <w:tcBorders>
          <w:bottom w:val="single" w:sz="12" w:space="0" w:color="FFFFFF"/>
        </w:tcBorders>
        <w:shd w:val="clear" w:color="auto" w:fill="9E3A38"/>
      </w:tcPr>
    </w:tblStylePr>
  </w:style>
  <w:style w:type="table" w:customStyle="1" w:styleId="Listecouleur-Accent113">
    <w:name w:val="Liste couleur - Accent 113"/>
    <w:basedOn w:val="TableNormal"/>
    <w:uiPriority w:val="34"/>
    <w:semiHidden/>
    <w:qFormat/>
    <w:rsid w:val="00016955"/>
    <w:pPr>
      <w:spacing w:after="0" w:line="240" w:lineRule="auto"/>
    </w:pPr>
    <w:rPr>
      <w:rFonts w:ascii="Times New Roman" w:eastAsia="Times New Roman" w:hAnsi="Times New Roman" w:cs="Times New Roman"/>
      <w:sz w:val="20"/>
      <w:szCs w:val="20"/>
      <w:lang w:eastAsia="fr-FR"/>
    </w:rPr>
    <w:tblPr/>
    <w:tblStylePr w:type="lastRow">
      <w:tblPr/>
      <w:tcPr>
        <w:tcBorders>
          <w:top w:val="single" w:sz="12" w:space="0" w:color="000000"/>
        </w:tcBorders>
        <w:shd w:val="clear" w:color="auto" w:fill="FFFFFF"/>
      </w:tcPr>
    </w:tblStylePr>
  </w:style>
  <w:style w:type="table" w:customStyle="1" w:styleId="Listecouleur-Accent114">
    <w:name w:val="Liste couleur - Accent 114"/>
    <w:basedOn w:val="TableNormal"/>
    <w:uiPriority w:val="34"/>
    <w:semiHidden/>
    <w:qFormat/>
    <w:rsid w:val="00016955"/>
    <w:pPr>
      <w:spacing w:after="0" w:line="240" w:lineRule="auto"/>
    </w:pPr>
    <w:rPr>
      <w:rFonts w:ascii="Times New Roman" w:eastAsia="Times New Roman" w:hAnsi="Times New Roman" w:cs="Times New Roman"/>
      <w:sz w:val="20"/>
      <w:szCs w:val="20"/>
      <w:lang w:eastAsia="fr-FR"/>
    </w:rPr>
    <w:tblPr/>
    <w:tblStylePr w:type="band1Vert">
      <w:tblPr/>
      <w:tcPr>
        <w:tcBorders>
          <w:top w:val="nil"/>
          <w:left w:val="nil"/>
          <w:bottom w:val="nil"/>
          <w:right w:val="nil"/>
          <w:insideH w:val="nil"/>
          <w:insideV w:val="nil"/>
        </w:tcBorders>
        <w:shd w:val="clear" w:color="auto" w:fill="D3DFEE"/>
      </w:tcPr>
    </w:tblStylePr>
  </w:style>
  <w:style w:type="table" w:customStyle="1" w:styleId="Listecouleur-Accent115">
    <w:name w:val="Liste couleur - Accent 115"/>
    <w:basedOn w:val="TableNormal"/>
    <w:uiPriority w:val="34"/>
    <w:semiHidden/>
    <w:qFormat/>
    <w:rsid w:val="00016955"/>
    <w:pPr>
      <w:spacing w:after="0" w:line="240" w:lineRule="auto"/>
    </w:pPr>
    <w:rPr>
      <w:rFonts w:ascii="Arial" w:hAnsi="Arial" w:cs="Arial"/>
      <w:szCs w:val="24"/>
      <w:lang w:eastAsia="ar-SA"/>
    </w:rPr>
    <w:tbl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4906">
      <w:bodyDiv w:val="1"/>
      <w:marLeft w:val="0"/>
      <w:marRight w:val="0"/>
      <w:marTop w:val="0"/>
      <w:marBottom w:val="0"/>
      <w:divBdr>
        <w:top w:val="none" w:sz="0" w:space="0" w:color="auto"/>
        <w:left w:val="none" w:sz="0" w:space="0" w:color="auto"/>
        <w:bottom w:val="none" w:sz="0" w:space="0" w:color="auto"/>
        <w:right w:val="none" w:sz="0" w:space="0" w:color="auto"/>
      </w:divBdr>
    </w:div>
    <w:div w:id="204609348">
      <w:bodyDiv w:val="1"/>
      <w:marLeft w:val="0"/>
      <w:marRight w:val="0"/>
      <w:marTop w:val="0"/>
      <w:marBottom w:val="0"/>
      <w:divBdr>
        <w:top w:val="none" w:sz="0" w:space="0" w:color="auto"/>
        <w:left w:val="none" w:sz="0" w:space="0" w:color="auto"/>
        <w:bottom w:val="none" w:sz="0" w:space="0" w:color="auto"/>
        <w:right w:val="none" w:sz="0" w:space="0" w:color="auto"/>
      </w:divBdr>
    </w:div>
    <w:div w:id="248275817">
      <w:bodyDiv w:val="1"/>
      <w:marLeft w:val="0"/>
      <w:marRight w:val="0"/>
      <w:marTop w:val="0"/>
      <w:marBottom w:val="0"/>
      <w:divBdr>
        <w:top w:val="none" w:sz="0" w:space="0" w:color="auto"/>
        <w:left w:val="none" w:sz="0" w:space="0" w:color="auto"/>
        <w:bottom w:val="none" w:sz="0" w:space="0" w:color="auto"/>
        <w:right w:val="none" w:sz="0" w:space="0" w:color="auto"/>
      </w:divBdr>
    </w:div>
    <w:div w:id="252861269">
      <w:bodyDiv w:val="1"/>
      <w:marLeft w:val="0"/>
      <w:marRight w:val="0"/>
      <w:marTop w:val="0"/>
      <w:marBottom w:val="0"/>
      <w:divBdr>
        <w:top w:val="none" w:sz="0" w:space="0" w:color="auto"/>
        <w:left w:val="none" w:sz="0" w:space="0" w:color="auto"/>
        <w:bottom w:val="none" w:sz="0" w:space="0" w:color="auto"/>
        <w:right w:val="none" w:sz="0" w:space="0" w:color="auto"/>
      </w:divBdr>
    </w:div>
    <w:div w:id="304817407">
      <w:bodyDiv w:val="1"/>
      <w:marLeft w:val="0"/>
      <w:marRight w:val="0"/>
      <w:marTop w:val="0"/>
      <w:marBottom w:val="0"/>
      <w:divBdr>
        <w:top w:val="none" w:sz="0" w:space="0" w:color="auto"/>
        <w:left w:val="none" w:sz="0" w:space="0" w:color="auto"/>
        <w:bottom w:val="none" w:sz="0" w:space="0" w:color="auto"/>
        <w:right w:val="none" w:sz="0" w:space="0" w:color="auto"/>
      </w:divBdr>
    </w:div>
    <w:div w:id="422721060">
      <w:bodyDiv w:val="1"/>
      <w:marLeft w:val="0"/>
      <w:marRight w:val="0"/>
      <w:marTop w:val="0"/>
      <w:marBottom w:val="0"/>
      <w:divBdr>
        <w:top w:val="none" w:sz="0" w:space="0" w:color="auto"/>
        <w:left w:val="none" w:sz="0" w:space="0" w:color="auto"/>
        <w:bottom w:val="none" w:sz="0" w:space="0" w:color="auto"/>
        <w:right w:val="none" w:sz="0" w:space="0" w:color="auto"/>
      </w:divBdr>
    </w:div>
    <w:div w:id="614799074">
      <w:bodyDiv w:val="1"/>
      <w:marLeft w:val="0"/>
      <w:marRight w:val="0"/>
      <w:marTop w:val="0"/>
      <w:marBottom w:val="0"/>
      <w:divBdr>
        <w:top w:val="none" w:sz="0" w:space="0" w:color="auto"/>
        <w:left w:val="none" w:sz="0" w:space="0" w:color="auto"/>
        <w:bottom w:val="none" w:sz="0" w:space="0" w:color="auto"/>
        <w:right w:val="none" w:sz="0" w:space="0" w:color="auto"/>
      </w:divBdr>
    </w:div>
    <w:div w:id="801077470">
      <w:bodyDiv w:val="1"/>
      <w:marLeft w:val="0"/>
      <w:marRight w:val="0"/>
      <w:marTop w:val="0"/>
      <w:marBottom w:val="0"/>
      <w:divBdr>
        <w:top w:val="none" w:sz="0" w:space="0" w:color="auto"/>
        <w:left w:val="none" w:sz="0" w:space="0" w:color="auto"/>
        <w:bottom w:val="none" w:sz="0" w:space="0" w:color="auto"/>
        <w:right w:val="none" w:sz="0" w:space="0" w:color="auto"/>
      </w:divBdr>
    </w:div>
    <w:div w:id="873809562">
      <w:bodyDiv w:val="1"/>
      <w:marLeft w:val="0"/>
      <w:marRight w:val="0"/>
      <w:marTop w:val="0"/>
      <w:marBottom w:val="0"/>
      <w:divBdr>
        <w:top w:val="none" w:sz="0" w:space="0" w:color="auto"/>
        <w:left w:val="none" w:sz="0" w:space="0" w:color="auto"/>
        <w:bottom w:val="none" w:sz="0" w:space="0" w:color="auto"/>
        <w:right w:val="none" w:sz="0" w:space="0" w:color="auto"/>
      </w:divBdr>
    </w:div>
    <w:div w:id="1043872243">
      <w:bodyDiv w:val="1"/>
      <w:marLeft w:val="0"/>
      <w:marRight w:val="0"/>
      <w:marTop w:val="0"/>
      <w:marBottom w:val="0"/>
      <w:divBdr>
        <w:top w:val="none" w:sz="0" w:space="0" w:color="auto"/>
        <w:left w:val="none" w:sz="0" w:space="0" w:color="auto"/>
        <w:bottom w:val="none" w:sz="0" w:space="0" w:color="auto"/>
        <w:right w:val="none" w:sz="0" w:space="0" w:color="auto"/>
      </w:divBdr>
    </w:div>
    <w:div w:id="1202061865">
      <w:bodyDiv w:val="1"/>
      <w:marLeft w:val="0"/>
      <w:marRight w:val="0"/>
      <w:marTop w:val="0"/>
      <w:marBottom w:val="0"/>
      <w:divBdr>
        <w:top w:val="none" w:sz="0" w:space="0" w:color="auto"/>
        <w:left w:val="none" w:sz="0" w:space="0" w:color="auto"/>
        <w:bottom w:val="none" w:sz="0" w:space="0" w:color="auto"/>
        <w:right w:val="none" w:sz="0" w:space="0" w:color="auto"/>
      </w:divBdr>
    </w:div>
    <w:div w:id="1378119471">
      <w:bodyDiv w:val="1"/>
      <w:marLeft w:val="0"/>
      <w:marRight w:val="0"/>
      <w:marTop w:val="0"/>
      <w:marBottom w:val="0"/>
      <w:divBdr>
        <w:top w:val="none" w:sz="0" w:space="0" w:color="auto"/>
        <w:left w:val="none" w:sz="0" w:space="0" w:color="auto"/>
        <w:bottom w:val="none" w:sz="0" w:space="0" w:color="auto"/>
        <w:right w:val="none" w:sz="0" w:space="0" w:color="auto"/>
      </w:divBdr>
    </w:div>
    <w:div w:id="1425028107">
      <w:bodyDiv w:val="1"/>
      <w:marLeft w:val="0"/>
      <w:marRight w:val="0"/>
      <w:marTop w:val="0"/>
      <w:marBottom w:val="0"/>
      <w:divBdr>
        <w:top w:val="none" w:sz="0" w:space="0" w:color="auto"/>
        <w:left w:val="none" w:sz="0" w:space="0" w:color="auto"/>
        <w:bottom w:val="none" w:sz="0" w:space="0" w:color="auto"/>
        <w:right w:val="none" w:sz="0" w:space="0" w:color="auto"/>
      </w:divBdr>
    </w:div>
    <w:div w:id="1502231917">
      <w:bodyDiv w:val="1"/>
      <w:marLeft w:val="0"/>
      <w:marRight w:val="0"/>
      <w:marTop w:val="0"/>
      <w:marBottom w:val="0"/>
      <w:divBdr>
        <w:top w:val="none" w:sz="0" w:space="0" w:color="auto"/>
        <w:left w:val="none" w:sz="0" w:space="0" w:color="auto"/>
        <w:bottom w:val="none" w:sz="0" w:space="0" w:color="auto"/>
        <w:right w:val="none" w:sz="0" w:space="0" w:color="auto"/>
      </w:divBdr>
    </w:div>
    <w:div w:id="1631786135">
      <w:bodyDiv w:val="1"/>
      <w:marLeft w:val="0"/>
      <w:marRight w:val="0"/>
      <w:marTop w:val="0"/>
      <w:marBottom w:val="0"/>
      <w:divBdr>
        <w:top w:val="none" w:sz="0" w:space="0" w:color="auto"/>
        <w:left w:val="none" w:sz="0" w:space="0" w:color="auto"/>
        <w:bottom w:val="none" w:sz="0" w:space="0" w:color="auto"/>
        <w:right w:val="none" w:sz="0" w:space="0" w:color="auto"/>
      </w:divBdr>
    </w:div>
    <w:div w:id="1696073343">
      <w:bodyDiv w:val="1"/>
      <w:marLeft w:val="0"/>
      <w:marRight w:val="0"/>
      <w:marTop w:val="0"/>
      <w:marBottom w:val="0"/>
      <w:divBdr>
        <w:top w:val="none" w:sz="0" w:space="0" w:color="auto"/>
        <w:left w:val="none" w:sz="0" w:space="0" w:color="auto"/>
        <w:bottom w:val="none" w:sz="0" w:space="0" w:color="auto"/>
        <w:right w:val="none" w:sz="0" w:space="0" w:color="auto"/>
      </w:divBdr>
    </w:div>
    <w:div w:id="1808820280">
      <w:bodyDiv w:val="1"/>
      <w:marLeft w:val="0"/>
      <w:marRight w:val="0"/>
      <w:marTop w:val="0"/>
      <w:marBottom w:val="0"/>
      <w:divBdr>
        <w:top w:val="none" w:sz="0" w:space="0" w:color="auto"/>
        <w:left w:val="none" w:sz="0" w:space="0" w:color="auto"/>
        <w:bottom w:val="none" w:sz="0" w:space="0" w:color="auto"/>
        <w:right w:val="none" w:sz="0" w:space="0" w:color="auto"/>
      </w:divBdr>
    </w:div>
    <w:div w:id="1930696917">
      <w:bodyDiv w:val="1"/>
      <w:marLeft w:val="0"/>
      <w:marRight w:val="0"/>
      <w:marTop w:val="0"/>
      <w:marBottom w:val="0"/>
      <w:divBdr>
        <w:top w:val="none" w:sz="0" w:space="0" w:color="auto"/>
        <w:left w:val="none" w:sz="0" w:space="0" w:color="auto"/>
        <w:bottom w:val="none" w:sz="0" w:space="0" w:color="auto"/>
        <w:right w:val="none" w:sz="0" w:space="0" w:color="auto"/>
      </w:divBdr>
    </w:div>
    <w:div w:id="1954631137">
      <w:bodyDiv w:val="1"/>
      <w:marLeft w:val="0"/>
      <w:marRight w:val="0"/>
      <w:marTop w:val="0"/>
      <w:marBottom w:val="0"/>
      <w:divBdr>
        <w:top w:val="none" w:sz="0" w:space="0" w:color="auto"/>
        <w:left w:val="none" w:sz="0" w:space="0" w:color="auto"/>
        <w:bottom w:val="none" w:sz="0" w:space="0" w:color="auto"/>
        <w:right w:val="none" w:sz="0" w:space="0" w:color="auto"/>
      </w:divBdr>
    </w:div>
    <w:div w:id="2009093366">
      <w:bodyDiv w:val="1"/>
      <w:marLeft w:val="0"/>
      <w:marRight w:val="0"/>
      <w:marTop w:val="0"/>
      <w:marBottom w:val="0"/>
      <w:divBdr>
        <w:top w:val="none" w:sz="0" w:space="0" w:color="auto"/>
        <w:left w:val="none" w:sz="0" w:space="0" w:color="auto"/>
        <w:bottom w:val="none" w:sz="0" w:space="0" w:color="auto"/>
        <w:right w:val="none" w:sz="0" w:space="0" w:color="auto"/>
      </w:divBdr>
    </w:div>
    <w:div w:id="213236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70F9B-CF1C-4F32-9CE6-464CA8493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81</Pages>
  <Words>21193</Words>
  <Characters>116565</Characters>
  <Application>Microsoft Office Word</Application>
  <DocSecurity>0</DocSecurity>
  <Lines>971</Lines>
  <Paragraphs>274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Ramilatou Tall</dc:creator>
  <cp:keywords/>
  <dc:description/>
  <cp:lastModifiedBy>Ramilatou Tall</cp:lastModifiedBy>
  <cp:revision>6</cp:revision>
  <cp:lastPrinted>2022-04-28T13:44:00Z</cp:lastPrinted>
  <dcterms:created xsi:type="dcterms:W3CDTF">2022-04-28T12:56:00Z</dcterms:created>
  <dcterms:modified xsi:type="dcterms:W3CDTF">2022-04-28T14:14:00Z</dcterms:modified>
</cp:coreProperties>
</file>