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5175" w14:textId="38DFB3F9" w:rsidR="00716EC0" w:rsidRDefault="00A24C0B" w:rsidP="00180521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Offre de </w:t>
      </w:r>
      <w:r w:rsidR="007829A0">
        <w:rPr>
          <w:rFonts w:asciiTheme="minorHAnsi" w:hAnsiTheme="minorHAnsi" w:cstheme="minorHAnsi"/>
          <w:b/>
          <w:bCs/>
          <w:color w:val="C00000"/>
          <w:sz w:val="44"/>
          <w:szCs w:val="44"/>
        </w:rPr>
        <w:t>stage </w:t>
      </w:r>
      <w:proofErr w:type="gramStart"/>
      <w:r w:rsidR="007829A0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en </w:t>
      </w:r>
      <w:r w:rsidR="00493F2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 </w:t>
      </w:r>
      <w:r w:rsidR="007829A0">
        <w:rPr>
          <w:rFonts w:asciiTheme="minorHAnsi" w:hAnsiTheme="minorHAnsi" w:cstheme="minorHAnsi"/>
          <w:b/>
          <w:bCs/>
          <w:color w:val="C00000"/>
          <w:sz w:val="44"/>
          <w:szCs w:val="44"/>
        </w:rPr>
        <w:t>Finance</w:t>
      </w:r>
      <w:proofErr w:type="gramEnd"/>
      <w:r w:rsidR="00493F2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 </w:t>
      </w:r>
    </w:p>
    <w:p w14:paraId="181E4CC4" w14:textId="77777777" w:rsidR="00416C87" w:rsidRPr="00651604" w:rsidRDefault="00416C87" w:rsidP="00416C87">
      <w:pPr>
        <w:rPr>
          <w:sz w:val="10"/>
          <w:szCs w:val="10"/>
        </w:rPr>
      </w:pPr>
    </w:p>
    <w:p w14:paraId="6EBBDB2E" w14:textId="77777777" w:rsidR="00BD2511" w:rsidRPr="00716EC0" w:rsidRDefault="009713DC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37D46035" w14:textId="7AC72A53" w:rsidR="00BD2511" w:rsidRDefault="009713DC" w:rsidP="00A24C0B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</w:t>
      </w:r>
      <w:r w:rsidR="00BD2511">
        <w:rPr>
          <w:lang w:val="fr-FR"/>
        </w:rPr>
        <w:t xml:space="preserve">’Agence MCA-Morocco </w:t>
      </w:r>
      <w:r w:rsidR="00BD2511" w:rsidRPr="00BD2511">
        <w:rPr>
          <w:lang w:val="fr-FR"/>
        </w:rPr>
        <w:t>est un établissement public</w:t>
      </w:r>
      <w:r>
        <w:rPr>
          <w:lang w:val="fr-FR"/>
        </w:rPr>
        <w:t xml:space="preserve"> qui a pour </w:t>
      </w:r>
      <w:r w:rsidR="00A24C0B">
        <w:rPr>
          <w:lang w:val="fr-FR"/>
        </w:rPr>
        <w:t>mandat</w:t>
      </w:r>
      <w:r>
        <w:rPr>
          <w:lang w:val="fr-FR"/>
        </w:rPr>
        <w:t xml:space="preserve"> la mise en </w:t>
      </w:r>
      <w:r w:rsidR="00BD2511"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="00BD2511" w:rsidRPr="00BD2511">
        <w:rPr>
          <w:lang w:val="fr-FR"/>
        </w:rPr>
        <w:t xml:space="preserve"> conclu entre </w:t>
      </w:r>
      <w:r w:rsidR="00BD2511" w:rsidRPr="00BD2511">
        <w:t>le gouvernement du Royaume du Maroc et le gouvernement des Etats-Unis d’Amérique</w:t>
      </w:r>
      <w:r>
        <w:t>, représenté par Millennium Challenge Corporation (MCC)</w:t>
      </w:r>
      <w:r w:rsidR="00BD2511" w:rsidRPr="00BD2511">
        <w:t>.</w:t>
      </w:r>
    </w:p>
    <w:p w14:paraId="45AFA192" w14:textId="211E62C8" w:rsidR="00016A73" w:rsidRPr="0081147A" w:rsidRDefault="00016A73" w:rsidP="00A24C0B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81147A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25C05019" w14:textId="433C54E2" w:rsidR="00016A73" w:rsidRDefault="00ED1E68" w:rsidP="00651604">
      <w:pPr>
        <w:jc w:val="both"/>
        <w:rPr>
          <w:lang w:val="fr-FR"/>
        </w:rPr>
      </w:pPr>
      <w:r>
        <w:rPr>
          <w:lang w:val="fr-FR"/>
        </w:rPr>
        <w:t>Direct</w:t>
      </w:r>
      <w:r w:rsidR="002E0EE7">
        <w:rPr>
          <w:lang w:val="fr-FR"/>
        </w:rPr>
        <w:t xml:space="preserve">ion </w:t>
      </w:r>
      <w:r w:rsidR="00651604">
        <w:rPr>
          <w:lang w:val="fr-FR"/>
        </w:rPr>
        <w:t>Financière/ Cadre Financier</w:t>
      </w:r>
      <w:r>
        <w:rPr>
          <w:lang w:val="fr-FR"/>
        </w:rPr>
        <w:t xml:space="preserve"> </w:t>
      </w:r>
      <w:r w:rsidR="00BF7E95">
        <w:rPr>
          <w:lang w:val="fr-FR"/>
        </w:rPr>
        <w:t>de</w:t>
      </w:r>
      <w:r w:rsidR="00016A73">
        <w:rPr>
          <w:lang w:val="fr-FR"/>
        </w:rPr>
        <w:t xml:space="preserve"> l’Agence MCA-</w:t>
      </w:r>
      <w:proofErr w:type="spellStart"/>
      <w:r w:rsidR="00016A73">
        <w:rPr>
          <w:lang w:val="fr-FR"/>
        </w:rPr>
        <w:t>Morocco</w:t>
      </w:r>
      <w:proofErr w:type="spellEnd"/>
      <w:r w:rsidR="00016A73">
        <w:rPr>
          <w:lang w:val="fr-FR"/>
        </w:rPr>
        <w:t xml:space="preserve"> </w:t>
      </w:r>
    </w:p>
    <w:p w14:paraId="697BABB1" w14:textId="77777777" w:rsidR="00BD2511" w:rsidRPr="00716EC0" w:rsidRDefault="00A24C0B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4876885B" w14:textId="3410DF17" w:rsidR="00BD2511" w:rsidRDefault="009713DC" w:rsidP="00651604">
      <w:pPr>
        <w:jc w:val="both"/>
      </w:pPr>
      <w:r>
        <w:t>L’Agence MCA-Morocco</w:t>
      </w:r>
      <w:r w:rsidR="00BD2511">
        <w:t xml:space="preserve"> </w:t>
      </w:r>
      <w:r w:rsidR="00A24C0B">
        <w:t>offre aux étudiant(e)s r</w:t>
      </w:r>
      <w:r w:rsidR="00A24C0B" w:rsidRPr="00A24C0B">
        <w:t>emplissant les conditions requises la p</w:t>
      </w:r>
      <w:r w:rsidR="00A24C0B">
        <w:t>ossibilité d’effectuer un stage</w:t>
      </w:r>
      <w:r w:rsidR="00BD2511">
        <w:t xml:space="preserve"> </w:t>
      </w:r>
      <w:r w:rsidR="00651604">
        <w:t>à la Direction Financière</w:t>
      </w:r>
      <w:r w:rsidR="00A24C0B">
        <w:t>, durant lequel</w:t>
      </w:r>
      <w:r w:rsidR="00651604">
        <w:t xml:space="preserve">, les candidats sélectionnés seront appelés </w:t>
      </w:r>
      <w:r w:rsidR="00A24C0B">
        <w:t xml:space="preserve"> </w:t>
      </w:r>
      <w:r w:rsidR="00651604">
        <w:t xml:space="preserve">à réaliser </w:t>
      </w:r>
      <w:r w:rsidR="00A24C0B">
        <w:t xml:space="preserve">les tâches </w:t>
      </w:r>
      <w:r w:rsidR="00651604">
        <w:t>suivantes</w:t>
      </w:r>
      <w:r w:rsidR="00A24C0B">
        <w:t xml:space="preserve"> </w:t>
      </w:r>
      <w:r w:rsidR="00BD2511">
        <w:t>:</w:t>
      </w:r>
    </w:p>
    <w:p w14:paraId="0D5CBFEC" w14:textId="77777777" w:rsidR="00651604" w:rsidRPr="00651604" w:rsidRDefault="00651604" w:rsidP="00651604">
      <w:pPr>
        <w:numPr>
          <w:ilvl w:val="2"/>
          <w:numId w:val="8"/>
        </w:numPr>
        <w:tabs>
          <w:tab w:val="left" w:pos="720"/>
        </w:tabs>
        <w:spacing w:after="120" w:line="240" w:lineRule="auto"/>
        <w:ind w:left="720"/>
        <w:contextualSpacing/>
        <w:jc w:val="both"/>
        <w:rPr>
          <w:sz w:val="24"/>
          <w:szCs w:val="24"/>
        </w:rPr>
      </w:pPr>
      <w:r w:rsidRPr="00651604">
        <w:rPr>
          <w:sz w:val="24"/>
          <w:szCs w:val="24"/>
        </w:rPr>
        <w:t>Assister les cadres financiers dans la préparation des dossiers de paiement</w:t>
      </w:r>
    </w:p>
    <w:p w14:paraId="3A3B6F1E" w14:textId="77777777" w:rsidR="00651604" w:rsidRPr="00651604" w:rsidRDefault="00651604" w:rsidP="00651604">
      <w:pPr>
        <w:numPr>
          <w:ilvl w:val="2"/>
          <w:numId w:val="8"/>
        </w:numPr>
        <w:tabs>
          <w:tab w:val="left" w:pos="720"/>
        </w:tabs>
        <w:spacing w:after="120" w:line="240" w:lineRule="auto"/>
        <w:ind w:left="720"/>
        <w:contextualSpacing/>
        <w:jc w:val="both"/>
        <w:rPr>
          <w:sz w:val="24"/>
          <w:szCs w:val="24"/>
        </w:rPr>
      </w:pPr>
      <w:r w:rsidRPr="00651604">
        <w:rPr>
          <w:sz w:val="24"/>
          <w:szCs w:val="24"/>
        </w:rPr>
        <w:t xml:space="preserve">Assister dans la revue des </w:t>
      </w:r>
      <w:proofErr w:type="spellStart"/>
      <w:r w:rsidRPr="00651604">
        <w:rPr>
          <w:sz w:val="24"/>
          <w:szCs w:val="24"/>
        </w:rPr>
        <w:t>TERs</w:t>
      </w:r>
      <w:proofErr w:type="spellEnd"/>
      <w:r w:rsidRPr="00651604">
        <w:rPr>
          <w:sz w:val="24"/>
          <w:szCs w:val="24"/>
        </w:rPr>
        <w:t xml:space="preserve"> et leur transmission au Fiscal Agent</w:t>
      </w:r>
    </w:p>
    <w:p w14:paraId="15229616" w14:textId="77777777" w:rsidR="00651604" w:rsidRPr="00651604" w:rsidRDefault="00651604" w:rsidP="00651604">
      <w:pPr>
        <w:numPr>
          <w:ilvl w:val="2"/>
          <w:numId w:val="8"/>
        </w:numPr>
        <w:tabs>
          <w:tab w:val="left" w:pos="720"/>
        </w:tabs>
        <w:spacing w:after="120" w:line="240" w:lineRule="auto"/>
        <w:ind w:left="720"/>
        <w:contextualSpacing/>
        <w:jc w:val="both"/>
        <w:rPr>
          <w:sz w:val="24"/>
          <w:szCs w:val="24"/>
        </w:rPr>
      </w:pPr>
      <w:r w:rsidRPr="00651604">
        <w:rPr>
          <w:sz w:val="24"/>
          <w:szCs w:val="24"/>
        </w:rPr>
        <w:t>Veiller à la conformité des dossiers de paiement préparés par l’agent fiduciaire (Fiscal Agent).</w:t>
      </w:r>
    </w:p>
    <w:p w14:paraId="6AE488B4" w14:textId="5C5D62DE" w:rsidR="00651604" w:rsidRPr="00651604" w:rsidRDefault="00651604" w:rsidP="00651604">
      <w:pPr>
        <w:numPr>
          <w:ilvl w:val="2"/>
          <w:numId w:val="8"/>
        </w:numPr>
        <w:tabs>
          <w:tab w:val="left" w:pos="720"/>
        </w:tabs>
        <w:spacing w:after="120" w:line="240" w:lineRule="auto"/>
        <w:ind w:left="720"/>
        <w:contextualSpacing/>
        <w:jc w:val="both"/>
        <w:rPr>
          <w:sz w:val="24"/>
          <w:szCs w:val="24"/>
        </w:rPr>
      </w:pPr>
      <w:r w:rsidRPr="00651604">
        <w:rPr>
          <w:sz w:val="24"/>
          <w:szCs w:val="24"/>
        </w:rPr>
        <w:t>Veiller au respect de la réglementation fiscale locale et du processus d'exonération fiscale.</w:t>
      </w:r>
    </w:p>
    <w:p w14:paraId="05A6B3B2" w14:textId="77777777" w:rsidR="00651604" w:rsidRPr="00651604" w:rsidRDefault="00651604" w:rsidP="00651604">
      <w:pPr>
        <w:tabs>
          <w:tab w:val="left" w:pos="720"/>
        </w:tabs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50083ED3" w14:textId="77777777" w:rsidR="00367B4D" w:rsidRPr="00716EC0" w:rsidRDefault="00DC1E76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370AB141" w14:textId="3A9DC91A" w:rsidR="00651604" w:rsidRPr="00651604" w:rsidRDefault="00651604" w:rsidP="00651604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sz w:val="24"/>
          <w:szCs w:val="24"/>
        </w:rPr>
      </w:pPr>
      <w:r w:rsidRPr="00651604">
        <w:rPr>
          <w:sz w:val="24"/>
          <w:szCs w:val="24"/>
        </w:rPr>
        <w:t>Diplôme universitaire du niveau Bac + 4 ou en cours, en finance, en Administration des affaires ou équivalent</w:t>
      </w:r>
      <w:r>
        <w:rPr>
          <w:sz w:val="24"/>
          <w:szCs w:val="24"/>
        </w:rPr>
        <w:t> ;</w:t>
      </w:r>
    </w:p>
    <w:p w14:paraId="303ECF40" w14:textId="5919FE51" w:rsidR="00651604" w:rsidRPr="00651604" w:rsidRDefault="00651604" w:rsidP="00651604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sz w:val="24"/>
          <w:szCs w:val="24"/>
        </w:rPr>
      </w:pPr>
      <w:r w:rsidRPr="00651604">
        <w:rPr>
          <w:sz w:val="24"/>
          <w:szCs w:val="24"/>
        </w:rPr>
        <w:t xml:space="preserve">Expérience des systèmes et </w:t>
      </w:r>
      <w:r>
        <w:rPr>
          <w:sz w:val="24"/>
          <w:szCs w:val="24"/>
        </w:rPr>
        <w:t>processus de gestion financière ;</w:t>
      </w:r>
      <w:r w:rsidRPr="00651604">
        <w:rPr>
          <w:sz w:val="24"/>
          <w:szCs w:val="24"/>
        </w:rPr>
        <w:t xml:space="preserve"> </w:t>
      </w:r>
    </w:p>
    <w:p w14:paraId="74A18C69" w14:textId="6F22982A" w:rsidR="00651604" w:rsidRPr="00651604" w:rsidRDefault="00651604" w:rsidP="00651604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sz w:val="24"/>
          <w:szCs w:val="24"/>
        </w:rPr>
      </w:pPr>
      <w:r w:rsidRPr="00651604">
        <w:rPr>
          <w:sz w:val="24"/>
          <w:szCs w:val="24"/>
        </w:rPr>
        <w:t>Connaissances informatiques en Excel, et familiarité avec les systèmes d'information de gestion et SAP souhaitée</w:t>
      </w:r>
      <w:r>
        <w:rPr>
          <w:sz w:val="24"/>
          <w:szCs w:val="24"/>
        </w:rPr>
        <w:t> ;</w:t>
      </w:r>
    </w:p>
    <w:p w14:paraId="114FB509" w14:textId="6C12F769" w:rsidR="004823AD" w:rsidRPr="00651604" w:rsidRDefault="00651604" w:rsidP="00651604">
      <w:pPr>
        <w:pStyle w:val="Paragraphedeliste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651604">
        <w:rPr>
          <w:sz w:val="24"/>
          <w:szCs w:val="24"/>
        </w:rPr>
        <w:t xml:space="preserve">Maîtrise du français et de l'arabe et excellente aptitude à la communication écrite et </w:t>
      </w:r>
      <w:r>
        <w:rPr>
          <w:sz w:val="24"/>
          <w:szCs w:val="24"/>
        </w:rPr>
        <w:t>orale</w:t>
      </w:r>
      <w:r w:rsidRPr="00651604">
        <w:rPr>
          <w:sz w:val="24"/>
          <w:szCs w:val="24"/>
        </w:rPr>
        <w:t xml:space="preserve"> en anglais (souhaitable</w:t>
      </w:r>
      <w:r>
        <w:rPr>
          <w:sz w:val="24"/>
          <w:szCs w:val="24"/>
        </w:rPr>
        <w:t>) ;</w:t>
      </w:r>
    </w:p>
    <w:p w14:paraId="1268B1B4" w14:textId="6C58E79A" w:rsidR="002E0EE7" w:rsidRPr="002F603F" w:rsidRDefault="002E0EE7" w:rsidP="00651604">
      <w:pPr>
        <w:pStyle w:val="Paragraphedeliste"/>
        <w:numPr>
          <w:ilvl w:val="0"/>
          <w:numId w:val="10"/>
        </w:numPr>
        <w:spacing w:line="360" w:lineRule="auto"/>
        <w:ind w:left="709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Maintien de la confidentialité des informations</w:t>
      </w:r>
      <w:r w:rsidR="007434C7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</w:p>
    <w:p w14:paraId="259937BB" w14:textId="6EA21A52" w:rsidR="00BD2511" w:rsidRDefault="002E0EE7" w:rsidP="00651604">
      <w:pPr>
        <w:pStyle w:val="Paragraphedeliste"/>
        <w:numPr>
          <w:ilvl w:val="0"/>
          <w:numId w:val="10"/>
        </w:numPr>
        <w:ind w:left="709"/>
        <w:jc w:val="both"/>
      </w:pPr>
      <w:r w:rsidRPr="002F603F">
        <w:rPr>
          <w:sz w:val="24"/>
          <w:szCs w:val="24"/>
        </w:rPr>
        <w:t>Forte capacité d’organisation et d’adaptation</w:t>
      </w:r>
      <w:r w:rsidR="00BD2511">
        <w:t>;</w:t>
      </w:r>
    </w:p>
    <w:p w14:paraId="5BD8AC2E" w14:textId="77777777" w:rsidR="007434C7" w:rsidRPr="007434C7" w:rsidRDefault="007434C7" w:rsidP="007434C7">
      <w:pPr>
        <w:pStyle w:val="Paragraphedeliste"/>
        <w:jc w:val="both"/>
        <w:rPr>
          <w:sz w:val="6"/>
          <w:szCs w:val="6"/>
        </w:rPr>
      </w:pPr>
    </w:p>
    <w:p w14:paraId="5914D09B" w14:textId="77777777" w:rsidR="002E0EE7" w:rsidRPr="00651604" w:rsidRDefault="002E0EE7" w:rsidP="002E0EE7">
      <w:pPr>
        <w:pStyle w:val="Paragraphedeliste"/>
        <w:jc w:val="both"/>
        <w:rPr>
          <w:sz w:val="2"/>
          <w:szCs w:val="2"/>
        </w:rPr>
      </w:pPr>
    </w:p>
    <w:p w14:paraId="304AB18F" w14:textId="77777777" w:rsidR="00716EC0" w:rsidRPr="00716EC0" w:rsidRDefault="00036D91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3C8A8C19" w14:textId="34DE786C" w:rsidR="00716EC0" w:rsidRPr="00716EC0" w:rsidRDefault="00651604" w:rsidP="0065160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3</w:t>
      </w:r>
      <w:r w:rsidR="00716EC0" w:rsidRPr="00716EC0">
        <w:rPr>
          <w:sz w:val="24"/>
          <w:szCs w:val="24"/>
        </w:rPr>
        <w:t xml:space="preserve"> mois </w:t>
      </w:r>
    </w:p>
    <w:p w14:paraId="2A2D8110" w14:textId="77777777" w:rsidR="00716EC0" w:rsidRDefault="00716EC0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Lieu :</w:t>
      </w:r>
      <w:bookmarkStart w:id="0" w:name="_GoBack"/>
      <w:bookmarkEnd w:id="0"/>
    </w:p>
    <w:p w14:paraId="2EBCFE75" w14:textId="272E89C6" w:rsidR="00716EC0" w:rsidRPr="00716EC0" w:rsidRDefault="00716EC0" w:rsidP="009713DC">
      <w:pPr>
        <w:jc w:val="both"/>
        <w:rPr>
          <w:color w:val="0070C0"/>
          <w:sz w:val="24"/>
          <w:szCs w:val="24"/>
          <w:u w:val="single"/>
        </w:rPr>
      </w:pPr>
      <w:r w:rsidRPr="00716EC0">
        <w:rPr>
          <w:sz w:val="24"/>
          <w:szCs w:val="24"/>
        </w:rPr>
        <w:t xml:space="preserve">Rabat </w:t>
      </w:r>
      <w:r w:rsidRPr="00716E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EC40126" w14:textId="5365FB5D" w:rsidR="00DC1E76" w:rsidRDefault="00924C87" w:rsidP="0052765F">
      <w:pPr>
        <w:rPr>
          <w:lang w:val="fr-FR"/>
        </w:rPr>
      </w:pPr>
      <w:r>
        <w:t>Les personnes intéressées sont invitées à adresser leurs CV et lettres de motivation à l’adresse suivante</w:t>
      </w:r>
      <w:r w:rsidR="00036D91" w:rsidRPr="0064793C">
        <w:t xml:space="preserve">, au plus tard le </w:t>
      </w:r>
      <w:r w:rsidR="00651604">
        <w:t>0</w:t>
      </w:r>
      <w:r w:rsidR="0052765F">
        <w:t>4</w:t>
      </w:r>
      <w:r w:rsidR="00651604">
        <w:t xml:space="preserve"> Mai</w:t>
      </w:r>
      <w:r w:rsidR="0064793C" w:rsidRPr="0064793C">
        <w:t xml:space="preserve"> </w:t>
      </w:r>
      <w:r w:rsidR="00036D91" w:rsidRPr="0064793C">
        <w:t>202</w:t>
      </w:r>
      <w:r w:rsidR="00146FFC">
        <w:t>3</w:t>
      </w:r>
      <w:r w:rsidR="00ED1E68">
        <w:t xml:space="preserve"> à 1</w:t>
      </w:r>
      <w:r w:rsidR="00146FFC">
        <w:t>6H 30</w:t>
      </w:r>
      <w:r w:rsidR="00784BC1">
        <w:t xml:space="preserve"> mn</w:t>
      </w:r>
      <w:r w:rsidR="0064793C">
        <w:t xml:space="preserve"> : </w:t>
      </w:r>
      <w:r w:rsidR="0064793C" w:rsidRPr="0064793C">
        <w:rPr>
          <w:b/>
          <w:bCs/>
          <w:color w:val="0070C0"/>
          <w:sz w:val="24"/>
          <w:szCs w:val="24"/>
        </w:rPr>
        <w:t xml:space="preserve">candidatures@mcamorocco.ma </w:t>
      </w:r>
    </w:p>
    <w:sectPr w:rsidR="00DC1E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774B" w14:textId="77777777" w:rsidR="00250148" w:rsidRDefault="00250148" w:rsidP="009E0996">
      <w:pPr>
        <w:spacing w:after="0" w:line="240" w:lineRule="auto"/>
      </w:pPr>
      <w:r>
        <w:separator/>
      </w:r>
    </w:p>
  </w:endnote>
  <w:endnote w:type="continuationSeparator" w:id="0">
    <w:p w14:paraId="40AE79E2" w14:textId="77777777" w:rsidR="00250148" w:rsidRDefault="00250148" w:rsidP="009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C3D" w14:textId="77777777" w:rsidR="00250148" w:rsidRDefault="00250148" w:rsidP="009E0996">
      <w:pPr>
        <w:spacing w:after="0" w:line="240" w:lineRule="auto"/>
      </w:pPr>
      <w:r>
        <w:separator/>
      </w:r>
    </w:p>
  </w:footnote>
  <w:footnote w:type="continuationSeparator" w:id="0">
    <w:p w14:paraId="584CB4A9" w14:textId="77777777" w:rsidR="00250148" w:rsidRDefault="00250148" w:rsidP="009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337" w14:textId="39F12093" w:rsidR="009E0996" w:rsidRDefault="009E0996">
    <w:pPr>
      <w:pStyle w:val="En-tte"/>
    </w:pPr>
    <w:r>
      <w:rPr>
        <w:noProof/>
        <w:lang w:val="fr-FR" w:eastAsia="fr-FR"/>
      </w:rPr>
      <w:drawing>
        <wp:inline distT="0" distB="0" distL="0" distR="0" wp14:anchorId="727B7A92" wp14:editId="061A3259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63C"/>
    <w:multiLevelType w:val="hybridMultilevel"/>
    <w:tmpl w:val="397A4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F2C73"/>
    <w:multiLevelType w:val="hybridMultilevel"/>
    <w:tmpl w:val="F066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9EE"/>
    <w:multiLevelType w:val="hybridMultilevel"/>
    <w:tmpl w:val="F1A2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63E"/>
    <w:multiLevelType w:val="hybridMultilevel"/>
    <w:tmpl w:val="4382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741B"/>
    <w:multiLevelType w:val="hybridMultilevel"/>
    <w:tmpl w:val="13DC520A"/>
    <w:lvl w:ilvl="0" w:tplc="62F82564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5E41"/>
    <w:multiLevelType w:val="hybridMultilevel"/>
    <w:tmpl w:val="7AA23A76"/>
    <w:lvl w:ilvl="0" w:tplc="62F82564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042A9"/>
    <w:multiLevelType w:val="hybridMultilevel"/>
    <w:tmpl w:val="B9E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6A73"/>
    <w:rsid w:val="000257A6"/>
    <w:rsid w:val="00036D91"/>
    <w:rsid w:val="0011447C"/>
    <w:rsid w:val="00146FFC"/>
    <w:rsid w:val="00180521"/>
    <w:rsid w:val="001A0B28"/>
    <w:rsid w:val="001D3533"/>
    <w:rsid w:val="002447CA"/>
    <w:rsid w:val="00250148"/>
    <w:rsid w:val="002C1AC9"/>
    <w:rsid w:val="002E0EE7"/>
    <w:rsid w:val="00307A34"/>
    <w:rsid w:val="00367B4D"/>
    <w:rsid w:val="003718A7"/>
    <w:rsid w:val="0037733B"/>
    <w:rsid w:val="00416C87"/>
    <w:rsid w:val="004823AD"/>
    <w:rsid w:val="0049081E"/>
    <w:rsid w:val="00493F2C"/>
    <w:rsid w:val="0052765F"/>
    <w:rsid w:val="005E5538"/>
    <w:rsid w:val="00641F38"/>
    <w:rsid w:val="0064793C"/>
    <w:rsid w:val="00651604"/>
    <w:rsid w:val="00677C8E"/>
    <w:rsid w:val="006A1448"/>
    <w:rsid w:val="00716EC0"/>
    <w:rsid w:val="007434C7"/>
    <w:rsid w:val="007829A0"/>
    <w:rsid w:val="00784BC1"/>
    <w:rsid w:val="007D70DB"/>
    <w:rsid w:val="0081147A"/>
    <w:rsid w:val="008978E0"/>
    <w:rsid w:val="00924C87"/>
    <w:rsid w:val="009279E3"/>
    <w:rsid w:val="00950CCC"/>
    <w:rsid w:val="009676E1"/>
    <w:rsid w:val="009713DC"/>
    <w:rsid w:val="009E0996"/>
    <w:rsid w:val="009F2129"/>
    <w:rsid w:val="00A24C0B"/>
    <w:rsid w:val="00A4297C"/>
    <w:rsid w:val="00AA3F11"/>
    <w:rsid w:val="00AE19D9"/>
    <w:rsid w:val="00B60818"/>
    <w:rsid w:val="00BD2511"/>
    <w:rsid w:val="00BE04A5"/>
    <w:rsid w:val="00BF7E95"/>
    <w:rsid w:val="00C34505"/>
    <w:rsid w:val="00C62FD2"/>
    <w:rsid w:val="00D51B41"/>
    <w:rsid w:val="00D7780A"/>
    <w:rsid w:val="00DB0862"/>
    <w:rsid w:val="00DC1E76"/>
    <w:rsid w:val="00E26409"/>
    <w:rsid w:val="00E42B2B"/>
    <w:rsid w:val="00EB4451"/>
    <w:rsid w:val="00ED1E68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Styles para,Figure_name,Equipment,List Paragraph1,Numbered Indented Text,List Paragraph Char Char Char,List Paragraph Char Char,Bullet 1,lp1,List Paragraph11,Paragraphe de liste du rapport,Paragraphe de liste1,kepala,Graphic,3"/>
    <w:basedOn w:val="Normal"/>
    <w:link w:val="ParagraphedelisteCar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96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96"/>
    <w:rPr>
      <w:lang w:val="fr-MA"/>
    </w:rPr>
  </w:style>
  <w:style w:type="character" w:customStyle="1" w:styleId="ParagraphedelisteCar">
    <w:name w:val="Paragraphe de liste Car"/>
    <w:aliases w:val="Bullet Styles para Car,Figure_name Car,Equipment Car,List Paragraph1 Car,Numbered Indented Text Car,List Paragraph Char Char Char Car,List Paragraph Char Char Car,Bullet 1 Car,lp1 Car,List Paragraph11 Car,Paragraphe de liste1 Car"/>
    <w:basedOn w:val="Policepardfaut"/>
    <w:link w:val="Paragraphedeliste"/>
    <w:uiPriority w:val="34"/>
    <w:locked/>
    <w:rsid w:val="00651604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2023-04-27T08:11:00Z</dcterms:created>
  <dcterms:modified xsi:type="dcterms:W3CDTF">2023-04-27T08:11:00Z</dcterms:modified>
</cp:coreProperties>
</file>